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68088F" w14:textId="77777777" w:rsidR="00D51218" w:rsidRPr="002F2886" w:rsidRDefault="00D51218">
      <w:pPr>
        <w:pStyle w:val="a8"/>
        <w:kinsoku w:val="0"/>
        <w:overflowPunct w:val="0"/>
        <w:rPr>
          <w:color w:val="000000" w:themeColor="text1"/>
        </w:rPr>
      </w:pPr>
      <w:bookmarkStart w:id="0" w:name="_Toc183682338"/>
      <w:bookmarkStart w:id="1" w:name="_Toc217446030"/>
    </w:p>
    <w:p w14:paraId="571D3628" w14:textId="77777777" w:rsidR="00D51218" w:rsidRPr="002F2886" w:rsidRDefault="00D51218">
      <w:pPr>
        <w:tabs>
          <w:tab w:val="left" w:pos="1710"/>
        </w:tabs>
        <w:rPr>
          <w:color w:val="000000" w:themeColor="text1"/>
        </w:rPr>
      </w:pPr>
    </w:p>
    <w:p w14:paraId="16B37F11" w14:textId="77777777" w:rsidR="00D51218" w:rsidRPr="002F2886" w:rsidRDefault="00D51218">
      <w:pPr>
        <w:tabs>
          <w:tab w:val="left" w:pos="1710"/>
        </w:tabs>
        <w:rPr>
          <w:color w:val="000000" w:themeColor="text1"/>
        </w:rPr>
      </w:pPr>
    </w:p>
    <w:p w14:paraId="7F1E5D2E" w14:textId="77777777" w:rsidR="00D51218" w:rsidRPr="002F2886" w:rsidRDefault="00D51218">
      <w:pPr>
        <w:tabs>
          <w:tab w:val="left" w:pos="1710"/>
        </w:tabs>
        <w:rPr>
          <w:color w:val="000000" w:themeColor="text1"/>
        </w:rPr>
      </w:pPr>
    </w:p>
    <w:p w14:paraId="4AE99BC8" w14:textId="77777777" w:rsidR="00D51218" w:rsidRPr="002F2886" w:rsidRDefault="00D51218">
      <w:pPr>
        <w:tabs>
          <w:tab w:val="left" w:pos="1710"/>
        </w:tabs>
        <w:rPr>
          <w:color w:val="000000" w:themeColor="text1"/>
        </w:rPr>
      </w:pPr>
    </w:p>
    <w:p w14:paraId="7F0A1B0C" w14:textId="77777777" w:rsidR="00D51218" w:rsidRPr="002F2886" w:rsidRDefault="00D51218">
      <w:pPr>
        <w:tabs>
          <w:tab w:val="left" w:pos="1710"/>
        </w:tabs>
        <w:rPr>
          <w:color w:val="000000" w:themeColor="text1"/>
        </w:rPr>
      </w:pPr>
    </w:p>
    <w:tbl>
      <w:tblPr>
        <w:tblW w:w="6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404"/>
      </w:tblGrid>
      <w:tr w:rsidR="002F2886" w:rsidRPr="002F2886" w14:paraId="7C9D09FD" w14:textId="77777777">
        <w:trPr>
          <w:trHeight w:val="909"/>
          <w:jc w:val="center"/>
        </w:trPr>
        <w:tc>
          <w:tcPr>
            <w:tcW w:w="6173" w:type="dxa"/>
            <w:gridSpan w:val="2"/>
            <w:tcBorders>
              <w:top w:val="nil"/>
              <w:left w:val="nil"/>
              <w:right w:val="nil"/>
            </w:tcBorders>
          </w:tcPr>
          <w:p w14:paraId="41BCA1EE" w14:textId="77777777" w:rsidR="00D51218" w:rsidRPr="002F2886" w:rsidRDefault="003B4976">
            <w:pPr>
              <w:snapToGrid w:val="0"/>
              <w:spacing w:line="240" w:lineRule="atLeast"/>
              <w:jc w:val="center"/>
              <w:rPr>
                <w:b/>
                <w:color w:val="000000" w:themeColor="text1"/>
                <w:sz w:val="60"/>
                <w:szCs w:val="60"/>
              </w:rPr>
            </w:pPr>
            <w:r w:rsidRPr="002F2886">
              <w:rPr>
                <w:b/>
                <w:color w:val="000000" w:themeColor="text1"/>
                <w:sz w:val="60"/>
                <w:szCs w:val="60"/>
              </w:rPr>
              <w:t>招标文件</w:t>
            </w:r>
          </w:p>
        </w:tc>
      </w:tr>
      <w:tr w:rsidR="002F2886" w:rsidRPr="002F2886" w14:paraId="1B53815E" w14:textId="77777777">
        <w:trPr>
          <w:trHeight w:hRule="exact" w:val="851"/>
          <w:jc w:val="center"/>
        </w:trPr>
        <w:tc>
          <w:tcPr>
            <w:tcW w:w="1769" w:type="dxa"/>
            <w:vAlign w:val="center"/>
          </w:tcPr>
          <w:p w14:paraId="2F9529A5" w14:textId="77777777" w:rsidR="00D51218" w:rsidRPr="002F2886" w:rsidRDefault="003B4976">
            <w:pPr>
              <w:rPr>
                <w:b/>
                <w:color w:val="000000" w:themeColor="text1"/>
                <w:sz w:val="32"/>
                <w:szCs w:val="32"/>
              </w:rPr>
            </w:pPr>
            <w:r w:rsidRPr="002F2886">
              <w:rPr>
                <w:b/>
                <w:color w:val="000000" w:themeColor="text1"/>
                <w:sz w:val="32"/>
                <w:szCs w:val="32"/>
              </w:rPr>
              <w:t>项目名称：</w:t>
            </w:r>
          </w:p>
        </w:tc>
        <w:tc>
          <w:tcPr>
            <w:tcW w:w="4404" w:type="dxa"/>
            <w:vAlign w:val="center"/>
          </w:tcPr>
          <w:p w14:paraId="086B66CD" w14:textId="77777777" w:rsidR="00D51218" w:rsidRPr="002F2886" w:rsidRDefault="003B4976">
            <w:pPr>
              <w:rPr>
                <w:b/>
                <w:color w:val="000000" w:themeColor="text1"/>
                <w:sz w:val="32"/>
                <w:szCs w:val="32"/>
              </w:rPr>
            </w:pPr>
            <w:r w:rsidRPr="002F2886">
              <w:rPr>
                <w:b/>
                <w:color w:val="000000" w:themeColor="text1"/>
                <w:sz w:val="32"/>
                <w:szCs w:val="32"/>
              </w:rPr>
              <w:t>焊接专业实训基地建设项目</w:t>
            </w:r>
          </w:p>
        </w:tc>
      </w:tr>
      <w:tr w:rsidR="002F2886" w:rsidRPr="002F2886" w14:paraId="43E0796C" w14:textId="77777777">
        <w:trPr>
          <w:trHeight w:hRule="exact" w:val="851"/>
          <w:jc w:val="center"/>
        </w:trPr>
        <w:tc>
          <w:tcPr>
            <w:tcW w:w="1769" w:type="dxa"/>
            <w:vAlign w:val="center"/>
          </w:tcPr>
          <w:p w14:paraId="6D96C425" w14:textId="77777777" w:rsidR="00D51218" w:rsidRPr="002F2886" w:rsidRDefault="003B4976">
            <w:pPr>
              <w:rPr>
                <w:b/>
                <w:color w:val="000000" w:themeColor="text1"/>
                <w:sz w:val="32"/>
                <w:szCs w:val="32"/>
              </w:rPr>
            </w:pPr>
            <w:r w:rsidRPr="002F2886">
              <w:rPr>
                <w:b/>
                <w:color w:val="000000" w:themeColor="text1"/>
                <w:sz w:val="32"/>
                <w:szCs w:val="32"/>
              </w:rPr>
              <w:t>项目编号：</w:t>
            </w:r>
          </w:p>
        </w:tc>
        <w:tc>
          <w:tcPr>
            <w:tcW w:w="4404" w:type="dxa"/>
            <w:vAlign w:val="center"/>
          </w:tcPr>
          <w:p w14:paraId="4BEFA6D8" w14:textId="58D92A48" w:rsidR="00D51218" w:rsidRPr="002F2886" w:rsidRDefault="003B4976">
            <w:pPr>
              <w:rPr>
                <w:b/>
                <w:color w:val="000000" w:themeColor="text1"/>
                <w:sz w:val="32"/>
                <w:szCs w:val="32"/>
              </w:rPr>
            </w:pPr>
            <w:r w:rsidRPr="002F2886">
              <w:rPr>
                <w:b/>
                <w:color w:val="000000" w:themeColor="text1"/>
                <w:sz w:val="32"/>
                <w:szCs w:val="32"/>
              </w:rPr>
              <w:t>GXZC2020-G1-004829-JDZB</w:t>
            </w:r>
          </w:p>
        </w:tc>
      </w:tr>
      <w:tr w:rsidR="00D51218" w:rsidRPr="002F2886" w14:paraId="4254B044" w14:textId="77777777">
        <w:trPr>
          <w:trHeight w:hRule="exact" w:val="851"/>
          <w:jc w:val="center"/>
        </w:trPr>
        <w:tc>
          <w:tcPr>
            <w:tcW w:w="1769" w:type="dxa"/>
            <w:vAlign w:val="center"/>
          </w:tcPr>
          <w:p w14:paraId="159EEC9E" w14:textId="77777777" w:rsidR="00D51218" w:rsidRPr="002F2886" w:rsidRDefault="003B4976">
            <w:pPr>
              <w:rPr>
                <w:b/>
                <w:color w:val="000000" w:themeColor="text1"/>
                <w:sz w:val="32"/>
                <w:szCs w:val="32"/>
              </w:rPr>
            </w:pPr>
            <w:r w:rsidRPr="002F2886">
              <w:rPr>
                <w:b/>
                <w:color w:val="000000" w:themeColor="text1"/>
                <w:sz w:val="32"/>
                <w:szCs w:val="32"/>
              </w:rPr>
              <w:t>联系电话：</w:t>
            </w:r>
          </w:p>
        </w:tc>
        <w:tc>
          <w:tcPr>
            <w:tcW w:w="4404" w:type="dxa"/>
            <w:vAlign w:val="center"/>
          </w:tcPr>
          <w:p w14:paraId="0CE82EB6" w14:textId="77777777" w:rsidR="00D51218" w:rsidRPr="002F2886" w:rsidRDefault="003B4976">
            <w:pPr>
              <w:rPr>
                <w:b/>
                <w:color w:val="000000" w:themeColor="text1"/>
                <w:sz w:val="32"/>
                <w:szCs w:val="32"/>
              </w:rPr>
            </w:pPr>
            <w:r w:rsidRPr="002F2886">
              <w:rPr>
                <w:b/>
                <w:color w:val="000000" w:themeColor="text1"/>
                <w:sz w:val="32"/>
                <w:szCs w:val="32"/>
              </w:rPr>
              <w:t>0771-2808960</w:t>
            </w:r>
          </w:p>
        </w:tc>
      </w:tr>
    </w:tbl>
    <w:p w14:paraId="45FB0ABA" w14:textId="77777777" w:rsidR="00D51218" w:rsidRPr="002F2886" w:rsidRDefault="00D51218">
      <w:pPr>
        <w:tabs>
          <w:tab w:val="left" w:pos="1710"/>
        </w:tabs>
        <w:rPr>
          <w:color w:val="000000" w:themeColor="text1"/>
        </w:rPr>
      </w:pPr>
    </w:p>
    <w:p w14:paraId="4AD75C3C" w14:textId="77777777" w:rsidR="00D51218" w:rsidRPr="002F2886" w:rsidRDefault="00D51218">
      <w:pPr>
        <w:rPr>
          <w:color w:val="000000" w:themeColor="text1"/>
        </w:rPr>
      </w:pPr>
    </w:p>
    <w:p w14:paraId="42FA3B65" w14:textId="77777777" w:rsidR="00D51218" w:rsidRPr="002F2886" w:rsidRDefault="00D51218">
      <w:pPr>
        <w:rPr>
          <w:color w:val="000000" w:themeColor="text1"/>
        </w:rPr>
      </w:pPr>
    </w:p>
    <w:p w14:paraId="14C5641E" w14:textId="77777777" w:rsidR="00D51218" w:rsidRPr="002F2886" w:rsidRDefault="00D51218">
      <w:pPr>
        <w:rPr>
          <w:color w:val="000000" w:themeColor="text1"/>
        </w:rPr>
      </w:pPr>
    </w:p>
    <w:p w14:paraId="739E7EE1" w14:textId="77777777" w:rsidR="00D51218" w:rsidRPr="002F2886" w:rsidRDefault="00D51218">
      <w:pPr>
        <w:rPr>
          <w:color w:val="000000" w:themeColor="text1"/>
        </w:rPr>
      </w:pPr>
    </w:p>
    <w:p w14:paraId="22766F7B" w14:textId="77777777" w:rsidR="00D51218" w:rsidRPr="002F2886" w:rsidRDefault="00D51218">
      <w:pPr>
        <w:widowControl/>
        <w:jc w:val="left"/>
        <w:rPr>
          <w:color w:val="000000" w:themeColor="text1"/>
          <w:kern w:val="0"/>
          <w:sz w:val="24"/>
        </w:rPr>
      </w:pPr>
    </w:p>
    <w:p w14:paraId="349F9155" w14:textId="77777777" w:rsidR="00D51218" w:rsidRPr="002F2886" w:rsidRDefault="00D51218">
      <w:pPr>
        <w:rPr>
          <w:color w:val="000000" w:themeColor="text1"/>
        </w:rPr>
      </w:pPr>
    </w:p>
    <w:p w14:paraId="689746F0" w14:textId="77777777" w:rsidR="00D51218" w:rsidRPr="002F2886" w:rsidRDefault="00D51218">
      <w:pPr>
        <w:rPr>
          <w:color w:val="000000" w:themeColor="text1"/>
        </w:rPr>
      </w:pPr>
    </w:p>
    <w:p w14:paraId="0E8955F5" w14:textId="77777777" w:rsidR="00D51218" w:rsidRPr="002F2886" w:rsidRDefault="00D51218">
      <w:pPr>
        <w:rPr>
          <w:color w:val="000000" w:themeColor="text1"/>
        </w:rPr>
      </w:pPr>
    </w:p>
    <w:p w14:paraId="45B359A4" w14:textId="77777777" w:rsidR="00D51218" w:rsidRPr="002F2886" w:rsidRDefault="00D51218">
      <w:pPr>
        <w:rPr>
          <w:color w:val="000000" w:themeColor="text1"/>
        </w:rPr>
      </w:pPr>
    </w:p>
    <w:p w14:paraId="0C82C6EB" w14:textId="77777777" w:rsidR="00D51218" w:rsidRPr="002F2886" w:rsidRDefault="00D51218">
      <w:pPr>
        <w:rPr>
          <w:color w:val="000000" w:themeColor="text1"/>
        </w:rPr>
      </w:pPr>
    </w:p>
    <w:p w14:paraId="1015CCC9" w14:textId="77777777" w:rsidR="00D51218" w:rsidRPr="002F2886" w:rsidRDefault="00D51218">
      <w:pPr>
        <w:rPr>
          <w:color w:val="000000" w:themeColor="text1"/>
        </w:rPr>
      </w:pPr>
    </w:p>
    <w:p w14:paraId="2F5E0354" w14:textId="77777777" w:rsidR="00D51218" w:rsidRPr="002F2886" w:rsidRDefault="00D51218">
      <w:pPr>
        <w:rPr>
          <w:color w:val="000000" w:themeColor="text1"/>
        </w:rPr>
      </w:pPr>
    </w:p>
    <w:p w14:paraId="44B26BDB" w14:textId="77777777" w:rsidR="00D51218" w:rsidRPr="002F2886" w:rsidRDefault="00D51218">
      <w:pPr>
        <w:rPr>
          <w:color w:val="000000" w:themeColor="text1"/>
        </w:rPr>
      </w:pPr>
    </w:p>
    <w:p w14:paraId="0BE08F32" w14:textId="77777777" w:rsidR="00D51218" w:rsidRPr="002F2886" w:rsidRDefault="00D51218">
      <w:pPr>
        <w:rPr>
          <w:color w:val="000000" w:themeColor="text1"/>
        </w:rPr>
      </w:pPr>
    </w:p>
    <w:p w14:paraId="40E23473" w14:textId="77777777" w:rsidR="00D51218" w:rsidRPr="002F2886" w:rsidRDefault="00D51218">
      <w:pPr>
        <w:rPr>
          <w:color w:val="000000" w:themeColor="text1"/>
        </w:rPr>
      </w:pPr>
    </w:p>
    <w:tbl>
      <w:tblPr>
        <w:tblW w:w="8284" w:type="dxa"/>
        <w:jc w:val="center"/>
        <w:tblLayout w:type="fixed"/>
        <w:tblLook w:val="04A0" w:firstRow="1" w:lastRow="0" w:firstColumn="1" w:lastColumn="0" w:noHBand="0" w:noVBand="1"/>
      </w:tblPr>
      <w:tblGrid>
        <w:gridCol w:w="2707"/>
        <w:gridCol w:w="6"/>
        <w:gridCol w:w="5571"/>
      </w:tblGrid>
      <w:tr w:rsidR="002F2886" w:rsidRPr="002F2886" w14:paraId="624A2D96" w14:textId="77777777">
        <w:trPr>
          <w:trHeight w:val="703"/>
          <w:jc w:val="center"/>
        </w:trPr>
        <w:tc>
          <w:tcPr>
            <w:tcW w:w="2707" w:type="dxa"/>
            <w:vAlign w:val="center"/>
          </w:tcPr>
          <w:p w14:paraId="4102FDF6" w14:textId="77777777" w:rsidR="00D51218" w:rsidRPr="002F2886" w:rsidRDefault="003B4976">
            <w:pPr>
              <w:autoSpaceDE w:val="0"/>
              <w:autoSpaceDN w:val="0"/>
              <w:adjustRightInd w:val="0"/>
              <w:jc w:val="right"/>
              <w:rPr>
                <w:b/>
                <w:color w:val="000000" w:themeColor="text1"/>
                <w:sz w:val="32"/>
                <w:szCs w:val="32"/>
              </w:rPr>
            </w:pPr>
            <w:r w:rsidRPr="002F2886">
              <w:rPr>
                <w:b/>
                <w:color w:val="000000" w:themeColor="text1"/>
                <w:sz w:val="32"/>
                <w:szCs w:val="32"/>
              </w:rPr>
              <w:t>采购人：</w:t>
            </w:r>
          </w:p>
        </w:tc>
        <w:tc>
          <w:tcPr>
            <w:tcW w:w="5577" w:type="dxa"/>
            <w:gridSpan w:val="2"/>
            <w:vAlign w:val="center"/>
          </w:tcPr>
          <w:p w14:paraId="2AD5AC92" w14:textId="77777777" w:rsidR="00D51218" w:rsidRPr="002F2886" w:rsidRDefault="003B4976">
            <w:pPr>
              <w:autoSpaceDE w:val="0"/>
              <w:autoSpaceDN w:val="0"/>
              <w:adjustRightInd w:val="0"/>
              <w:jc w:val="left"/>
              <w:rPr>
                <w:b/>
                <w:color w:val="000000" w:themeColor="text1"/>
                <w:sz w:val="32"/>
                <w:szCs w:val="32"/>
              </w:rPr>
            </w:pPr>
            <w:r w:rsidRPr="002F2886">
              <w:rPr>
                <w:b/>
                <w:color w:val="000000" w:themeColor="text1"/>
                <w:sz w:val="32"/>
                <w:szCs w:val="32"/>
              </w:rPr>
              <w:t>广西机电职业技术学院</w:t>
            </w:r>
          </w:p>
        </w:tc>
      </w:tr>
      <w:tr w:rsidR="00D51218" w:rsidRPr="002F2886" w14:paraId="6AFC3CD9" w14:textId="77777777">
        <w:trPr>
          <w:trHeight w:val="703"/>
          <w:jc w:val="center"/>
        </w:trPr>
        <w:tc>
          <w:tcPr>
            <w:tcW w:w="2713" w:type="dxa"/>
            <w:gridSpan w:val="2"/>
          </w:tcPr>
          <w:p w14:paraId="52C3B772" w14:textId="77777777" w:rsidR="00D51218" w:rsidRPr="002F2886" w:rsidRDefault="003B4976">
            <w:pPr>
              <w:autoSpaceDE w:val="0"/>
              <w:autoSpaceDN w:val="0"/>
              <w:adjustRightInd w:val="0"/>
              <w:jc w:val="right"/>
              <w:rPr>
                <w:b/>
                <w:color w:val="000000" w:themeColor="text1"/>
                <w:sz w:val="32"/>
                <w:szCs w:val="32"/>
              </w:rPr>
            </w:pPr>
            <w:r w:rsidRPr="002F2886">
              <w:rPr>
                <w:b/>
                <w:color w:val="000000" w:themeColor="text1"/>
                <w:sz w:val="32"/>
                <w:szCs w:val="32"/>
              </w:rPr>
              <w:t>采购代理机构：</w:t>
            </w:r>
          </w:p>
        </w:tc>
        <w:tc>
          <w:tcPr>
            <w:tcW w:w="5571" w:type="dxa"/>
          </w:tcPr>
          <w:p w14:paraId="39617618" w14:textId="77777777" w:rsidR="00D51218" w:rsidRPr="002F2886" w:rsidRDefault="003B4976">
            <w:pPr>
              <w:autoSpaceDE w:val="0"/>
              <w:autoSpaceDN w:val="0"/>
              <w:adjustRightInd w:val="0"/>
              <w:rPr>
                <w:b/>
                <w:color w:val="000000" w:themeColor="text1"/>
                <w:sz w:val="32"/>
                <w:szCs w:val="32"/>
                <w:u w:val="single"/>
              </w:rPr>
            </w:pPr>
            <w:r w:rsidRPr="002F2886">
              <w:rPr>
                <w:b/>
                <w:color w:val="000000" w:themeColor="text1"/>
                <w:sz w:val="32"/>
                <w:szCs w:val="32"/>
              </w:rPr>
              <w:t>广西机电设备招标有限公司</w:t>
            </w:r>
          </w:p>
        </w:tc>
      </w:tr>
    </w:tbl>
    <w:p w14:paraId="69B751A2" w14:textId="77777777" w:rsidR="00D51218" w:rsidRPr="002F2886" w:rsidRDefault="00D51218">
      <w:pPr>
        <w:rPr>
          <w:color w:val="000000" w:themeColor="text1"/>
        </w:rPr>
      </w:pPr>
    </w:p>
    <w:p w14:paraId="40DB2637" w14:textId="453CA261" w:rsidR="00D51218" w:rsidRPr="002F2886" w:rsidRDefault="003B4976">
      <w:pPr>
        <w:jc w:val="center"/>
        <w:rPr>
          <w:b/>
          <w:color w:val="000000" w:themeColor="text1"/>
          <w:sz w:val="32"/>
          <w:szCs w:val="32"/>
        </w:rPr>
        <w:sectPr w:rsidR="00D51218" w:rsidRPr="002F2886">
          <w:headerReference w:type="even" r:id="rId9"/>
          <w:headerReference w:type="default" r:id="rId10"/>
          <w:footerReference w:type="even" r:id="rId11"/>
          <w:footerReference w:type="default" r:id="rId12"/>
          <w:headerReference w:type="first" r:id="rId13"/>
          <w:footerReference w:type="first" r:id="rId14"/>
          <w:type w:val="nextColumn"/>
          <w:pgSz w:w="11906" w:h="16838"/>
          <w:pgMar w:top="1418" w:right="1418" w:bottom="1246" w:left="1418" w:header="851" w:footer="992" w:gutter="0"/>
          <w:pgNumType w:start="0"/>
          <w:cols w:space="720"/>
          <w:titlePg/>
          <w:docGrid w:linePitch="312"/>
        </w:sectPr>
      </w:pPr>
      <w:r w:rsidRPr="002F2886">
        <w:rPr>
          <w:b/>
          <w:color w:val="000000" w:themeColor="text1"/>
          <w:sz w:val="32"/>
          <w:szCs w:val="32"/>
        </w:rPr>
        <w:t>2020</w:t>
      </w:r>
      <w:r w:rsidRPr="002F2886">
        <w:rPr>
          <w:b/>
          <w:color w:val="000000" w:themeColor="text1"/>
          <w:sz w:val="32"/>
          <w:szCs w:val="32"/>
        </w:rPr>
        <w:t>年</w:t>
      </w:r>
      <w:r w:rsidRPr="002F2886">
        <w:rPr>
          <w:b/>
          <w:color w:val="000000" w:themeColor="text1"/>
          <w:sz w:val="32"/>
          <w:szCs w:val="32"/>
        </w:rPr>
        <w:t>11</w:t>
      </w:r>
      <w:r w:rsidRPr="002F2886">
        <w:rPr>
          <w:b/>
          <w:color w:val="000000" w:themeColor="text1"/>
          <w:sz w:val="32"/>
          <w:szCs w:val="32"/>
        </w:rPr>
        <w:t>月</w:t>
      </w:r>
    </w:p>
    <w:p w14:paraId="3255E5F8" w14:textId="77777777" w:rsidR="00D51218" w:rsidRPr="002F2886" w:rsidRDefault="00D51218">
      <w:pPr>
        <w:spacing w:line="360" w:lineRule="auto"/>
        <w:rPr>
          <w:b/>
          <w:color w:val="000000" w:themeColor="text1"/>
          <w:sz w:val="24"/>
        </w:rPr>
      </w:pPr>
    </w:p>
    <w:p w14:paraId="24643AB4" w14:textId="77777777" w:rsidR="00D51218" w:rsidRPr="002F2886" w:rsidRDefault="003B4976">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2" w:name="_Toc54434823"/>
      <w:bookmarkStart w:id="3" w:name="_Toc6931"/>
      <w:r w:rsidRPr="002F2886">
        <w:rPr>
          <w:rFonts w:ascii="Times New Roman" w:hAnsi="Times New Roman" w:cs="Times New Roman"/>
          <w:color w:val="000000" w:themeColor="text1"/>
          <w:sz w:val="32"/>
          <w:szCs w:val="32"/>
        </w:rPr>
        <w:t>目录</w:t>
      </w:r>
      <w:bookmarkEnd w:id="2"/>
      <w:bookmarkEnd w:id="3"/>
    </w:p>
    <w:p w14:paraId="342CDC8A" w14:textId="77777777" w:rsidR="00D51218" w:rsidRPr="002F2886" w:rsidRDefault="003B4976">
      <w:pPr>
        <w:pStyle w:val="TOC1"/>
        <w:ind w:firstLine="241"/>
        <w:rPr>
          <w:rFonts w:ascii="Times New Roman" w:hAnsi="Times New Roman"/>
          <w:b w:val="0"/>
          <w:bCs w:val="0"/>
          <w:caps w:val="0"/>
          <w:noProof/>
          <w:color w:val="000000" w:themeColor="text1"/>
          <w:sz w:val="21"/>
          <w:szCs w:val="22"/>
        </w:rPr>
      </w:pPr>
      <w:r w:rsidRPr="002F2886">
        <w:rPr>
          <w:rFonts w:ascii="Times New Roman" w:hAnsi="Times New Roman"/>
          <w:color w:val="000000" w:themeColor="text1"/>
        </w:rPr>
        <w:fldChar w:fldCharType="begin"/>
      </w:r>
      <w:r w:rsidRPr="002F2886">
        <w:rPr>
          <w:rStyle w:val="af9"/>
          <w:rFonts w:ascii="Times New Roman" w:hAnsi="Times New Roman"/>
          <w:color w:val="000000" w:themeColor="text1"/>
        </w:rPr>
        <w:instrText xml:space="preserve"> TOC \o "1-1" \h \z \u </w:instrText>
      </w:r>
      <w:r w:rsidRPr="002F2886">
        <w:rPr>
          <w:rFonts w:ascii="Times New Roman" w:hAnsi="Times New Roman"/>
          <w:color w:val="000000" w:themeColor="text1"/>
        </w:rPr>
        <w:fldChar w:fldCharType="separate"/>
      </w:r>
    </w:p>
    <w:p w14:paraId="3815691C" w14:textId="1EDD3035" w:rsidR="00D51218" w:rsidRPr="002F2886" w:rsidRDefault="001C6183">
      <w:pPr>
        <w:pStyle w:val="TOC1"/>
        <w:ind w:firstLineChars="99" w:firstLine="239"/>
        <w:rPr>
          <w:rFonts w:ascii="Times New Roman" w:hAnsi="Times New Roman"/>
          <w:b w:val="0"/>
          <w:bCs w:val="0"/>
          <w:caps w:val="0"/>
          <w:noProof/>
          <w:color w:val="000000" w:themeColor="text1"/>
          <w:sz w:val="21"/>
          <w:szCs w:val="22"/>
        </w:rPr>
      </w:pPr>
      <w:hyperlink w:anchor="_Toc54434824" w:history="1">
        <w:r w:rsidR="003B4976" w:rsidRPr="002F2886">
          <w:rPr>
            <w:rStyle w:val="af9"/>
            <w:rFonts w:ascii="Times New Roman" w:hAnsi="Times New Roman"/>
            <w:noProof/>
            <w:color w:val="000000" w:themeColor="text1"/>
          </w:rPr>
          <w:t>第一章招标公告</w:t>
        </w:r>
        <w:r w:rsidR="003B4976" w:rsidRPr="002F2886">
          <w:rPr>
            <w:rFonts w:ascii="Times New Roman" w:hAnsi="Times New Roman"/>
            <w:noProof/>
            <w:color w:val="000000" w:themeColor="text1"/>
          </w:rPr>
          <w:tab/>
        </w:r>
        <w:r w:rsidR="003B4976" w:rsidRPr="002F2886">
          <w:rPr>
            <w:rFonts w:ascii="Times New Roman" w:hAnsi="Times New Roman"/>
            <w:noProof/>
            <w:color w:val="000000" w:themeColor="text1"/>
          </w:rPr>
          <w:fldChar w:fldCharType="begin"/>
        </w:r>
        <w:r w:rsidR="003B4976" w:rsidRPr="002F2886">
          <w:rPr>
            <w:rFonts w:ascii="Times New Roman" w:hAnsi="Times New Roman"/>
            <w:noProof/>
            <w:color w:val="000000" w:themeColor="text1"/>
          </w:rPr>
          <w:instrText xml:space="preserve"> PAGEREF _Toc54434824 \h </w:instrText>
        </w:r>
        <w:r w:rsidR="003B4976" w:rsidRPr="002F2886">
          <w:rPr>
            <w:rFonts w:ascii="Times New Roman" w:hAnsi="Times New Roman"/>
            <w:noProof/>
            <w:color w:val="000000" w:themeColor="text1"/>
          </w:rPr>
        </w:r>
        <w:r w:rsidR="003B4976" w:rsidRPr="002F2886">
          <w:rPr>
            <w:rFonts w:ascii="Times New Roman" w:hAnsi="Times New Roman"/>
            <w:noProof/>
            <w:color w:val="000000" w:themeColor="text1"/>
          </w:rPr>
          <w:fldChar w:fldCharType="separate"/>
        </w:r>
        <w:r w:rsidR="001824FA" w:rsidRPr="002F2886">
          <w:rPr>
            <w:rFonts w:ascii="Times New Roman" w:hAnsi="Times New Roman"/>
            <w:noProof/>
            <w:color w:val="000000" w:themeColor="text1"/>
          </w:rPr>
          <w:t>1</w:t>
        </w:r>
        <w:r w:rsidR="003B4976" w:rsidRPr="002F2886">
          <w:rPr>
            <w:rFonts w:ascii="Times New Roman" w:hAnsi="Times New Roman"/>
            <w:noProof/>
            <w:color w:val="000000" w:themeColor="text1"/>
          </w:rPr>
          <w:fldChar w:fldCharType="end"/>
        </w:r>
      </w:hyperlink>
    </w:p>
    <w:p w14:paraId="286E1BE2" w14:textId="02781017" w:rsidR="00D51218" w:rsidRPr="002F2886" w:rsidRDefault="001C6183">
      <w:pPr>
        <w:pStyle w:val="TOC1"/>
        <w:ind w:firstLine="241"/>
        <w:rPr>
          <w:rFonts w:ascii="Times New Roman" w:hAnsi="Times New Roman"/>
          <w:b w:val="0"/>
          <w:bCs w:val="0"/>
          <w:caps w:val="0"/>
          <w:noProof/>
          <w:color w:val="000000" w:themeColor="text1"/>
          <w:sz w:val="21"/>
          <w:szCs w:val="22"/>
        </w:rPr>
      </w:pPr>
      <w:hyperlink w:anchor="_Toc54434825" w:history="1">
        <w:r w:rsidR="003B4976" w:rsidRPr="002F2886">
          <w:rPr>
            <w:rStyle w:val="af9"/>
            <w:rFonts w:ascii="Times New Roman" w:hAnsi="Times New Roman"/>
            <w:noProof/>
            <w:color w:val="000000" w:themeColor="text1"/>
          </w:rPr>
          <w:t>第二章项目采购需求</w:t>
        </w:r>
        <w:r w:rsidR="003B4976" w:rsidRPr="002F2886">
          <w:rPr>
            <w:rFonts w:ascii="Times New Roman" w:hAnsi="Times New Roman"/>
            <w:noProof/>
            <w:color w:val="000000" w:themeColor="text1"/>
          </w:rPr>
          <w:tab/>
        </w:r>
        <w:r w:rsidR="003B4976" w:rsidRPr="002F2886">
          <w:rPr>
            <w:rFonts w:ascii="Times New Roman" w:hAnsi="Times New Roman"/>
            <w:noProof/>
            <w:color w:val="000000" w:themeColor="text1"/>
          </w:rPr>
          <w:fldChar w:fldCharType="begin"/>
        </w:r>
        <w:r w:rsidR="003B4976" w:rsidRPr="002F2886">
          <w:rPr>
            <w:rFonts w:ascii="Times New Roman" w:hAnsi="Times New Roman"/>
            <w:noProof/>
            <w:color w:val="000000" w:themeColor="text1"/>
          </w:rPr>
          <w:instrText xml:space="preserve"> PAGEREF _Toc54434825 \h </w:instrText>
        </w:r>
        <w:r w:rsidR="003B4976" w:rsidRPr="002F2886">
          <w:rPr>
            <w:rFonts w:ascii="Times New Roman" w:hAnsi="Times New Roman"/>
            <w:noProof/>
            <w:color w:val="000000" w:themeColor="text1"/>
          </w:rPr>
        </w:r>
        <w:r w:rsidR="003B4976" w:rsidRPr="002F2886">
          <w:rPr>
            <w:rFonts w:ascii="Times New Roman" w:hAnsi="Times New Roman"/>
            <w:noProof/>
            <w:color w:val="000000" w:themeColor="text1"/>
          </w:rPr>
          <w:fldChar w:fldCharType="separate"/>
        </w:r>
        <w:r w:rsidR="001824FA" w:rsidRPr="002F2886">
          <w:rPr>
            <w:rFonts w:ascii="Times New Roman" w:hAnsi="Times New Roman"/>
            <w:noProof/>
            <w:color w:val="000000" w:themeColor="text1"/>
          </w:rPr>
          <w:t>6</w:t>
        </w:r>
        <w:r w:rsidR="003B4976" w:rsidRPr="002F2886">
          <w:rPr>
            <w:rFonts w:ascii="Times New Roman" w:hAnsi="Times New Roman"/>
            <w:noProof/>
            <w:color w:val="000000" w:themeColor="text1"/>
          </w:rPr>
          <w:fldChar w:fldCharType="end"/>
        </w:r>
      </w:hyperlink>
    </w:p>
    <w:p w14:paraId="2330763C" w14:textId="70C37707" w:rsidR="00D51218" w:rsidRPr="002F2886" w:rsidRDefault="001C6183">
      <w:pPr>
        <w:pStyle w:val="TOC1"/>
        <w:ind w:firstLine="241"/>
        <w:rPr>
          <w:rFonts w:ascii="Times New Roman" w:hAnsi="Times New Roman"/>
          <w:b w:val="0"/>
          <w:bCs w:val="0"/>
          <w:caps w:val="0"/>
          <w:noProof/>
          <w:color w:val="000000" w:themeColor="text1"/>
          <w:sz w:val="21"/>
          <w:szCs w:val="22"/>
        </w:rPr>
      </w:pPr>
      <w:hyperlink w:anchor="_Toc54434826" w:history="1">
        <w:r w:rsidR="003B4976" w:rsidRPr="002F2886">
          <w:rPr>
            <w:rStyle w:val="af9"/>
            <w:rFonts w:ascii="Times New Roman" w:hAnsi="Times New Roman"/>
            <w:noProof/>
            <w:color w:val="000000" w:themeColor="text1"/>
          </w:rPr>
          <w:t>第三章供应商须知</w:t>
        </w:r>
        <w:r w:rsidR="003B4976" w:rsidRPr="002F2886">
          <w:rPr>
            <w:rFonts w:ascii="Times New Roman" w:hAnsi="Times New Roman"/>
            <w:noProof/>
            <w:color w:val="000000" w:themeColor="text1"/>
          </w:rPr>
          <w:tab/>
        </w:r>
        <w:r w:rsidR="003B4976" w:rsidRPr="002F2886">
          <w:rPr>
            <w:rFonts w:ascii="Times New Roman" w:hAnsi="Times New Roman"/>
            <w:noProof/>
            <w:color w:val="000000" w:themeColor="text1"/>
          </w:rPr>
          <w:fldChar w:fldCharType="begin"/>
        </w:r>
        <w:r w:rsidR="003B4976" w:rsidRPr="002F2886">
          <w:rPr>
            <w:rFonts w:ascii="Times New Roman" w:hAnsi="Times New Roman"/>
            <w:noProof/>
            <w:color w:val="000000" w:themeColor="text1"/>
          </w:rPr>
          <w:instrText xml:space="preserve"> PAGEREF _Toc54434826 \h </w:instrText>
        </w:r>
        <w:r w:rsidR="003B4976" w:rsidRPr="002F2886">
          <w:rPr>
            <w:rFonts w:ascii="Times New Roman" w:hAnsi="Times New Roman"/>
            <w:noProof/>
            <w:color w:val="000000" w:themeColor="text1"/>
          </w:rPr>
        </w:r>
        <w:r w:rsidR="003B4976" w:rsidRPr="002F2886">
          <w:rPr>
            <w:rFonts w:ascii="Times New Roman" w:hAnsi="Times New Roman"/>
            <w:noProof/>
            <w:color w:val="000000" w:themeColor="text1"/>
          </w:rPr>
          <w:fldChar w:fldCharType="separate"/>
        </w:r>
        <w:r w:rsidR="001824FA" w:rsidRPr="002F2886">
          <w:rPr>
            <w:rFonts w:ascii="Times New Roman" w:hAnsi="Times New Roman"/>
            <w:noProof/>
            <w:color w:val="000000" w:themeColor="text1"/>
          </w:rPr>
          <w:t>31</w:t>
        </w:r>
        <w:r w:rsidR="003B4976" w:rsidRPr="002F2886">
          <w:rPr>
            <w:rFonts w:ascii="Times New Roman" w:hAnsi="Times New Roman"/>
            <w:noProof/>
            <w:color w:val="000000" w:themeColor="text1"/>
          </w:rPr>
          <w:fldChar w:fldCharType="end"/>
        </w:r>
      </w:hyperlink>
    </w:p>
    <w:p w14:paraId="15349A11" w14:textId="42CED06B" w:rsidR="00D51218" w:rsidRPr="002F2886" w:rsidRDefault="001C6183">
      <w:pPr>
        <w:pStyle w:val="TOC1"/>
        <w:ind w:firstLine="241"/>
        <w:rPr>
          <w:rFonts w:ascii="Times New Roman" w:hAnsi="Times New Roman"/>
          <w:b w:val="0"/>
          <w:bCs w:val="0"/>
          <w:caps w:val="0"/>
          <w:noProof/>
          <w:color w:val="000000" w:themeColor="text1"/>
          <w:sz w:val="21"/>
          <w:szCs w:val="22"/>
        </w:rPr>
      </w:pPr>
      <w:hyperlink w:anchor="_Toc54434827" w:history="1">
        <w:r w:rsidR="003B4976" w:rsidRPr="002F2886">
          <w:rPr>
            <w:rStyle w:val="af9"/>
            <w:rFonts w:ascii="Times New Roman" w:hAnsi="Times New Roman"/>
            <w:noProof/>
            <w:color w:val="000000" w:themeColor="text1"/>
          </w:rPr>
          <w:t>第四章评标方法及评标标准</w:t>
        </w:r>
        <w:r w:rsidR="003B4976" w:rsidRPr="002F2886">
          <w:rPr>
            <w:rFonts w:ascii="Times New Roman" w:hAnsi="Times New Roman"/>
            <w:noProof/>
            <w:color w:val="000000" w:themeColor="text1"/>
          </w:rPr>
          <w:tab/>
        </w:r>
        <w:r w:rsidR="003B4976" w:rsidRPr="002F2886">
          <w:rPr>
            <w:rFonts w:ascii="Times New Roman" w:hAnsi="Times New Roman"/>
            <w:noProof/>
            <w:color w:val="000000" w:themeColor="text1"/>
          </w:rPr>
          <w:fldChar w:fldCharType="begin"/>
        </w:r>
        <w:r w:rsidR="003B4976" w:rsidRPr="002F2886">
          <w:rPr>
            <w:rFonts w:ascii="Times New Roman" w:hAnsi="Times New Roman"/>
            <w:noProof/>
            <w:color w:val="000000" w:themeColor="text1"/>
          </w:rPr>
          <w:instrText xml:space="preserve"> PAGEREF _Toc54434827 \h </w:instrText>
        </w:r>
        <w:r w:rsidR="003B4976" w:rsidRPr="002F2886">
          <w:rPr>
            <w:rFonts w:ascii="Times New Roman" w:hAnsi="Times New Roman"/>
            <w:noProof/>
            <w:color w:val="000000" w:themeColor="text1"/>
          </w:rPr>
        </w:r>
        <w:r w:rsidR="003B4976" w:rsidRPr="002F2886">
          <w:rPr>
            <w:rFonts w:ascii="Times New Roman" w:hAnsi="Times New Roman"/>
            <w:noProof/>
            <w:color w:val="000000" w:themeColor="text1"/>
          </w:rPr>
          <w:fldChar w:fldCharType="separate"/>
        </w:r>
        <w:r w:rsidR="001824FA" w:rsidRPr="002F2886">
          <w:rPr>
            <w:rFonts w:ascii="Times New Roman" w:hAnsi="Times New Roman"/>
            <w:noProof/>
            <w:color w:val="000000" w:themeColor="text1"/>
          </w:rPr>
          <w:t>37</w:t>
        </w:r>
        <w:r w:rsidR="003B4976" w:rsidRPr="002F2886">
          <w:rPr>
            <w:rFonts w:ascii="Times New Roman" w:hAnsi="Times New Roman"/>
            <w:noProof/>
            <w:color w:val="000000" w:themeColor="text1"/>
          </w:rPr>
          <w:fldChar w:fldCharType="end"/>
        </w:r>
      </w:hyperlink>
    </w:p>
    <w:p w14:paraId="1E072F7B" w14:textId="0D1BB155" w:rsidR="00D51218" w:rsidRPr="002F2886" w:rsidRDefault="001C6183">
      <w:pPr>
        <w:pStyle w:val="TOC1"/>
        <w:ind w:firstLine="241"/>
        <w:rPr>
          <w:rFonts w:ascii="Times New Roman" w:hAnsi="Times New Roman"/>
          <w:b w:val="0"/>
          <w:bCs w:val="0"/>
          <w:caps w:val="0"/>
          <w:noProof/>
          <w:color w:val="000000" w:themeColor="text1"/>
          <w:sz w:val="21"/>
          <w:szCs w:val="22"/>
        </w:rPr>
      </w:pPr>
      <w:hyperlink w:anchor="_Toc54434828" w:history="1">
        <w:r w:rsidR="003B4976" w:rsidRPr="002F2886">
          <w:rPr>
            <w:rStyle w:val="af9"/>
            <w:rFonts w:ascii="Times New Roman" w:hAnsi="Times New Roman"/>
            <w:noProof/>
            <w:color w:val="000000" w:themeColor="text1"/>
          </w:rPr>
          <w:t>第五章合同主要条款格式</w:t>
        </w:r>
        <w:r w:rsidR="003B4976" w:rsidRPr="002F2886">
          <w:rPr>
            <w:rFonts w:ascii="Times New Roman" w:hAnsi="Times New Roman"/>
            <w:noProof/>
            <w:color w:val="000000" w:themeColor="text1"/>
          </w:rPr>
          <w:tab/>
        </w:r>
        <w:r w:rsidR="003B4976" w:rsidRPr="002F2886">
          <w:rPr>
            <w:rFonts w:ascii="Times New Roman" w:hAnsi="Times New Roman"/>
            <w:noProof/>
            <w:color w:val="000000" w:themeColor="text1"/>
          </w:rPr>
          <w:fldChar w:fldCharType="begin"/>
        </w:r>
        <w:r w:rsidR="003B4976" w:rsidRPr="002F2886">
          <w:rPr>
            <w:rFonts w:ascii="Times New Roman" w:hAnsi="Times New Roman"/>
            <w:noProof/>
            <w:color w:val="000000" w:themeColor="text1"/>
          </w:rPr>
          <w:instrText xml:space="preserve"> PAGEREF _Toc54434828 \h </w:instrText>
        </w:r>
        <w:r w:rsidR="003B4976" w:rsidRPr="002F2886">
          <w:rPr>
            <w:rFonts w:ascii="Times New Roman" w:hAnsi="Times New Roman"/>
            <w:noProof/>
            <w:color w:val="000000" w:themeColor="text1"/>
          </w:rPr>
        </w:r>
        <w:r w:rsidR="003B4976" w:rsidRPr="002F2886">
          <w:rPr>
            <w:rFonts w:ascii="Times New Roman" w:hAnsi="Times New Roman"/>
            <w:noProof/>
            <w:color w:val="000000" w:themeColor="text1"/>
          </w:rPr>
          <w:fldChar w:fldCharType="separate"/>
        </w:r>
        <w:r w:rsidR="001824FA" w:rsidRPr="002F2886">
          <w:rPr>
            <w:rFonts w:ascii="Times New Roman" w:hAnsi="Times New Roman"/>
            <w:noProof/>
            <w:color w:val="000000" w:themeColor="text1"/>
          </w:rPr>
          <w:t>47</w:t>
        </w:r>
        <w:r w:rsidR="003B4976" w:rsidRPr="002F2886">
          <w:rPr>
            <w:rFonts w:ascii="Times New Roman" w:hAnsi="Times New Roman"/>
            <w:noProof/>
            <w:color w:val="000000" w:themeColor="text1"/>
          </w:rPr>
          <w:fldChar w:fldCharType="end"/>
        </w:r>
      </w:hyperlink>
    </w:p>
    <w:p w14:paraId="14B54918" w14:textId="08F5672D" w:rsidR="00D51218" w:rsidRPr="002F2886" w:rsidRDefault="001C6183">
      <w:pPr>
        <w:pStyle w:val="TOC1"/>
        <w:ind w:firstLine="241"/>
        <w:rPr>
          <w:rFonts w:ascii="Times New Roman" w:hAnsi="Times New Roman"/>
          <w:b w:val="0"/>
          <w:bCs w:val="0"/>
          <w:caps w:val="0"/>
          <w:noProof/>
          <w:color w:val="000000" w:themeColor="text1"/>
          <w:sz w:val="21"/>
          <w:szCs w:val="22"/>
        </w:rPr>
      </w:pPr>
      <w:hyperlink w:anchor="_Toc54434829" w:history="1">
        <w:r w:rsidR="003B4976" w:rsidRPr="002F2886">
          <w:rPr>
            <w:rStyle w:val="af9"/>
            <w:rFonts w:ascii="Times New Roman" w:hAnsi="Times New Roman"/>
            <w:noProof/>
            <w:color w:val="000000" w:themeColor="text1"/>
          </w:rPr>
          <w:t>第六章投标文件格式</w:t>
        </w:r>
        <w:r w:rsidR="003B4976" w:rsidRPr="002F2886">
          <w:rPr>
            <w:rFonts w:ascii="Times New Roman" w:hAnsi="Times New Roman"/>
            <w:noProof/>
            <w:color w:val="000000" w:themeColor="text1"/>
          </w:rPr>
          <w:tab/>
        </w:r>
        <w:r w:rsidR="003B4976" w:rsidRPr="002F2886">
          <w:rPr>
            <w:rFonts w:ascii="Times New Roman" w:hAnsi="Times New Roman"/>
            <w:noProof/>
            <w:color w:val="000000" w:themeColor="text1"/>
          </w:rPr>
          <w:fldChar w:fldCharType="begin"/>
        </w:r>
        <w:r w:rsidR="003B4976" w:rsidRPr="002F2886">
          <w:rPr>
            <w:rFonts w:ascii="Times New Roman" w:hAnsi="Times New Roman"/>
            <w:noProof/>
            <w:color w:val="000000" w:themeColor="text1"/>
          </w:rPr>
          <w:instrText xml:space="preserve"> PAGEREF _Toc54434829 \h </w:instrText>
        </w:r>
        <w:r w:rsidR="003B4976" w:rsidRPr="002F2886">
          <w:rPr>
            <w:rFonts w:ascii="Times New Roman" w:hAnsi="Times New Roman"/>
            <w:noProof/>
            <w:color w:val="000000" w:themeColor="text1"/>
          </w:rPr>
        </w:r>
        <w:r w:rsidR="003B4976" w:rsidRPr="002F2886">
          <w:rPr>
            <w:rFonts w:ascii="Times New Roman" w:hAnsi="Times New Roman"/>
            <w:noProof/>
            <w:color w:val="000000" w:themeColor="text1"/>
          </w:rPr>
          <w:fldChar w:fldCharType="separate"/>
        </w:r>
        <w:r w:rsidR="001824FA" w:rsidRPr="002F2886">
          <w:rPr>
            <w:rFonts w:ascii="Times New Roman" w:hAnsi="Times New Roman"/>
            <w:noProof/>
            <w:color w:val="000000" w:themeColor="text1"/>
          </w:rPr>
          <w:t>58</w:t>
        </w:r>
        <w:r w:rsidR="003B4976" w:rsidRPr="002F2886">
          <w:rPr>
            <w:rFonts w:ascii="Times New Roman" w:hAnsi="Times New Roman"/>
            <w:noProof/>
            <w:color w:val="000000" w:themeColor="text1"/>
          </w:rPr>
          <w:fldChar w:fldCharType="end"/>
        </w:r>
      </w:hyperlink>
    </w:p>
    <w:p w14:paraId="09C1D52B" w14:textId="77777777" w:rsidR="00D51218" w:rsidRPr="002F2886" w:rsidRDefault="003B4976">
      <w:pPr>
        <w:pStyle w:val="TOC1"/>
        <w:ind w:firstLineChars="0" w:firstLine="0"/>
        <w:rPr>
          <w:rFonts w:ascii="Times New Roman" w:hAnsi="Times New Roman"/>
          <w:color w:val="000000" w:themeColor="text1"/>
        </w:rPr>
      </w:pPr>
      <w:r w:rsidRPr="002F2886">
        <w:rPr>
          <w:rFonts w:ascii="Times New Roman" w:hAnsi="Times New Roman"/>
          <w:color w:val="000000" w:themeColor="text1"/>
        </w:rPr>
        <w:fldChar w:fldCharType="end"/>
      </w:r>
    </w:p>
    <w:p w14:paraId="6C1B95FB" w14:textId="77777777" w:rsidR="00D51218" w:rsidRPr="002F2886" w:rsidRDefault="00D51218">
      <w:pPr>
        <w:spacing w:beforeLines="50" w:before="120" w:line="480" w:lineRule="exact"/>
        <w:rPr>
          <w:color w:val="000000" w:themeColor="text1"/>
          <w:sz w:val="28"/>
          <w:szCs w:val="28"/>
        </w:rPr>
      </w:pPr>
    </w:p>
    <w:p w14:paraId="2C319073" w14:textId="77777777" w:rsidR="00D51218" w:rsidRPr="002F2886" w:rsidRDefault="00D51218">
      <w:pPr>
        <w:spacing w:beforeLines="50" w:before="120" w:line="480" w:lineRule="exact"/>
        <w:rPr>
          <w:color w:val="000000" w:themeColor="text1"/>
          <w:sz w:val="30"/>
        </w:rPr>
        <w:sectPr w:rsidR="00D51218" w:rsidRPr="002F2886">
          <w:headerReference w:type="first" r:id="rId15"/>
          <w:footerReference w:type="first" r:id="rId16"/>
          <w:pgSz w:w="11906" w:h="16838"/>
          <w:pgMar w:top="1418" w:right="1134" w:bottom="1247" w:left="1418" w:header="851" w:footer="992" w:gutter="0"/>
          <w:pgNumType w:start="0"/>
          <w:cols w:space="720"/>
          <w:titlePg/>
          <w:docGrid w:linePitch="312"/>
        </w:sectPr>
      </w:pPr>
    </w:p>
    <w:p w14:paraId="047F5536" w14:textId="77777777" w:rsidR="00D51218" w:rsidRPr="002F2886" w:rsidRDefault="003B4976">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4" w:name="_Toc254970489"/>
      <w:bookmarkStart w:id="5" w:name="_Toc254970630"/>
      <w:r w:rsidRPr="002F2886">
        <w:rPr>
          <w:rFonts w:ascii="Times New Roman" w:hAnsi="Times New Roman" w:cs="Times New Roman"/>
          <w:color w:val="000000" w:themeColor="text1"/>
          <w:sz w:val="32"/>
          <w:szCs w:val="32"/>
        </w:rPr>
        <w:lastRenderedPageBreak/>
        <w:tab/>
      </w:r>
      <w:bookmarkStart w:id="6" w:name="_Toc54434824"/>
      <w:r w:rsidRPr="002F2886">
        <w:rPr>
          <w:rFonts w:ascii="Times New Roman" w:hAnsi="Times New Roman" w:cs="Times New Roman"/>
          <w:color w:val="000000" w:themeColor="text1"/>
          <w:sz w:val="32"/>
          <w:szCs w:val="32"/>
        </w:rPr>
        <w:t>第一章招标公告</w:t>
      </w:r>
      <w:bookmarkEnd w:id="6"/>
    </w:p>
    <w:p w14:paraId="23F4AC65" w14:textId="77777777" w:rsidR="00D51218" w:rsidRPr="002F2886" w:rsidRDefault="003B4976">
      <w:pPr>
        <w:spacing w:line="400" w:lineRule="exact"/>
        <w:jc w:val="center"/>
        <w:rPr>
          <w:color w:val="000000" w:themeColor="text1"/>
          <w:kern w:val="0"/>
          <w:sz w:val="24"/>
        </w:rPr>
      </w:pPr>
      <w:r w:rsidRPr="002F2886">
        <w:rPr>
          <w:color w:val="000000" w:themeColor="text1"/>
          <w:kern w:val="0"/>
          <w:sz w:val="24"/>
        </w:rPr>
        <w:t>广西机电设备招标有限公司关于</w:t>
      </w:r>
      <w:bookmarkStart w:id="7" w:name="_Hlk36541082"/>
      <w:r w:rsidRPr="002F2886">
        <w:rPr>
          <w:color w:val="000000" w:themeColor="text1"/>
          <w:kern w:val="0"/>
          <w:sz w:val="24"/>
        </w:rPr>
        <w:t>焊接专业实训基地建设项目</w:t>
      </w:r>
    </w:p>
    <w:p w14:paraId="7C8665DF" w14:textId="5CA25E10" w:rsidR="00D51218" w:rsidRPr="002F2886" w:rsidRDefault="003B4976">
      <w:pPr>
        <w:spacing w:line="400" w:lineRule="exact"/>
        <w:jc w:val="center"/>
        <w:rPr>
          <w:color w:val="000000" w:themeColor="text1"/>
          <w:kern w:val="0"/>
          <w:sz w:val="24"/>
        </w:rPr>
      </w:pPr>
      <w:r w:rsidRPr="002F2886">
        <w:rPr>
          <w:color w:val="000000" w:themeColor="text1"/>
          <w:sz w:val="24"/>
        </w:rPr>
        <w:t>(GXZC2020-G1-004829-JDZB)</w:t>
      </w:r>
      <w:bookmarkEnd w:id="7"/>
      <w:r w:rsidRPr="002F2886">
        <w:rPr>
          <w:color w:val="000000" w:themeColor="text1"/>
          <w:kern w:val="0"/>
          <w:sz w:val="24"/>
        </w:rPr>
        <w:t>公开招标公告</w:t>
      </w:r>
    </w:p>
    <w:p w14:paraId="4AFF0B48" w14:textId="77777777" w:rsidR="00D51218" w:rsidRPr="002F2886" w:rsidRDefault="00D51218">
      <w:pPr>
        <w:spacing w:line="312" w:lineRule="auto"/>
        <w:jc w:val="left"/>
        <w:rPr>
          <w:color w:val="000000" w:themeColor="text1"/>
          <w:kern w:val="0"/>
          <w:szCs w:val="21"/>
        </w:rPr>
      </w:pPr>
    </w:p>
    <w:p w14:paraId="356098F5" w14:textId="37937289" w:rsidR="00D51218" w:rsidRPr="002F2886" w:rsidRDefault="003B4976">
      <w:pPr>
        <w:spacing w:line="312" w:lineRule="auto"/>
        <w:jc w:val="left"/>
        <w:rPr>
          <w:color w:val="000000" w:themeColor="text1"/>
          <w:kern w:val="0"/>
          <w:szCs w:val="21"/>
        </w:rPr>
      </w:pPr>
      <w:r w:rsidRPr="002F2886">
        <w:rPr>
          <w:color w:val="000000" w:themeColor="text1"/>
          <w:szCs w:val="21"/>
        </w:rPr>
        <w:t>项目概况：焊接专业实训基地建设项目</w:t>
      </w:r>
      <w:r w:rsidRPr="002F2886">
        <w:rPr>
          <w:color w:val="000000" w:themeColor="text1"/>
          <w:szCs w:val="21"/>
        </w:rPr>
        <w:t>(GXZC2020-G1-004829-JDZB)</w:t>
      </w:r>
      <w:r w:rsidRPr="002F2886">
        <w:rPr>
          <w:color w:val="000000" w:themeColor="text1"/>
          <w:szCs w:val="21"/>
        </w:rPr>
        <w:t>的潜在投标人应在现场或</w:t>
      </w:r>
      <w:r w:rsidRPr="002F2886">
        <w:rPr>
          <w:color w:val="000000" w:themeColor="text1"/>
        </w:rPr>
        <w:t>登录精彩纵横电子交易平台</w:t>
      </w:r>
      <w:r w:rsidRPr="002F2886">
        <w:rPr>
          <w:color w:val="000000" w:themeColor="text1"/>
        </w:rPr>
        <w:t>(</w:t>
      </w:r>
      <w:r w:rsidRPr="002F2886">
        <w:rPr>
          <w:noProof/>
          <w:color w:val="000000" w:themeColor="text1"/>
        </w:rPr>
        <w:drawing>
          <wp:inline distT="0" distB="0" distL="0" distR="0" wp14:anchorId="422E46F8" wp14:editId="046568DF">
            <wp:extent cx="187325" cy="145415"/>
            <wp:effectExtent l="0" t="0" r="0" b="0"/>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7325" cy="145415"/>
                    </a:xfrm>
                    <a:prstGeom prst="rect">
                      <a:avLst/>
                    </a:prstGeom>
                    <a:noFill/>
                    <a:ln>
                      <a:noFill/>
                    </a:ln>
                  </pic:spPr>
                </pic:pic>
              </a:graphicData>
            </a:graphic>
          </wp:inline>
        </w:drawing>
      </w:r>
      <w:r w:rsidRPr="002F2886">
        <w:rPr>
          <w:color w:val="000000" w:themeColor="text1"/>
        </w:rPr>
        <w:t>www.jczh100.com)</w:t>
      </w:r>
      <w:r w:rsidRPr="002F2886">
        <w:rPr>
          <w:color w:val="000000" w:themeColor="text1"/>
          <w:szCs w:val="21"/>
        </w:rPr>
        <w:t>获取招标文件，并于</w:t>
      </w:r>
      <w:r w:rsidR="00377AB9" w:rsidRPr="002F2886">
        <w:rPr>
          <w:color w:val="000000" w:themeColor="text1"/>
          <w:szCs w:val="21"/>
        </w:rPr>
        <w:t>2020</w:t>
      </w:r>
      <w:r w:rsidRPr="002F2886">
        <w:rPr>
          <w:color w:val="000000" w:themeColor="text1"/>
          <w:szCs w:val="21"/>
        </w:rPr>
        <w:t>年</w:t>
      </w:r>
      <w:r w:rsidR="00377AB9" w:rsidRPr="002F2886">
        <w:rPr>
          <w:color w:val="000000" w:themeColor="text1"/>
          <w:szCs w:val="21"/>
        </w:rPr>
        <w:t>1</w:t>
      </w:r>
      <w:r w:rsidR="001C6183">
        <w:rPr>
          <w:color w:val="000000" w:themeColor="text1"/>
          <w:szCs w:val="21"/>
        </w:rPr>
        <w:t>2</w:t>
      </w:r>
      <w:r w:rsidRPr="002F2886">
        <w:rPr>
          <w:color w:val="000000" w:themeColor="text1"/>
          <w:szCs w:val="21"/>
        </w:rPr>
        <w:t>月</w:t>
      </w:r>
      <w:r w:rsidR="00377AB9" w:rsidRPr="002F2886">
        <w:rPr>
          <w:color w:val="000000" w:themeColor="text1"/>
          <w:szCs w:val="21"/>
        </w:rPr>
        <w:t>17</w:t>
      </w:r>
      <w:r w:rsidRPr="002F2886">
        <w:rPr>
          <w:color w:val="000000" w:themeColor="text1"/>
          <w:szCs w:val="21"/>
        </w:rPr>
        <w:t>日</w:t>
      </w:r>
      <w:r w:rsidR="00377AB9" w:rsidRPr="002F2886">
        <w:rPr>
          <w:color w:val="000000" w:themeColor="text1"/>
          <w:szCs w:val="21"/>
        </w:rPr>
        <w:t>15</w:t>
      </w:r>
      <w:r w:rsidRPr="002F2886">
        <w:rPr>
          <w:color w:val="000000" w:themeColor="text1"/>
          <w:szCs w:val="21"/>
        </w:rPr>
        <w:t>点</w:t>
      </w:r>
      <w:r w:rsidR="00377AB9" w:rsidRPr="002F2886">
        <w:rPr>
          <w:color w:val="000000" w:themeColor="text1"/>
          <w:szCs w:val="21"/>
        </w:rPr>
        <w:t>00</w:t>
      </w:r>
      <w:r w:rsidRPr="002F2886">
        <w:rPr>
          <w:color w:val="000000" w:themeColor="text1"/>
          <w:szCs w:val="21"/>
        </w:rPr>
        <w:t>分（北京时间）前递交投标文件。</w:t>
      </w:r>
    </w:p>
    <w:p w14:paraId="55D8B3A3" w14:textId="77777777" w:rsidR="00D51218" w:rsidRPr="002F2886" w:rsidRDefault="00D51218">
      <w:pPr>
        <w:spacing w:line="312" w:lineRule="auto"/>
        <w:jc w:val="left"/>
        <w:rPr>
          <w:b/>
          <w:bCs/>
          <w:color w:val="000000" w:themeColor="text1"/>
          <w:kern w:val="0"/>
          <w:sz w:val="22"/>
          <w:szCs w:val="22"/>
        </w:rPr>
      </w:pPr>
    </w:p>
    <w:p w14:paraId="75705CBD" w14:textId="77777777" w:rsidR="00D51218" w:rsidRPr="002F2886" w:rsidRDefault="003B4976">
      <w:pPr>
        <w:spacing w:line="312" w:lineRule="auto"/>
        <w:jc w:val="left"/>
        <w:rPr>
          <w:b/>
          <w:bCs/>
          <w:color w:val="000000" w:themeColor="text1"/>
          <w:kern w:val="0"/>
          <w:sz w:val="22"/>
          <w:szCs w:val="22"/>
        </w:rPr>
      </w:pPr>
      <w:r w:rsidRPr="002F2886">
        <w:rPr>
          <w:b/>
          <w:bCs/>
          <w:color w:val="000000" w:themeColor="text1"/>
          <w:kern w:val="0"/>
          <w:sz w:val="22"/>
          <w:szCs w:val="22"/>
        </w:rPr>
        <w:t>一、项目基本情况</w:t>
      </w:r>
    </w:p>
    <w:p w14:paraId="72A2A768" w14:textId="63BD4906" w:rsidR="00D51218" w:rsidRPr="002F2886" w:rsidRDefault="003B4976">
      <w:pPr>
        <w:spacing w:line="312" w:lineRule="auto"/>
        <w:jc w:val="left"/>
        <w:rPr>
          <w:color w:val="000000" w:themeColor="text1"/>
          <w:kern w:val="0"/>
          <w:szCs w:val="21"/>
        </w:rPr>
      </w:pPr>
      <w:r w:rsidRPr="002F2886">
        <w:rPr>
          <w:color w:val="000000" w:themeColor="text1"/>
          <w:kern w:val="0"/>
          <w:szCs w:val="21"/>
        </w:rPr>
        <w:t>1.</w:t>
      </w:r>
      <w:r w:rsidRPr="002F2886">
        <w:rPr>
          <w:color w:val="000000" w:themeColor="text1"/>
          <w:kern w:val="0"/>
          <w:szCs w:val="21"/>
        </w:rPr>
        <w:t>项目编号：</w:t>
      </w:r>
      <w:r w:rsidRPr="002F2886">
        <w:rPr>
          <w:color w:val="000000" w:themeColor="text1"/>
          <w:kern w:val="0"/>
          <w:szCs w:val="21"/>
        </w:rPr>
        <w:t>GXZC2020-G1-004829-JDZB</w:t>
      </w:r>
    </w:p>
    <w:p w14:paraId="64FD3E95" w14:textId="3E5CA22F" w:rsidR="00D51218" w:rsidRPr="002F2886" w:rsidRDefault="003B4976">
      <w:pPr>
        <w:spacing w:line="312" w:lineRule="auto"/>
        <w:jc w:val="left"/>
        <w:rPr>
          <w:color w:val="000000" w:themeColor="text1"/>
          <w:kern w:val="0"/>
          <w:szCs w:val="21"/>
        </w:rPr>
      </w:pPr>
      <w:r w:rsidRPr="002F2886">
        <w:rPr>
          <w:color w:val="000000" w:themeColor="text1"/>
          <w:szCs w:val="21"/>
        </w:rPr>
        <w:t>2.</w:t>
      </w:r>
      <w:r w:rsidRPr="002F2886">
        <w:rPr>
          <w:color w:val="000000" w:themeColor="text1"/>
          <w:szCs w:val="21"/>
        </w:rPr>
        <w:t>采购计划号：</w:t>
      </w:r>
      <w:r w:rsidR="005C57CB" w:rsidRPr="002F2886">
        <w:rPr>
          <w:color w:val="000000" w:themeColor="text1"/>
          <w:szCs w:val="21"/>
        </w:rPr>
        <w:t>广西政采</w:t>
      </w:r>
      <w:r w:rsidR="005C57CB" w:rsidRPr="002F2886">
        <w:rPr>
          <w:color w:val="000000" w:themeColor="text1"/>
          <w:szCs w:val="21"/>
        </w:rPr>
        <w:t>[2020]19195</w:t>
      </w:r>
      <w:r w:rsidR="005C57CB" w:rsidRPr="002F2886">
        <w:rPr>
          <w:color w:val="000000" w:themeColor="text1"/>
          <w:szCs w:val="21"/>
        </w:rPr>
        <w:t>号</w:t>
      </w:r>
      <w:r w:rsidR="005C57CB" w:rsidRPr="002F2886">
        <w:rPr>
          <w:color w:val="000000" w:themeColor="text1"/>
          <w:szCs w:val="21"/>
        </w:rPr>
        <w:t>-001</w:t>
      </w:r>
    </w:p>
    <w:p w14:paraId="6256D96E" w14:textId="77777777" w:rsidR="00D51218" w:rsidRPr="002F2886" w:rsidRDefault="003B4976">
      <w:pPr>
        <w:spacing w:line="312" w:lineRule="auto"/>
        <w:jc w:val="left"/>
        <w:rPr>
          <w:color w:val="000000" w:themeColor="text1"/>
          <w:kern w:val="0"/>
          <w:szCs w:val="21"/>
        </w:rPr>
      </w:pPr>
      <w:r w:rsidRPr="002F2886">
        <w:rPr>
          <w:color w:val="000000" w:themeColor="text1"/>
          <w:kern w:val="0"/>
          <w:szCs w:val="21"/>
        </w:rPr>
        <w:t>3.</w:t>
      </w:r>
      <w:r w:rsidRPr="002F2886">
        <w:rPr>
          <w:color w:val="000000" w:themeColor="text1"/>
          <w:kern w:val="0"/>
          <w:szCs w:val="21"/>
        </w:rPr>
        <w:t>项目名称：焊接专业实训基地建设项目</w:t>
      </w:r>
    </w:p>
    <w:p w14:paraId="38E0421A" w14:textId="77777777" w:rsidR="00D51218" w:rsidRPr="002F2886" w:rsidRDefault="003B4976">
      <w:pPr>
        <w:spacing w:line="312" w:lineRule="auto"/>
        <w:jc w:val="left"/>
        <w:rPr>
          <w:color w:val="000000" w:themeColor="text1"/>
          <w:kern w:val="0"/>
          <w:szCs w:val="21"/>
        </w:rPr>
      </w:pPr>
      <w:r w:rsidRPr="002F2886">
        <w:rPr>
          <w:color w:val="000000" w:themeColor="text1"/>
          <w:kern w:val="0"/>
          <w:szCs w:val="21"/>
        </w:rPr>
        <w:t>4.</w:t>
      </w:r>
      <w:r w:rsidRPr="002F2886">
        <w:rPr>
          <w:color w:val="000000" w:themeColor="text1"/>
          <w:kern w:val="0"/>
          <w:szCs w:val="21"/>
        </w:rPr>
        <w:t>预算金额：人民币肆佰陆拾陆万伍仟叁佰叁拾叁元整（</w:t>
      </w:r>
      <w:r w:rsidRPr="002F2886">
        <w:rPr>
          <w:color w:val="000000" w:themeColor="text1"/>
          <w:kern w:val="0"/>
          <w:szCs w:val="21"/>
        </w:rPr>
        <w:t>¥4,665,333.00</w:t>
      </w:r>
      <w:r w:rsidRPr="002F2886">
        <w:rPr>
          <w:color w:val="000000" w:themeColor="text1"/>
          <w:kern w:val="0"/>
          <w:szCs w:val="21"/>
        </w:rPr>
        <w:t>）。</w:t>
      </w:r>
    </w:p>
    <w:p w14:paraId="0E54C3ED" w14:textId="77777777" w:rsidR="00D51218" w:rsidRPr="002F2886" w:rsidRDefault="003B4976">
      <w:pPr>
        <w:spacing w:line="312" w:lineRule="auto"/>
        <w:jc w:val="left"/>
        <w:rPr>
          <w:color w:val="000000" w:themeColor="text1"/>
          <w:kern w:val="0"/>
          <w:szCs w:val="21"/>
        </w:rPr>
      </w:pPr>
      <w:r w:rsidRPr="002F2886">
        <w:rPr>
          <w:color w:val="000000" w:themeColor="text1"/>
          <w:kern w:val="0"/>
          <w:szCs w:val="21"/>
        </w:rPr>
        <w:t>5.</w:t>
      </w:r>
      <w:r w:rsidRPr="002F2886">
        <w:rPr>
          <w:color w:val="000000" w:themeColor="text1"/>
          <w:kern w:val="0"/>
          <w:szCs w:val="21"/>
        </w:rPr>
        <w:t>最高限价：</w:t>
      </w:r>
      <w:r w:rsidRPr="002F2886">
        <w:rPr>
          <w:color w:val="000000" w:themeColor="text1"/>
          <w:szCs w:val="21"/>
        </w:rPr>
        <w:t>与预算金额一致</w:t>
      </w:r>
    </w:p>
    <w:p w14:paraId="64ED24D3" w14:textId="77777777" w:rsidR="00D51218" w:rsidRPr="002F2886" w:rsidRDefault="003B4976">
      <w:pPr>
        <w:spacing w:line="312" w:lineRule="auto"/>
        <w:jc w:val="left"/>
        <w:rPr>
          <w:color w:val="000000" w:themeColor="text1"/>
          <w:kern w:val="0"/>
          <w:szCs w:val="21"/>
        </w:rPr>
      </w:pPr>
      <w:r w:rsidRPr="002F2886">
        <w:rPr>
          <w:color w:val="000000" w:themeColor="text1"/>
          <w:kern w:val="0"/>
          <w:szCs w:val="21"/>
        </w:rPr>
        <w:t>6.</w:t>
      </w:r>
      <w:r w:rsidRPr="002F2886">
        <w:rPr>
          <w:color w:val="000000" w:themeColor="text1"/>
          <w:kern w:val="0"/>
          <w:szCs w:val="21"/>
        </w:rPr>
        <w:t>采购需求：</w:t>
      </w:r>
    </w:p>
    <w:tbl>
      <w:tblPr>
        <w:tblW w:w="9571" w:type="dxa"/>
        <w:jc w:val="center"/>
        <w:tblLayout w:type="fixed"/>
        <w:tblLook w:val="04A0" w:firstRow="1" w:lastRow="0" w:firstColumn="1" w:lastColumn="0" w:noHBand="0" w:noVBand="1"/>
      </w:tblPr>
      <w:tblGrid>
        <w:gridCol w:w="1156"/>
        <w:gridCol w:w="4066"/>
        <w:gridCol w:w="2035"/>
        <w:gridCol w:w="2314"/>
      </w:tblGrid>
      <w:tr w:rsidR="002F2886" w:rsidRPr="002F2886" w14:paraId="79A0DA16" w14:textId="77777777">
        <w:trPr>
          <w:trHeight w:val="270"/>
          <w:jc w:val="center"/>
        </w:trPr>
        <w:tc>
          <w:tcPr>
            <w:tcW w:w="1156" w:type="dxa"/>
            <w:tcBorders>
              <w:top w:val="single" w:sz="4" w:space="0" w:color="auto"/>
              <w:left w:val="single" w:sz="4" w:space="0" w:color="auto"/>
              <w:bottom w:val="single" w:sz="4" w:space="0" w:color="auto"/>
              <w:right w:val="single" w:sz="4" w:space="0" w:color="auto"/>
            </w:tcBorders>
            <w:shd w:val="clear" w:color="auto" w:fill="auto"/>
            <w:noWrap/>
          </w:tcPr>
          <w:p w14:paraId="78AAA8A9" w14:textId="77777777" w:rsidR="00D51218" w:rsidRPr="002F2886" w:rsidRDefault="003B4976">
            <w:pPr>
              <w:widowControl/>
              <w:jc w:val="center"/>
              <w:rPr>
                <w:color w:val="000000" w:themeColor="text1"/>
                <w:kern w:val="0"/>
                <w:szCs w:val="21"/>
              </w:rPr>
            </w:pPr>
            <w:r w:rsidRPr="002F2886">
              <w:rPr>
                <w:color w:val="000000" w:themeColor="text1"/>
                <w:kern w:val="0"/>
                <w:szCs w:val="21"/>
              </w:rPr>
              <w:t>序号</w:t>
            </w:r>
          </w:p>
        </w:tc>
        <w:tc>
          <w:tcPr>
            <w:tcW w:w="4066" w:type="dxa"/>
            <w:tcBorders>
              <w:top w:val="single" w:sz="4" w:space="0" w:color="auto"/>
              <w:left w:val="nil"/>
              <w:bottom w:val="single" w:sz="4" w:space="0" w:color="auto"/>
              <w:right w:val="single" w:sz="4" w:space="0" w:color="auto"/>
            </w:tcBorders>
            <w:shd w:val="clear" w:color="auto" w:fill="auto"/>
            <w:noWrap/>
          </w:tcPr>
          <w:p w14:paraId="46155ED2" w14:textId="77777777" w:rsidR="00D51218" w:rsidRPr="002F2886" w:rsidRDefault="003B4976">
            <w:pPr>
              <w:widowControl/>
              <w:jc w:val="center"/>
              <w:rPr>
                <w:color w:val="000000" w:themeColor="text1"/>
                <w:kern w:val="0"/>
                <w:szCs w:val="21"/>
              </w:rPr>
            </w:pPr>
            <w:r w:rsidRPr="002F2886">
              <w:rPr>
                <w:color w:val="000000" w:themeColor="text1"/>
                <w:kern w:val="0"/>
                <w:szCs w:val="21"/>
              </w:rPr>
              <w:t>货物名称</w:t>
            </w:r>
          </w:p>
        </w:tc>
        <w:tc>
          <w:tcPr>
            <w:tcW w:w="2035" w:type="dxa"/>
            <w:tcBorders>
              <w:top w:val="single" w:sz="4" w:space="0" w:color="auto"/>
              <w:left w:val="nil"/>
              <w:bottom w:val="single" w:sz="4" w:space="0" w:color="auto"/>
              <w:right w:val="single" w:sz="4" w:space="0" w:color="auto"/>
            </w:tcBorders>
            <w:shd w:val="clear" w:color="auto" w:fill="auto"/>
            <w:noWrap/>
          </w:tcPr>
          <w:p w14:paraId="3CE368D8" w14:textId="77777777" w:rsidR="00D51218" w:rsidRPr="002F2886" w:rsidRDefault="003B4976">
            <w:pPr>
              <w:widowControl/>
              <w:jc w:val="center"/>
              <w:rPr>
                <w:color w:val="000000" w:themeColor="text1"/>
                <w:kern w:val="0"/>
                <w:szCs w:val="21"/>
              </w:rPr>
            </w:pPr>
            <w:r w:rsidRPr="002F2886">
              <w:rPr>
                <w:color w:val="000000" w:themeColor="text1"/>
                <w:kern w:val="0"/>
                <w:szCs w:val="21"/>
              </w:rPr>
              <w:t>数量</w:t>
            </w:r>
          </w:p>
        </w:tc>
        <w:tc>
          <w:tcPr>
            <w:tcW w:w="2314" w:type="dxa"/>
            <w:tcBorders>
              <w:top w:val="single" w:sz="4" w:space="0" w:color="auto"/>
              <w:left w:val="nil"/>
              <w:bottom w:val="single" w:sz="4" w:space="0" w:color="auto"/>
              <w:right w:val="single" w:sz="4" w:space="0" w:color="auto"/>
            </w:tcBorders>
            <w:shd w:val="clear" w:color="auto" w:fill="auto"/>
            <w:noWrap/>
          </w:tcPr>
          <w:p w14:paraId="7B39F60A" w14:textId="77777777" w:rsidR="00D51218" w:rsidRPr="002F2886" w:rsidRDefault="003B4976">
            <w:pPr>
              <w:widowControl/>
              <w:jc w:val="center"/>
              <w:rPr>
                <w:color w:val="000000" w:themeColor="text1"/>
                <w:kern w:val="0"/>
                <w:szCs w:val="21"/>
              </w:rPr>
            </w:pPr>
            <w:r w:rsidRPr="002F2886">
              <w:rPr>
                <w:color w:val="000000" w:themeColor="text1"/>
                <w:kern w:val="0"/>
                <w:szCs w:val="21"/>
              </w:rPr>
              <w:t>单位</w:t>
            </w:r>
          </w:p>
        </w:tc>
      </w:tr>
      <w:tr w:rsidR="002F2886" w:rsidRPr="002F2886" w14:paraId="1D9A9260"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ADB72F5"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4066" w:type="dxa"/>
            <w:tcBorders>
              <w:top w:val="nil"/>
              <w:left w:val="nil"/>
              <w:bottom w:val="single" w:sz="4" w:space="0" w:color="auto"/>
              <w:right w:val="single" w:sz="4" w:space="0" w:color="auto"/>
            </w:tcBorders>
            <w:shd w:val="clear" w:color="auto" w:fill="auto"/>
            <w:noWrap/>
            <w:vAlign w:val="center"/>
          </w:tcPr>
          <w:p w14:paraId="3FD5E94F" w14:textId="77777777" w:rsidR="00D51218" w:rsidRPr="002F2886" w:rsidRDefault="003B4976">
            <w:pPr>
              <w:widowControl/>
              <w:jc w:val="center"/>
              <w:rPr>
                <w:color w:val="000000" w:themeColor="text1"/>
                <w:kern w:val="0"/>
                <w:szCs w:val="21"/>
              </w:rPr>
            </w:pPr>
            <w:r w:rsidRPr="002F2886">
              <w:rPr>
                <w:color w:val="000000" w:themeColor="text1"/>
                <w:kern w:val="0"/>
                <w:szCs w:val="21"/>
              </w:rPr>
              <w:t>原吊顶拆除</w:t>
            </w:r>
          </w:p>
        </w:tc>
        <w:tc>
          <w:tcPr>
            <w:tcW w:w="2035" w:type="dxa"/>
            <w:tcBorders>
              <w:top w:val="nil"/>
              <w:left w:val="nil"/>
              <w:bottom w:val="single" w:sz="4" w:space="0" w:color="auto"/>
              <w:right w:val="single" w:sz="4" w:space="0" w:color="auto"/>
            </w:tcBorders>
            <w:shd w:val="clear" w:color="auto" w:fill="auto"/>
            <w:noWrap/>
            <w:vAlign w:val="center"/>
          </w:tcPr>
          <w:p w14:paraId="0C646068" w14:textId="77777777" w:rsidR="00D51218" w:rsidRPr="002F2886" w:rsidRDefault="003B4976">
            <w:pPr>
              <w:widowControl/>
              <w:jc w:val="center"/>
              <w:rPr>
                <w:color w:val="000000" w:themeColor="text1"/>
                <w:kern w:val="0"/>
                <w:szCs w:val="21"/>
              </w:rPr>
            </w:pPr>
            <w:r w:rsidRPr="002F2886">
              <w:rPr>
                <w:color w:val="000000" w:themeColor="text1"/>
                <w:kern w:val="0"/>
                <w:szCs w:val="21"/>
              </w:rPr>
              <w:t>1381</w:t>
            </w:r>
          </w:p>
        </w:tc>
        <w:tc>
          <w:tcPr>
            <w:tcW w:w="2314" w:type="dxa"/>
            <w:tcBorders>
              <w:top w:val="nil"/>
              <w:left w:val="nil"/>
              <w:bottom w:val="single" w:sz="4" w:space="0" w:color="auto"/>
              <w:right w:val="single" w:sz="4" w:space="0" w:color="auto"/>
            </w:tcBorders>
            <w:shd w:val="clear" w:color="auto" w:fill="auto"/>
            <w:noWrap/>
            <w:vAlign w:val="center"/>
          </w:tcPr>
          <w:p w14:paraId="01D32E0E"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2BF5E7D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DEE24B3" w14:textId="77777777" w:rsidR="00D51218" w:rsidRPr="002F2886" w:rsidRDefault="003B4976">
            <w:pPr>
              <w:widowControl/>
              <w:jc w:val="center"/>
              <w:rPr>
                <w:color w:val="000000" w:themeColor="text1"/>
                <w:kern w:val="0"/>
                <w:szCs w:val="21"/>
              </w:rPr>
            </w:pPr>
            <w:r w:rsidRPr="002F2886">
              <w:rPr>
                <w:color w:val="000000" w:themeColor="text1"/>
                <w:kern w:val="0"/>
                <w:szCs w:val="21"/>
              </w:rPr>
              <w:t>2</w:t>
            </w:r>
          </w:p>
        </w:tc>
        <w:tc>
          <w:tcPr>
            <w:tcW w:w="4066" w:type="dxa"/>
            <w:tcBorders>
              <w:top w:val="nil"/>
              <w:left w:val="nil"/>
              <w:bottom w:val="single" w:sz="4" w:space="0" w:color="auto"/>
              <w:right w:val="single" w:sz="4" w:space="0" w:color="auto"/>
            </w:tcBorders>
            <w:shd w:val="clear" w:color="auto" w:fill="auto"/>
            <w:noWrap/>
            <w:vAlign w:val="center"/>
          </w:tcPr>
          <w:p w14:paraId="4402BDDF" w14:textId="77777777" w:rsidR="00D51218" w:rsidRPr="002F2886" w:rsidRDefault="003B4976">
            <w:pPr>
              <w:widowControl/>
              <w:jc w:val="center"/>
              <w:rPr>
                <w:color w:val="000000" w:themeColor="text1"/>
                <w:kern w:val="0"/>
                <w:szCs w:val="21"/>
              </w:rPr>
            </w:pPr>
            <w:r w:rsidRPr="002F2886">
              <w:rPr>
                <w:color w:val="000000" w:themeColor="text1"/>
                <w:kern w:val="0"/>
                <w:szCs w:val="21"/>
              </w:rPr>
              <w:t>顶部采用哑光乳胶漆</w:t>
            </w:r>
          </w:p>
        </w:tc>
        <w:tc>
          <w:tcPr>
            <w:tcW w:w="2035" w:type="dxa"/>
            <w:tcBorders>
              <w:top w:val="nil"/>
              <w:left w:val="nil"/>
              <w:bottom w:val="single" w:sz="4" w:space="0" w:color="auto"/>
              <w:right w:val="single" w:sz="4" w:space="0" w:color="auto"/>
            </w:tcBorders>
            <w:shd w:val="clear" w:color="auto" w:fill="auto"/>
            <w:noWrap/>
            <w:vAlign w:val="center"/>
          </w:tcPr>
          <w:p w14:paraId="383ADB7E" w14:textId="77777777" w:rsidR="00D51218" w:rsidRPr="002F2886" w:rsidRDefault="003B4976">
            <w:pPr>
              <w:widowControl/>
              <w:jc w:val="center"/>
              <w:rPr>
                <w:color w:val="000000" w:themeColor="text1"/>
                <w:kern w:val="0"/>
                <w:szCs w:val="21"/>
              </w:rPr>
            </w:pPr>
            <w:r w:rsidRPr="002F2886">
              <w:rPr>
                <w:color w:val="000000" w:themeColor="text1"/>
                <w:kern w:val="0"/>
                <w:szCs w:val="21"/>
              </w:rPr>
              <w:t>1381</w:t>
            </w:r>
          </w:p>
        </w:tc>
        <w:tc>
          <w:tcPr>
            <w:tcW w:w="2314" w:type="dxa"/>
            <w:tcBorders>
              <w:top w:val="nil"/>
              <w:left w:val="nil"/>
              <w:bottom w:val="single" w:sz="4" w:space="0" w:color="auto"/>
              <w:right w:val="single" w:sz="4" w:space="0" w:color="auto"/>
            </w:tcBorders>
            <w:shd w:val="clear" w:color="auto" w:fill="auto"/>
            <w:noWrap/>
            <w:vAlign w:val="center"/>
          </w:tcPr>
          <w:p w14:paraId="4503558D"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272E581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3CB6F2F" w14:textId="77777777" w:rsidR="00D51218" w:rsidRPr="002F2886" w:rsidRDefault="003B4976">
            <w:pPr>
              <w:widowControl/>
              <w:jc w:val="center"/>
              <w:rPr>
                <w:color w:val="000000" w:themeColor="text1"/>
                <w:kern w:val="0"/>
                <w:szCs w:val="21"/>
              </w:rPr>
            </w:pPr>
            <w:r w:rsidRPr="002F2886">
              <w:rPr>
                <w:color w:val="000000" w:themeColor="text1"/>
                <w:kern w:val="0"/>
                <w:szCs w:val="21"/>
              </w:rPr>
              <w:t>3</w:t>
            </w:r>
          </w:p>
        </w:tc>
        <w:tc>
          <w:tcPr>
            <w:tcW w:w="4066" w:type="dxa"/>
            <w:tcBorders>
              <w:top w:val="nil"/>
              <w:left w:val="nil"/>
              <w:bottom w:val="single" w:sz="4" w:space="0" w:color="auto"/>
              <w:right w:val="single" w:sz="4" w:space="0" w:color="auto"/>
            </w:tcBorders>
            <w:shd w:val="clear" w:color="auto" w:fill="auto"/>
            <w:noWrap/>
            <w:vAlign w:val="center"/>
          </w:tcPr>
          <w:p w14:paraId="7E751644" w14:textId="77777777" w:rsidR="00D51218" w:rsidRPr="002F2886" w:rsidRDefault="003B4976">
            <w:pPr>
              <w:widowControl/>
              <w:jc w:val="center"/>
              <w:rPr>
                <w:color w:val="000000" w:themeColor="text1"/>
                <w:kern w:val="0"/>
                <w:szCs w:val="21"/>
              </w:rPr>
            </w:pPr>
            <w:r w:rsidRPr="002F2886">
              <w:rPr>
                <w:color w:val="000000" w:themeColor="text1"/>
                <w:kern w:val="0"/>
                <w:szCs w:val="21"/>
              </w:rPr>
              <w:t>格栅吊顶</w:t>
            </w:r>
          </w:p>
        </w:tc>
        <w:tc>
          <w:tcPr>
            <w:tcW w:w="2035" w:type="dxa"/>
            <w:tcBorders>
              <w:top w:val="nil"/>
              <w:left w:val="nil"/>
              <w:bottom w:val="single" w:sz="4" w:space="0" w:color="auto"/>
              <w:right w:val="single" w:sz="4" w:space="0" w:color="auto"/>
            </w:tcBorders>
            <w:shd w:val="clear" w:color="auto" w:fill="auto"/>
            <w:noWrap/>
            <w:vAlign w:val="center"/>
          </w:tcPr>
          <w:p w14:paraId="6CE437BF" w14:textId="77777777" w:rsidR="00D51218" w:rsidRPr="002F2886" w:rsidRDefault="003B4976">
            <w:pPr>
              <w:widowControl/>
              <w:jc w:val="center"/>
              <w:rPr>
                <w:color w:val="000000" w:themeColor="text1"/>
                <w:kern w:val="0"/>
                <w:szCs w:val="21"/>
              </w:rPr>
            </w:pPr>
            <w:r w:rsidRPr="002F2886">
              <w:rPr>
                <w:color w:val="000000" w:themeColor="text1"/>
                <w:kern w:val="0"/>
                <w:szCs w:val="21"/>
              </w:rPr>
              <w:t>1381</w:t>
            </w:r>
          </w:p>
        </w:tc>
        <w:tc>
          <w:tcPr>
            <w:tcW w:w="2314" w:type="dxa"/>
            <w:tcBorders>
              <w:top w:val="nil"/>
              <w:left w:val="nil"/>
              <w:bottom w:val="single" w:sz="4" w:space="0" w:color="auto"/>
              <w:right w:val="single" w:sz="4" w:space="0" w:color="auto"/>
            </w:tcBorders>
            <w:shd w:val="clear" w:color="auto" w:fill="auto"/>
            <w:noWrap/>
            <w:vAlign w:val="center"/>
          </w:tcPr>
          <w:p w14:paraId="0A3B7CC5"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2BD65680"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7F5A7D2" w14:textId="77777777" w:rsidR="00D51218" w:rsidRPr="002F2886" w:rsidRDefault="003B4976">
            <w:pPr>
              <w:widowControl/>
              <w:jc w:val="center"/>
              <w:rPr>
                <w:color w:val="000000" w:themeColor="text1"/>
                <w:kern w:val="0"/>
                <w:szCs w:val="21"/>
              </w:rPr>
            </w:pPr>
            <w:r w:rsidRPr="002F2886">
              <w:rPr>
                <w:color w:val="000000" w:themeColor="text1"/>
                <w:kern w:val="0"/>
                <w:szCs w:val="21"/>
              </w:rPr>
              <w:t>4</w:t>
            </w:r>
          </w:p>
        </w:tc>
        <w:tc>
          <w:tcPr>
            <w:tcW w:w="4066" w:type="dxa"/>
            <w:tcBorders>
              <w:top w:val="nil"/>
              <w:left w:val="nil"/>
              <w:bottom w:val="single" w:sz="4" w:space="0" w:color="auto"/>
              <w:right w:val="single" w:sz="4" w:space="0" w:color="auto"/>
            </w:tcBorders>
            <w:shd w:val="clear" w:color="auto" w:fill="auto"/>
            <w:noWrap/>
            <w:vAlign w:val="center"/>
          </w:tcPr>
          <w:p w14:paraId="6633F1BD" w14:textId="77777777" w:rsidR="00D51218" w:rsidRPr="002F2886" w:rsidRDefault="003B4976">
            <w:pPr>
              <w:widowControl/>
              <w:jc w:val="center"/>
              <w:rPr>
                <w:color w:val="000000" w:themeColor="text1"/>
                <w:kern w:val="0"/>
                <w:szCs w:val="21"/>
              </w:rPr>
            </w:pPr>
            <w:r w:rsidRPr="002F2886">
              <w:rPr>
                <w:color w:val="000000" w:themeColor="text1"/>
                <w:kern w:val="0"/>
                <w:szCs w:val="21"/>
              </w:rPr>
              <w:t>过道铝合金窗拆除</w:t>
            </w:r>
          </w:p>
        </w:tc>
        <w:tc>
          <w:tcPr>
            <w:tcW w:w="2035" w:type="dxa"/>
            <w:tcBorders>
              <w:top w:val="nil"/>
              <w:left w:val="nil"/>
              <w:bottom w:val="single" w:sz="4" w:space="0" w:color="auto"/>
              <w:right w:val="single" w:sz="4" w:space="0" w:color="auto"/>
            </w:tcBorders>
            <w:shd w:val="clear" w:color="auto" w:fill="auto"/>
            <w:noWrap/>
            <w:vAlign w:val="center"/>
          </w:tcPr>
          <w:p w14:paraId="71CDC051" w14:textId="77777777" w:rsidR="00D51218" w:rsidRPr="002F2886" w:rsidRDefault="003B4976">
            <w:pPr>
              <w:widowControl/>
              <w:jc w:val="center"/>
              <w:rPr>
                <w:color w:val="000000" w:themeColor="text1"/>
                <w:kern w:val="0"/>
                <w:szCs w:val="21"/>
              </w:rPr>
            </w:pPr>
            <w:r w:rsidRPr="002F2886">
              <w:rPr>
                <w:color w:val="000000" w:themeColor="text1"/>
                <w:kern w:val="0"/>
                <w:szCs w:val="21"/>
              </w:rPr>
              <w:t>198</w:t>
            </w:r>
          </w:p>
        </w:tc>
        <w:tc>
          <w:tcPr>
            <w:tcW w:w="2314" w:type="dxa"/>
            <w:tcBorders>
              <w:top w:val="nil"/>
              <w:left w:val="nil"/>
              <w:bottom w:val="single" w:sz="4" w:space="0" w:color="auto"/>
              <w:right w:val="single" w:sz="4" w:space="0" w:color="auto"/>
            </w:tcBorders>
            <w:shd w:val="clear" w:color="auto" w:fill="auto"/>
            <w:noWrap/>
            <w:vAlign w:val="center"/>
          </w:tcPr>
          <w:p w14:paraId="7D57C966"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69A8772E"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8C13D7F" w14:textId="77777777" w:rsidR="00D51218" w:rsidRPr="002F2886" w:rsidRDefault="003B4976">
            <w:pPr>
              <w:widowControl/>
              <w:jc w:val="center"/>
              <w:rPr>
                <w:color w:val="000000" w:themeColor="text1"/>
                <w:kern w:val="0"/>
                <w:szCs w:val="21"/>
              </w:rPr>
            </w:pPr>
            <w:r w:rsidRPr="002F2886">
              <w:rPr>
                <w:color w:val="000000" w:themeColor="text1"/>
                <w:kern w:val="0"/>
                <w:szCs w:val="21"/>
              </w:rPr>
              <w:t>5</w:t>
            </w:r>
          </w:p>
        </w:tc>
        <w:tc>
          <w:tcPr>
            <w:tcW w:w="4066" w:type="dxa"/>
            <w:tcBorders>
              <w:top w:val="nil"/>
              <w:left w:val="nil"/>
              <w:bottom w:val="single" w:sz="4" w:space="0" w:color="auto"/>
              <w:right w:val="single" w:sz="4" w:space="0" w:color="auto"/>
            </w:tcBorders>
            <w:shd w:val="clear" w:color="auto" w:fill="auto"/>
            <w:noWrap/>
            <w:vAlign w:val="center"/>
          </w:tcPr>
          <w:p w14:paraId="0861188B" w14:textId="77777777" w:rsidR="00D51218" w:rsidRPr="002F2886" w:rsidRDefault="003B4976">
            <w:pPr>
              <w:widowControl/>
              <w:jc w:val="center"/>
              <w:rPr>
                <w:color w:val="000000" w:themeColor="text1"/>
                <w:kern w:val="0"/>
                <w:szCs w:val="21"/>
              </w:rPr>
            </w:pPr>
            <w:r w:rsidRPr="002F2886">
              <w:rPr>
                <w:color w:val="000000" w:themeColor="text1"/>
                <w:kern w:val="0"/>
                <w:szCs w:val="21"/>
              </w:rPr>
              <w:t>过道落地玻璃</w:t>
            </w:r>
          </w:p>
        </w:tc>
        <w:tc>
          <w:tcPr>
            <w:tcW w:w="2035" w:type="dxa"/>
            <w:tcBorders>
              <w:top w:val="nil"/>
              <w:left w:val="nil"/>
              <w:bottom w:val="single" w:sz="4" w:space="0" w:color="auto"/>
              <w:right w:val="single" w:sz="4" w:space="0" w:color="auto"/>
            </w:tcBorders>
            <w:shd w:val="clear" w:color="auto" w:fill="auto"/>
            <w:noWrap/>
            <w:vAlign w:val="center"/>
          </w:tcPr>
          <w:p w14:paraId="0FF73316" w14:textId="77777777" w:rsidR="00D51218" w:rsidRPr="002F2886" w:rsidRDefault="003B4976">
            <w:pPr>
              <w:widowControl/>
              <w:jc w:val="center"/>
              <w:rPr>
                <w:color w:val="000000" w:themeColor="text1"/>
                <w:kern w:val="0"/>
                <w:szCs w:val="21"/>
              </w:rPr>
            </w:pPr>
            <w:r w:rsidRPr="002F2886">
              <w:rPr>
                <w:color w:val="000000" w:themeColor="text1"/>
                <w:kern w:val="0"/>
                <w:szCs w:val="21"/>
              </w:rPr>
              <w:t>345</w:t>
            </w:r>
          </w:p>
        </w:tc>
        <w:tc>
          <w:tcPr>
            <w:tcW w:w="2314" w:type="dxa"/>
            <w:tcBorders>
              <w:top w:val="nil"/>
              <w:left w:val="nil"/>
              <w:bottom w:val="single" w:sz="4" w:space="0" w:color="auto"/>
              <w:right w:val="single" w:sz="4" w:space="0" w:color="auto"/>
            </w:tcBorders>
            <w:shd w:val="clear" w:color="auto" w:fill="auto"/>
            <w:noWrap/>
            <w:vAlign w:val="center"/>
          </w:tcPr>
          <w:p w14:paraId="196F9B60"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53347EF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EF12096" w14:textId="77777777" w:rsidR="00D51218" w:rsidRPr="002F2886" w:rsidRDefault="003B4976">
            <w:pPr>
              <w:widowControl/>
              <w:jc w:val="center"/>
              <w:rPr>
                <w:color w:val="000000" w:themeColor="text1"/>
                <w:kern w:val="0"/>
                <w:szCs w:val="21"/>
              </w:rPr>
            </w:pPr>
            <w:r w:rsidRPr="002F2886">
              <w:rPr>
                <w:color w:val="000000" w:themeColor="text1"/>
                <w:kern w:val="0"/>
                <w:szCs w:val="21"/>
              </w:rPr>
              <w:t>6</w:t>
            </w:r>
          </w:p>
        </w:tc>
        <w:tc>
          <w:tcPr>
            <w:tcW w:w="4066" w:type="dxa"/>
            <w:tcBorders>
              <w:top w:val="nil"/>
              <w:left w:val="nil"/>
              <w:bottom w:val="single" w:sz="4" w:space="0" w:color="auto"/>
              <w:right w:val="single" w:sz="4" w:space="0" w:color="auto"/>
            </w:tcBorders>
            <w:shd w:val="clear" w:color="auto" w:fill="auto"/>
            <w:noWrap/>
            <w:vAlign w:val="center"/>
          </w:tcPr>
          <w:p w14:paraId="037C0485" w14:textId="77777777" w:rsidR="00D51218" w:rsidRPr="002F2886" w:rsidRDefault="003B4976">
            <w:pPr>
              <w:widowControl/>
              <w:jc w:val="center"/>
              <w:rPr>
                <w:color w:val="000000" w:themeColor="text1"/>
                <w:kern w:val="0"/>
                <w:szCs w:val="21"/>
              </w:rPr>
            </w:pPr>
            <w:r w:rsidRPr="002F2886">
              <w:rPr>
                <w:color w:val="000000" w:themeColor="text1"/>
                <w:kern w:val="0"/>
                <w:szCs w:val="21"/>
              </w:rPr>
              <w:t>地面找平</w:t>
            </w:r>
          </w:p>
        </w:tc>
        <w:tc>
          <w:tcPr>
            <w:tcW w:w="2035" w:type="dxa"/>
            <w:tcBorders>
              <w:top w:val="nil"/>
              <w:left w:val="nil"/>
              <w:bottom w:val="single" w:sz="4" w:space="0" w:color="auto"/>
              <w:right w:val="single" w:sz="4" w:space="0" w:color="auto"/>
            </w:tcBorders>
            <w:shd w:val="clear" w:color="auto" w:fill="auto"/>
            <w:noWrap/>
            <w:vAlign w:val="center"/>
          </w:tcPr>
          <w:p w14:paraId="47C616B1" w14:textId="77777777" w:rsidR="00D51218" w:rsidRPr="002F2886" w:rsidRDefault="003B4976">
            <w:pPr>
              <w:widowControl/>
              <w:jc w:val="center"/>
              <w:rPr>
                <w:color w:val="000000" w:themeColor="text1"/>
                <w:kern w:val="0"/>
                <w:szCs w:val="21"/>
              </w:rPr>
            </w:pPr>
            <w:r w:rsidRPr="002F2886">
              <w:rPr>
                <w:color w:val="000000" w:themeColor="text1"/>
                <w:kern w:val="0"/>
                <w:szCs w:val="21"/>
              </w:rPr>
              <w:t>1095</w:t>
            </w:r>
          </w:p>
        </w:tc>
        <w:tc>
          <w:tcPr>
            <w:tcW w:w="2314" w:type="dxa"/>
            <w:tcBorders>
              <w:top w:val="nil"/>
              <w:left w:val="nil"/>
              <w:bottom w:val="single" w:sz="4" w:space="0" w:color="auto"/>
              <w:right w:val="single" w:sz="4" w:space="0" w:color="auto"/>
            </w:tcBorders>
            <w:shd w:val="clear" w:color="auto" w:fill="auto"/>
            <w:noWrap/>
            <w:vAlign w:val="center"/>
          </w:tcPr>
          <w:p w14:paraId="15615CDE"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4B25B72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FF70300" w14:textId="77777777" w:rsidR="00D51218" w:rsidRPr="002F2886" w:rsidRDefault="003B4976">
            <w:pPr>
              <w:widowControl/>
              <w:jc w:val="center"/>
              <w:rPr>
                <w:color w:val="000000" w:themeColor="text1"/>
                <w:kern w:val="0"/>
                <w:szCs w:val="21"/>
              </w:rPr>
            </w:pPr>
            <w:r w:rsidRPr="002F2886">
              <w:rPr>
                <w:color w:val="000000" w:themeColor="text1"/>
                <w:kern w:val="0"/>
                <w:szCs w:val="21"/>
              </w:rPr>
              <w:t>7</w:t>
            </w:r>
          </w:p>
        </w:tc>
        <w:tc>
          <w:tcPr>
            <w:tcW w:w="4066" w:type="dxa"/>
            <w:tcBorders>
              <w:top w:val="nil"/>
              <w:left w:val="nil"/>
              <w:bottom w:val="single" w:sz="4" w:space="0" w:color="auto"/>
              <w:right w:val="single" w:sz="4" w:space="0" w:color="auto"/>
            </w:tcBorders>
            <w:shd w:val="clear" w:color="auto" w:fill="auto"/>
            <w:noWrap/>
            <w:vAlign w:val="center"/>
          </w:tcPr>
          <w:p w14:paraId="623ADEDB" w14:textId="77777777" w:rsidR="00D51218" w:rsidRPr="002F2886" w:rsidRDefault="003B4976">
            <w:pPr>
              <w:widowControl/>
              <w:jc w:val="center"/>
              <w:rPr>
                <w:color w:val="000000" w:themeColor="text1"/>
                <w:kern w:val="0"/>
                <w:szCs w:val="21"/>
              </w:rPr>
            </w:pPr>
            <w:r w:rsidRPr="002F2886">
              <w:rPr>
                <w:color w:val="000000" w:themeColor="text1"/>
                <w:kern w:val="0"/>
                <w:szCs w:val="21"/>
              </w:rPr>
              <w:t>地面自流平</w:t>
            </w:r>
          </w:p>
        </w:tc>
        <w:tc>
          <w:tcPr>
            <w:tcW w:w="2035" w:type="dxa"/>
            <w:tcBorders>
              <w:top w:val="nil"/>
              <w:left w:val="nil"/>
              <w:bottom w:val="single" w:sz="4" w:space="0" w:color="auto"/>
              <w:right w:val="single" w:sz="4" w:space="0" w:color="auto"/>
            </w:tcBorders>
            <w:shd w:val="clear" w:color="auto" w:fill="auto"/>
            <w:noWrap/>
            <w:vAlign w:val="center"/>
          </w:tcPr>
          <w:p w14:paraId="078458D2" w14:textId="77777777" w:rsidR="00D51218" w:rsidRPr="002F2886" w:rsidRDefault="003B4976">
            <w:pPr>
              <w:widowControl/>
              <w:jc w:val="center"/>
              <w:rPr>
                <w:color w:val="000000" w:themeColor="text1"/>
                <w:kern w:val="0"/>
                <w:szCs w:val="21"/>
              </w:rPr>
            </w:pPr>
            <w:r w:rsidRPr="002F2886">
              <w:rPr>
                <w:color w:val="000000" w:themeColor="text1"/>
                <w:kern w:val="0"/>
                <w:szCs w:val="21"/>
              </w:rPr>
              <w:t>1095</w:t>
            </w:r>
          </w:p>
        </w:tc>
        <w:tc>
          <w:tcPr>
            <w:tcW w:w="2314" w:type="dxa"/>
            <w:tcBorders>
              <w:top w:val="nil"/>
              <w:left w:val="nil"/>
              <w:bottom w:val="single" w:sz="4" w:space="0" w:color="auto"/>
              <w:right w:val="single" w:sz="4" w:space="0" w:color="auto"/>
            </w:tcBorders>
            <w:shd w:val="clear" w:color="auto" w:fill="auto"/>
            <w:noWrap/>
            <w:vAlign w:val="center"/>
          </w:tcPr>
          <w:p w14:paraId="7B501AEC"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5EB25B71"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0EF86AC" w14:textId="77777777" w:rsidR="00D51218" w:rsidRPr="002F2886" w:rsidRDefault="003B4976">
            <w:pPr>
              <w:widowControl/>
              <w:jc w:val="center"/>
              <w:rPr>
                <w:color w:val="000000" w:themeColor="text1"/>
                <w:kern w:val="0"/>
                <w:szCs w:val="21"/>
              </w:rPr>
            </w:pPr>
            <w:r w:rsidRPr="002F2886">
              <w:rPr>
                <w:color w:val="000000" w:themeColor="text1"/>
                <w:kern w:val="0"/>
                <w:szCs w:val="21"/>
              </w:rPr>
              <w:t>8</w:t>
            </w:r>
          </w:p>
        </w:tc>
        <w:tc>
          <w:tcPr>
            <w:tcW w:w="4066" w:type="dxa"/>
            <w:tcBorders>
              <w:top w:val="nil"/>
              <w:left w:val="nil"/>
              <w:bottom w:val="single" w:sz="4" w:space="0" w:color="auto"/>
              <w:right w:val="single" w:sz="4" w:space="0" w:color="auto"/>
            </w:tcBorders>
            <w:shd w:val="clear" w:color="auto" w:fill="auto"/>
            <w:noWrap/>
            <w:vAlign w:val="center"/>
          </w:tcPr>
          <w:p w14:paraId="000E1682" w14:textId="77777777" w:rsidR="00D51218" w:rsidRPr="002F2886" w:rsidRDefault="003B4976">
            <w:pPr>
              <w:widowControl/>
              <w:jc w:val="center"/>
              <w:rPr>
                <w:color w:val="000000" w:themeColor="text1"/>
                <w:kern w:val="0"/>
                <w:szCs w:val="21"/>
              </w:rPr>
            </w:pPr>
            <w:r w:rsidRPr="002F2886">
              <w:rPr>
                <w:color w:val="000000" w:themeColor="text1"/>
                <w:kern w:val="0"/>
                <w:szCs w:val="21"/>
              </w:rPr>
              <w:t>地面地胶</w:t>
            </w:r>
          </w:p>
        </w:tc>
        <w:tc>
          <w:tcPr>
            <w:tcW w:w="2035" w:type="dxa"/>
            <w:tcBorders>
              <w:top w:val="nil"/>
              <w:left w:val="nil"/>
              <w:bottom w:val="single" w:sz="4" w:space="0" w:color="auto"/>
              <w:right w:val="single" w:sz="4" w:space="0" w:color="auto"/>
            </w:tcBorders>
            <w:shd w:val="clear" w:color="auto" w:fill="auto"/>
            <w:noWrap/>
            <w:vAlign w:val="center"/>
          </w:tcPr>
          <w:p w14:paraId="3782182D" w14:textId="77777777" w:rsidR="00D51218" w:rsidRPr="002F2886" w:rsidRDefault="003B4976">
            <w:pPr>
              <w:widowControl/>
              <w:jc w:val="center"/>
              <w:rPr>
                <w:color w:val="000000" w:themeColor="text1"/>
                <w:kern w:val="0"/>
                <w:szCs w:val="21"/>
              </w:rPr>
            </w:pPr>
            <w:r w:rsidRPr="002F2886">
              <w:rPr>
                <w:color w:val="000000" w:themeColor="text1"/>
                <w:kern w:val="0"/>
                <w:szCs w:val="21"/>
              </w:rPr>
              <w:t>362</w:t>
            </w:r>
          </w:p>
        </w:tc>
        <w:tc>
          <w:tcPr>
            <w:tcW w:w="2314" w:type="dxa"/>
            <w:tcBorders>
              <w:top w:val="nil"/>
              <w:left w:val="nil"/>
              <w:bottom w:val="single" w:sz="4" w:space="0" w:color="auto"/>
              <w:right w:val="single" w:sz="4" w:space="0" w:color="auto"/>
            </w:tcBorders>
            <w:shd w:val="clear" w:color="auto" w:fill="auto"/>
            <w:noWrap/>
            <w:vAlign w:val="center"/>
          </w:tcPr>
          <w:p w14:paraId="14E63600"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50E0914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B6AD5CA" w14:textId="77777777" w:rsidR="00D51218" w:rsidRPr="002F2886" w:rsidRDefault="003B4976">
            <w:pPr>
              <w:widowControl/>
              <w:jc w:val="center"/>
              <w:rPr>
                <w:color w:val="000000" w:themeColor="text1"/>
                <w:kern w:val="0"/>
                <w:szCs w:val="21"/>
              </w:rPr>
            </w:pPr>
            <w:r w:rsidRPr="002F2886">
              <w:rPr>
                <w:color w:val="000000" w:themeColor="text1"/>
                <w:kern w:val="0"/>
                <w:szCs w:val="21"/>
              </w:rPr>
              <w:t>9</w:t>
            </w:r>
          </w:p>
        </w:tc>
        <w:tc>
          <w:tcPr>
            <w:tcW w:w="4066" w:type="dxa"/>
            <w:tcBorders>
              <w:top w:val="nil"/>
              <w:left w:val="nil"/>
              <w:bottom w:val="single" w:sz="4" w:space="0" w:color="auto"/>
              <w:right w:val="single" w:sz="4" w:space="0" w:color="auto"/>
            </w:tcBorders>
            <w:shd w:val="clear" w:color="auto" w:fill="auto"/>
            <w:noWrap/>
            <w:vAlign w:val="center"/>
          </w:tcPr>
          <w:p w14:paraId="4C989B1F" w14:textId="77777777" w:rsidR="00D51218" w:rsidRPr="002F2886" w:rsidRDefault="003B4976">
            <w:pPr>
              <w:widowControl/>
              <w:jc w:val="center"/>
              <w:rPr>
                <w:color w:val="000000" w:themeColor="text1"/>
                <w:kern w:val="0"/>
                <w:szCs w:val="21"/>
              </w:rPr>
            </w:pPr>
            <w:r w:rsidRPr="002F2886">
              <w:rPr>
                <w:color w:val="000000" w:themeColor="text1"/>
                <w:kern w:val="0"/>
                <w:szCs w:val="21"/>
              </w:rPr>
              <w:t>地面混泥土硬化</w:t>
            </w:r>
          </w:p>
        </w:tc>
        <w:tc>
          <w:tcPr>
            <w:tcW w:w="2035" w:type="dxa"/>
            <w:tcBorders>
              <w:top w:val="nil"/>
              <w:left w:val="nil"/>
              <w:bottom w:val="single" w:sz="4" w:space="0" w:color="auto"/>
              <w:right w:val="single" w:sz="4" w:space="0" w:color="auto"/>
            </w:tcBorders>
            <w:shd w:val="clear" w:color="auto" w:fill="auto"/>
            <w:noWrap/>
            <w:vAlign w:val="center"/>
          </w:tcPr>
          <w:p w14:paraId="1583CE1B" w14:textId="77777777" w:rsidR="00D51218" w:rsidRPr="002F2886" w:rsidRDefault="003B4976">
            <w:pPr>
              <w:widowControl/>
              <w:jc w:val="center"/>
              <w:rPr>
                <w:color w:val="000000" w:themeColor="text1"/>
                <w:kern w:val="0"/>
                <w:szCs w:val="21"/>
              </w:rPr>
            </w:pPr>
            <w:r w:rsidRPr="002F2886">
              <w:rPr>
                <w:color w:val="000000" w:themeColor="text1"/>
                <w:kern w:val="0"/>
                <w:szCs w:val="21"/>
              </w:rPr>
              <w:t>733</w:t>
            </w:r>
          </w:p>
        </w:tc>
        <w:tc>
          <w:tcPr>
            <w:tcW w:w="2314" w:type="dxa"/>
            <w:tcBorders>
              <w:top w:val="nil"/>
              <w:left w:val="nil"/>
              <w:bottom w:val="single" w:sz="4" w:space="0" w:color="auto"/>
              <w:right w:val="single" w:sz="4" w:space="0" w:color="auto"/>
            </w:tcBorders>
            <w:shd w:val="clear" w:color="auto" w:fill="auto"/>
            <w:noWrap/>
            <w:vAlign w:val="center"/>
          </w:tcPr>
          <w:p w14:paraId="7C868D1D"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07FDD2C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232922F" w14:textId="77777777" w:rsidR="00D51218" w:rsidRPr="002F2886" w:rsidRDefault="003B4976">
            <w:pPr>
              <w:widowControl/>
              <w:jc w:val="center"/>
              <w:rPr>
                <w:color w:val="000000" w:themeColor="text1"/>
                <w:kern w:val="0"/>
                <w:szCs w:val="21"/>
              </w:rPr>
            </w:pPr>
            <w:r w:rsidRPr="002F2886">
              <w:rPr>
                <w:color w:val="000000" w:themeColor="text1"/>
                <w:kern w:val="0"/>
                <w:szCs w:val="21"/>
              </w:rPr>
              <w:t>10</w:t>
            </w:r>
          </w:p>
        </w:tc>
        <w:tc>
          <w:tcPr>
            <w:tcW w:w="4066" w:type="dxa"/>
            <w:tcBorders>
              <w:top w:val="nil"/>
              <w:left w:val="nil"/>
              <w:bottom w:val="single" w:sz="4" w:space="0" w:color="auto"/>
              <w:right w:val="single" w:sz="4" w:space="0" w:color="auto"/>
            </w:tcBorders>
            <w:shd w:val="clear" w:color="auto" w:fill="auto"/>
            <w:noWrap/>
            <w:vAlign w:val="center"/>
          </w:tcPr>
          <w:p w14:paraId="791EE7CB" w14:textId="77777777" w:rsidR="00D51218" w:rsidRPr="002F2886" w:rsidRDefault="003B4976">
            <w:pPr>
              <w:widowControl/>
              <w:jc w:val="center"/>
              <w:rPr>
                <w:color w:val="000000" w:themeColor="text1"/>
                <w:kern w:val="0"/>
                <w:szCs w:val="21"/>
              </w:rPr>
            </w:pPr>
            <w:r w:rsidRPr="002F2886">
              <w:rPr>
                <w:color w:val="000000" w:themeColor="text1"/>
                <w:kern w:val="0"/>
                <w:szCs w:val="21"/>
              </w:rPr>
              <w:t>吊顶天花机</w:t>
            </w:r>
          </w:p>
        </w:tc>
        <w:tc>
          <w:tcPr>
            <w:tcW w:w="2035" w:type="dxa"/>
            <w:tcBorders>
              <w:top w:val="nil"/>
              <w:left w:val="nil"/>
              <w:bottom w:val="single" w:sz="4" w:space="0" w:color="auto"/>
              <w:right w:val="single" w:sz="4" w:space="0" w:color="auto"/>
            </w:tcBorders>
            <w:shd w:val="clear" w:color="auto" w:fill="auto"/>
            <w:noWrap/>
            <w:vAlign w:val="center"/>
          </w:tcPr>
          <w:p w14:paraId="31AF44F8" w14:textId="77777777" w:rsidR="00D51218" w:rsidRPr="002F2886" w:rsidRDefault="003B4976">
            <w:pPr>
              <w:widowControl/>
              <w:jc w:val="center"/>
              <w:rPr>
                <w:color w:val="000000" w:themeColor="text1"/>
                <w:kern w:val="0"/>
                <w:szCs w:val="21"/>
              </w:rPr>
            </w:pPr>
            <w:r w:rsidRPr="002F2886">
              <w:rPr>
                <w:color w:val="000000" w:themeColor="text1"/>
                <w:kern w:val="0"/>
                <w:szCs w:val="21"/>
              </w:rPr>
              <w:t>12</w:t>
            </w:r>
          </w:p>
        </w:tc>
        <w:tc>
          <w:tcPr>
            <w:tcW w:w="2314" w:type="dxa"/>
            <w:tcBorders>
              <w:top w:val="nil"/>
              <w:left w:val="nil"/>
              <w:bottom w:val="single" w:sz="4" w:space="0" w:color="auto"/>
              <w:right w:val="single" w:sz="4" w:space="0" w:color="auto"/>
            </w:tcBorders>
            <w:shd w:val="clear" w:color="auto" w:fill="auto"/>
            <w:noWrap/>
            <w:vAlign w:val="center"/>
          </w:tcPr>
          <w:p w14:paraId="2BF59910"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0A09EEF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F8BFF93" w14:textId="77777777" w:rsidR="00D51218" w:rsidRPr="002F2886" w:rsidRDefault="003B4976">
            <w:pPr>
              <w:widowControl/>
              <w:jc w:val="center"/>
              <w:rPr>
                <w:color w:val="000000" w:themeColor="text1"/>
                <w:kern w:val="0"/>
                <w:szCs w:val="21"/>
              </w:rPr>
            </w:pPr>
            <w:r w:rsidRPr="002F2886">
              <w:rPr>
                <w:color w:val="000000" w:themeColor="text1"/>
                <w:kern w:val="0"/>
                <w:szCs w:val="21"/>
              </w:rPr>
              <w:t>11</w:t>
            </w:r>
          </w:p>
        </w:tc>
        <w:tc>
          <w:tcPr>
            <w:tcW w:w="4066" w:type="dxa"/>
            <w:tcBorders>
              <w:top w:val="nil"/>
              <w:left w:val="nil"/>
              <w:bottom w:val="single" w:sz="4" w:space="0" w:color="auto"/>
              <w:right w:val="single" w:sz="4" w:space="0" w:color="auto"/>
            </w:tcBorders>
            <w:shd w:val="clear" w:color="auto" w:fill="auto"/>
            <w:noWrap/>
            <w:vAlign w:val="center"/>
          </w:tcPr>
          <w:p w14:paraId="28D877BB" w14:textId="77777777" w:rsidR="00D51218" w:rsidRPr="002F2886" w:rsidRDefault="003B4976">
            <w:pPr>
              <w:widowControl/>
              <w:jc w:val="center"/>
              <w:rPr>
                <w:color w:val="000000" w:themeColor="text1"/>
                <w:kern w:val="0"/>
                <w:szCs w:val="21"/>
              </w:rPr>
            </w:pPr>
            <w:r w:rsidRPr="002F2886">
              <w:rPr>
                <w:color w:val="000000" w:themeColor="text1"/>
                <w:kern w:val="0"/>
                <w:szCs w:val="21"/>
              </w:rPr>
              <w:t>室外机</w:t>
            </w:r>
          </w:p>
        </w:tc>
        <w:tc>
          <w:tcPr>
            <w:tcW w:w="2035" w:type="dxa"/>
            <w:tcBorders>
              <w:top w:val="nil"/>
              <w:left w:val="nil"/>
              <w:bottom w:val="single" w:sz="4" w:space="0" w:color="auto"/>
              <w:right w:val="single" w:sz="4" w:space="0" w:color="auto"/>
            </w:tcBorders>
            <w:shd w:val="clear" w:color="auto" w:fill="auto"/>
            <w:noWrap/>
            <w:vAlign w:val="center"/>
          </w:tcPr>
          <w:p w14:paraId="137605CC" w14:textId="77777777" w:rsidR="00D51218" w:rsidRPr="002F2886" w:rsidRDefault="003B4976">
            <w:pPr>
              <w:widowControl/>
              <w:jc w:val="center"/>
              <w:rPr>
                <w:color w:val="000000" w:themeColor="text1"/>
                <w:kern w:val="0"/>
                <w:szCs w:val="21"/>
              </w:rPr>
            </w:pPr>
            <w:r w:rsidRPr="002F2886">
              <w:rPr>
                <w:color w:val="000000" w:themeColor="text1"/>
                <w:kern w:val="0"/>
                <w:szCs w:val="21"/>
              </w:rPr>
              <w:t>6</w:t>
            </w:r>
          </w:p>
        </w:tc>
        <w:tc>
          <w:tcPr>
            <w:tcW w:w="2314" w:type="dxa"/>
            <w:tcBorders>
              <w:top w:val="nil"/>
              <w:left w:val="nil"/>
              <w:bottom w:val="single" w:sz="4" w:space="0" w:color="auto"/>
              <w:right w:val="single" w:sz="4" w:space="0" w:color="auto"/>
            </w:tcBorders>
            <w:shd w:val="clear" w:color="auto" w:fill="auto"/>
            <w:noWrap/>
            <w:vAlign w:val="center"/>
          </w:tcPr>
          <w:p w14:paraId="31C913D0"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64BE572D"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A20B8B2" w14:textId="77777777" w:rsidR="00D51218" w:rsidRPr="002F2886" w:rsidRDefault="003B4976">
            <w:pPr>
              <w:widowControl/>
              <w:jc w:val="center"/>
              <w:rPr>
                <w:color w:val="000000" w:themeColor="text1"/>
                <w:kern w:val="0"/>
                <w:szCs w:val="21"/>
              </w:rPr>
            </w:pPr>
            <w:r w:rsidRPr="002F2886">
              <w:rPr>
                <w:color w:val="000000" w:themeColor="text1"/>
                <w:kern w:val="0"/>
                <w:szCs w:val="21"/>
              </w:rPr>
              <w:t>12</w:t>
            </w:r>
          </w:p>
        </w:tc>
        <w:tc>
          <w:tcPr>
            <w:tcW w:w="4066" w:type="dxa"/>
            <w:tcBorders>
              <w:top w:val="nil"/>
              <w:left w:val="nil"/>
              <w:bottom w:val="single" w:sz="4" w:space="0" w:color="auto"/>
              <w:right w:val="single" w:sz="4" w:space="0" w:color="auto"/>
            </w:tcBorders>
            <w:shd w:val="clear" w:color="auto" w:fill="auto"/>
            <w:noWrap/>
            <w:vAlign w:val="center"/>
          </w:tcPr>
          <w:p w14:paraId="145A4508" w14:textId="77777777" w:rsidR="00D51218" w:rsidRPr="002F2886" w:rsidRDefault="003B4976">
            <w:pPr>
              <w:widowControl/>
              <w:jc w:val="center"/>
              <w:rPr>
                <w:color w:val="000000" w:themeColor="text1"/>
                <w:kern w:val="0"/>
                <w:szCs w:val="21"/>
              </w:rPr>
            </w:pPr>
            <w:r w:rsidRPr="002F2886">
              <w:rPr>
                <w:color w:val="000000" w:themeColor="text1"/>
                <w:kern w:val="0"/>
                <w:szCs w:val="21"/>
              </w:rPr>
              <w:t>吊顶天花机安装辅材</w:t>
            </w:r>
          </w:p>
        </w:tc>
        <w:tc>
          <w:tcPr>
            <w:tcW w:w="2035" w:type="dxa"/>
            <w:tcBorders>
              <w:top w:val="nil"/>
              <w:left w:val="nil"/>
              <w:bottom w:val="single" w:sz="4" w:space="0" w:color="auto"/>
              <w:right w:val="single" w:sz="4" w:space="0" w:color="auto"/>
            </w:tcBorders>
            <w:shd w:val="clear" w:color="auto" w:fill="auto"/>
            <w:noWrap/>
            <w:vAlign w:val="center"/>
          </w:tcPr>
          <w:p w14:paraId="6616F881" w14:textId="77777777" w:rsidR="00D51218" w:rsidRPr="002F2886" w:rsidRDefault="003B4976">
            <w:pPr>
              <w:widowControl/>
              <w:jc w:val="center"/>
              <w:rPr>
                <w:color w:val="000000" w:themeColor="text1"/>
                <w:kern w:val="0"/>
                <w:szCs w:val="21"/>
              </w:rPr>
            </w:pPr>
            <w:r w:rsidRPr="002F2886">
              <w:rPr>
                <w:color w:val="000000" w:themeColor="text1"/>
                <w:kern w:val="0"/>
                <w:szCs w:val="21"/>
              </w:rPr>
              <w:t>12</w:t>
            </w:r>
          </w:p>
        </w:tc>
        <w:tc>
          <w:tcPr>
            <w:tcW w:w="2314" w:type="dxa"/>
            <w:tcBorders>
              <w:top w:val="nil"/>
              <w:left w:val="nil"/>
              <w:bottom w:val="single" w:sz="4" w:space="0" w:color="auto"/>
              <w:right w:val="single" w:sz="4" w:space="0" w:color="auto"/>
            </w:tcBorders>
            <w:shd w:val="clear" w:color="auto" w:fill="auto"/>
            <w:noWrap/>
            <w:vAlign w:val="center"/>
          </w:tcPr>
          <w:p w14:paraId="1A485A56"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75A1AC12"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523538E" w14:textId="77777777" w:rsidR="00D51218" w:rsidRPr="002F2886" w:rsidRDefault="003B4976">
            <w:pPr>
              <w:widowControl/>
              <w:jc w:val="center"/>
              <w:rPr>
                <w:color w:val="000000" w:themeColor="text1"/>
                <w:kern w:val="0"/>
                <w:szCs w:val="21"/>
              </w:rPr>
            </w:pPr>
            <w:r w:rsidRPr="002F2886">
              <w:rPr>
                <w:color w:val="000000" w:themeColor="text1"/>
                <w:kern w:val="0"/>
                <w:szCs w:val="21"/>
              </w:rPr>
              <w:t>13</w:t>
            </w:r>
          </w:p>
        </w:tc>
        <w:tc>
          <w:tcPr>
            <w:tcW w:w="4066" w:type="dxa"/>
            <w:tcBorders>
              <w:top w:val="nil"/>
              <w:left w:val="nil"/>
              <w:bottom w:val="single" w:sz="4" w:space="0" w:color="auto"/>
              <w:right w:val="single" w:sz="4" w:space="0" w:color="auto"/>
            </w:tcBorders>
            <w:shd w:val="clear" w:color="auto" w:fill="auto"/>
            <w:noWrap/>
            <w:vAlign w:val="center"/>
          </w:tcPr>
          <w:p w14:paraId="6749523D" w14:textId="77777777" w:rsidR="00D51218" w:rsidRPr="002F2886" w:rsidRDefault="003B4976">
            <w:pPr>
              <w:widowControl/>
              <w:jc w:val="center"/>
              <w:rPr>
                <w:color w:val="000000" w:themeColor="text1"/>
                <w:kern w:val="0"/>
                <w:szCs w:val="21"/>
              </w:rPr>
            </w:pPr>
            <w:r w:rsidRPr="002F2886">
              <w:rPr>
                <w:color w:val="000000" w:themeColor="text1"/>
                <w:kern w:val="0"/>
                <w:szCs w:val="21"/>
              </w:rPr>
              <w:t>吊顶天花机安装调试</w:t>
            </w:r>
          </w:p>
        </w:tc>
        <w:tc>
          <w:tcPr>
            <w:tcW w:w="2035" w:type="dxa"/>
            <w:tcBorders>
              <w:top w:val="nil"/>
              <w:left w:val="nil"/>
              <w:bottom w:val="single" w:sz="4" w:space="0" w:color="auto"/>
              <w:right w:val="single" w:sz="4" w:space="0" w:color="auto"/>
            </w:tcBorders>
            <w:shd w:val="clear" w:color="auto" w:fill="auto"/>
            <w:noWrap/>
            <w:vAlign w:val="center"/>
          </w:tcPr>
          <w:p w14:paraId="02E4DE7B" w14:textId="77777777" w:rsidR="00D51218" w:rsidRPr="002F2886" w:rsidRDefault="003B4976">
            <w:pPr>
              <w:widowControl/>
              <w:jc w:val="center"/>
              <w:rPr>
                <w:color w:val="000000" w:themeColor="text1"/>
                <w:kern w:val="0"/>
                <w:szCs w:val="21"/>
              </w:rPr>
            </w:pPr>
            <w:r w:rsidRPr="002F2886">
              <w:rPr>
                <w:color w:val="000000" w:themeColor="text1"/>
                <w:kern w:val="0"/>
                <w:szCs w:val="21"/>
              </w:rPr>
              <w:t>12</w:t>
            </w:r>
          </w:p>
        </w:tc>
        <w:tc>
          <w:tcPr>
            <w:tcW w:w="2314" w:type="dxa"/>
            <w:tcBorders>
              <w:top w:val="nil"/>
              <w:left w:val="nil"/>
              <w:bottom w:val="single" w:sz="4" w:space="0" w:color="auto"/>
              <w:right w:val="single" w:sz="4" w:space="0" w:color="auto"/>
            </w:tcBorders>
            <w:shd w:val="clear" w:color="auto" w:fill="auto"/>
            <w:noWrap/>
            <w:vAlign w:val="center"/>
          </w:tcPr>
          <w:p w14:paraId="2137D2E0"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1CF9D0D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653376F" w14:textId="77777777" w:rsidR="00D51218" w:rsidRPr="002F2886" w:rsidRDefault="003B4976">
            <w:pPr>
              <w:widowControl/>
              <w:jc w:val="center"/>
              <w:rPr>
                <w:color w:val="000000" w:themeColor="text1"/>
                <w:kern w:val="0"/>
                <w:szCs w:val="21"/>
              </w:rPr>
            </w:pPr>
            <w:r w:rsidRPr="002F2886">
              <w:rPr>
                <w:color w:val="000000" w:themeColor="text1"/>
                <w:kern w:val="0"/>
                <w:szCs w:val="21"/>
              </w:rPr>
              <w:t>14</w:t>
            </w:r>
          </w:p>
        </w:tc>
        <w:tc>
          <w:tcPr>
            <w:tcW w:w="4066" w:type="dxa"/>
            <w:tcBorders>
              <w:top w:val="nil"/>
              <w:left w:val="nil"/>
              <w:bottom w:val="single" w:sz="4" w:space="0" w:color="auto"/>
              <w:right w:val="single" w:sz="4" w:space="0" w:color="auto"/>
            </w:tcBorders>
            <w:shd w:val="clear" w:color="auto" w:fill="auto"/>
            <w:noWrap/>
            <w:vAlign w:val="center"/>
          </w:tcPr>
          <w:p w14:paraId="518271C5" w14:textId="77777777" w:rsidR="00D51218" w:rsidRPr="002F2886" w:rsidRDefault="003B4976">
            <w:pPr>
              <w:widowControl/>
              <w:jc w:val="center"/>
              <w:rPr>
                <w:color w:val="000000" w:themeColor="text1"/>
                <w:kern w:val="0"/>
                <w:szCs w:val="21"/>
              </w:rPr>
            </w:pPr>
            <w:r w:rsidRPr="002F2886">
              <w:rPr>
                <w:color w:val="000000" w:themeColor="text1"/>
                <w:kern w:val="0"/>
                <w:szCs w:val="21"/>
              </w:rPr>
              <w:t>消防改造</w:t>
            </w:r>
          </w:p>
        </w:tc>
        <w:tc>
          <w:tcPr>
            <w:tcW w:w="2035" w:type="dxa"/>
            <w:tcBorders>
              <w:top w:val="nil"/>
              <w:left w:val="nil"/>
              <w:bottom w:val="single" w:sz="4" w:space="0" w:color="auto"/>
              <w:right w:val="single" w:sz="4" w:space="0" w:color="auto"/>
            </w:tcBorders>
            <w:shd w:val="clear" w:color="auto" w:fill="auto"/>
            <w:noWrap/>
            <w:vAlign w:val="center"/>
          </w:tcPr>
          <w:p w14:paraId="1453613E"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5DC656B9" w14:textId="77777777" w:rsidR="00D51218" w:rsidRPr="002F2886" w:rsidRDefault="003B4976">
            <w:pPr>
              <w:widowControl/>
              <w:jc w:val="center"/>
              <w:rPr>
                <w:color w:val="000000" w:themeColor="text1"/>
                <w:kern w:val="0"/>
                <w:szCs w:val="21"/>
              </w:rPr>
            </w:pPr>
            <w:r w:rsidRPr="002F2886">
              <w:rPr>
                <w:color w:val="000000" w:themeColor="text1"/>
                <w:kern w:val="0"/>
                <w:szCs w:val="21"/>
              </w:rPr>
              <w:t>项</w:t>
            </w:r>
          </w:p>
        </w:tc>
      </w:tr>
      <w:tr w:rsidR="002F2886" w:rsidRPr="002F2886" w14:paraId="6F1F644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6CCEB6C" w14:textId="77777777" w:rsidR="00D51218" w:rsidRPr="002F2886" w:rsidRDefault="003B4976">
            <w:pPr>
              <w:widowControl/>
              <w:jc w:val="center"/>
              <w:rPr>
                <w:color w:val="000000" w:themeColor="text1"/>
                <w:kern w:val="0"/>
                <w:szCs w:val="21"/>
              </w:rPr>
            </w:pPr>
            <w:r w:rsidRPr="002F2886">
              <w:rPr>
                <w:color w:val="000000" w:themeColor="text1"/>
                <w:kern w:val="0"/>
                <w:szCs w:val="21"/>
              </w:rPr>
              <w:t>15</w:t>
            </w:r>
          </w:p>
        </w:tc>
        <w:tc>
          <w:tcPr>
            <w:tcW w:w="4066" w:type="dxa"/>
            <w:tcBorders>
              <w:top w:val="nil"/>
              <w:left w:val="nil"/>
              <w:bottom w:val="single" w:sz="4" w:space="0" w:color="auto"/>
              <w:right w:val="single" w:sz="4" w:space="0" w:color="auto"/>
            </w:tcBorders>
            <w:shd w:val="clear" w:color="auto" w:fill="auto"/>
            <w:noWrap/>
            <w:vAlign w:val="center"/>
          </w:tcPr>
          <w:p w14:paraId="6E704D9F" w14:textId="77777777" w:rsidR="00D51218" w:rsidRPr="002F2886" w:rsidRDefault="003B4976">
            <w:pPr>
              <w:widowControl/>
              <w:jc w:val="center"/>
              <w:rPr>
                <w:color w:val="000000" w:themeColor="text1"/>
                <w:kern w:val="0"/>
                <w:szCs w:val="21"/>
              </w:rPr>
            </w:pPr>
            <w:r w:rsidRPr="002F2886">
              <w:rPr>
                <w:color w:val="000000" w:themeColor="text1"/>
                <w:kern w:val="0"/>
                <w:szCs w:val="21"/>
              </w:rPr>
              <w:t>长条平板</w:t>
            </w:r>
            <w:r w:rsidRPr="002F2886">
              <w:rPr>
                <w:color w:val="000000" w:themeColor="text1"/>
                <w:kern w:val="0"/>
                <w:szCs w:val="21"/>
              </w:rPr>
              <w:t>LED</w:t>
            </w:r>
            <w:r w:rsidRPr="002F2886">
              <w:rPr>
                <w:color w:val="000000" w:themeColor="text1"/>
                <w:kern w:val="0"/>
                <w:szCs w:val="21"/>
              </w:rPr>
              <w:t>灯</w:t>
            </w:r>
          </w:p>
        </w:tc>
        <w:tc>
          <w:tcPr>
            <w:tcW w:w="2035" w:type="dxa"/>
            <w:tcBorders>
              <w:top w:val="nil"/>
              <w:left w:val="nil"/>
              <w:bottom w:val="single" w:sz="4" w:space="0" w:color="auto"/>
              <w:right w:val="single" w:sz="4" w:space="0" w:color="auto"/>
            </w:tcBorders>
            <w:shd w:val="clear" w:color="auto" w:fill="auto"/>
            <w:noWrap/>
            <w:vAlign w:val="center"/>
          </w:tcPr>
          <w:p w14:paraId="655EC039" w14:textId="77777777" w:rsidR="00D51218" w:rsidRPr="002F2886" w:rsidRDefault="003B4976">
            <w:pPr>
              <w:widowControl/>
              <w:jc w:val="center"/>
              <w:rPr>
                <w:color w:val="000000" w:themeColor="text1"/>
                <w:kern w:val="0"/>
                <w:szCs w:val="21"/>
              </w:rPr>
            </w:pPr>
            <w:r w:rsidRPr="002F2886">
              <w:rPr>
                <w:color w:val="000000" w:themeColor="text1"/>
                <w:kern w:val="0"/>
                <w:szCs w:val="21"/>
              </w:rPr>
              <w:t>156</w:t>
            </w:r>
          </w:p>
        </w:tc>
        <w:tc>
          <w:tcPr>
            <w:tcW w:w="2314" w:type="dxa"/>
            <w:tcBorders>
              <w:top w:val="nil"/>
              <w:left w:val="nil"/>
              <w:bottom w:val="single" w:sz="4" w:space="0" w:color="auto"/>
              <w:right w:val="single" w:sz="4" w:space="0" w:color="auto"/>
            </w:tcBorders>
            <w:shd w:val="clear" w:color="auto" w:fill="auto"/>
            <w:noWrap/>
            <w:vAlign w:val="center"/>
          </w:tcPr>
          <w:p w14:paraId="7F014776" w14:textId="77777777" w:rsidR="00D51218" w:rsidRPr="002F2886" w:rsidRDefault="003B4976">
            <w:pPr>
              <w:widowControl/>
              <w:jc w:val="center"/>
              <w:rPr>
                <w:color w:val="000000" w:themeColor="text1"/>
                <w:kern w:val="0"/>
                <w:szCs w:val="21"/>
              </w:rPr>
            </w:pPr>
            <w:r w:rsidRPr="002F2886">
              <w:rPr>
                <w:color w:val="000000" w:themeColor="text1"/>
                <w:kern w:val="0"/>
                <w:szCs w:val="21"/>
              </w:rPr>
              <w:t>盏</w:t>
            </w:r>
          </w:p>
        </w:tc>
      </w:tr>
      <w:tr w:rsidR="002F2886" w:rsidRPr="002F2886" w14:paraId="1C6F721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2565BD9" w14:textId="77777777" w:rsidR="00D51218" w:rsidRPr="002F2886" w:rsidRDefault="003B4976">
            <w:pPr>
              <w:widowControl/>
              <w:jc w:val="center"/>
              <w:rPr>
                <w:color w:val="000000" w:themeColor="text1"/>
                <w:kern w:val="0"/>
                <w:szCs w:val="21"/>
              </w:rPr>
            </w:pPr>
            <w:r w:rsidRPr="002F2886">
              <w:rPr>
                <w:color w:val="000000" w:themeColor="text1"/>
                <w:kern w:val="0"/>
                <w:szCs w:val="21"/>
              </w:rPr>
              <w:t>16</w:t>
            </w:r>
          </w:p>
        </w:tc>
        <w:tc>
          <w:tcPr>
            <w:tcW w:w="4066" w:type="dxa"/>
            <w:tcBorders>
              <w:top w:val="nil"/>
              <w:left w:val="nil"/>
              <w:bottom w:val="single" w:sz="4" w:space="0" w:color="auto"/>
              <w:right w:val="single" w:sz="4" w:space="0" w:color="auto"/>
            </w:tcBorders>
            <w:shd w:val="clear" w:color="auto" w:fill="auto"/>
            <w:noWrap/>
            <w:vAlign w:val="center"/>
          </w:tcPr>
          <w:p w14:paraId="660E50E6" w14:textId="77777777" w:rsidR="00D51218" w:rsidRPr="002F2886" w:rsidRDefault="003B4976">
            <w:pPr>
              <w:widowControl/>
              <w:jc w:val="center"/>
              <w:rPr>
                <w:color w:val="000000" w:themeColor="text1"/>
                <w:kern w:val="0"/>
                <w:szCs w:val="21"/>
              </w:rPr>
            </w:pPr>
            <w:r w:rsidRPr="002F2886">
              <w:rPr>
                <w:color w:val="000000" w:themeColor="text1"/>
                <w:kern w:val="0"/>
                <w:szCs w:val="21"/>
              </w:rPr>
              <w:t>过道玻璃文化建设</w:t>
            </w:r>
          </w:p>
        </w:tc>
        <w:tc>
          <w:tcPr>
            <w:tcW w:w="2035" w:type="dxa"/>
            <w:tcBorders>
              <w:top w:val="nil"/>
              <w:left w:val="nil"/>
              <w:bottom w:val="single" w:sz="4" w:space="0" w:color="auto"/>
              <w:right w:val="single" w:sz="4" w:space="0" w:color="auto"/>
            </w:tcBorders>
            <w:shd w:val="clear" w:color="auto" w:fill="auto"/>
            <w:noWrap/>
            <w:vAlign w:val="center"/>
          </w:tcPr>
          <w:p w14:paraId="4E4262D1"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63D5CEE7" w14:textId="77777777" w:rsidR="00D51218" w:rsidRPr="002F2886" w:rsidRDefault="003B4976">
            <w:pPr>
              <w:widowControl/>
              <w:jc w:val="center"/>
              <w:rPr>
                <w:color w:val="000000" w:themeColor="text1"/>
                <w:kern w:val="0"/>
                <w:szCs w:val="21"/>
              </w:rPr>
            </w:pPr>
            <w:r w:rsidRPr="002F2886">
              <w:rPr>
                <w:color w:val="000000" w:themeColor="text1"/>
                <w:kern w:val="0"/>
                <w:szCs w:val="21"/>
              </w:rPr>
              <w:t>项</w:t>
            </w:r>
          </w:p>
        </w:tc>
      </w:tr>
      <w:tr w:rsidR="002F2886" w:rsidRPr="002F2886" w14:paraId="0FA6FF0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A78FE6C" w14:textId="77777777" w:rsidR="00D51218" w:rsidRPr="002F2886" w:rsidRDefault="003B4976">
            <w:pPr>
              <w:widowControl/>
              <w:jc w:val="center"/>
              <w:rPr>
                <w:color w:val="000000" w:themeColor="text1"/>
                <w:kern w:val="0"/>
                <w:szCs w:val="21"/>
              </w:rPr>
            </w:pPr>
            <w:r w:rsidRPr="002F2886">
              <w:rPr>
                <w:color w:val="000000" w:themeColor="text1"/>
                <w:kern w:val="0"/>
                <w:szCs w:val="21"/>
              </w:rPr>
              <w:t>17</w:t>
            </w:r>
          </w:p>
        </w:tc>
        <w:tc>
          <w:tcPr>
            <w:tcW w:w="4066" w:type="dxa"/>
            <w:tcBorders>
              <w:top w:val="nil"/>
              <w:left w:val="nil"/>
              <w:bottom w:val="single" w:sz="4" w:space="0" w:color="auto"/>
              <w:right w:val="single" w:sz="4" w:space="0" w:color="auto"/>
            </w:tcBorders>
            <w:shd w:val="clear" w:color="auto" w:fill="auto"/>
            <w:noWrap/>
            <w:vAlign w:val="center"/>
          </w:tcPr>
          <w:p w14:paraId="0EC5712B" w14:textId="77777777" w:rsidR="00D51218" w:rsidRPr="002F2886" w:rsidRDefault="003B4976">
            <w:pPr>
              <w:widowControl/>
              <w:jc w:val="center"/>
              <w:rPr>
                <w:color w:val="000000" w:themeColor="text1"/>
                <w:kern w:val="0"/>
                <w:szCs w:val="21"/>
              </w:rPr>
            </w:pPr>
            <w:r w:rsidRPr="002F2886">
              <w:rPr>
                <w:color w:val="000000" w:themeColor="text1"/>
                <w:kern w:val="0"/>
                <w:szCs w:val="21"/>
              </w:rPr>
              <w:t>不锈钢拖把池</w:t>
            </w:r>
          </w:p>
        </w:tc>
        <w:tc>
          <w:tcPr>
            <w:tcW w:w="2035" w:type="dxa"/>
            <w:tcBorders>
              <w:top w:val="nil"/>
              <w:left w:val="nil"/>
              <w:bottom w:val="single" w:sz="4" w:space="0" w:color="auto"/>
              <w:right w:val="single" w:sz="4" w:space="0" w:color="auto"/>
            </w:tcBorders>
            <w:shd w:val="clear" w:color="auto" w:fill="auto"/>
            <w:noWrap/>
            <w:vAlign w:val="center"/>
          </w:tcPr>
          <w:p w14:paraId="479342E1" w14:textId="77777777" w:rsidR="00D51218" w:rsidRPr="002F2886" w:rsidRDefault="003B4976">
            <w:pPr>
              <w:widowControl/>
              <w:jc w:val="center"/>
              <w:rPr>
                <w:color w:val="000000" w:themeColor="text1"/>
                <w:kern w:val="0"/>
                <w:szCs w:val="21"/>
              </w:rPr>
            </w:pPr>
            <w:r w:rsidRPr="002F2886">
              <w:rPr>
                <w:color w:val="000000" w:themeColor="text1"/>
                <w:kern w:val="0"/>
                <w:szCs w:val="21"/>
              </w:rPr>
              <w:t>2</w:t>
            </w:r>
          </w:p>
        </w:tc>
        <w:tc>
          <w:tcPr>
            <w:tcW w:w="2314" w:type="dxa"/>
            <w:tcBorders>
              <w:top w:val="nil"/>
              <w:left w:val="nil"/>
              <w:bottom w:val="single" w:sz="4" w:space="0" w:color="auto"/>
              <w:right w:val="single" w:sz="4" w:space="0" w:color="auto"/>
            </w:tcBorders>
            <w:shd w:val="clear" w:color="auto" w:fill="auto"/>
            <w:noWrap/>
            <w:vAlign w:val="center"/>
          </w:tcPr>
          <w:p w14:paraId="77799DC8"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67512699"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491EB96" w14:textId="77777777" w:rsidR="00D51218" w:rsidRPr="002F2886" w:rsidRDefault="003B4976">
            <w:pPr>
              <w:widowControl/>
              <w:jc w:val="center"/>
              <w:rPr>
                <w:color w:val="000000" w:themeColor="text1"/>
                <w:kern w:val="0"/>
                <w:szCs w:val="21"/>
              </w:rPr>
            </w:pPr>
            <w:r w:rsidRPr="002F2886">
              <w:rPr>
                <w:color w:val="000000" w:themeColor="text1"/>
                <w:kern w:val="0"/>
                <w:szCs w:val="21"/>
              </w:rPr>
              <w:t>18</w:t>
            </w:r>
          </w:p>
        </w:tc>
        <w:tc>
          <w:tcPr>
            <w:tcW w:w="4066" w:type="dxa"/>
            <w:tcBorders>
              <w:top w:val="nil"/>
              <w:left w:val="nil"/>
              <w:bottom w:val="single" w:sz="4" w:space="0" w:color="auto"/>
              <w:right w:val="single" w:sz="4" w:space="0" w:color="auto"/>
            </w:tcBorders>
            <w:shd w:val="clear" w:color="auto" w:fill="auto"/>
            <w:noWrap/>
            <w:vAlign w:val="center"/>
          </w:tcPr>
          <w:p w14:paraId="3D0796A2" w14:textId="77777777" w:rsidR="00D51218" w:rsidRPr="002F2886" w:rsidRDefault="003B4976">
            <w:pPr>
              <w:widowControl/>
              <w:jc w:val="center"/>
              <w:rPr>
                <w:color w:val="000000" w:themeColor="text1"/>
                <w:kern w:val="0"/>
                <w:szCs w:val="21"/>
              </w:rPr>
            </w:pPr>
            <w:r w:rsidRPr="002F2886">
              <w:rPr>
                <w:color w:val="000000" w:themeColor="text1"/>
                <w:kern w:val="0"/>
                <w:szCs w:val="21"/>
              </w:rPr>
              <w:t>不锈钢可移动拖把挂架</w:t>
            </w:r>
          </w:p>
        </w:tc>
        <w:tc>
          <w:tcPr>
            <w:tcW w:w="2035" w:type="dxa"/>
            <w:tcBorders>
              <w:top w:val="nil"/>
              <w:left w:val="nil"/>
              <w:bottom w:val="single" w:sz="4" w:space="0" w:color="auto"/>
              <w:right w:val="single" w:sz="4" w:space="0" w:color="auto"/>
            </w:tcBorders>
            <w:shd w:val="clear" w:color="auto" w:fill="auto"/>
            <w:noWrap/>
            <w:vAlign w:val="center"/>
          </w:tcPr>
          <w:p w14:paraId="672AA715" w14:textId="77777777" w:rsidR="00D51218" w:rsidRPr="002F2886" w:rsidRDefault="003B4976">
            <w:pPr>
              <w:widowControl/>
              <w:jc w:val="center"/>
              <w:rPr>
                <w:color w:val="000000" w:themeColor="text1"/>
                <w:kern w:val="0"/>
                <w:szCs w:val="21"/>
              </w:rPr>
            </w:pPr>
            <w:r w:rsidRPr="002F2886">
              <w:rPr>
                <w:color w:val="000000" w:themeColor="text1"/>
                <w:kern w:val="0"/>
                <w:szCs w:val="21"/>
              </w:rPr>
              <w:t>2</w:t>
            </w:r>
          </w:p>
        </w:tc>
        <w:tc>
          <w:tcPr>
            <w:tcW w:w="2314" w:type="dxa"/>
            <w:tcBorders>
              <w:top w:val="nil"/>
              <w:left w:val="nil"/>
              <w:bottom w:val="single" w:sz="4" w:space="0" w:color="auto"/>
              <w:right w:val="single" w:sz="4" w:space="0" w:color="auto"/>
            </w:tcBorders>
            <w:shd w:val="clear" w:color="auto" w:fill="auto"/>
            <w:noWrap/>
            <w:vAlign w:val="center"/>
          </w:tcPr>
          <w:p w14:paraId="6A58AF7C"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7FC3784F"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F42B3C5" w14:textId="77777777" w:rsidR="00D51218" w:rsidRPr="002F2886" w:rsidRDefault="003B4976">
            <w:pPr>
              <w:widowControl/>
              <w:jc w:val="center"/>
              <w:rPr>
                <w:color w:val="000000" w:themeColor="text1"/>
                <w:kern w:val="0"/>
                <w:szCs w:val="21"/>
              </w:rPr>
            </w:pPr>
            <w:r w:rsidRPr="002F2886">
              <w:rPr>
                <w:color w:val="000000" w:themeColor="text1"/>
                <w:kern w:val="0"/>
                <w:szCs w:val="21"/>
              </w:rPr>
              <w:t>19</w:t>
            </w:r>
          </w:p>
        </w:tc>
        <w:tc>
          <w:tcPr>
            <w:tcW w:w="4066" w:type="dxa"/>
            <w:tcBorders>
              <w:top w:val="nil"/>
              <w:left w:val="nil"/>
              <w:bottom w:val="single" w:sz="4" w:space="0" w:color="auto"/>
              <w:right w:val="single" w:sz="4" w:space="0" w:color="auto"/>
            </w:tcBorders>
            <w:shd w:val="clear" w:color="auto" w:fill="auto"/>
            <w:noWrap/>
            <w:vAlign w:val="center"/>
          </w:tcPr>
          <w:p w14:paraId="2CF74D88" w14:textId="77777777" w:rsidR="00D51218" w:rsidRPr="002F2886" w:rsidRDefault="003B4976">
            <w:pPr>
              <w:widowControl/>
              <w:jc w:val="center"/>
              <w:rPr>
                <w:color w:val="000000" w:themeColor="text1"/>
                <w:kern w:val="0"/>
                <w:szCs w:val="21"/>
              </w:rPr>
            </w:pPr>
            <w:r w:rsidRPr="002F2886">
              <w:rPr>
                <w:color w:val="000000" w:themeColor="text1"/>
                <w:kern w:val="0"/>
                <w:szCs w:val="21"/>
              </w:rPr>
              <w:t>水龙头及配件</w:t>
            </w:r>
          </w:p>
        </w:tc>
        <w:tc>
          <w:tcPr>
            <w:tcW w:w="2035" w:type="dxa"/>
            <w:tcBorders>
              <w:top w:val="nil"/>
              <w:left w:val="nil"/>
              <w:bottom w:val="single" w:sz="4" w:space="0" w:color="auto"/>
              <w:right w:val="single" w:sz="4" w:space="0" w:color="auto"/>
            </w:tcBorders>
            <w:shd w:val="clear" w:color="auto" w:fill="auto"/>
            <w:noWrap/>
            <w:vAlign w:val="center"/>
          </w:tcPr>
          <w:p w14:paraId="26662064" w14:textId="77777777" w:rsidR="00D51218" w:rsidRPr="002F2886" w:rsidRDefault="003B4976">
            <w:pPr>
              <w:widowControl/>
              <w:jc w:val="center"/>
              <w:rPr>
                <w:color w:val="000000" w:themeColor="text1"/>
                <w:kern w:val="0"/>
                <w:szCs w:val="21"/>
              </w:rPr>
            </w:pPr>
            <w:r w:rsidRPr="002F2886">
              <w:rPr>
                <w:color w:val="000000" w:themeColor="text1"/>
                <w:kern w:val="0"/>
                <w:szCs w:val="21"/>
              </w:rPr>
              <w:t>4</w:t>
            </w:r>
          </w:p>
        </w:tc>
        <w:tc>
          <w:tcPr>
            <w:tcW w:w="2314" w:type="dxa"/>
            <w:tcBorders>
              <w:top w:val="nil"/>
              <w:left w:val="nil"/>
              <w:bottom w:val="single" w:sz="4" w:space="0" w:color="auto"/>
              <w:right w:val="single" w:sz="4" w:space="0" w:color="auto"/>
            </w:tcBorders>
            <w:shd w:val="clear" w:color="auto" w:fill="auto"/>
            <w:noWrap/>
            <w:vAlign w:val="center"/>
          </w:tcPr>
          <w:p w14:paraId="36F568D5"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1104372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8EB731A" w14:textId="77777777" w:rsidR="00D51218" w:rsidRPr="002F2886" w:rsidRDefault="003B4976">
            <w:pPr>
              <w:widowControl/>
              <w:jc w:val="center"/>
              <w:rPr>
                <w:color w:val="000000" w:themeColor="text1"/>
                <w:kern w:val="0"/>
                <w:szCs w:val="21"/>
              </w:rPr>
            </w:pPr>
            <w:r w:rsidRPr="002F2886">
              <w:rPr>
                <w:color w:val="000000" w:themeColor="text1"/>
                <w:kern w:val="0"/>
                <w:szCs w:val="21"/>
              </w:rPr>
              <w:t>20</w:t>
            </w:r>
          </w:p>
        </w:tc>
        <w:tc>
          <w:tcPr>
            <w:tcW w:w="4066" w:type="dxa"/>
            <w:tcBorders>
              <w:top w:val="nil"/>
              <w:left w:val="nil"/>
              <w:bottom w:val="single" w:sz="4" w:space="0" w:color="auto"/>
              <w:right w:val="single" w:sz="4" w:space="0" w:color="auto"/>
            </w:tcBorders>
            <w:shd w:val="clear" w:color="auto" w:fill="auto"/>
            <w:noWrap/>
            <w:vAlign w:val="center"/>
          </w:tcPr>
          <w:p w14:paraId="4BAB5E6C" w14:textId="77777777" w:rsidR="00D51218" w:rsidRPr="002F2886" w:rsidRDefault="003B4976">
            <w:pPr>
              <w:widowControl/>
              <w:jc w:val="center"/>
              <w:rPr>
                <w:color w:val="000000" w:themeColor="text1"/>
                <w:kern w:val="0"/>
                <w:szCs w:val="21"/>
              </w:rPr>
            </w:pPr>
            <w:r w:rsidRPr="002F2886">
              <w:rPr>
                <w:color w:val="000000" w:themeColor="text1"/>
                <w:kern w:val="0"/>
                <w:szCs w:val="21"/>
              </w:rPr>
              <w:t>24</w:t>
            </w:r>
            <w:r w:rsidRPr="002F2886">
              <w:rPr>
                <w:color w:val="000000" w:themeColor="text1"/>
                <w:kern w:val="0"/>
                <w:szCs w:val="21"/>
              </w:rPr>
              <w:t>口千兆交换机</w:t>
            </w:r>
          </w:p>
        </w:tc>
        <w:tc>
          <w:tcPr>
            <w:tcW w:w="2035" w:type="dxa"/>
            <w:tcBorders>
              <w:top w:val="nil"/>
              <w:left w:val="nil"/>
              <w:bottom w:val="single" w:sz="4" w:space="0" w:color="auto"/>
              <w:right w:val="single" w:sz="4" w:space="0" w:color="auto"/>
            </w:tcBorders>
            <w:shd w:val="clear" w:color="auto" w:fill="auto"/>
            <w:noWrap/>
            <w:vAlign w:val="center"/>
          </w:tcPr>
          <w:p w14:paraId="085234FF" w14:textId="77777777" w:rsidR="00D51218" w:rsidRPr="002F2886" w:rsidRDefault="003B4976">
            <w:pPr>
              <w:widowControl/>
              <w:jc w:val="center"/>
              <w:rPr>
                <w:color w:val="000000" w:themeColor="text1"/>
                <w:kern w:val="0"/>
                <w:szCs w:val="21"/>
              </w:rPr>
            </w:pPr>
            <w:r w:rsidRPr="002F2886">
              <w:rPr>
                <w:color w:val="000000" w:themeColor="text1"/>
                <w:kern w:val="0"/>
                <w:szCs w:val="21"/>
              </w:rPr>
              <w:t>3</w:t>
            </w:r>
          </w:p>
        </w:tc>
        <w:tc>
          <w:tcPr>
            <w:tcW w:w="2314" w:type="dxa"/>
            <w:tcBorders>
              <w:top w:val="nil"/>
              <w:left w:val="nil"/>
              <w:bottom w:val="single" w:sz="4" w:space="0" w:color="auto"/>
              <w:right w:val="single" w:sz="4" w:space="0" w:color="auto"/>
            </w:tcBorders>
            <w:shd w:val="clear" w:color="auto" w:fill="auto"/>
            <w:noWrap/>
            <w:vAlign w:val="center"/>
          </w:tcPr>
          <w:p w14:paraId="54C7D35B"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238B43E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69C4BEFD" w14:textId="77777777" w:rsidR="00D51218" w:rsidRPr="002F2886" w:rsidRDefault="003B4976">
            <w:pPr>
              <w:widowControl/>
              <w:jc w:val="center"/>
              <w:rPr>
                <w:color w:val="000000" w:themeColor="text1"/>
                <w:kern w:val="0"/>
                <w:szCs w:val="21"/>
              </w:rPr>
            </w:pPr>
            <w:r w:rsidRPr="002F2886">
              <w:rPr>
                <w:color w:val="000000" w:themeColor="text1"/>
                <w:kern w:val="0"/>
                <w:szCs w:val="21"/>
              </w:rPr>
              <w:t>21</w:t>
            </w:r>
          </w:p>
        </w:tc>
        <w:tc>
          <w:tcPr>
            <w:tcW w:w="4066" w:type="dxa"/>
            <w:tcBorders>
              <w:top w:val="nil"/>
              <w:left w:val="nil"/>
              <w:bottom w:val="single" w:sz="4" w:space="0" w:color="auto"/>
              <w:right w:val="single" w:sz="4" w:space="0" w:color="auto"/>
            </w:tcBorders>
            <w:shd w:val="clear" w:color="auto" w:fill="auto"/>
            <w:noWrap/>
            <w:vAlign w:val="center"/>
          </w:tcPr>
          <w:p w14:paraId="3BDFD85C" w14:textId="77777777" w:rsidR="00D51218" w:rsidRPr="002F2886" w:rsidRDefault="003B4976">
            <w:pPr>
              <w:widowControl/>
              <w:jc w:val="center"/>
              <w:rPr>
                <w:color w:val="000000" w:themeColor="text1"/>
                <w:kern w:val="0"/>
                <w:szCs w:val="21"/>
              </w:rPr>
            </w:pPr>
            <w:r w:rsidRPr="002F2886">
              <w:rPr>
                <w:color w:val="000000" w:themeColor="text1"/>
                <w:kern w:val="0"/>
                <w:szCs w:val="21"/>
              </w:rPr>
              <w:t>六类网线</w:t>
            </w:r>
          </w:p>
        </w:tc>
        <w:tc>
          <w:tcPr>
            <w:tcW w:w="2035" w:type="dxa"/>
            <w:tcBorders>
              <w:top w:val="nil"/>
              <w:left w:val="nil"/>
              <w:bottom w:val="single" w:sz="4" w:space="0" w:color="auto"/>
              <w:right w:val="single" w:sz="4" w:space="0" w:color="auto"/>
            </w:tcBorders>
            <w:shd w:val="clear" w:color="auto" w:fill="auto"/>
            <w:noWrap/>
            <w:vAlign w:val="center"/>
          </w:tcPr>
          <w:p w14:paraId="157C2335" w14:textId="77777777" w:rsidR="00D51218" w:rsidRPr="002F2886" w:rsidRDefault="003B4976">
            <w:pPr>
              <w:widowControl/>
              <w:jc w:val="center"/>
              <w:rPr>
                <w:color w:val="000000" w:themeColor="text1"/>
                <w:kern w:val="0"/>
                <w:szCs w:val="21"/>
              </w:rPr>
            </w:pPr>
            <w:r w:rsidRPr="002F2886">
              <w:rPr>
                <w:color w:val="000000" w:themeColor="text1"/>
                <w:kern w:val="0"/>
                <w:szCs w:val="21"/>
              </w:rPr>
              <w:t>11</w:t>
            </w:r>
          </w:p>
        </w:tc>
        <w:tc>
          <w:tcPr>
            <w:tcW w:w="2314" w:type="dxa"/>
            <w:tcBorders>
              <w:top w:val="nil"/>
              <w:left w:val="nil"/>
              <w:bottom w:val="single" w:sz="4" w:space="0" w:color="auto"/>
              <w:right w:val="single" w:sz="4" w:space="0" w:color="auto"/>
            </w:tcBorders>
            <w:shd w:val="clear" w:color="auto" w:fill="auto"/>
            <w:noWrap/>
            <w:vAlign w:val="center"/>
          </w:tcPr>
          <w:p w14:paraId="565F5D4D" w14:textId="77777777" w:rsidR="00D51218" w:rsidRPr="002F2886" w:rsidRDefault="003B4976">
            <w:pPr>
              <w:widowControl/>
              <w:jc w:val="center"/>
              <w:rPr>
                <w:color w:val="000000" w:themeColor="text1"/>
                <w:kern w:val="0"/>
                <w:szCs w:val="21"/>
              </w:rPr>
            </w:pPr>
            <w:r w:rsidRPr="002F2886">
              <w:rPr>
                <w:color w:val="000000" w:themeColor="text1"/>
                <w:kern w:val="0"/>
                <w:szCs w:val="21"/>
              </w:rPr>
              <w:t>箱</w:t>
            </w:r>
          </w:p>
        </w:tc>
      </w:tr>
      <w:tr w:rsidR="002F2886" w:rsidRPr="002F2886" w14:paraId="5A85B0C0"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0B85167" w14:textId="77777777" w:rsidR="00D51218" w:rsidRPr="002F2886" w:rsidRDefault="003B4976">
            <w:pPr>
              <w:widowControl/>
              <w:jc w:val="center"/>
              <w:rPr>
                <w:color w:val="000000" w:themeColor="text1"/>
                <w:kern w:val="0"/>
                <w:szCs w:val="21"/>
              </w:rPr>
            </w:pPr>
            <w:r w:rsidRPr="002F2886">
              <w:rPr>
                <w:color w:val="000000" w:themeColor="text1"/>
                <w:kern w:val="0"/>
                <w:szCs w:val="21"/>
              </w:rPr>
              <w:t>22</w:t>
            </w:r>
          </w:p>
        </w:tc>
        <w:tc>
          <w:tcPr>
            <w:tcW w:w="4066" w:type="dxa"/>
            <w:tcBorders>
              <w:top w:val="nil"/>
              <w:left w:val="nil"/>
              <w:bottom w:val="single" w:sz="4" w:space="0" w:color="auto"/>
              <w:right w:val="single" w:sz="4" w:space="0" w:color="auto"/>
            </w:tcBorders>
            <w:shd w:val="clear" w:color="auto" w:fill="auto"/>
            <w:noWrap/>
            <w:vAlign w:val="center"/>
          </w:tcPr>
          <w:p w14:paraId="2A17B283" w14:textId="77777777" w:rsidR="00D51218" w:rsidRPr="002F2886" w:rsidRDefault="003B4976">
            <w:pPr>
              <w:widowControl/>
              <w:jc w:val="center"/>
              <w:rPr>
                <w:color w:val="000000" w:themeColor="text1"/>
                <w:kern w:val="0"/>
                <w:szCs w:val="21"/>
              </w:rPr>
            </w:pPr>
            <w:r w:rsidRPr="002F2886">
              <w:rPr>
                <w:color w:val="000000" w:themeColor="text1"/>
                <w:kern w:val="0"/>
                <w:szCs w:val="21"/>
              </w:rPr>
              <w:t>4</w:t>
            </w:r>
            <w:r w:rsidRPr="002F2886">
              <w:rPr>
                <w:color w:val="000000" w:themeColor="text1"/>
                <w:kern w:val="0"/>
                <w:szCs w:val="21"/>
              </w:rPr>
              <w:t>平方单芯电源线</w:t>
            </w:r>
          </w:p>
        </w:tc>
        <w:tc>
          <w:tcPr>
            <w:tcW w:w="2035" w:type="dxa"/>
            <w:tcBorders>
              <w:top w:val="nil"/>
              <w:left w:val="nil"/>
              <w:bottom w:val="single" w:sz="4" w:space="0" w:color="auto"/>
              <w:right w:val="single" w:sz="4" w:space="0" w:color="auto"/>
            </w:tcBorders>
            <w:shd w:val="clear" w:color="auto" w:fill="auto"/>
            <w:noWrap/>
            <w:vAlign w:val="center"/>
          </w:tcPr>
          <w:p w14:paraId="6A281A1D" w14:textId="77777777" w:rsidR="00D51218" w:rsidRPr="002F2886" w:rsidRDefault="003B4976">
            <w:pPr>
              <w:widowControl/>
              <w:jc w:val="center"/>
              <w:rPr>
                <w:color w:val="000000" w:themeColor="text1"/>
                <w:kern w:val="0"/>
                <w:szCs w:val="21"/>
              </w:rPr>
            </w:pPr>
            <w:r w:rsidRPr="002F2886">
              <w:rPr>
                <w:color w:val="000000" w:themeColor="text1"/>
                <w:kern w:val="0"/>
                <w:szCs w:val="21"/>
              </w:rPr>
              <w:t>200</w:t>
            </w:r>
          </w:p>
        </w:tc>
        <w:tc>
          <w:tcPr>
            <w:tcW w:w="2314" w:type="dxa"/>
            <w:tcBorders>
              <w:top w:val="nil"/>
              <w:left w:val="nil"/>
              <w:bottom w:val="single" w:sz="4" w:space="0" w:color="auto"/>
              <w:right w:val="single" w:sz="4" w:space="0" w:color="auto"/>
            </w:tcBorders>
            <w:shd w:val="clear" w:color="auto" w:fill="auto"/>
            <w:noWrap/>
            <w:vAlign w:val="center"/>
          </w:tcPr>
          <w:p w14:paraId="1F7EB22A" w14:textId="77777777" w:rsidR="00D51218" w:rsidRPr="002F2886" w:rsidRDefault="003B4976">
            <w:pPr>
              <w:widowControl/>
              <w:jc w:val="center"/>
              <w:rPr>
                <w:color w:val="000000" w:themeColor="text1"/>
                <w:kern w:val="0"/>
                <w:szCs w:val="21"/>
              </w:rPr>
            </w:pPr>
            <w:r w:rsidRPr="002F2886">
              <w:rPr>
                <w:color w:val="000000" w:themeColor="text1"/>
                <w:kern w:val="0"/>
                <w:szCs w:val="21"/>
              </w:rPr>
              <w:t>米</w:t>
            </w:r>
          </w:p>
        </w:tc>
      </w:tr>
      <w:tr w:rsidR="002F2886" w:rsidRPr="002F2886" w14:paraId="0189320B"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5DA9821" w14:textId="77777777" w:rsidR="00D51218" w:rsidRPr="002F2886" w:rsidRDefault="003B4976">
            <w:pPr>
              <w:widowControl/>
              <w:jc w:val="center"/>
              <w:rPr>
                <w:color w:val="000000" w:themeColor="text1"/>
                <w:kern w:val="0"/>
                <w:szCs w:val="21"/>
              </w:rPr>
            </w:pPr>
            <w:r w:rsidRPr="002F2886">
              <w:rPr>
                <w:color w:val="000000" w:themeColor="text1"/>
                <w:kern w:val="0"/>
                <w:szCs w:val="21"/>
              </w:rPr>
              <w:t>23</w:t>
            </w:r>
          </w:p>
        </w:tc>
        <w:tc>
          <w:tcPr>
            <w:tcW w:w="4066" w:type="dxa"/>
            <w:tcBorders>
              <w:top w:val="nil"/>
              <w:left w:val="nil"/>
              <w:bottom w:val="single" w:sz="4" w:space="0" w:color="auto"/>
              <w:right w:val="single" w:sz="4" w:space="0" w:color="auto"/>
            </w:tcBorders>
            <w:shd w:val="clear" w:color="auto" w:fill="auto"/>
            <w:noWrap/>
            <w:vAlign w:val="center"/>
          </w:tcPr>
          <w:p w14:paraId="3E0B16C9" w14:textId="77777777" w:rsidR="00D51218" w:rsidRPr="002F2886" w:rsidRDefault="003B4976">
            <w:pPr>
              <w:widowControl/>
              <w:jc w:val="center"/>
              <w:rPr>
                <w:color w:val="000000" w:themeColor="text1"/>
                <w:kern w:val="0"/>
                <w:szCs w:val="21"/>
              </w:rPr>
            </w:pPr>
            <w:r w:rsidRPr="002F2886">
              <w:rPr>
                <w:color w:val="000000" w:themeColor="text1"/>
                <w:kern w:val="0"/>
                <w:szCs w:val="21"/>
              </w:rPr>
              <w:t>智能电控开关</w:t>
            </w:r>
          </w:p>
        </w:tc>
        <w:tc>
          <w:tcPr>
            <w:tcW w:w="2035" w:type="dxa"/>
            <w:tcBorders>
              <w:top w:val="nil"/>
              <w:left w:val="nil"/>
              <w:bottom w:val="single" w:sz="4" w:space="0" w:color="auto"/>
              <w:right w:val="single" w:sz="4" w:space="0" w:color="auto"/>
            </w:tcBorders>
            <w:shd w:val="clear" w:color="auto" w:fill="auto"/>
            <w:noWrap/>
            <w:vAlign w:val="center"/>
          </w:tcPr>
          <w:p w14:paraId="4A75ECF8"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2910B8AB"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71ED35E2"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7519323" w14:textId="77777777" w:rsidR="00D51218" w:rsidRPr="002F2886" w:rsidRDefault="003B4976">
            <w:pPr>
              <w:widowControl/>
              <w:jc w:val="center"/>
              <w:rPr>
                <w:color w:val="000000" w:themeColor="text1"/>
                <w:kern w:val="0"/>
                <w:szCs w:val="21"/>
              </w:rPr>
            </w:pPr>
            <w:r w:rsidRPr="002F2886">
              <w:rPr>
                <w:color w:val="000000" w:themeColor="text1"/>
                <w:kern w:val="0"/>
                <w:szCs w:val="21"/>
              </w:rPr>
              <w:t>24</w:t>
            </w:r>
          </w:p>
        </w:tc>
        <w:tc>
          <w:tcPr>
            <w:tcW w:w="4066" w:type="dxa"/>
            <w:tcBorders>
              <w:top w:val="nil"/>
              <w:left w:val="nil"/>
              <w:bottom w:val="single" w:sz="4" w:space="0" w:color="auto"/>
              <w:right w:val="single" w:sz="4" w:space="0" w:color="auto"/>
            </w:tcBorders>
            <w:shd w:val="clear" w:color="auto" w:fill="auto"/>
            <w:noWrap/>
            <w:vAlign w:val="center"/>
          </w:tcPr>
          <w:p w14:paraId="5F864F99" w14:textId="77777777" w:rsidR="00D51218" w:rsidRPr="002F2886" w:rsidRDefault="003B4976">
            <w:pPr>
              <w:widowControl/>
              <w:jc w:val="center"/>
              <w:rPr>
                <w:color w:val="000000" w:themeColor="text1"/>
                <w:kern w:val="0"/>
                <w:szCs w:val="21"/>
              </w:rPr>
            </w:pPr>
            <w:r w:rsidRPr="002F2886">
              <w:rPr>
                <w:color w:val="000000" w:themeColor="text1"/>
                <w:kern w:val="0"/>
                <w:szCs w:val="21"/>
              </w:rPr>
              <w:t>教室信息发布屏综合布线及安装调试</w:t>
            </w:r>
          </w:p>
        </w:tc>
        <w:tc>
          <w:tcPr>
            <w:tcW w:w="2035" w:type="dxa"/>
            <w:tcBorders>
              <w:top w:val="nil"/>
              <w:left w:val="nil"/>
              <w:bottom w:val="single" w:sz="4" w:space="0" w:color="auto"/>
              <w:right w:val="single" w:sz="4" w:space="0" w:color="auto"/>
            </w:tcBorders>
            <w:shd w:val="clear" w:color="auto" w:fill="auto"/>
            <w:noWrap/>
            <w:vAlign w:val="center"/>
          </w:tcPr>
          <w:p w14:paraId="3EA89A87"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653D0B73" w14:textId="77777777" w:rsidR="00D51218" w:rsidRPr="002F2886" w:rsidRDefault="003B4976">
            <w:pPr>
              <w:widowControl/>
              <w:jc w:val="center"/>
              <w:rPr>
                <w:color w:val="000000" w:themeColor="text1"/>
                <w:kern w:val="0"/>
                <w:szCs w:val="21"/>
              </w:rPr>
            </w:pPr>
            <w:r w:rsidRPr="002F2886">
              <w:rPr>
                <w:color w:val="000000" w:themeColor="text1"/>
                <w:kern w:val="0"/>
                <w:szCs w:val="21"/>
              </w:rPr>
              <w:t>项</w:t>
            </w:r>
          </w:p>
        </w:tc>
      </w:tr>
      <w:tr w:rsidR="002F2886" w:rsidRPr="002F2886" w14:paraId="2A54BE25"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43909A7" w14:textId="77777777" w:rsidR="00D51218" w:rsidRPr="002F2886" w:rsidRDefault="003B4976">
            <w:pPr>
              <w:widowControl/>
              <w:jc w:val="center"/>
              <w:rPr>
                <w:color w:val="000000" w:themeColor="text1"/>
                <w:kern w:val="0"/>
                <w:szCs w:val="21"/>
              </w:rPr>
            </w:pPr>
            <w:r w:rsidRPr="002F2886">
              <w:rPr>
                <w:color w:val="000000" w:themeColor="text1"/>
                <w:kern w:val="0"/>
                <w:szCs w:val="21"/>
              </w:rPr>
              <w:t>25</w:t>
            </w:r>
          </w:p>
        </w:tc>
        <w:tc>
          <w:tcPr>
            <w:tcW w:w="4066" w:type="dxa"/>
            <w:tcBorders>
              <w:top w:val="nil"/>
              <w:left w:val="nil"/>
              <w:bottom w:val="single" w:sz="4" w:space="0" w:color="auto"/>
              <w:right w:val="single" w:sz="4" w:space="0" w:color="auto"/>
            </w:tcBorders>
            <w:shd w:val="clear" w:color="auto" w:fill="auto"/>
            <w:noWrap/>
            <w:vAlign w:val="center"/>
          </w:tcPr>
          <w:p w14:paraId="0B340A89" w14:textId="77777777" w:rsidR="00D51218" w:rsidRPr="002F2886" w:rsidRDefault="003B4976">
            <w:pPr>
              <w:widowControl/>
              <w:jc w:val="center"/>
              <w:rPr>
                <w:color w:val="000000" w:themeColor="text1"/>
                <w:kern w:val="0"/>
                <w:szCs w:val="21"/>
              </w:rPr>
            </w:pPr>
            <w:r w:rsidRPr="002F2886">
              <w:rPr>
                <w:color w:val="000000" w:themeColor="text1"/>
                <w:kern w:val="0"/>
                <w:szCs w:val="21"/>
              </w:rPr>
              <w:t>砌墙</w:t>
            </w:r>
          </w:p>
        </w:tc>
        <w:tc>
          <w:tcPr>
            <w:tcW w:w="2035" w:type="dxa"/>
            <w:tcBorders>
              <w:top w:val="nil"/>
              <w:left w:val="nil"/>
              <w:bottom w:val="single" w:sz="4" w:space="0" w:color="auto"/>
              <w:right w:val="single" w:sz="4" w:space="0" w:color="auto"/>
            </w:tcBorders>
            <w:shd w:val="clear" w:color="auto" w:fill="auto"/>
            <w:noWrap/>
            <w:vAlign w:val="center"/>
          </w:tcPr>
          <w:p w14:paraId="6684EC74" w14:textId="77777777" w:rsidR="00D51218" w:rsidRPr="002F2886" w:rsidRDefault="003B4976">
            <w:pPr>
              <w:widowControl/>
              <w:jc w:val="center"/>
              <w:rPr>
                <w:color w:val="000000" w:themeColor="text1"/>
                <w:kern w:val="0"/>
                <w:szCs w:val="21"/>
              </w:rPr>
            </w:pPr>
            <w:r w:rsidRPr="002F2886">
              <w:rPr>
                <w:color w:val="000000" w:themeColor="text1"/>
                <w:kern w:val="0"/>
                <w:szCs w:val="21"/>
              </w:rPr>
              <w:t>102</w:t>
            </w:r>
          </w:p>
        </w:tc>
        <w:tc>
          <w:tcPr>
            <w:tcW w:w="2314" w:type="dxa"/>
            <w:tcBorders>
              <w:top w:val="nil"/>
              <w:left w:val="nil"/>
              <w:bottom w:val="single" w:sz="4" w:space="0" w:color="auto"/>
              <w:right w:val="single" w:sz="4" w:space="0" w:color="auto"/>
            </w:tcBorders>
            <w:shd w:val="clear" w:color="auto" w:fill="auto"/>
            <w:noWrap/>
            <w:vAlign w:val="center"/>
          </w:tcPr>
          <w:p w14:paraId="1470114F"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7F0AE3F6"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00F5EFF" w14:textId="77777777" w:rsidR="00D51218" w:rsidRPr="002F2886" w:rsidRDefault="003B4976">
            <w:pPr>
              <w:widowControl/>
              <w:jc w:val="center"/>
              <w:rPr>
                <w:color w:val="000000" w:themeColor="text1"/>
                <w:kern w:val="0"/>
                <w:szCs w:val="21"/>
              </w:rPr>
            </w:pPr>
            <w:r w:rsidRPr="002F2886">
              <w:rPr>
                <w:color w:val="000000" w:themeColor="text1"/>
                <w:kern w:val="0"/>
                <w:szCs w:val="21"/>
              </w:rPr>
              <w:t>26</w:t>
            </w:r>
          </w:p>
        </w:tc>
        <w:tc>
          <w:tcPr>
            <w:tcW w:w="4066" w:type="dxa"/>
            <w:tcBorders>
              <w:top w:val="nil"/>
              <w:left w:val="nil"/>
              <w:bottom w:val="single" w:sz="4" w:space="0" w:color="auto"/>
              <w:right w:val="single" w:sz="4" w:space="0" w:color="auto"/>
            </w:tcBorders>
            <w:shd w:val="clear" w:color="auto" w:fill="auto"/>
            <w:noWrap/>
            <w:vAlign w:val="center"/>
          </w:tcPr>
          <w:p w14:paraId="38BC100A" w14:textId="77777777" w:rsidR="00D51218" w:rsidRPr="002F2886" w:rsidRDefault="003B4976">
            <w:pPr>
              <w:widowControl/>
              <w:jc w:val="center"/>
              <w:rPr>
                <w:color w:val="000000" w:themeColor="text1"/>
                <w:kern w:val="0"/>
                <w:szCs w:val="21"/>
              </w:rPr>
            </w:pPr>
            <w:r w:rsidRPr="002F2886">
              <w:rPr>
                <w:color w:val="000000" w:themeColor="text1"/>
                <w:kern w:val="0"/>
                <w:szCs w:val="21"/>
              </w:rPr>
              <w:t>门洞改造</w:t>
            </w:r>
          </w:p>
        </w:tc>
        <w:tc>
          <w:tcPr>
            <w:tcW w:w="2035" w:type="dxa"/>
            <w:tcBorders>
              <w:top w:val="nil"/>
              <w:left w:val="nil"/>
              <w:bottom w:val="single" w:sz="4" w:space="0" w:color="auto"/>
              <w:right w:val="single" w:sz="4" w:space="0" w:color="auto"/>
            </w:tcBorders>
            <w:shd w:val="clear" w:color="auto" w:fill="auto"/>
            <w:noWrap/>
            <w:vAlign w:val="center"/>
          </w:tcPr>
          <w:p w14:paraId="21C01A57"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61BF32C0" w14:textId="77777777" w:rsidR="00D51218" w:rsidRPr="002F2886" w:rsidRDefault="003B4976">
            <w:pPr>
              <w:widowControl/>
              <w:jc w:val="center"/>
              <w:rPr>
                <w:color w:val="000000" w:themeColor="text1"/>
                <w:kern w:val="0"/>
                <w:szCs w:val="21"/>
              </w:rPr>
            </w:pPr>
            <w:r w:rsidRPr="002F2886">
              <w:rPr>
                <w:color w:val="000000" w:themeColor="text1"/>
                <w:kern w:val="0"/>
                <w:szCs w:val="21"/>
              </w:rPr>
              <w:t>项</w:t>
            </w:r>
          </w:p>
        </w:tc>
      </w:tr>
      <w:tr w:rsidR="002F2886" w:rsidRPr="002F2886" w14:paraId="553A1946"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FD84A01" w14:textId="77777777" w:rsidR="00D51218" w:rsidRPr="002F2886" w:rsidRDefault="003B4976">
            <w:pPr>
              <w:widowControl/>
              <w:jc w:val="center"/>
              <w:rPr>
                <w:color w:val="000000" w:themeColor="text1"/>
                <w:kern w:val="0"/>
                <w:szCs w:val="21"/>
              </w:rPr>
            </w:pPr>
            <w:r w:rsidRPr="002F2886">
              <w:rPr>
                <w:color w:val="000000" w:themeColor="text1"/>
                <w:kern w:val="0"/>
                <w:szCs w:val="21"/>
              </w:rPr>
              <w:t>27</w:t>
            </w:r>
          </w:p>
        </w:tc>
        <w:tc>
          <w:tcPr>
            <w:tcW w:w="4066" w:type="dxa"/>
            <w:tcBorders>
              <w:top w:val="nil"/>
              <w:left w:val="nil"/>
              <w:bottom w:val="single" w:sz="4" w:space="0" w:color="auto"/>
              <w:right w:val="single" w:sz="4" w:space="0" w:color="auto"/>
            </w:tcBorders>
            <w:shd w:val="clear" w:color="auto" w:fill="auto"/>
            <w:noWrap/>
            <w:vAlign w:val="center"/>
          </w:tcPr>
          <w:p w14:paraId="079BE919" w14:textId="77777777" w:rsidR="00D51218" w:rsidRPr="002F2886" w:rsidRDefault="003B4976">
            <w:pPr>
              <w:widowControl/>
              <w:jc w:val="center"/>
              <w:rPr>
                <w:color w:val="000000" w:themeColor="text1"/>
                <w:kern w:val="0"/>
                <w:szCs w:val="21"/>
              </w:rPr>
            </w:pPr>
            <w:r w:rsidRPr="002F2886">
              <w:rPr>
                <w:color w:val="000000" w:themeColor="text1"/>
                <w:kern w:val="0"/>
                <w:szCs w:val="21"/>
              </w:rPr>
              <w:t>推拉门</w:t>
            </w:r>
          </w:p>
        </w:tc>
        <w:tc>
          <w:tcPr>
            <w:tcW w:w="2035" w:type="dxa"/>
            <w:tcBorders>
              <w:top w:val="nil"/>
              <w:left w:val="nil"/>
              <w:bottom w:val="single" w:sz="4" w:space="0" w:color="auto"/>
              <w:right w:val="single" w:sz="4" w:space="0" w:color="auto"/>
            </w:tcBorders>
            <w:shd w:val="clear" w:color="auto" w:fill="auto"/>
            <w:noWrap/>
            <w:vAlign w:val="center"/>
          </w:tcPr>
          <w:p w14:paraId="034A2AAB"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4F5399A4" w14:textId="77777777" w:rsidR="00D51218" w:rsidRPr="002F2886" w:rsidRDefault="003B4976">
            <w:pPr>
              <w:widowControl/>
              <w:jc w:val="center"/>
              <w:rPr>
                <w:color w:val="000000" w:themeColor="text1"/>
                <w:kern w:val="0"/>
                <w:szCs w:val="21"/>
              </w:rPr>
            </w:pPr>
            <w:r w:rsidRPr="002F2886">
              <w:rPr>
                <w:color w:val="000000" w:themeColor="text1"/>
                <w:kern w:val="0"/>
                <w:szCs w:val="21"/>
              </w:rPr>
              <w:t>扇</w:t>
            </w:r>
          </w:p>
        </w:tc>
      </w:tr>
      <w:tr w:rsidR="002F2886" w:rsidRPr="002F2886" w14:paraId="6248C2CF"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0E8641A" w14:textId="77777777" w:rsidR="00D51218" w:rsidRPr="002F2886" w:rsidRDefault="003B4976">
            <w:pPr>
              <w:widowControl/>
              <w:jc w:val="center"/>
              <w:rPr>
                <w:color w:val="000000" w:themeColor="text1"/>
                <w:kern w:val="0"/>
                <w:szCs w:val="21"/>
              </w:rPr>
            </w:pPr>
            <w:r w:rsidRPr="002F2886">
              <w:rPr>
                <w:color w:val="000000" w:themeColor="text1"/>
                <w:kern w:val="0"/>
                <w:szCs w:val="21"/>
              </w:rPr>
              <w:t>28</w:t>
            </w:r>
          </w:p>
        </w:tc>
        <w:tc>
          <w:tcPr>
            <w:tcW w:w="4066" w:type="dxa"/>
            <w:tcBorders>
              <w:top w:val="nil"/>
              <w:left w:val="nil"/>
              <w:bottom w:val="single" w:sz="4" w:space="0" w:color="auto"/>
              <w:right w:val="single" w:sz="4" w:space="0" w:color="auto"/>
            </w:tcBorders>
            <w:shd w:val="clear" w:color="auto" w:fill="auto"/>
            <w:noWrap/>
            <w:vAlign w:val="center"/>
          </w:tcPr>
          <w:p w14:paraId="5E5512D5" w14:textId="77777777" w:rsidR="00D51218" w:rsidRPr="002F2886" w:rsidRDefault="003B4976">
            <w:pPr>
              <w:widowControl/>
              <w:jc w:val="center"/>
              <w:rPr>
                <w:color w:val="000000" w:themeColor="text1"/>
                <w:kern w:val="0"/>
                <w:szCs w:val="21"/>
              </w:rPr>
            </w:pPr>
            <w:r w:rsidRPr="002F2886">
              <w:rPr>
                <w:color w:val="000000" w:themeColor="text1"/>
                <w:kern w:val="0"/>
                <w:szCs w:val="21"/>
              </w:rPr>
              <w:t>金属踢脚线</w:t>
            </w:r>
          </w:p>
        </w:tc>
        <w:tc>
          <w:tcPr>
            <w:tcW w:w="2035" w:type="dxa"/>
            <w:tcBorders>
              <w:top w:val="nil"/>
              <w:left w:val="nil"/>
              <w:bottom w:val="single" w:sz="4" w:space="0" w:color="auto"/>
              <w:right w:val="single" w:sz="4" w:space="0" w:color="auto"/>
            </w:tcBorders>
            <w:shd w:val="clear" w:color="auto" w:fill="auto"/>
            <w:noWrap/>
            <w:vAlign w:val="center"/>
          </w:tcPr>
          <w:p w14:paraId="00C069F9" w14:textId="77777777" w:rsidR="00D51218" w:rsidRPr="002F2886" w:rsidRDefault="003B4976">
            <w:pPr>
              <w:widowControl/>
              <w:jc w:val="center"/>
              <w:rPr>
                <w:color w:val="000000" w:themeColor="text1"/>
                <w:kern w:val="0"/>
                <w:szCs w:val="21"/>
              </w:rPr>
            </w:pPr>
            <w:r w:rsidRPr="002F2886">
              <w:rPr>
                <w:color w:val="000000" w:themeColor="text1"/>
                <w:kern w:val="0"/>
                <w:szCs w:val="21"/>
              </w:rPr>
              <w:t>373</w:t>
            </w:r>
          </w:p>
        </w:tc>
        <w:tc>
          <w:tcPr>
            <w:tcW w:w="2314" w:type="dxa"/>
            <w:tcBorders>
              <w:top w:val="nil"/>
              <w:left w:val="nil"/>
              <w:bottom w:val="single" w:sz="4" w:space="0" w:color="auto"/>
              <w:right w:val="single" w:sz="4" w:space="0" w:color="auto"/>
            </w:tcBorders>
            <w:shd w:val="clear" w:color="auto" w:fill="auto"/>
            <w:noWrap/>
            <w:vAlign w:val="center"/>
          </w:tcPr>
          <w:p w14:paraId="70AE1AD8" w14:textId="77777777" w:rsidR="00D51218" w:rsidRPr="002F2886" w:rsidRDefault="003B4976">
            <w:pPr>
              <w:widowControl/>
              <w:jc w:val="center"/>
              <w:rPr>
                <w:color w:val="000000" w:themeColor="text1"/>
                <w:kern w:val="0"/>
                <w:szCs w:val="21"/>
              </w:rPr>
            </w:pPr>
            <w:r w:rsidRPr="002F2886">
              <w:rPr>
                <w:color w:val="000000" w:themeColor="text1"/>
                <w:kern w:val="0"/>
                <w:szCs w:val="21"/>
              </w:rPr>
              <w:t>米</w:t>
            </w:r>
          </w:p>
        </w:tc>
      </w:tr>
      <w:tr w:rsidR="002F2886" w:rsidRPr="002F2886" w14:paraId="7FC6A95F"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C666B9F" w14:textId="77777777" w:rsidR="00D51218" w:rsidRPr="002F2886" w:rsidRDefault="003B4976">
            <w:pPr>
              <w:widowControl/>
              <w:jc w:val="center"/>
              <w:rPr>
                <w:color w:val="000000" w:themeColor="text1"/>
                <w:kern w:val="0"/>
                <w:szCs w:val="21"/>
              </w:rPr>
            </w:pPr>
            <w:r w:rsidRPr="002F2886">
              <w:rPr>
                <w:color w:val="000000" w:themeColor="text1"/>
                <w:kern w:val="0"/>
                <w:szCs w:val="21"/>
              </w:rPr>
              <w:t>29</w:t>
            </w:r>
          </w:p>
        </w:tc>
        <w:tc>
          <w:tcPr>
            <w:tcW w:w="4066" w:type="dxa"/>
            <w:tcBorders>
              <w:top w:val="nil"/>
              <w:left w:val="nil"/>
              <w:bottom w:val="single" w:sz="4" w:space="0" w:color="auto"/>
              <w:right w:val="single" w:sz="4" w:space="0" w:color="auto"/>
            </w:tcBorders>
            <w:shd w:val="clear" w:color="auto" w:fill="auto"/>
            <w:noWrap/>
            <w:vAlign w:val="center"/>
          </w:tcPr>
          <w:p w14:paraId="203B863C" w14:textId="77777777" w:rsidR="00D51218" w:rsidRPr="002F2886" w:rsidRDefault="003B4976">
            <w:pPr>
              <w:widowControl/>
              <w:jc w:val="center"/>
              <w:rPr>
                <w:color w:val="000000" w:themeColor="text1"/>
                <w:kern w:val="0"/>
                <w:szCs w:val="21"/>
              </w:rPr>
            </w:pPr>
            <w:r w:rsidRPr="002F2886">
              <w:rPr>
                <w:color w:val="000000" w:themeColor="text1"/>
                <w:kern w:val="0"/>
                <w:szCs w:val="21"/>
              </w:rPr>
              <w:t>卷帘</w:t>
            </w:r>
          </w:p>
        </w:tc>
        <w:tc>
          <w:tcPr>
            <w:tcW w:w="2035" w:type="dxa"/>
            <w:tcBorders>
              <w:top w:val="nil"/>
              <w:left w:val="nil"/>
              <w:bottom w:val="single" w:sz="4" w:space="0" w:color="auto"/>
              <w:right w:val="single" w:sz="4" w:space="0" w:color="auto"/>
            </w:tcBorders>
            <w:shd w:val="clear" w:color="auto" w:fill="auto"/>
            <w:noWrap/>
            <w:vAlign w:val="center"/>
          </w:tcPr>
          <w:p w14:paraId="26996C9D" w14:textId="77777777" w:rsidR="00D51218" w:rsidRPr="002F2886" w:rsidRDefault="003B4976">
            <w:pPr>
              <w:widowControl/>
              <w:jc w:val="center"/>
              <w:rPr>
                <w:color w:val="000000" w:themeColor="text1"/>
                <w:kern w:val="0"/>
                <w:szCs w:val="21"/>
              </w:rPr>
            </w:pPr>
            <w:r w:rsidRPr="002F2886">
              <w:rPr>
                <w:color w:val="000000" w:themeColor="text1"/>
                <w:kern w:val="0"/>
                <w:szCs w:val="21"/>
              </w:rPr>
              <w:t>618</w:t>
            </w:r>
          </w:p>
        </w:tc>
        <w:tc>
          <w:tcPr>
            <w:tcW w:w="2314" w:type="dxa"/>
            <w:tcBorders>
              <w:top w:val="nil"/>
              <w:left w:val="nil"/>
              <w:bottom w:val="single" w:sz="4" w:space="0" w:color="auto"/>
              <w:right w:val="single" w:sz="4" w:space="0" w:color="auto"/>
            </w:tcBorders>
            <w:shd w:val="clear" w:color="auto" w:fill="auto"/>
            <w:noWrap/>
            <w:vAlign w:val="center"/>
          </w:tcPr>
          <w:p w14:paraId="66E87B14"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696A74DD"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35C8C10" w14:textId="77777777" w:rsidR="00D51218" w:rsidRPr="002F2886" w:rsidRDefault="003B4976">
            <w:pPr>
              <w:widowControl/>
              <w:jc w:val="center"/>
              <w:rPr>
                <w:color w:val="000000" w:themeColor="text1"/>
                <w:kern w:val="0"/>
                <w:szCs w:val="21"/>
              </w:rPr>
            </w:pPr>
            <w:r w:rsidRPr="002F2886">
              <w:rPr>
                <w:color w:val="000000" w:themeColor="text1"/>
                <w:kern w:val="0"/>
                <w:szCs w:val="21"/>
              </w:rPr>
              <w:t>30</w:t>
            </w:r>
          </w:p>
        </w:tc>
        <w:tc>
          <w:tcPr>
            <w:tcW w:w="4066" w:type="dxa"/>
            <w:tcBorders>
              <w:top w:val="nil"/>
              <w:left w:val="nil"/>
              <w:bottom w:val="single" w:sz="4" w:space="0" w:color="auto"/>
              <w:right w:val="single" w:sz="4" w:space="0" w:color="auto"/>
            </w:tcBorders>
            <w:shd w:val="clear" w:color="auto" w:fill="auto"/>
            <w:noWrap/>
            <w:vAlign w:val="center"/>
          </w:tcPr>
          <w:p w14:paraId="107600AE" w14:textId="77777777" w:rsidR="00D51218" w:rsidRPr="002F2886" w:rsidRDefault="003B4976">
            <w:pPr>
              <w:widowControl/>
              <w:jc w:val="center"/>
              <w:rPr>
                <w:color w:val="000000" w:themeColor="text1"/>
                <w:kern w:val="0"/>
                <w:szCs w:val="21"/>
              </w:rPr>
            </w:pPr>
            <w:r w:rsidRPr="002F2886">
              <w:rPr>
                <w:color w:val="000000" w:themeColor="text1"/>
                <w:kern w:val="0"/>
                <w:szCs w:val="21"/>
              </w:rPr>
              <w:t>双开门</w:t>
            </w:r>
          </w:p>
        </w:tc>
        <w:tc>
          <w:tcPr>
            <w:tcW w:w="2035" w:type="dxa"/>
            <w:tcBorders>
              <w:top w:val="nil"/>
              <w:left w:val="nil"/>
              <w:bottom w:val="single" w:sz="4" w:space="0" w:color="auto"/>
              <w:right w:val="single" w:sz="4" w:space="0" w:color="auto"/>
            </w:tcBorders>
            <w:shd w:val="clear" w:color="auto" w:fill="auto"/>
            <w:noWrap/>
            <w:vAlign w:val="center"/>
          </w:tcPr>
          <w:p w14:paraId="1A04D5E6" w14:textId="77777777" w:rsidR="00D51218" w:rsidRPr="002F2886" w:rsidRDefault="003B4976">
            <w:pPr>
              <w:widowControl/>
              <w:jc w:val="center"/>
              <w:rPr>
                <w:color w:val="000000" w:themeColor="text1"/>
                <w:kern w:val="0"/>
                <w:szCs w:val="21"/>
              </w:rPr>
            </w:pPr>
            <w:r w:rsidRPr="002F2886">
              <w:rPr>
                <w:color w:val="000000" w:themeColor="text1"/>
                <w:kern w:val="0"/>
                <w:szCs w:val="21"/>
              </w:rPr>
              <w:t>8</w:t>
            </w:r>
          </w:p>
        </w:tc>
        <w:tc>
          <w:tcPr>
            <w:tcW w:w="2314" w:type="dxa"/>
            <w:tcBorders>
              <w:top w:val="nil"/>
              <w:left w:val="nil"/>
              <w:bottom w:val="single" w:sz="4" w:space="0" w:color="auto"/>
              <w:right w:val="single" w:sz="4" w:space="0" w:color="auto"/>
            </w:tcBorders>
            <w:shd w:val="clear" w:color="auto" w:fill="auto"/>
            <w:noWrap/>
            <w:vAlign w:val="center"/>
          </w:tcPr>
          <w:p w14:paraId="468EA55B" w14:textId="77777777" w:rsidR="00D51218" w:rsidRPr="002F2886" w:rsidRDefault="003B4976">
            <w:pPr>
              <w:widowControl/>
              <w:jc w:val="center"/>
              <w:rPr>
                <w:color w:val="000000" w:themeColor="text1"/>
                <w:kern w:val="0"/>
                <w:szCs w:val="21"/>
              </w:rPr>
            </w:pPr>
            <w:r w:rsidRPr="002F2886">
              <w:rPr>
                <w:color w:val="000000" w:themeColor="text1"/>
                <w:kern w:val="0"/>
                <w:szCs w:val="21"/>
              </w:rPr>
              <w:t>扇</w:t>
            </w:r>
          </w:p>
        </w:tc>
      </w:tr>
      <w:tr w:rsidR="002F2886" w:rsidRPr="002F2886" w14:paraId="0312E93D"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4123633" w14:textId="77777777" w:rsidR="00D51218" w:rsidRPr="002F2886" w:rsidRDefault="003B4976">
            <w:pPr>
              <w:widowControl/>
              <w:jc w:val="center"/>
              <w:rPr>
                <w:color w:val="000000" w:themeColor="text1"/>
                <w:kern w:val="0"/>
                <w:szCs w:val="21"/>
              </w:rPr>
            </w:pPr>
            <w:r w:rsidRPr="002F2886">
              <w:rPr>
                <w:color w:val="000000" w:themeColor="text1"/>
                <w:kern w:val="0"/>
                <w:szCs w:val="21"/>
              </w:rPr>
              <w:lastRenderedPageBreak/>
              <w:t>31</w:t>
            </w:r>
          </w:p>
        </w:tc>
        <w:tc>
          <w:tcPr>
            <w:tcW w:w="4066" w:type="dxa"/>
            <w:tcBorders>
              <w:top w:val="nil"/>
              <w:left w:val="nil"/>
              <w:bottom w:val="single" w:sz="4" w:space="0" w:color="auto"/>
              <w:right w:val="single" w:sz="4" w:space="0" w:color="auto"/>
            </w:tcBorders>
            <w:shd w:val="clear" w:color="auto" w:fill="auto"/>
            <w:noWrap/>
            <w:vAlign w:val="center"/>
          </w:tcPr>
          <w:p w14:paraId="39B61C4B" w14:textId="77777777" w:rsidR="00D51218" w:rsidRPr="002F2886" w:rsidRDefault="003B4976">
            <w:pPr>
              <w:widowControl/>
              <w:jc w:val="center"/>
              <w:rPr>
                <w:color w:val="000000" w:themeColor="text1"/>
                <w:kern w:val="0"/>
                <w:szCs w:val="21"/>
              </w:rPr>
            </w:pPr>
            <w:r w:rsidRPr="002F2886">
              <w:rPr>
                <w:color w:val="000000" w:themeColor="text1"/>
                <w:kern w:val="0"/>
                <w:szCs w:val="21"/>
              </w:rPr>
              <w:t>智能电子门锁</w:t>
            </w:r>
          </w:p>
        </w:tc>
        <w:tc>
          <w:tcPr>
            <w:tcW w:w="2035" w:type="dxa"/>
            <w:tcBorders>
              <w:top w:val="nil"/>
              <w:left w:val="nil"/>
              <w:bottom w:val="single" w:sz="4" w:space="0" w:color="auto"/>
              <w:right w:val="single" w:sz="4" w:space="0" w:color="auto"/>
            </w:tcBorders>
            <w:shd w:val="clear" w:color="auto" w:fill="auto"/>
            <w:noWrap/>
            <w:vAlign w:val="center"/>
          </w:tcPr>
          <w:p w14:paraId="1A6833F4" w14:textId="77777777" w:rsidR="00D51218" w:rsidRPr="002F2886" w:rsidRDefault="003B4976">
            <w:pPr>
              <w:widowControl/>
              <w:jc w:val="center"/>
              <w:rPr>
                <w:color w:val="000000" w:themeColor="text1"/>
                <w:kern w:val="0"/>
                <w:szCs w:val="21"/>
              </w:rPr>
            </w:pPr>
            <w:r w:rsidRPr="002F2886">
              <w:rPr>
                <w:color w:val="000000" w:themeColor="text1"/>
                <w:kern w:val="0"/>
                <w:szCs w:val="21"/>
              </w:rPr>
              <w:t>12</w:t>
            </w:r>
          </w:p>
        </w:tc>
        <w:tc>
          <w:tcPr>
            <w:tcW w:w="2314" w:type="dxa"/>
            <w:tcBorders>
              <w:top w:val="nil"/>
              <w:left w:val="nil"/>
              <w:bottom w:val="single" w:sz="4" w:space="0" w:color="auto"/>
              <w:right w:val="single" w:sz="4" w:space="0" w:color="auto"/>
            </w:tcBorders>
            <w:shd w:val="clear" w:color="auto" w:fill="auto"/>
            <w:noWrap/>
            <w:vAlign w:val="center"/>
          </w:tcPr>
          <w:p w14:paraId="2A9DCECA" w14:textId="77777777" w:rsidR="00D51218" w:rsidRPr="002F2886" w:rsidRDefault="003B4976">
            <w:pPr>
              <w:widowControl/>
              <w:jc w:val="center"/>
              <w:rPr>
                <w:color w:val="000000" w:themeColor="text1"/>
                <w:kern w:val="0"/>
                <w:szCs w:val="21"/>
              </w:rPr>
            </w:pPr>
            <w:r w:rsidRPr="002F2886">
              <w:rPr>
                <w:color w:val="000000" w:themeColor="text1"/>
                <w:kern w:val="0"/>
                <w:szCs w:val="21"/>
              </w:rPr>
              <w:t>把</w:t>
            </w:r>
          </w:p>
        </w:tc>
      </w:tr>
      <w:tr w:rsidR="002F2886" w:rsidRPr="002F2886" w14:paraId="387A212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78A7213" w14:textId="77777777" w:rsidR="00D51218" w:rsidRPr="002F2886" w:rsidRDefault="003B4976">
            <w:pPr>
              <w:widowControl/>
              <w:jc w:val="center"/>
              <w:rPr>
                <w:color w:val="000000" w:themeColor="text1"/>
                <w:kern w:val="0"/>
                <w:szCs w:val="21"/>
              </w:rPr>
            </w:pPr>
            <w:r w:rsidRPr="002F2886">
              <w:rPr>
                <w:color w:val="000000" w:themeColor="text1"/>
                <w:kern w:val="0"/>
                <w:szCs w:val="21"/>
              </w:rPr>
              <w:t>32</w:t>
            </w:r>
          </w:p>
        </w:tc>
        <w:tc>
          <w:tcPr>
            <w:tcW w:w="4066" w:type="dxa"/>
            <w:tcBorders>
              <w:top w:val="nil"/>
              <w:left w:val="nil"/>
              <w:bottom w:val="single" w:sz="4" w:space="0" w:color="auto"/>
              <w:right w:val="single" w:sz="4" w:space="0" w:color="auto"/>
            </w:tcBorders>
            <w:shd w:val="clear" w:color="auto" w:fill="auto"/>
            <w:noWrap/>
            <w:vAlign w:val="center"/>
          </w:tcPr>
          <w:p w14:paraId="6546FD1F" w14:textId="77777777" w:rsidR="00D51218" w:rsidRPr="002F2886" w:rsidRDefault="003B4976">
            <w:pPr>
              <w:widowControl/>
              <w:jc w:val="center"/>
              <w:rPr>
                <w:color w:val="000000" w:themeColor="text1"/>
                <w:kern w:val="0"/>
                <w:szCs w:val="21"/>
              </w:rPr>
            </w:pPr>
            <w:r w:rsidRPr="002F2886">
              <w:rPr>
                <w:color w:val="000000" w:themeColor="text1"/>
                <w:kern w:val="0"/>
                <w:szCs w:val="21"/>
              </w:rPr>
              <w:t>智能开关</w:t>
            </w:r>
          </w:p>
        </w:tc>
        <w:tc>
          <w:tcPr>
            <w:tcW w:w="2035" w:type="dxa"/>
            <w:tcBorders>
              <w:top w:val="nil"/>
              <w:left w:val="nil"/>
              <w:bottom w:val="single" w:sz="4" w:space="0" w:color="auto"/>
              <w:right w:val="single" w:sz="4" w:space="0" w:color="auto"/>
            </w:tcBorders>
            <w:shd w:val="clear" w:color="auto" w:fill="auto"/>
            <w:noWrap/>
            <w:vAlign w:val="center"/>
          </w:tcPr>
          <w:p w14:paraId="6F698443"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3E03F27B"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3FE80C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0562E5B" w14:textId="77777777" w:rsidR="00D51218" w:rsidRPr="002F2886" w:rsidRDefault="003B4976">
            <w:pPr>
              <w:widowControl/>
              <w:jc w:val="center"/>
              <w:rPr>
                <w:color w:val="000000" w:themeColor="text1"/>
                <w:kern w:val="0"/>
                <w:szCs w:val="21"/>
              </w:rPr>
            </w:pPr>
            <w:r w:rsidRPr="002F2886">
              <w:rPr>
                <w:color w:val="000000" w:themeColor="text1"/>
                <w:kern w:val="0"/>
                <w:szCs w:val="21"/>
              </w:rPr>
              <w:t>33</w:t>
            </w:r>
          </w:p>
        </w:tc>
        <w:tc>
          <w:tcPr>
            <w:tcW w:w="4066" w:type="dxa"/>
            <w:tcBorders>
              <w:top w:val="nil"/>
              <w:left w:val="nil"/>
              <w:bottom w:val="single" w:sz="4" w:space="0" w:color="auto"/>
              <w:right w:val="single" w:sz="4" w:space="0" w:color="auto"/>
            </w:tcBorders>
            <w:shd w:val="clear" w:color="auto" w:fill="auto"/>
            <w:noWrap/>
            <w:vAlign w:val="center"/>
          </w:tcPr>
          <w:p w14:paraId="453D2F73" w14:textId="77777777" w:rsidR="00D51218" w:rsidRPr="002F2886" w:rsidRDefault="003B4976">
            <w:pPr>
              <w:widowControl/>
              <w:jc w:val="center"/>
              <w:rPr>
                <w:color w:val="000000" w:themeColor="text1"/>
                <w:kern w:val="0"/>
                <w:szCs w:val="21"/>
              </w:rPr>
            </w:pPr>
            <w:r w:rsidRPr="002F2886">
              <w:rPr>
                <w:color w:val="000000" w:themeColor="text1"/>
                <w:kern w:val="0"/>
                <w:szCs w:val="21"/>
              </w:rPr>
              <w:t>智能电控箱</w:t>
            </w:r>
          </w:p>
        </w:tc>
        <w:tc>
          <w:tcPr>
            <w:tcW w:w="2035" w:type="dxa"/>
            <w:tcBorders>
              <w:top w:val="nil"/>
              <w:left w:val="nil"/>
              <w:bottom w:val="single" w:sz="4" w:space="0" w:color="auto"/>
              <w:right w:val="single" w:sz="4" w:space="0" w:color="auto"/>
            </w:tcBorders>
            <w:shd w:val="clear" w:color="auto" w:fill="auto"/>
            <w:noWrap/>
            <w:vAlign w:val="center"/>
          </w:tcPr>
          <w:p w14:paraId="5752392D"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08684A7E"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47BE8C5F"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59EB37F" w14:textId="77777777" w:rsidR="00D51218" w:rsidRPr="002F2886" w:rsidRDefault="003B4976">
            <w:pPr>
              <w:widowControl/>
              <w:jc w:val="center"/>
              <w:rPr>
                <w:color w:val="000000" w:themeColor="text1"/>
                <w:kern w:val="0"/>
                <w:szCs w:val="21"/>
              </w:rPr>
            </w:pPr>
            <w:r w:rsidRPr="002F2886">
              <w:rPr>
                <w:color w:val="000000" w:themeColor="text1"/>
                <w:kern w:val="0"/>
                <w:szCs w:val="21"/>
              </w:rPr>
              <w:t>34</w:t>
            </w:r>
          </w:p>
        </w:tc>
        <w:tc>
          <w:tcPr>
            <w:tcW w:w="4066" w:type="dxa"/>
            <w:tcBorders>
              <w:top w:val="nil"/>
              <w:left w:val="nil"/>
              <w:bottom w:val="single" w:sz="4" w:space="0" w:color="auto"/>
              <w:right w:val="single" w:sz="4" w:space="0" w:color="auto"/>
            </w:tcBorders>
            <w:shd w:val="clear" w:color="auto" w:fill="auto"/>
            <w:noWrap/>
            <w:vAlign w:val="center"/>
          </w:tcPr>
          <w:p w14:paraId="6458F63C" w14:textId="77777777" w:rsidR="00D51218" w:rsidRPr="002F2886" w:rsidRDefault="003B4976">
            <w:pPr>
              <w:widowControl/>
              <w:jc w:val="center"/>
              <w:rPr>
                <w:color w:val="000000" w:themeColor="text1"/>
                <w:kern w:val="0"/>
                <w:szCs w:val="21"/>
              </w:rPr>
            </w:pPr>
            <w:r w:rsidRPr="002F2886">
              <w:rPr>
                <w:color w:val="000000" w:themeColor="text1"/>
                <w:kern w:val="0"/>
                <w:szCs w:val="21"/>
              </w:rPr>
              <w:t>HDMI</w:t>
            </w:r>
            <w:r w:rsidRPr="002F2886">
              <w:rPr>
                <w:color w:val="000000" w:themeColor="text1"/>
                <w:kern w:val="0"/>
                <w:szCs w:val="21"/>
              </w:rPr>
              <w:t>线</w:t>
            </w:r>
            <w:r w:rsidRPr="002F2886">
              <w:rPr>
                <w:color w:val="000000" w:themeColor="text1"/>
                <w:kern w:val="0"/>
                <w:szCs w:val="21"/>
              </w:rPr>
              <w:t>20</w:t>
            </w:r>
            <w:r w:rsidRPr="002F2886">
              <w:rPr>
                <w:color w:val="000000" w:themeColor="text1"/>
                <w:kern w:val="0"/>
                <w:szCs w:val="21"/>
              </w:rPr>
              <w:t>米</w:t>
            </w:r>
          </w:p>
        </w:tc>
        <w:tc>
          <w:tcPr>
            <w:tcW w:w="2035" w:type="dxa"/>
            <w:tcBorders>
              <w:top w:val="nil"/>
              <w:left w:val="nil"/>
              <w:bottom w:val="single" w:sz="4" w:space="0" w:color="auto"/>
              <w:right w:val="single" w:sz="4" w:space="0" w:color="auto"/>
            </w:tcBorders>
            <w:shd w:val="clear" w:color="auto" w:fill="auto"/>
            <w:noWrap/>
            <w:vAlign w:val="center"/>
          </w:tcPr>
          <w:p w14:paraId="43EB599A" w14:textId="77777777" w:rsidR="00D51218" w:rsidRPr="002F2886" w:rsidRDefault="003B4976">
            <w:pPr>
              <w:widowControl/>
              <w:jc w:val="center"/>
              <w:rPr>
                <w:color w:val="000000" w:themeColor="text1"/>
                <w:kern w:val="0"/>
                <w:szCs w:val="21"/>
              </w:rPr>
            </w:pPr>
            <w:r w:rsidRPr="002F2886">
              <w:rPr>
                <w:color w:val="000000" w:themeColor="text1"/>
                <w:kern w:val="0"/>
                <w:szCs w:val="21"/>
              </w:rPr>
              <w:t>5</w:t>
            </w:r>
          </w:p>
        </w:tc>
        <w:tc>
          <w:tcPr>
            <w:tcW w:w="2314" w:type="dxa"/>
            <w:tcBorders>
              <w:top w:val="nil"/>
              <w:left w:val="nil"/>
              <w:bottom w:val="single" w:sz="4" w:space="0" w:color="auto"/>
              <w:right w:val="single" w:sz="4" w:space="0" w:color="auto"/>
            </w:tcBorders>
            <w:shd w:val="clear" w:color="auto" w:fill="auto"/>
            <w:noWrap/>
            <w:vAlign w:val="center"/>
          </w:tcPr>
          <w:p w14:paraId="36D941D0" w14:textId="77777777" w:rsidR="00D51218" w:rsidRPr="002F2886" w:rsidRDefault="003B4976">
            <w:pPr>
              <w:widowControl/>
              <w:jc w:val="center"/>
              <w:rPr>
                <w:color w:val="000000" w:themeColor="text1"/>
                <w:kern w:val="0"/>
                <w:szCs w:val="21"/>
              </w:rPr>
            </w:pPr>
            <w:r w:rsidRPr="002F2886">
              <w:rPr>
                <w:color w:val="000000" w:themeColor="text1"/>
                <w:kern w:val="0"/>
                <w:szCs w:val="21"/>
              </w:rPr>
              <w:t>根</w:t>
            </w:r>
          </w:p>
        </w:tc>
      </w:tr>
      <w:tr w:rsidR="002F2886" w:rsidRPr="002F2886" w14:paraId="19F665A1"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41C011C" w14:textId="77777777" w:rsidR="00D51218" w:rsidRPr="002F2886" w:rsidRDefault="003B4976">
            <w:pPr>
              <w:widowControl/>
              <w:jc w:val="center"/>
              <w:rPr>
                <w:color w:val="000000" w:themeColor="text1"/>
                <w:kern w:val="0"/>
                <w:szCs w:val="21"/>
              </w:rPr>
            </w:pPr>
            <w:r w:rsidRPr="002F2886">
              <w:rPr>
                <w:color w:val="000000" w:themeColor="text1"/>
                <w:kern w:val="0"/>
                <w:szCs w:val="21"/>
              </w:rPr>
              <w:t>35</w:t>
            </w:r>
          </w:p>
        </w:tc>
        <w:tc>
          <w:tcPr>
            <w:tcW w:w="4066" w:type="dxa"/>
            <w:tcBorders>
              <w:top w:val="nil"/>
              <w:left w:val="nil"/>
              <w:bottom w:val="single" w:sz="4" w:space="0" w:color="auto"/>
              <w:right w:val="single" w:sz="4" w:space="0" w:color="auto"/>
            </w:tcBorders>
            <w:shd w:val="clear" w:color="auto" w:fill="auto"/>
            <w:noWrap/>
            <w:vAlign w:val="center"/>
          </w:tcPr>
          <w:p w14:paraId="71637EE3" w14:textId="77777777" w:rsidR="00D51218" w:rsidRPr="002F2886" w:rsidRDefault="003B4976">
            <w:pPr>
              <w:widowControl/>
              <w:jc w:val="center"/>
              <w:rPr>
                <w:color w:val="000000" w:themeColor="text1"/>
                <w:kern w:val="0"/>
                <w:szCs w:val="21"/>
              </w:rPr>
            </w:pPr>
            <w:r w:rsidRPr="002F2886">
              <w:rPr>
                <w:color w:val="000000" w:themeColor="text1"/>
                <w:kern w:val="0"/>
                <w:szCs w:val="21"/>
              </w:rPr>
              <w:t>HDMI</w:t>
            </w:r>
            <w:r w:rsidRPr="002F2886">
              <w:rPr>
                <w:color w:val="000000" w:themeColor="text1"/>
                <w:kern w:val="0"/>
                <w:szCs w:val="21"/>
              </w:rPr>
              <w:t>线</w:t>
            </w:r>
            <w:r w:rsidRPr="002F2886">
              <w:rPr>
                <w:color w:val="000000" w:themeColor="text1"/>
                <w:kern w:val="0"/>
                <w:szCs w:val="21"/>
              </w:rPr>
              <w:t>3</w:t>
            </w:r>
            <w:r w:rsidRPr="002F2886">
              <w:rPr>
                <w:color w:val="000000" w:themeColor="text1"/>
                <w:kern w:val="0"/>
                <w:szCs w:val="21"/>
              </w:rPr>
              <w:t>米</w:t>
            </w:r>
          </w:p>
        </w:tc>
        <w:tc>
          <w:tcPr>
            <w:tcW w:w="2035" w:type="dxa"/>
            <w:tcBorders>
              <w:top w:val="nil"/>
              <w:left w:val="nil"/>
              <w:bottom w:val="single" w:sz="4" w:space="0" w:color="auto"/>
              <w:right w:val="single" w:sz="4" w:space="0" w:color="auto"/>
            </w:tcBorders>
            <w:shd w:val="clear" w:color="auto" w:fill="auto"/>
            <w:noWrap/>
            <w:vAlign w:val="center"/>
          </w:tcPr>
          <w:p w14:paraId="1107C414"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71F9DF3F" w14:textId="77777777" w:rsidR="00D51218" w:rsidRPr="002F2886" w:rsidRDefault="003B4976">
            <w:pPr>
              <w:widowControl/>
              <w:jc w:val="center"/>
              <w:rPr>
                <w:color w:val="000000" w:themeColor="text1"/>
                <w:kern w:val="0"/>
                <w:szCs w:val="21"/>
              </w:rPr>
            </w:pPr>
            <w:r w:rsidRPr="002F2886">
              <w:rPr>
                <w:color w:val="000000" w:themeColor="text1"/>
                <w:kern w:val="0"/>
                <w:szCs w:val="21"/>
              </w:rPr>
              <w:t>根</w:t>
            </w:r>
          </w:p>
        </w:tc>
      </w:tr>
      <w:tr w:rsidR="002F2886" w:rsidRPr="002F2886" w14:paraId="1A91901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CA5A124" w14:textId="77777777" w:rsidR="00D51218" w:rsidRPr="002F2886" w:rsidRDefault="003B4976">
            <w:pPr>
              <w:widowControl/>
              <w:jc w:val="center"/>
              <w:rPr>
                <w:color w:val="000000" w:themeColor="text1"/>
                <w:kern w:val="0"/>
                <w:szCs w:val="21"/>
              </w:rPr>
            </w:pPr>
            <w:r w:rsidRPr="002F2886">
              <w:rPr>
                <w:color w:val="000000" w:themeColor="text1"/>
                <w:kern w:val="0"/>
                <w:szCs w:val="21"/>
              </w:rPr>
              <w:t>36</w:t>
            </w:r>
          </w:p>
        </w:tc>
        <w:tc>
          <w:tcPr>
            <w:tcW w:w="4066" w:type="dxa"/>
            <w:tcBorders>
              <w:top w:val="nil"/>
              <w:left w:val="nil"/>
              <w:bottom w:val="single" w:sz="4" w:space="0" w:color="auto"/>
              <w:right w:val="single" w:sz="4" w:space="0" w:color="auto"/>
            </w:tcBorders>
            <w:shd w:val="clear" w:color="auto" w:fill="auto"/>
            <w:noWrap/>
            <w:vAlign w:val="center"/>
          </w:tcPr>
          <w:p w14:paraId="192398C7" w14:textId="77777777" w:rsidR="00D51218" w:rsidRPr="002F2886" w:rsidRDefault="003B4976">
            <w:pPr>
              <w:widowControl/>
              <w:jc w:val="center"/>
              <w:rPr>
                <w:color w:val="000000" w:themeColor="text1"/>
                <w:kern w:val="0"/>
                <w:szCs w:val="21"/>
              </w:rPr>
            </w:pPr>
            <w:r w:rsidRPr="002F2886">
              <w:rPr>
                <w:color w:val="000000" w:themeColor="text1"/>
                <w:kern w:val="0"/>
                <w:szCs w:val="21"/>
              </w:rPr>
              <w:t>音频线</w:t>
            </w:r>
          </w:p>
        </w:tc>
        <w:tc>
          <w:tcPr>
            <w:tcW w:w="2035" w:type="dxa"/>
            <w:tcBorders>
              <w:top w:val="nil"/>
              <w:left w:val="nil"/>
              <w:bottom w:val="single" w:sz="4" w:space="0" w:color="auto"/>
              <w:right w:val="single" w:sz="4" w:space="0" w:color="auto"/>
            </w:tcBorders>
            <w:shd w:val="clear" w:color="auto" w:fill="auto"/>
            <w:noWrap/>
            <w:vAlign w:val="center"/>
          </w:tcPr>
          <w:p w14:paraId="05A8D4B3" w14:textId="77777777" w:rsidR="00D51218" w:rsidRPr="002F2886" w:rsidRDefault="003B4976">
            <w:pPr>
              <w:widowControl/>
              <w:jc w:val="center"/>
              <w:rPr>
                <w:color w:val="000000" w:themeColor="text1"/>
                <w:kern w:val="0"/>
                <w:szCs w:val="21"/>
              </w:rPr>
            </w:pPr>
            <w:r w:rsidRPr="002F2886">
              <w:rPr>
                <w:color w:val="000000" w:themeColor="text1"/>
                <w:kern w:val="0"/>
                <w:szCs w:val="21"/>
              </w:rPr>
              <w:t>80</w:t>
            </w:r>
          </w:p>
        </w:tc>
        <w:tc>
          <w:tcPr>
            <w:tcW w:w="2314" w:type="dxa"/>
            <w:tcBorders>
              <w:top w:val="nil"/>
              <w:left w:val="nil"/>
              <w:bottom w:val="single" w:sz="4" w:space="0" w:color="auto"/>
              <w:right w:val="single" w:sz="4" w:space="0" w:color="auto"/>
            </w:tcBorders>
            <w:shd w:val="clear" w:color="auto" w:fill="auto"/>
            <w:noWrap/>
            <w:vAlign w:val="center"/>
          </w:tcPr>
          <w:p w14:paraId="38F498AA" w14:textId="77777777" w:rsidR="00D51218" w:rsidRPr="002F2886" w:rsidRDefault="003B4976">
            <w:pPr>
              <w:widowControl/>
              <w:jc w:val="center"/>
              <w:rPr>
                <w:color w:val="000000" w:themeColor="text1"/>
                <w:kern w:val="0"/>
                <w:szCs w:val="21"/>
              </w:rPr>
            </w:pPr>
            <w:r w:rsidRPr="002F2886">
              <w:rPr>
                <w:color w:val="000000" w:themeColor="text1"/>
                <w:kern w:val="0"/>
                <w:szCs w:val="21"/>
              </w:rPr>
              <w:t>米</w:t>
            </w:r>
          </w:p>
        </w:tc>
      </w:tr>
      <w:tr w:rsidR="002F2886" w:rsidRPr="002F2886" w14:paraId="0B943C0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D51B67E" w14:textId="77777777" w:rsidR="00D51218" w:rsidRPr="002F2886" w:rsidRDefault="003B4976">
            <w:pPr>
              <w:widowControl/>
              <w:jc w:val="center"/>
              <w:rPr>
                <w:color w:val="000000" w:themeColor="text1"/>
                <w:kern w:val="0"/>
                <w:szCs w:val="21"/>
              </w:rPr>
            </w:pPr>
            <w:r w:rsidRPr="002F2886">
              <w:rPr>
                <w:color w:val="000000" w:themeColor="text1"/>
                <w:kern w:val="0"/>
                <w:szCs w:val="21"/>
              </w:rPr>
              <w:t>37</w:t>
            </w:r>
          </w:p>
        </w:tc>
        <w:tc>
          <w:tcPr>
            <w:tcW w:w="4066" w:type="dxa"/>
            <w:tcBorders>
              <w:top w:val="nil"/>
              <w:left w:val="nil"/>
              <w:bottom w:val="single" w:sz="4" w:space="0" w:color="auto"/>
              <w:right w:val="single" w:sz="4" w:space="0" w:color="auto"/>
            </w:tcBorders>
            <w:shd w:val="clear" w:color="auto" w:fill="auto"/>
            <w:noWrap/>
            <w:vAlign w:val="center"/>
          </w:tcPr>
          <w:p w14:paraId="22D2EE72" w14:textId="77777777" w:rsidR="00D51218" w:rsidRPr="002F2886" w:rsidRDefault="003B4976">
            <w:pPr>
              <w:widowControl/>
              <w:jc w:val="center"/>
              <w:rPr>
                <w:color w:val="000000" w:themeColor="text1"/>
                <w:kern w:val="0"/>
                <w:szCs w:val="21"/>
              </w:rPr>
            </w:pPr>
            <w:r w:rsidRPr="002F2886">
              <w:rPr>
                <w:color w:val="000000" w:themeColor="text1"/>
                <w:kern w:val="0"/>
                <w:szCs w:val="21"/>
              </w:rPr>
              <w:t>开启式地插盒</w:t>
            </w:r>
          </w:p>
        </w:tc>
        <w:tc>
          <w:tcPr>
            <w:tcW w:w="2035" w:type="dxa"/>
            <w:tcBorders>
              <w:top w:val="nil"/>
              <w:left w:val="nil"/>
              <w:bottom w:val="single" w:sz="4" w:space="0" w:color="auto"/>
              <w:right w:val="single" w:sz="4" w:space="0" w:color="auto"/>
            </w:tcBorders>
            <w:shd w:val="clear" w:color="auto" w:fill="auto"/>
            <w:noWrap/>
            <w:vAlign w:val="center"/>
          </w:tcPr>
          <w:p w14:paraId="111249C2" w14:textId="77777777" w:rsidR="00D51218" w:rsidRPr="002F2886" w:rsidRDefault="003B4976">
            <w:pPr>
              <w:widowControl/>
              <w:jc w:val="center"/>
              <w:rPr>
                <w:color w:val="000000" w:themeColor="text1"/>
                <w:kern w:val="0"/>
                <w:szCs w:val="21"/>
              </w:rPr>
            </w:pPr>
            <w:r w:rsidRPr="002F2886">
              <w:rPr>
                <w:color w:val="000000" w:themeColor="text1"/>
                <w:kern w:val="0"/>
                <w:szCs w:val="21"/>
              </w:rPr>
              <w:t>8</w:t>
            </w:r>
          </w:p>
        </w:tc>
        <w:tc>
          <w:tcPr>
            <w:tcW w:w="2314" w:type="dxa"/>
            <w:tcBorders>
              <w:top w:val="nil"/>
              <w:left w:val="nil"/>
              <w:bottom w:val="single" w:sz="4" w:space="0" w:color="auto"/>
              <w:right w:val="single" w:sz="4" w:space="0" w:color="auto"/>
            </w:tcBorders>
            <w:shd w:val="clear" w:color="auto" w:fill="auto"/>
            <w:noWrap/>
            <w:vAlign w:val="center"/>
          </w:tcPr>
          <w:p w14:paraId="05A44FC0"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5BB8A3F5"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0D00374" w14:textId="77777777" w:rsidR="00D51218" w:rsidRPr="002F2886" w:rsidRDefault="003B4976">
            <w:pPr>
              <w:widowControl/>
              <w:jc w:val="center"/>
              <w:rPr>
                <w:color w:val="000000" w:themeColor="text1"/>
                <w:kern w:val="0"/>
                <w:szCs w:val="21"/>
              </w:rPr>
            </w:pPr>
            <w:r w:rsidRPr="002F2886">
              <w:rPr>
                <w:color w:val="000000" w:themeColor="text1"/>
                <w:kern w:val="0"/>
                <w:szCs w:val="21"/>
              </w:rPr>
              <w:t>38</w:t>
            </w:r>
          </w:p>
        </w:tc>
        <w:tc>
          <w:tcPr>
            <w:tcW w:w="4066" w:type="dxa"/>
            <w:tcBorders>
              <w:top w:val="nil"/>
              <w:left w:val="nil"/>
              <w:bottom w:val="single" w:sz="4" w:space="0" w:color="auto"/>
              <w:right w:val="single" w:sz="4" w:space="0" w:color="auto"/>
            </w:tcBorders>
            <w:shd w:val="clear" w:color="auto" w:fill="auto"/>
            <w:noWrap/>
            <w:vAlign w:val="center"/>
          </w:tcPr>
          <w:p w14:paraId="57215F57" w14:textId="77777777" w:rsidR="00D51218" w:rsidRPr="002F2886" w:rsidRDefault="003B4976">
            <w:pPr>
              <w:widowControl/>
              <w:jc w:val="center"/>
              <w:rPr>
                <w:color w:val="000000" w:themeColor="text1"/>
                <w:kern w:val="0"/>
                <w:szCs w:val="21"/>
              </w:rPr>
            </w:pPr>
            <w:r w:rsidRPr="002F2886">
              <w:rPr>
                <w:color w:val="000000" w:themeColor="text1"/>
                <w:kern w:val="0"/>
                <w:szCs w:val="21"/>
              </w:rPr>
              <w:t>综合布线</w:t>
            </w:r>
          </w:p>
        </w:tc>
        <w:tc>
          <w:tcPr>
            <w:tcW w:w="2035" w:type="dxa"/>
            <w:tcBorders>
              <w:top w:val="nil"/>
              <w:left w:val="nil"/>
              <w:bottom w:val="single" w:sz="4" w:space="0" w:color="auto"/>
              <w:right w:val="single" w:sz="4" w:space="0" w:color="auto"/>
            </w:tcBorders>
            <w:shd w:val="clear" w:color="auto" w:fill="auto"/>
            <w:noWrap/>
            <w:vAlign w:val="center"/>
          </w:tcPr>
          <w:p w14:paraId="36538385" w14:textId="77777777" w:rsidR="00D51218" w:rsidRPr="002F2886" w:rsidRDefault="003B4976">
            <w:pPr>
              <w:widowControl/>
              <w:jc w:val="center"/>
              <w:rPr>
                <w:color w:val="000000" w:themeColor="text1"/>
                <w:kern w:val="0"/>
                <w:szCs w:val="21"/>
              </w:rPr>
            </w:pPr>
            <w:r w:rsidRPr="002F2886">
              <w:rPr>
                <w:color w:val="000000" w:themeColor="text1"/>
                <w:kern w:val="0"/>
                <w:szCs w:val="21"/>
              </w:rPr>
              <w:t>392.5</w:t>
            </w:r>
          </w:p>
        </w:tc>
        <w:tc>
          <w:tcPr>
            <w:tcW w:w="2314" w:type="dxa"/>
            <w:tcBorders>
              <w:top w:val="nil"/>
              <w:left w:val="nil"/>
              <w:bottom w:val="single" w:sz="4" w:space="0" w:color="auto"/>
              <w:right w:val="single" w:sz="4" w:space="0" w:color="auto"/>
            </w:tcBorders>
            <w:shd w:val="clear" w:color="auto" w:fill="auto"/>
            <w:noWrap/>
            <w:vAlign w:val="center"/>
          </w:tcPr>
          <w:p w14:paraId="3CE942E8"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4A26D8EC"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576DA80" w14:textId="77777777" w:rsidR="00D51218" w:rsidRPr="002F2886" w:rsidRDefault="003B4976">
            <w:pPr>
              <w:widowControl/>
              <w:jc w:val="center"/>
              <w:rPr>
                <w:color w:val="000000" w:themeColor="text1"/>
                <w:kern w:val="0"/>
                <w:szCs w:val="21"/>
              </w:rPr>
            </w:pPr>
            <w:r w:rsidRPr="002F2886">
              <w:rPr>
                <w:color w:val="000000" w:themeColor="text1"/>
                <w:kern w:val="0"/>
                <w:szCs w:val="21"/>
              </w:rPr>
              <w:t>39</w:t>
            </w:r>
          </w:p>
        </w:tc>
        <w:tc>
          <w:tcPr>
            <w:tcW w:w="4066" w:type="dxa"/>
            <w:tcBorders>
              <w:top w:val="nil"/>
              <w:left w:val="nil"/>
              <w:bottom w:val="single" w:sz="4" w:space="0" w:color="auto"/>
              <w:right w:val="single" w:sz="4" w:space="0" w:color="auto"/>
            </w:tcBorders>
            <w:shd w:val="clear" w:color="auto" w:fill="auto"/>
            <w:noWrap/>
            <w:vAlign w:val="center"/>
          </w:tcPr>
          <w:p w14:paraId="4BA93AF0" w14:textId="77777777" w:rsidR="00D51218" w:rsidRPr="002F2886" w:rsidRDefault="003B4976">
            <w:pPr>
              <w:widowControl/>
              <w:jc w:val="center"/>
              <w:rPr>
                <w:color w:val="000000" w:themeColor="text1"/>
                <w:kern w:val="0"/>
                <w:szCs w:val="21"/>
              </w:rPr>
            </w:pPr>
            <w:r w:rsidRPr="002F2886">
              <w:rPr>
                <w:color w:val="000000" w:themeColor="text1"/>
                <w:kern w:val="0"/>
                <w:szCs w:val="21"/>
              </w:rPr>
              <w:t>移动白板</w:t>
            </w:r>
          </w:p>
        </w:tc>
        <w:tc>
          <w:tcPr>
            <w:tcW w:w="2035" w:type="dxa"/>
            <w:tcBorders>
              <w:top w:val="nil"/>
              <w:left w:val="nil"/>
              <w:bottom w:val="single" w:sz="4" w:space="0" w:color="auto"/>
              <w:right w:val="single" w:sz="4" w:space="0" w:color="auto"/>
            </w:tcBorders>
            <w:shd w:val="clear" w:color="auto" w:fill="auto"/>
            <w:noWrap/>
            <w:vAlign w:val="center"/>
          </w:tcPr>
          <w:p w14:paraId="3646EC3E"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59E1E54E"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60D80B85"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F5CABAD" w14:textId="77777777" w:rsidR="00D51218" w:rsidRPr="002F2886" w:rsidRDefault="003B4976">
            <w:pPr>
              <w:widowControl/>
              <w:jc w:val="center"/>
              <w:rPr>
                <w:color w:val="000000" w:themeColor="text1"/>
                <w:kern w:val="0"/>
                <w:szCs w:val="21"/>
              </w:rPr>
            </w:pPr>
            <w:r w:rsidRPr="002F2886">
              <w:rPr>
                <w:color w:val="000000" w:themeColor="text1"/>
                <w:kern w:val="0"/>
                <w:szCs w:val="21"/>
              </w:rPr>
              <w:t>40</w:t>
            </w:r>
          </w:p>
        </w:tc>
        <w:tc>
          <w:tcPr>
            <w:tcW w:w="4066" w:type="dxa"/>
            <w:tcBorders>
              <w:top w:val="nil"/>
              <w:left w:val="nil"/>
              <w:bottom w:val="single" w:sz="4" w:space="0" w:color="auto"/>
              <w:right w:val="single" w:sz="4" w:space="0" w:color="auto"/>
            </w:tcBorders>
            <w:shd w:val="clear" w:color="auto" w:fill="auto"/>
            <w:noWrap/>
            <w:vAlign w:val="center"/>
          </w:tcPr>
          <w:p w14:paraId="3132F2CD" w14:textId="77777777" w:rsidR="00D51218" w:rsidRPr="002F2886" w:rsidRDefault="003B4976">
            <w:pPr>
              <w:widowControl/>
              <w:jc w:val="center"/>
              <w:rPr>
                <w:color w:val="000000" w:themeColor="text1"/>
                <w:kern w:val="0"/>
                <w:szCs w:val="21"/>
              </w:rPr>
            </w:pPr>
            <w:r w:rsidRPr="002F2886">
              <w:rPr>
                <w:color w:val="000000" w:themeColor="text1"/>
                <w:kern w:val="0"/>
                <w:szCs w:val="21"/>
              </w:rPr>
              <w:t>网络读卡电子锁</w:t>
            </w:r>
          </w:p>
        </w:tc>
        <w:tc>
          <w:tcPr>
            <w:tcW w:w="2035" w:type="dxa"/>
            <w:tcBorders>
              <w:top w:val="nil"/>
              <w:left w:val="nil"/>
              <w:bottom w:val="single" w:sz="4" w:space="0" w:color="auto"/>
              <w:right w:val="single" w:sz="4" w:space="0" w:color="auto"/>
            </w:tcBorders>
            <w:shd w:val="clear" w:color="auto" w:fill="auto"/>
            <w:noWrap/>
            <w:vAlign w:val="center"/>
          </w:tcPr>
          <w:p w14:paraId="0A996BFB" w14:textId="77777777" w:rsidR="00D51218" w:rsidRPr="002F2886" w:rsidRDefault="003B4976">
            <w:pPr>
              <w:widowControl/>
              <w:jc w:val="center"/>
              <w:rPr>
                <w:color w:val="000000" w:themeColor="text1"/>
                <w:kern w:val="0"/>
                <w:szCs w:val="21"/>
              </w:rPr>
            </w:pPr>
            <w:r w:rsidRPr="002F2886">
              <w:rPr>
                <w:color w:val="000000" w:themeColor="text1"/>
                <w:kern w:val="0"/>
                <w:szCs w:val="21"/>
              </w:rPr>
              <w:t>2</w:t>
            </w:r>
          </w:p>
        </w:tc>
        <w:tc>
          <w:tcPr>
            <w:tcW w:w="2314" w:type="dxa"/>
            <w:tcBorders>
              <w:top w:val="nil"/>
              <w:left w:val="nil"/>
              <w:bottom w:val="single" w:sz="4" w:space="0" w:color="auto"/>
              <w:right w:val="single" w:sz="4" w:space="0" w:color="auto"/>
            </w:tcBorders>
            <w:shd w:val="clear" w:color="auto" w:fill="auto"/>
            <w:noWrap/>
            <w:vAlign w:val="center"/>
          </w:tcPr>
          <w:p w14:paraId="3AD036EE"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28ACEBC"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B3EDCF5" w14:textId="77777777" w:rsidR="00D51218" w:rsidRPr="002F2886" w:rsidRDefault="003B4976">
            <w:pPr>
              <w:widowControl/>
              <w:jc w:val="center"/>
              <w:rPr>
                <w:color w:val="000000" w:themeColor="text1"/>
                <w:kern w:val="0"/>
                <w:szCs w:val="21"/>
              </w:rPr>
            </w:pPr>
            <w:r w:rsidRPr="002F2886">
              <w:rPr>
                <w:color w:val="000000" w:themeColor="text1"/>
                <w:kern w:val="0"/>
                <w:szCs w:val="21"/>
              </w:rPr>
              <w:t>41</w:t>
            </w:r>
          </w:p>
        </w:tc>
        <w:tc>
          <w:tcPr>
            <w:tcW w:w="4066" w:type="dxa"/>
            <w:tcBorders>
              <w:top w:val="nil"/>
              <w:left w:val="nil"/>
              <w:bottom w:val="single" w:sz="4" w:space="0" w:color="auto"/>
              <w:right w:val="single" w:sz="4" w:space="0" w:color="auto"/>
            </w:tcBorders>
            <w:shd w:val="clear" w:color="auto" w:fill="auto"/>
            <w:noWrap/>
            <w:vAlign w:val="center"/>
          </w:tcPr>
          <w:p w14:paraId="15AF9592" w14:textId="77777777" w:rsidR="00D51218" w:rsidRPr="002F2886" w:rsidRDefault="003B4976">
            <w:pPr>
              <w:widowControl/>
              <w:jc w:val="center"/>
              <w:rPr>
                <w:color w:val="000000" w:themeColor="text1"/>
                <w:kern w:val="0"/>
                <w:szCs w:val="21"/>
              </w:rPr>
            </w:pPr>
            <w:r w:rsidRPr="002F2886">
              <w:rPr>
                <w:color w:val="000000" w:themeColor="text1"/>
                <w:kern w:val="0"/>
                <w:szCs w:val="21"/>
              </w:rPr>
              <w:t>智慧讲台系统</w:t>
            </w:r>
          </w:p>
        </w:tc>
        <w:tc>
          <w:tcPr>
            <w:tcW w:w="2035" w:type="dxa"/>
            <w:tcBorders>
              <w:top w:val="nil"/>
              <w:left w:val="nil"/>
              <w:bottom w:val="single" w:sz="4" w:space="0" w:color="auto"/>
              <w:right w:val="single" w:sz="4" w:space="0" w:color="auto"/>
            </w:tcBorders>
            <w:shd w:val="clear" w:color="auto" w:fill="auto"/>
            <w:noWrap/>
            <w:vAlign w:val="center"/>
          </w:tcPr>
          <w:p w14:paraId="0C09D177"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6FB58A62"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26D8704B"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229C2F6" w14:textId="77777777" w:rsidR="00D51218" w:rsidRPr="002F2886" w:rsidRDefault="003B4976">
            <w:pPr>
              <w:widowControl/>
              <w:jc w:val="center"/>
              <w:rPr>
                <w:color w:val="000000" w:themeColor="text1"/>
                <w:kern w:val="0"/>
                <w:szCs w:val="21"/>
              </w:rPr>
            </w:pPr>
            <w:r w:rsidRPr="002F2886">
              <w:rPr>
                <w:color w:val="000000" w:themeColor="text1"/>
                <w:kern w:val="0"/>
                <w:szCs w:val="21"/>
              </w:rPr>
              <w:t>42</w:t>
            </w:r>
          </w:p>
        </w:tc>
        <w:tc>
          <w:tcPr>
            <w:tcW w:w="4066" w:type="dxa"/>
            <w:tcBorders>
              <w:top w:val="nil"/>
              <w:left w:val="nil"/>
              <w:bottom w:val="single" w:sz="4" w:space="0" w:color="auto"/>
              <w:right w:val="single" w:sz="4" w:space="0" w:color="auto"/>
            </w:tcBorders>
            <w:shd w:val="clear" w:color="auto" w:fill="auto"/>
            <w:noWrap/>
            <w:vAlign w:val="center"/>
          </w:tcPr>
          <w:p w14:paraId="572927D7" w14:textId="77777777" w:rsidR="00D51218" w:rsidRPr="002F2886" w:rsidRDefault="003B4976">
            <w:pPr>
              <w:widowControl/>
              <w:jc w:val="center"/>
              <w:rPr>
                <w:color w:val="000000" w:themeColor="text1"/>
                <w:kern w:val="0"/>
                <w:szCs w:val="21"/>
              </w:rPr>
            </w:pPr>
            <w:r w:rsidRPr="002F2886">
              <w:rPr>
                <w:color w:val="000000" w:themeColor="text1"/>
                <w:kern w:val="0"/>
                <w:szCs w:val="21"/>
              </w:rPr>
              <w:t>实物展台</w:t>
            </w:r>
          </w:p>
        </w:tc>
        <w:tc>
          <w:tcPr>
            <w:tcW w:w="2035" w:type="dxa"/>
            <w:tcBorders>
              <w:top w:val="nil"/>
              <w:left w:val="nil"/>
              <w:bottom w:val="single" w:sz="4" w:space="0" w:color="auto"/>
              <w:right w:val="single" w:sz="4" w:space="0" w:color="auto"/>
            </w:tcBorders>
            <w:shd w:val="clear" w:color="auto" w:fill="auto"/>
            <w:noWrap/>
            <w:vAlign w:val="center"/>
          </w:tcPr>
          <w:p w14:paraId="60EA4017"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15A99C28"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1883A0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858A4D7" w14:textId="77777777" w:rsidR="00D51218" w:rsidRPr="002F2886" w:rsidRDefault="003B4976">
            <w:pPr>
              <w:widowControl/>
              <w:jc w:val="center"/>
              <w:rPr>
                <w:color w:val="000000" w:themeColor="text1"/>
                <w:kern w:val="0"/>
                <w:szCs w:val="21"/>
              </w:rPr>
            </w:pPr>
            <w:r w:rsidRPr="002F2886">
              <w:rPr>
                <w:color w:val="000000" w:themeColor="text1"/>
                <w:kern w:val="0"/>
                <w:szCs w:val="21"/>
              </w:rPr>
              <w:t>43</w:t>
            </w:r>
          </w:p>
        </w:tc>
        <w:tc>
          <w:tcPr>
            <w:tcW w:w="4066" w:type="dxa"/>
            <w:tcBorders>
              <w:top w:val="nil"/>
              <w:left w:val="nil"/>
              <w:bottom w:val="single" w:sz="4" w:space="0" w:color="auto"/>
              <w:right w:val="single" w:sz="4" w:space="0" w:color="auto"/>
            </w:tcBorders>
            <w:shd w:val="clear" w:color="auto" w:fill="auto"/>
            <w:noWrap/>
            <w:vAlign w:val="center"/>
          </w:tcPr>
          <w:p w14:paraId="5BB8C3C4" w14:textId="77777777" w:rsidR="00D51218" w:rsidRPr="002F2886" w:rsidRDefault="003B4976">
            <w:pPr>
              <w:widowControl/>
              <w:jc w:val="center"/>
              <w:rPr>
                <w:color w:val="000000" w:themeColor="text1"/>
                <w:kern w:val="0"/>
                <w:szCs w:val="21"/>
              </w:rPr>
            </w:pPr>
            <w:r w:rsidRPr="002F2886">
              <w:rPr>
                <w:color w:val="000000" w:themeColor="text1"/>
                <w:kern w:val="0"/>
                <w:szCs w:val="21"/>
              </w:rPr>
              <w:t>无线投屏器</w:t>
            </w:r>
          </w:p>
        </w:tc>
        <w:tc>
          <w:tcPr>
            <w:tcW w:w="2035" w:type="dxa"/>
            <w:tcBorders>
              <w:top w:val="nil"/>
              <w:left w:val="nil"/>
              <w:bottom w:val="single" w:sz="4" w:space="0" w:color="auto"/>
              <w:right w:val="single" w:sz="4" w:space="0" w:color="auto"/>
            </w:tcBorders>
            <w:shd w:val="clear" w:color="auto" w:fill="auto"/>
            <w:noWrap/>
            <w:vAlign w:val="center"/>
          </w:tcPr>
          <w:p w14:paraId="5A3B131D"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2759225E"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4C310D7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226FC22" w14:textId="77777777" w:rsidR="00D51218" w:rsidRPr="002F2886" w:rsidRDefault="003B4976">
            <w:pPr>
              <w:widowControl/>
              <w:jc w:val="center"/>
              <w:rPr>
                <w:color w:val="000000" w:themeColor="text1"/>
                <w:kern w:val="0"/>
                <w:szCs w:val="21"/>
              </w:rPr>
            </w:pPr>
            <w:r w:rsidRPr="002F2886">
              <w:rPr>
                <w:color w:val="000000" w:themeColor="text1"/>
                <w:kern w:val="0"/>
                <w:szCs w:val="21"/>
              </w:rPr>
              <w:t>44</w:t>
            </w:r>
          </w:p>
        </w:tc>
        <w:tc>
          <w:tcPr>
            <w:tcW w:w="4066" w:type="dxa"/>
            <w:tcBorders>
              <w:top w:val="nil"/>
              <w:left w:val="nil"/>
              <w:bottom w:val="single" w:sz="4" w:space="0" w:color="auto"/>
              <w:right w:val="single" w:sz="4" w:space="0" w:color="auto"/>
            </w:tcBorders>
            <w:shd w:val="clear" w:color="auto" w:fill="auto"/>
            <w:noWrap/>
            <w:vAlign w:val="center"/>
          </w:tcPr>
          <w:p w14:paraId="2CA352CF" w14:textId="77777777" w:rsidR="00D51218" w:rsidRPr="002F2886" w:rsidRDefault="003B4976">
            <w:pPr>
              <w:widowControl/>
              <w:jc w:val="center"/>
              <w:rPr>
                <w:color w:val="000000" w:themeColor="text1"/>
                <w:kern w:val="0"/>
                <w:szCs w:val="21"/>
              </w:rPr>
            </w:pPr>
            <w:r w:rsidRPr="002F2886">
              <w:rPr>
                <w:color w:val="000000" w:themeColor="text1"/>
                <w:kern w:val="0"/>
                <w:szCs w:val="21"/>
              </w:rPr>
              <w:t>电波自动校时挂钟</w:t>
            </w:r>
          </w:p>
        </w:tc>
        <w:tc>
          <w:tcPr>
            <w:tcW w:w="2035" w:type="dxa"/>
            <w:tcBorders>
              <w:top w:val="nil"/>
              <w:left w:val="nil"/>
              <w:bottom w:val="single" w:sz="4" w:space="0" w:color="auto"/>
              <w:right w:val="single" w:sz="4" w:space="0" w:color="auto"/>
            </w:tcBorders>
            <w:shd w:val="clear" w:color="auto" w:fill="auto"/>
            <w:noWrap/>
            <w:vAlign w:val="center"/>
          </w:tcPr>
          <w:p w14:paraId="10AC9A5C"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48AA66A8"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41262BB7"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0DDED7D" w14:textId="77777777" w:rsidR="00D51218" w:rsidRPr="002F2886" w:rsidRDefault="003B4976">
            <w:pPr>
              <w:widowControl/>
              <w:jc w:val="center"/>
              <w:rPr>
                <w:color w:val="000000" w:themeColor="text1"/>
                <w:kern w:val="0"/>
                <w:szCs w:val="21"/>
              </w:rPr>
            </w:pPr>
            <w:r w:rsidRPr="002F2886">
              <w:rPr>
                <w:color w:val="000000" w:themeColor="text1"/>
                <w:kern w:val="0"/>
                <w:szCs w:val="21"/>
              </w:rPr>
              <w:t>45</w:t>
            </w:r>
          </w:p>
        </w:tc>
        <w:tc>
          <w:tcPr>
            <w:tcW w:w="4066" w:type="dxa"/>
            <w:tcBorders>
              <w:top w:val="nil"/>
              <w:left w:val="nil"/>
              <w:bottom w:val="single" w:sz="4" w:space="0" w:color="auto"/>
              <w:right w:val="single" w:sz="4" w:space="0" w:color="auto"/>
            </w:tcBorders>
            <w:shd w:val="clear" w:color="auto" w:fill="auto"/>
            <w:noWrap/>
            <w:vAlign w:val="center"/>
          </w:tcPr>
          <w:p w14:paraId="2CEC9FCA" w14:textId="77777777" w:rsidR="00D51218" w:rsidRPr="002F2886" w:rsidRDefault="003B4976">
            <w:pPr>
              <w:widowControl/>
              <w:jc w:val="center"/>
              <w:rPr>
                <w:color w:val="000000" w:themeColor="text1"/>
                <w:kern w:val="0"/>
                <w:szCs w:val="21"/>
              </w:rPr>
            </w:pPr>
            <w:r w:rsidRPr="002F2886">
              <w:rPr>
                <w:color w:val="000000" w:themeColor="text1"/>
                <w:kern w:val="0"/>
                <w:szCs w:val="21"/>
              </w:rPr>
              <w:t>功率放大器</w:t>
            </w:r>
          </w:p>
        </w:tc>
        <w:tc>
          <w:tcPr>
            <w:tcW w:w="2035" w:type="dxa"/>
            <w:tcBorders>
              <w:top w:val="nil"/>
              <w:left w:val="nil"/>
              <w:bottom w:val="single" w:sz="4" w:space="0" w:color="auto"/>
              <w:right w:val="single" w:sz="4" w:space="0" w:color="auto"/>
            </w:tcBorders>
            <w:shd w:val="clear" w:color="auto" w:fill="auto"/>
            <w:noWrap/>
            <w:vAlign w:val="center"/>
          </w:tcPr>
          <w:p w14:paraId="0CBAD7E3"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76F8C839"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3B4EC6D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067F2CE" w14:textId="77777777" w:rsidR="00D51218" w:rsidRPr="002F2886" w:rsidRDefault="003B4976">
            <w:pPr>
              <w:widowControl/>
              <w:jc w:val="center"/>
              <w:rPr>
                <w:color w:val="000000" w:themeColor="text1"/>
                <w:kern w:val="0"/>
                <w:szCs w:val="21"/>
              </w:rPr>
            </w:pPr>
            <w:r w:rsidRPr="002F2886">
              <w:rPr>
                <w:color w:val="000000" w:themeColor="text1"/>
                <w:kern w:val="0"/>
                <w:szCs w:val="21"/>
              </w:rPr>
              <w:t>46</w:t>
            </w:r>
          </w:p>
        </w:tc>
        <w:tc>
          <w:tcPr>
            <w:tcW w:w="4066" w:type="dxa"/>
            <w:tcBorders>
              <w:top w:val="nil"/>
              <w:left w:val="nil"/>
              <w:bottom w:val="single" w:sz="4" w:space="0" w:color="auto"/>
              <w:right w:val="single" w:sz="4" w:space="0" w:color="auto"/>
            </w:tcBorders>
            <w:shd w:val="clear" w:color="auto" w:fill="auto"/>
            <w:noWrap/>
            <w:vAlign w:val="center"/>
          </w:tcPr>
          <w:p w14:paraId="5EDAB52E" w14:textId="77777777" w:rsidR="00D51218" w:rsidRPr="002F2886" w:rsidRDefault="003B4976">
            <w:pPr>
              <w:widowControl/>
              <w:jc w:val="center"/>
              <w:rPr>
                <w:color w:val="000000" w:themeColor="text1"/>
                <w:kern w:val="0"/>
                <w:szCs w:val="21"/>
              </w:rPr>
            </w:pPr>
            <w:r w:rsidRPr="002F2886">
              <w:rPr>
                <w:color w:val="000000" w:themeColor="text1"/>
                <w:kern w:val="0"/>
                <w:szCs w:val="21"/>
              </w:rPr>
              <w:t>扩声音箱</w:t>
            </w:r>
          </w:p>
        </w:tc>
        <w:tc>
          <w:tcPr>
            <w:tcW w:w="2035" w:type="dxa"/>
            <w:tcBorders>
              <w:top w:val="nil"/>
              <w:left w:val="nil"/>
              <w:bottom w:val="single" w:sz="4" w:space="0" w:color="auto"/>
              <w:right w:val="single" w:sz="4" w:space="0" w:color="auto"/>
            </w:tcBorders>
            <w:shd w:val="clear" w:color="auto" w:fill="auto"/>
            <w:noWrap/>
            <w:vAlign w:val="center"/>
          </w:tcPr>
          <w:p w14:paraId="076598BB" w14:textId="77777777" w:rsidR="00D51218" w:rsidRPr="002F2886" w:rsidRDefault="003B4976">
            <w:pPr>
              <w:widowControl/>
              <w:jc w:val="center"/>
              <w:rPr>
                <w:color w:val="000000" w:themeColor="text1"/>
                <w:kern w:val="0"/>
                <w:szCs w:val="21"/>
              </w:rPr>
            </w:pPr>
            <w:r w:rsidRPr="002F2886">
              <w:rPr>
                <w:color w:val="000000" w:themeColor="text1"/>
                <w:kern w:val="0"/>
                <w:szCs w:val="21"/>
              </w:rPr>
              <w:t>4</w:t>
            </w:r>
          </w:p>
        </w:tc>
        <w:tc>
          <w:tcPr>
            <w:tcW w:w="2314" w:type="dxa"/>
            <w:tcBorders>
              <w:top w:val="nil"/>
              <w:left w:val="nil"/>
              <w:bottom w:val="single" w:sz="4" w:space="0" w:color="auto"/>
              <w:right w:val="single" w:sz="4" w:space="0" w:color="auto"/>
            </w:tcBorders>
            <w:shd w:val="clear" w:color="auto" w:fill="auto"/>
            <w:noWrap/>
            <w:vAlign w:val="center"/>
          </w:tcPr>
          <w:p w14:paraId="5FA0EA70" w14:textId="77777777" w:rsidR="00D51218" w:rsidRPr="002F2886" w:rsidRDefault="003B4976">
            <w:pPr>
              <w:widowControl/>
              <w:jc w:val="center"/>
              <w:rPr>
                <w:color w:val="000000" w:themeColor="text1"/>
                <w:kern w:val="0"/>
                <w:szCs w:val="21"/>
              </w:rPr>
            </w:pPr>
            <w:r w:rsidRPr="002F2886">
              <w:rPr>
                <w:color w:val="000000" w:themeColor="text1"/>
                <w:kern w:val="0"/>
                <w:szCs w:val="21"/>
              </w:rPr>
              <w:t>只</w:t>
            </w:r>
          </w:p>
        </w:tc>
      </w:tr>
      <w:tr w:rsidR="002F2886" w:rsidRPr="002F2886" w14:paraId="27B31D2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82F257B" w14:textId="77777777" w:rsidR="00D51218" w:rsidRPr="002F2886" w:rsidRDefault="003B4976">
            <w:pPr>
              <w:widowControl/>
              <w:jc w:val="center"/>
              <w:rPr>
                <w:color w:val="000000" w:themeColor="text1"/>
                <w:kern w:val="0"/>
                <w:szCs w:val="21"/>
              </w:rPr>
            </w:pPr>
            <w:r w:rsidRPr="002F2886">
              <w:rPr>
                <w:color w:val="000000" w:themeColor="text1"/>
                <w:kern w:val="0"/>
                <w:szCs w:val="21"/>
              </w:rPr>
              <w:t>47</w:t>
            </w:r>
          </w:p>
        </w:tc>
        <w:tc>
          <w:tcPr>
            <w:tcW w:w="4066" w:type="dxa"/>
            <w:tcBorders>
              <w:top w:val="nil"/>
              <w:left w:val="nil"/>
              <w:bottom w:val="single" w:sz="4" w:space="0" w:color="auto"/>
              <w:right w:val="single" w:sz="4" w:space="0" w:color="auto"/>
            </w:tcBorders>
            <w:shd w:val="clear" w:color="auto" w:fill="auto"/>
            <w:noWrap/>
            <w:vAlign w:val="center"/>
          </w:tcPr>
          <w:p w14:paraId="23BDD7CC" w14:textId="77777777" w:rsidR="00D51218" w:rsidRPr="002F2886" w:rsidRDefault="003B4976">
            <w:pPr>
              <w:widowControl/>
              <w:jc w:val="center"/>
              <w:rPr>
                <w:color w:val="000000" w:themeColor="text1"/>
                <w:kern w:val="0"/>
                <w:szCs w:val="21"/>
              </w:rPr>
            </w:pPr>
            <w:r w:rsidRPr="002F2886">
              <w:rPr>
                <w:color w:val="000000" w:themeColor="text1"/>
                <w:kern w:val="0"/>
                <w:szCs w:val="21"/>
              </w:rPr>
              <w:t>无线话筒</w:t>
            </w:r>
          </w:p>
        </w:tc>
        <w:tc>
          <w:tcPr>
            <w:tcW w:w="2035" w:type="dxa"/>
            <w:tcBorders>
              <w:top w:val="nil"/>
              <w:left w:val="nil"/>
              <w:bottom w:val="single" w:sz="4" w:space="0" w:color="auto"/>
              <w:right w:val="single" w:sz="4" w:space="0" w:color="auto"/>
            </w:tcBorders>
            <w:shd w:val="clear" w:color="auto" w:fill="auto"/>
            <w:noWrap/>
            <w:vAlign w:val="center"/>
          </w:tcPr>
          <w:p w14:paraId="450C671B"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07DC40EB"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9162806"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D71902C" w14:textId="77777777" w:rsidR="00D51218" w:rsidRPr="002F2886" w:rsidRDefault="003B4976">
            <w:pPr>
              <w:widowControl/>
              <w:jc w:val="center"/>
              <w:rPr>
                <w:color w:val="000000" w:themeColor="text1"/>
                <w:kern w:val="0"/>
                <w:szCs w:val="21"/>
              </w:rPr>
            </w:pPr>
            <w:r w:rsidRPr="002F2886">
              <w:rPr>
                <w:color w:val="000000" w:themeColor="text1"/>
                <w:kern w:val="0"/>
                <w:szCs w:val="21"/>
              </w:rPr>
              <w:t>48</w:t>
            </w:r>
          </w:p>
        </w:tc>
        <w:tc>
          <w:tcPr>
            <w:tcW w:w="4066" w:type="dxa"/>
            <w:tcBorders>
              <w:top w:val="nil"/>
              <w:left w:val="nil"/>
              <w:bottom w:val="single" w:sz="4" w:space="0" w:color="auto"/>
              <w:right w:val="single" w:sz="4" w:space="0" w:color="auto"/>
            </w:tcBorders>
            <w:shd w:val="clear" w:color="auto" w:fill="auto"/>
            <w:noWrap/>
            <w:vAlign w:val="center"/>
          </w:tcPr>
          <w:p w14:paraId="28B4B443" w14:textId="77777777" w:rsidR="00D51218" w:rsidRPr="002F2886" w:rsidRDefault="003B4976">
            <w:pPr>
              <w:widowControl/>
              <w:jc w:val="center"/>
              <w:rPr>
                <w:color w:val="000000" w:themeColor="text1"/>
                <w:kern w:val="0"/>
                <w:szCs w:val="21"/>
              </w:rPr>
            </w:pPr>
            <w:r w:rsidRPr="002F2886">
              <w:rPr>
                <w:color w:val="000000" w:themeColor="text1"/>
                <w:kern w:val="0"/>
                <w:szCs w:val="21"/>
              </w:rPr>
              <w:t>远程听课摄像机</w:t>
            </w:r>
          </w:p>
        </w:tc>
        <w:tc>
          <w:tcPr>
            <w:tcW w:w="2035" w:type="dxa"/>
            <w:tcBorders>
              <w:top w:val="nil"/>
              <w:left w:val="nil"/>
              <w:bottom w:val="single" w:sz="4" w:space="0" w:color="auto"/>
              <w:right w:val="single" w:sz="4" w:space="0" w:color="auto"/>
            </w:tcBorders>
            <w:shd w:val="clear" w:color="auto" w:fill="auto"/>
            <w:noWrap/>
            <w:vAlign w:val="center"/>
          </w:tcPr>
          <w:p w14:paraId="377444BC" w14:textId="77777777" w:rsidR="00D51218" w:rsidRPr="002F2886" w:rsidRDefault="003B4976">
            <w:pPr>
              <w:widowControl/>
              <w:jc w:val="center"/>
              <w:rPr>
                <w:color w:val="000000" w:themeColor="text1"/>
                <w:kern w:val="0"/>
                <w:szCs w:val="21"/>
              </w:rPr>
            </w:pPr>
            <w:r w:rsidRPr="002F2886">
              <w:rPr>
                <w:color w:val="000000" w:themeColor="text1"/>
                <w:kern w:val="0"/>
                <w:szCs w:val="21"/>
              </w:rPr>
              <w:t>36</w:t>
            </w:r>
          </w:p>
        </w:tc>
        <w:tc>
          <w:tcPr>
            <w:tcW w:w="2314" w:type="dxa"/>
            <w:tcBorders>
              <w:top w:val="nil"/>
              <w:left w:val="nil"/>
              <w:bottom w:val="single" w:sz="4" w:space="0" w:color="auto"/>
              <w:right w:val="single" w:sz="4" w:space="0" w:color="auto"/>
            </w:tcBorders>
            <w:shd w:val="clear" w:color="auto" w:fill="auto"/>
            <w:noWrap/>
            <w:vAlign w:val="center"/>
          </w:tcPr>
          <w:p w14:paraId="027DA456"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357646D6"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20A2B2C" w14:textId="77777777" w:rsidR="00D51218" w:rsidRPr="002F2886" w:rsidRDefault="003B4976">
            <w:pPr>
              <w:widowControl/>
              <w:jc w:val="center"/>
              <w:rPr>
                <w:color w:val="000000" w:themeColor="text1"/>
                <w:kern w:val="0"/>
                <w:szCs w:val="21"/>
              </w:rPr>
            </w:pPr>
            <w:r w:rsidRPr="002F2886">
              <w:rPr>
                <w:color w:val="000000" w:themeColor="text1"/>
                <w:kern w:val="0"/>
                <w:szCs w:val="21"/>
              </w:rPr>
              <w:t>49</w:t>
            </w:r>
          </w:p>
        </w:tc>
        <w:tc>
          <w:tcPr>
            <w:tcW w:w="4066" w:type="dxa"/>
            <w:tcBorders>
              <w:top w:val="nil"/>
              <w:left w:val="nil"/>
              <w:bottom w:val="single" w:sz="4" w:space="0" w:color="auto"/>
              <w:right w:val="single" w:sz="4" w:space="0" w:color="auto"/>
            </w:tcBorders>
            <w:shd w:val="clear" w:color="auto" w:fill="auto"/>
            <w:noWrap/>
            <w:vAlign w:val="center"/>
          </w:tcPr>
          <w:p w14:paraId="6B272248" w14:textId="77777777" w:rsidR="00D51218" w:rsidRPr="002F2886" w:rsidRDefault="003B4976">
            <w:pPr>
              <w:widowControl/>
              <w:jc w:val="center"/>
              <w:rPr>
                <w:color w:val="000000" w:themeColor="text1"/>
                <w:kern w:val="0"/>
                <w:szCs w:val="21"/>
              </w:rPr>
            </w:pPr>
            <w:r w:rsidRPr="002F2886">
              <w:rPr>
                <w:color w:val="000000" w:themeColor="text1"/>
                <w:kern w:val="0"/>
                <w:szCs w:val="21"/>
              </w:rPr>
              <w:t>物联控制主机</w:t>
            </w:r>
          </w:p>
        </w:tc>
        <w:tc>
          <w:tcPr>
            <w:tcW w:w="2035" w:type="dxa"/>
            <w:tcBorders>
              <w:top w:val="nil"/>
              <w:left w:val="nil"/>
              <w:bottom w:val="single" w:sz="4" w:space="0" w:color="auto"/>
              <w:right w:val="single" w:sz="4" w:space="0" w:color="auto"/>
            </w:tcBorders>
            <w:shd w:val="clear" w:color="auto" w:fill="auto"/>
            <w:noWrap/>
            <w:vAlign w:val="center"/>
          </w:tcPr>
          <w:p w14:paraId="575B0231" w14:textId="77777777" w:rsidR="00D51218" w:rsidRPr="002F2886" w:rsidRDefault="003B4976">
            <w:pPr>
              <w:widowControl/>
              <w:jc w:val="center"/>
              <w:rPr>
                <w:color w:val="000000" w:themeColor="text1"/>
                <w:kern w:val="0"/>
                <w:szCs w:val="21"/>
              </w:rPr>
            </w:pPr>
            <w:r w:rsidRPr="002F2886">
              <w:rPr>
                <w:color w:val="000000" w:themeColor="text1"/>
                <w:kern w:val="0"/>
                <w:szCs w:val="21"/>
              </w:rPr>
              <w:t>3</w:t>
            </w:r>
          </w:p>
        </w:tc>
        <w:tc>
          <w:tcPr>
            <w:tcW w:w="2314" w:type="dxa"/>
            <w:tcBorders>
              <w:top w:val="nil"/>
              <w:left w:val="nil"/>
              <w:bottom w:val="single" w:sz="4" w:space="0" w:color="auto"/>
              <w:right w:val="single" w:sz="4" w:space="0" w:color="auto"/>
            </w:tcBorders>
            <w:shd w:val="clear" w:color="auto" w:fill="auto"/>
            <w:noWrap/>
            <w:vAlign w:val="center"/>
          </w:tcPr>
          <w:p w14:paraId="596FEA24"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55CB482C"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5885ED4" w14:textId="77777777" w:rsidR="00D51218" w:rsidRPr="002F2886" w:rsidRDefault="003B4976">
            <w:pPr>
              <w:widowControl/>
              <w:jc w:val="center"/>
              <w:rPr>
                <w:color w:val="000000" w:themeColor="text1"/>
                <w:kern w:val="0"/>
                <w:szCs w:val="21"/>
              </w:rPr>
            </w:pPr>
            <w:r w:rsidRPr="002F2886">
              <w:rPr>
                <w:color w:val="000000" w:themeColor="text1"/>
                <w:kern w:val="0"/>
                <w:szCs w:val="21"/>
              </w:rPr>
              <w:t>50</w:t>
            </w:r>
          </w:p>
        </w:tc>
        <w:tc>
          <w:tcPr>
            <w:tcW w:w="4066" w:type="dxa"/>
            <w:tcBorders>
              <w:top w:val="nil"/>
              <w:left w:val="nil"/>
              <w:bottom w:val="single" w:sz="4" w:space="0" w:color="auto"/>
              <w:right w:val="single" w:sz="4" w:space="0" w:color="auto"/>
            </w:tcBorders>
            <w:shd w:val="clear" w:color="auto" w:fill="auto"/>
            <w:noWrap/>
            <w:vAlign w:val="center"/>
          </w:tcPr>
          <w:p w14:paraId="2BAAB1C0" w14:textId="77777777" w:rsidR="00D51218" w:rsidRPr="002F2886" w:rsidRDefault="003B4976">
            <w:pPr>
              <w:widowControl/>
              <w:jc w:val="center"/>
              <w:rPr>
                <w:color w:val="000000" w:themeColor="text1"/>
                <w:kern w:val="0"/>
                <w:szCs w:val="21"/>
              </w:rPr>
            </w:pPr>
            <w:r w:rsidRPr="002F2886">
              <w:rPr>
                <w:color w:val="000000" w:themeColor="text1"/>
                <w:kern w:val="0"/>
                <w:szCs w:val="21"/>
              </w:rPr>
              <w:t>控制触屏一体机</w:t>
            </w:r>
          </w:p>
        </w:tc>
        <w:tc>
          <w:tcPr>
            <w:tcW w:w="2035" w:type="dxa"/>
            <w:tcBorders>
              <w:top w:val="nil"/>
              <w:left w:val="nil"/>
              <w:bottom w:val="single" w:sz="4" w:space="0" w:color="auto"/>
              <w:right w:val="single" w:sz="4" w:space="0" w:color="auto"/>
            </w:tcBorders>
            <w:shd w:val="clear" w:color="auto" w:fill="auto"/>
            <w:noWrap/>
            <w:vAlign w:val="center"/>
          </w:tcPr>
          <w:p w14:paraId="4E71D835"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008051B5"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23C2429B"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29C9B65" w14:textId="77777777" w:rsidR="00D51218" w:rsidRPr="002F2886" w:rsidRDefault="003B4976">
            <w:pPr>
              <w:widowControl/>
              <w:jc w:val="center"/>
              <w:rPr>
                <w:color w:val="000000" w:themeColor="text1"/>
                <w:kern w:val="0"/>
                <w:szCs w:val="21"/>
              </w:rPr>
            </w:pPr>
            <w:r w:rsidRPr="002F2886">
              <w:rPr>
                <w:color w:val="000000" w:themeColor="text1"/>
                <w:kern w:val="0"/>
                <w:szCs w:val="21"/>
              </w:rPr>
              <w:t>51</w:t>
            </w:r>
          </w:p>
        </w:tc>
        <w:tc>
          <w:tcPr>
            <w:tcW w:w="4066" w:type="dxa"/>
            <w:tcBorders>
              <w:top w:val="nil"/>
              <w:left w:val="nil"/>
              <w:bottom w:val="single" w:sz="4" w:space="0" w:color="auto"/>
              <w:right w:val="single" w:sz="4" w:space="0" w:color="auto"/>
            </w:tcBorders>
            <w:shd w:val="clear" w:color="auto" w:fill="auto"/>
            <w:noWrap/>
            <w:vAlign w:val="center"/>
          </w:tcPr>
          <w:p w14:paraId="7D026E12" w14:textId="77777777" w:rsidR="00D51218" w:rsidRPr="002F2886" w:rsidRDefault="003B4976">
            <w:pPr>
              <w:widowControl/>
              <w:jc w:val="center"/>
              <w:rPr>
                <w:color w:val="000000" w:themeColor="text1"/>
                <w:kern w:val="0"/>
                <w:szCs w:val="21"/>
              </w:rPr>
            </w:pPr>
            <w:r w:rsidRPr="002F2886">
              <w:rPr>
                <w:color w:val="000000" w:themeColor="text1"/>
                <w:kern w:val="0"/>
                <w:szCs w:val="21"/>
              </w:rPr>
              <w:t>刷卡面板</w:t>
            </w:r>
          </w:p>
        </w:tc>
        <w:tc>
          <w:tcPr>
            <w:tcW w:w="2035" w:type="dxa"/>
            <w:tcBorders>
              <w:top w:val="nil"/>
              <w:left w:val="nil"/>
              <w:bottom w:val="single" w:sz="4" w:space="0" w:color="auto"/>
              <w:right w:val="single" w:sz="4" w:space="0" w:color="auto"/>
            </w:tcBorders>
            <w:shd w:val="clear" w:color="auto" w:fill="auto"/>
            <w:noWrap/>
            <w:vAlign w:val="center"/>
          </w:tcPr>
          <w:p w14:paraId="61459675"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45A9F253"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10DD95E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6E81EFB9" w14:textId="77777777" w:rsidR="00D51218" w:rsidRPr="002F2886" w:rsidRDefault="003B4976">
            <w:pPr>
              <w:widowControl/>
              <w:jc w:val="center"/>
              <w:rPr>
                <w:color w:val="000000" w:themeColor="text1"/>
                <w:kern w:val="0"/>
                <w:szCs w:val="21"/>
              </w:rPr>
            </w:pPr>
            <w:r w:rsidRPr="002F2886">
              <w:rPr>
                <w:color w:val="000000" w:themeColor="text1"/>
                <w:kern w:val="0"/>
                <w:szCs w:val="21"/>
              </w:rPr>
              <w:t>52</w:t>
            </w:r>
          </w:p>
        </w:tc>
        <w:tc>
          <w:tcPr>
            <w:tcW w:w="4066" w:type="dxa"/>
            <w:tcBorders>
              <w:top w:val="nil"/>
              <w:left w:val="nil"/>
              <w:bottom w:val="single" w:sz="4" w:space="0" w:color="auto"/>
              <w:right w:val="single" w:sz="4" w:space="0" w:color="auto"/>
            </w:tcBorders>
            <w:shd w:val="clear" w:color="auto" w:fill="auto"/>
            <w:noWrap/>
            <w:vAlign w:val="center"/>
          </w:tcPr>
          <w:p w14:paraId="09D68DFD" w14:textId="77777777" w:rsidR="00D51218" w:rsidRPr="002F2886" w:rsidRDefault="003B4976">
            <w:pPr>
              <w:widowControl/>
              <w:jc w:val="center"/>
              <w:rPr>
                <w:color w:val="000000" w:themeColor="text1"/>
                <w:kern w:val="0"/>
                <w:szCs w:val="21"/>
              </w:rPr>
            </w:pPr>
            <w:r w:rsidRPr="002F2886">
              <w:rPr>
                <w:color w:val="000000" w:themeColor="text1"/>
                <w:kern w:val="0"/>
                <w:szCs w:val="21"/>
              </w:rPr>
              <w:t>物联网网关</w:t>
            </w:r>
          </w:p>
        </w:tc>
        <w:tc>
          <w:tcPr>
            <w:tcW w:w="2035" w:type="dxa"/>
            <w:tcBorders>
              <w:top w:val="nil"/>
              <w:left w:val="nil"/>
              <w:bottom w:val="single" w:sz="4" w:space="0" w:color="auto"/>
              <w:right w:val="single" w:sz="4" w:space="0" w:color="auto"/>
            </w:tcBorders>
            <w:shd w:val="clear" w:color="auto" w:fill="auto"/>
            <w:noWrap/>
            <w:vAlign w:val="center"/>
          </w:tcPr>
          <w:p w14:paraId="0711C71B"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50100005"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B918437"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FCCDA2C" w14:textId="77777777" w:rsidR="00D51218" w:rsidRPr="002F2886" w:rsidRDefault="003B4976">
            <w:pPr>
              <w:widowControl/>
              <w:jc w:val="center"/>
              <w:rPr>
                <w:color w:val="000000" w:themeColor="text1"/>
                <w:kern w:val="0"/>
                <w:szCs w:val="21"/>
              </w:rPr>
            </w:pPr>
            <w:r w:rsidRPr="002F2886">
              <w:rPr>
                <w:color w:val="000000" w:themeColor="text1"/>
                <w:kern w:val="0"/>
                <w:szCs w:val="21"/>
              </w:rPr>
              <w:t>53</w:t>
            </w:r>
          </w:p>
        </w:tc>
        <w:tc>
          <w:tcPr>
            <w:tcW w:w="4066" w:type="dxa"/>
            <w:tcBorders>
              <w:top w:val="nil"/>
              <w:left w:val="nil"/>
              <w:bottom w:val="single" w:sz="4" w:space="0" w:color="auto"/>
              <w:right w:val="single" w:sz="4" w:space="0" w:color="auto"/>
            </w:tcBorders>
            <w:shd w:val="clear" w:color="auto" w:fill="auto"/>
            <w:noWrap/>
            <w:vAlign w:val="center"/>
          </w:tcPr>
          <w:p w14:paraId="10DA8B40" w14:textId="77777777" w:rsidR="00D51218" w:rsidRPr="002F2886" w:rsidRDefault="003B4976">
            <w:pPr>
              <w:widowControl/>
              <w:jc w:val="center"/>
              <w:rPr>
                <w:color w:val="000000" w:themeColor="text1"/>
                <w:kern w:val="0"/>
                <w:szCs w:val="21"/>
              </w:rPr>
            </w:pPr>
            <w:r w:rsidRPr="002F2886">
              <w:rPr>
                <w:color w:val="000000" w:themeColor="text1"/>
                <w:kern w:val="0"/>
                <w:szCs w:val="21"/>
              </w:rPr>
              <w:t>红外遥控器网关</w:t>
            </w:r>
          </w:p>
        </w:tc>
        <w:tc>
          <w:tcPr>
            <w:tcW w:w="2035" w:type="dxa"/>
            <w:tcBorders>
              <w:top w:val="nil"/>
              <w:left w:val="nil"/>
              <w:bottom w:val="single" w:sz="4" w:space="0" w:color="auto"/>
              <w:right w:val="single" w:sz="4" w:space="0" w:color="auto"/>
            </w:tcBorders>
            <w:shd w:val="clear" w:color="auto" w:fill="auto"/>
            <w:noWrap/>
            <w:vAlign w:val="center"/>
          </w:tcPr>
          <w:p w14:paraId="2B1CD1BF" w14:textId="77777777" w:rsidR="00D51218" w:rsidRPr="002F2886" w:rsidRDefault="003B4976">
            <w:pPr>
              <w:widowControl/>
              <w:jc w:val="center"/>
              <w:rPr>
                <w:color w:val="000000" w:themeColor="text1"/>
                <w:kern w:val="0"/>
                <w:szCs w:val="21"/>
              </w:rPr>
            </w:pPr>
            <w:r w:rsidRPr="002F2886">
              <w:rPr>
                <w:color w:val="000000" w:themeColor="text1"/>
                <w:kern w:val="0"/>
                <w:szCs w:val="21"/>
              </w:rPr>
              <w:t>2</w:t>
            </w:r>
          </w:p>
        </w:tc>
        <w:tc>
          <w:tcPr>
            <w:tcW w:w="2314" w:type="dxa"/>
            <w:tcBorders>
              <w:top w:val="nil"/>
              <w:left w:val="nil"/>
              <w:bottom w:val="single" w:sz="4" w:space="0" w:color="auto"/>
              <w:right w:val="single" w:sz="4" w:space="0" w:color="auto"/>
            </w:tcBorders>
            <w:shd w:val="clear" w:color="auto" w:fill="auto"/>
            <w:noWrap/>
            <w:vAlign w:val="center"/>
          </w:tcPr>
          <w:p w14:paraId="0BA74868"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4C1A666F"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88A01EF" w14:textId="77777777" w:rsidR="00D51218" w:rsidRPr="002F2886" w:rsidRDefault="003B4976">
            <w:pPr>
              <w:widowControl/>
              <w:jc w:val="center"/>
              <w:rPr>
                <w:color w:val="000000" w:themeColor="text1"/>
                <w:kern w:val="0"/>
                <w:szCs w:val="21"/>
              </w:rPr>
            </w:pPr>
            <w:r w:rsidRPr="002F2886">
              <w:rPr>
                <w:color w:val="000000" w:themeColor="text1"/>
                <w:kern w:val="0"/>
                <w:szCs w:val="21"/>
              </w:rPr>
              <w:t>54</w:t>
            </w:r>
          </w:p>
        </w:tc>
        <w:tc>
          <w:tcPr>
            <w:tcW w:w="4066" w:type="dxa"/>
            <w:tcBorders>
              <w:top w:val="nil"/>
              <w:left w:val="nil"/>
              <w:bottom w:val="single" w:sz="4" w:space="0" w:color="auto"/>
              <w:right w:val="single" w:sz="4" w:space="0" w:color="auto"/>
            </w:tcBorders>
            <w:shd w:val="clear" w:color="auto" w:fill="auto"/>
            <w:noWrap/>
            <w:vAlign w:val="center"/>
          </w:tcPr>
          <w:p w14:paraId="3178DA08" w14:textId="77777777" w:rsidR="00D51218" w:rsidRPr="002F2886" w:rsidRDefault="003B4976">
            <w:pPr>
              <w:widowControl/>
              <w:jc w:val="center"/>
              <w:rPr>
                <w:color w:val="000000" w:themeColor="text1"/>
                <w:kern w:val="0"/>
                <w:szCs w:val="21"/>
              </w:rPr>
            </w:pPr>
            <w:r w:rsidRPr="002F2886">
              <w:rPr>
                <w:color w:val="000000" w:themeColor="text1"/>
                <w:kern w:val="0"/>
                <w:szCs w:val="21"/>
              </w:rPr>
              <w:t>电源时序器</w:t>
            </w:r>
          </w:p>
        </w:tc>
        <w:tc>
          <w:tcPr>
            <w:tcW w:w="2035" w:type="dxa"/>
            <w:tcBorders>
              <w:top w:val="nil"/>
              <w:left w:val="nil"/>
              <w:bottom w:val="single" w:sz="4" w:space="0" w:color="auto"/>
              <w:right w:val="single" w:sz="4" w:space="0" w:color="auto"/>
            </w:tcBorders>
            <w:shd w:val="clear" w:color="auto" w:fill="auto"/>
            <w:noWrap/>
            <w:vAlign w:val="center"/>
          </w:tcPr>
          <w:p w14:paraId="04514531"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3CD82BF0"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74BB5B8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BD89EC5" w14:textId="77777777" w:rsidR="00D51218" w:rsidRPr="002F2886" w:rsidRDefault="003B4976">
            <w:pPr>
              <w:widowControl/>
              <w:jc w:val="center"/>
              <w:rPr>
                <w:color w:val="000000" w:themeColor="text1"/>
                <w:kern w:val="0"/>
                <w:szCs w:val="21"/>
              </w:rPr>
            </w:pPr>
            <w:r w:rsidRPr="002F2886">
              <w:rPr>
                <w:color w:val="000000" w:themeColor="text1"/>
                <w:kern w:val="0"/>
                <w:szCs w:val="21"/>
              </w:rPr>
              <w:t>55</w:t>
            </w:r>
          </w:p>
        </w:tc>
        <w:tc>
          <w:tcPr>
            <w:tcW w:w="4066" w:type="dxa"/>
            <w:tcBorders>
              <w:top w:val="nil"/>
              <w:left w:val="nil"/>
              <w:bottom w:val="single" w:sz="4" w:space="0" w:color="auto"/>
              <w:right w:val="single" w:sz="4" w:space="0" w:color="auto"/>
            </w:tcBorders>
            <w:shd w:val="clear" w:color="auto" w:fill="auto"/>
            <w:noWrap/>
            <w:vAlign w:val="center"/>
          </w:tcPr>
          <w:p w14:paraId="304FBB5E" w14:textId="77777777" w:rsidR="00D51218" w:rsidRPr="002F2886" w:rsidRDefault="003B4976">
            <w:pPr>
              <w:widowControl/>
              <w:jc w:val="center"/>
              <w:rPr>
                <w:color w:val="000000" w:themeColor="text1"/>
                <w:kern w:val="0"/>
                <w:szCs w:val="21"/>
              </w:rPr>
            </w:pPr>
            <w:r w:rsidRPr="002F2886">
              <w:rPr>
                <w:color w:val="000000" w:themeColor="text1"/>
                <w:kern w:val="0"/>
                <w:szCs w:val="21"/>
              </w:rPr>
              <w:t>教室信息发布屏</w:t>
            </w:r>
          </w:p>
        </w:tc>
        <w:tc>
          <w:tcPr>
            <w:tcW w:w="2035" w:type="dxa"/>
            <w:tcBorders>
              <w:top w:val="nil"/>
              <w:left w:val="nil"/>
              <w:bottom w:val="single" w:sz="4" w:space="0" w:color="auto"/>
              <w:right w:val="single" w:sz="4" w:space="0" w:color="auto"/>
            </w:tcBorders>
            <w:shd w:val="clear" w:color="auto" w:fill="auto"/>
            <w:noWrap/>
            <w:vAlign w:val="center"/>
          </w:tcPr>
          <w:p w14:paraId="7DD3C9C8" w14:textId="77777777" w:rsidR="00D51218" w:rsidRPr="002F2886" w:rsidRDefault="003B4976">
            <w:pPr>
              <w:widowControl/>
              <w:jc w:val="center"/>
              <w:rPr>
                <w:color w:val="000000" w:themeColor="text1"/>
                <w:kern w:val="0"/>
                <w:szCs w:val="21"/>
              </w:rPr>
            </w:pPr>
            <w:r w:rsidRPr="002F2886">
              <w:rPr>
                <w:color w:val="000000" w:themeColor="text1"/>
                <w:kern w:val="0"/>
                <w:szCs w:val="21"/>
              </w:rPr>
              <w:t>6</w:t>
            </w:r>
          </w:p>
        </w:tc>
        <w:tc>
          <w:tcPr>
            <w:tcW w:w="2314" w:type="dxa"/>
            <w:tcBorders>
              <w:top w:val="nil"/>
              <w:left w:val="nil"/>
              <w:bottom w:val="single" w:sz="4" w:space="0" w:color="auto"/>
              <w:right w:val="single" w:sz="4" w:space="0" w:color="auto"/>
            </w:tcBorders>
            <w:shd w:val="clear" w:color="auto" w:fill="auto"/>
            <w:noWrap/>
            <w:vAlign w:val="center"/>
          </w:tcPr>
          <w:p w14:paraId="40F0E62E"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664C453B"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2B37507" w14:textId="77777777" w:rsidR="00D51218" w:rsidRPr="002F2886" w:rsidRDefault="003B4976">
            <w:pPr>
              <w:widowControl/>
              <w:jc w:val="center"/>
              <w:rPr>
                <w:color w:val="000000" w:themeColor="text1"/>
                <w:kern w:val="0"/>
                <w:szCs w:val="21"/>
              </w:rPr>
            </w:pPr>
            <w:r w:rsidRPr="002F2886">
              <w:rPr>
                <w:color w:val="000000" w:themeColor="text1"/>
                <w:kern w:val="0"/>
                <w:szCs w:val="21"/>
              </w:rPr>
              <w:t>56</w:t>
            </w:r>
          </w:p>
        </w:tc>
        <w:tc>
          <w:tcPr>
            <w:tcW w:w="4066" w:type="dxa"/>
            <w:tcBorders>
              <w:top w:val="nil"/>
              <w:left w:val="nil"/>
              <w:bottom w:val="single" w:sz="4" w:space="0" w:color="auto"/>
              <w:right w:val="single" w:sz="4" w:space="0" w:color="auto"/>
            </w:tcBorders>
            <w:shd w:val="clear" w:color="auto" w:fill="auto"/>
            <w:noWrap/>
            <w:vAlign w:val="center"/>
          </w:tcPr>
          <w:p w14:paraId="499D7ADD" w14:textId="77777777" w:rsidR="00D51218" w:rsidRPr="002F2886" w:rsidRDefault="003B4976">
            <w:pPr>
              <w:widowControl/>
              <w:jc w:val="center"/>
              <w:rPr>
                <w:color w:val="000000" w:themeColor="text1"/>
                <w:kern w:val="0"/>
                <w:szCs w:val="21"/>
              </w:rPr>
            </w:pPr>
            <w:r w:rsidRPr="002F2886">
              <w:rPr>
                <w:color w:val="000000" w:themeColor="text1"/>
                <w:kern w:val="0"/>
                <w:szCs w:val="21"/>
              </w:rPr>
              <w:t>18U</w:t>
            </w:r>
            <w:r w:rsidRPr="002F2886">
              <w:rPr>
                <w:color w:val="000000" w:themeColor="text1"/>
                <w:kern w:val="0"/>
                <w:szCs w:val="21"/>
              </w:rPr>
              <w:t>机柜</w:t>
            </w:r>
          </w:p>
        </w:tc>
        <w:tc>
          <w:tcPr>
            <w:tcW w:w="2035" w:type="dxa"/>
            <w:tcBorders>
              <w:top w:val="nil"/>
              <w:left w:val="nil"/>
              <w:bottom w:val="single" w:sz="4" w:space="0" w:color="auto"/>
              <w:right w:val="single" w:sz="4" w:space="0" w:color="auto"/>
            </w:tcBorders>
            <w:shd w:val="clear" w:color="auto" w:fill="auto"/>
            <w:noWrap/>
            <w:vAlign w:val="center"/>
          </w:tcPr>
          <w:p w14:paraId="397F4AA6" w14:textId="77777777" w:rsidR="00D51218" w:rsidRPr="002F2886" w:rsidRDefault="003B4976">
            <w:pPr>
              <w:widowControl/>
              <w:jc w:val="center"/>
              <w:rPr>
                <w:color w:val="000000" w:themeColor="text1"/>
                <w:kern w:val="0"/>
                <w:szCs w:val="21"/>
              </w:rPr>
            </w:pPr>
            <w:r w:rsidRPr="002F2886">
              <w:rPr>
                <w:color w:val="000000" w:themeColor="text1"/>
                <w:kern w:val="0"/>
                <w:szCs w:val="21"/>
              </w:rPr>
              <w:t>3</w:t>
            </w:r>
          </w:p>
        </w:tc>
        <w:tc>
          <w:tcPr>
            <w:tcW w:w="2314" w:type="dxa"/>
            <w:tcBorders>
              <w:top w:val="nil"/>
              <w:left w:val="nil"/>
              <w:bottom w:val="single" w:sz="4" w:space="0" w:color="auto"/>
              <w:right w:val="single" w:sz="4" w:space="0" w:color="auto"/>
            </w:tcBorders>
            <w:shd w:val="clear" w:color="auto" w:fill="auto"/>
            <w:noWrap/>
            <w:vAlign w:val="center"/>
          </w:tcPr>
          <w:p w14:paraId="635F9E64"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16AEDC7F"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708DFA6" w14:textId="77777777" w:rsidR="00D51218" w:rsidRPr="002F2886" w:rsidRDefault="003B4976">
            <w:pPr>
              <w:widowControl/>
              <w:jc w:val="center"/>
              <w:rPr>
                <w:color w:val="000000" w:themeColor="text1"/>
                <w:kern w:val="0"/>
                <w:szCs w:val="21"/>
              </w:rPr>
            </w:pPr>
            <w:r w:rsidRPr="002F2886">
              <w:rPr>
                <w:color w:val="000000" w:themeColor="text1"/>
                <w:kern w:val="0"/>
                <w:szCs w:val="21"/>
              </w:rPr>
              <w:t>57</w:t>
            </w:r>
          </w:p>
        </w:tc>
        <w:tc>
          <w:tcPr>
            <w:tcW w:w="4066" w:type="dxa"/>
            <w:tcBorders>
              <w:top w:val="nil"/>
              <w:left w:val="nil"/>
              <w:bottom w:val="single" w:sz="4" w:space="0" w:color="auto"/>
              <w:right w:val="single" w:sz="4" w:space="0" w:color="auto"/>
            </w:tcBorders>
            <w:shd w:val="clear" w:color="auto" w:fill="auto"/>
            <w:noWrap/>
            <w:vAlign w:val="center"/>
          </w:tcPr>
          <w:p w14:paraId="4A789668" w14:textId="77777777" w:rsidR="00D51218" w:rsidRPr="002F2886" w:rsidRDefault="003B4976">
            <w:pPr>
              <w:widowControl/>
              <w:jc w:val="center"/>
              <w:rPr>
                <w:color w:val="000000" w:themeColor="text1"/>
                <w:kern w:val="0"/>
                <w:szCs w:val="21"/>
              </w:rPr>
            </w:pPr>
            <w:r w:rsidRPr="002F2886">
              <w:rPr>
                <w:color w:val="000000" w:themeColor="text1"/>
                <w:kern w:val="0"/>
                <w:szCs w:val="21"/>
              </w:rPr>
              <w:t>教师加高位</w:t>
            </w:r>
          </w:p>
        </w:tc>
        <w:tc>
          <w:tcPr>
            <w:tcW w:w="2035" w:type="dxa"/>
            <w:tcBorders>
              <w:top w:val="nil"/>
              <w:left w:val="nil"/>
              <w:bottom w:val="single" w:sz="4" w:space="0" w:color="auto"/>
              <w:right w:val="single" w:sz="4" w:space="0" w:color="auto"/>
            </w:tcBorders>
            <w:shd w:val="clear" w:color="auto" w:fill="auto"/>
            <w:noWrap/>
            <w:vAlign w:val="center"/>
          </w:tcPr>
          <w:p w14:paraId="0F2EE8FA"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15AC8674"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CD1DB3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D4DAB22" w14:textId="77777777" w:rsidR="00D51218" w:rsidRPr="002F2886" w:rsidRDefault="003B4976">
            <w:pPr>
              <w:widowControl/>
              <w:jc w:val="center"/>
              <w:rPr>
                <w:color w:val="000000" w:themeColor="text1"/>
                <w:kern w:val="0"/>
                <w:szCs w:val="21"/>
              </w:rPr>
            </w:pPr>
            <w:r w:rsidRPr="002F2886">
              <w:rPr>
                <w:color w:val="000000" w:themeColor="text1"/>
                <w:kern w:val="0"/>
                <w:szCs w:val="21"/>
              </w:rPr>
              <w:t>58</w:t>
            </w:r>
          </w:p>
        </w:tc>
        <w:tc>
          <w:tcPr>
            <w:tcW w:w="4066" w:type="dxa"/>
            <w:tcBorders>
              <w:top w:val="nil"/>
              <w:left w:val="nil"/>
              <w:bottom w:val="single" w:sz="4" w:space="0" w:color="auto"/>
              <w:right w:val="single" w:sz="4" w:space="0" w:color="auto"/>
            </w:tcBorders>
            <w:shd w:val="clear" w:color="auto" w:fill="auto"/>
            <w:noWrap/>
            <w:vAlign w:val="center"/>
          </w:tcPr>
          <w:p w14:paraId="37AB1DA1" w14:textId="77777777" w:rsidR="00D51218" w:rsidRPr="002F2886" w:rsidRDefault="003B4976">
            <w:pPr>
              <w:widowControl/>
              <w:jc w:val="center"/>
              <w:rPr>
                <w:color w:val="000000" w:themeColor="text1"/>
                <w:kern w:val="0"/>
                <w:szCs w:val="21"/>
              </w:rPr>
            </w:pPr>
            <w:r w:rsidRPr="002F2886">
              <w:rPr>
                <w:color w:val="000000" w:themeColor="text1"/>
                <w:kern w:val="0"/>
                <w:szCs w:val="21"/>
              </w:rPr>
              <w:t>讨论工位</w:t>
            </w:r>
          </w:p>
        </w:tc>
        <w:tc>
          <w:tcPr>
            <w:tcW w:w="2035" w:type="dxa"/>
            <w:tcBorders>
              <w:top w:val="nil"/>
              <w:left w:val="nil"/>
              <w:bottom w:val="single" w:sz="4" w:space="0" w:color="auto"/>
              <w:right w:val="single" w:sz="4" w:space="0" w:color="auto"/>
            </w:tcBorders>
            <w:shd w:val="clear" w:color="auto" w:fill="auto"/>
            <w:noWrap/>
            <w:vAlign w:val="center"/>
          </w:tcPr>
          <w:p w14:paraId="3A9C8101" w14:textId="77777777" w:rsidR="00D51218" w:rsidRPr="002F2886" w:rsidRDefault="003B4976">
            <w:pPr>
              <w:widowControl/>
              <w:jc w:val="center"/>
              <w:rPr>
                <w:color w:val="000000" w:themeColor="text1"/>
                <w:kern w:val="0"/>
                <w:szCs w:val="21"/>
              </w:rPr>
            </w:pPr>
            <w:r w:rsidRPr="002F2886">
              <w:rPr>
                <w:color w:val="000000" w:themeColor="text1"/>
                <w:kern w:val="0"/>
                <w:szCs w:val="21"/>
              </w:rPr>
              <w:t>72</w:t>
            </w:r>
          </w:p>
        </w:tc>
        <w:tc>
          <w:tcPr>
            <w:tcW w:w="2314" w:type="dxa"/>
            <w:tcBorders>
              <w:top w:val="nil"/>
              <w:left w:val="nil"/>
              <w:bottom w:val="single" w:sz="4" w:space="0" w:color="auto"/>
              <w:right w:val="single" w:sz="4" w:space="0" w:color="auto"/>
            </w:tcBorders>
            <w:shd w:val="clear" w:color="auto" w:fill="auto"/>
            <w:noWrap/>
            <w:vAlign w:val="center"/>
          </w:tcPr>
          <w:p w14:paraId="210DE333" w14:textId="77777777" w:rsidR="00D51218" w:rsidRPr="002F2886" w:rsidRDefault="003B4976">
            <w:pPr>
              <w:widowControl/>
              <w:jc w:val="center"/>
              <w:rPr>
                <w:color w:val="000000" w:themeColor="text1"/>
                <w:kern w:val="0"/>
                <w:szCs w:val="21"/>
              </w:rPr>
            </w:pPr>
            <w:r w:rsidRPr="002F2886">
              <w:rPr>
                <w:color w:val="000000" w:themeColor="text1"/>
                <w:kern w:val="0"/>
                <w:szCs w:val="21"/>
              </w:rPr>
              <w:t>张</w:t>
            </w:r>
          </w:p>
        </w:tc>
      </w:tr>
      <w:tr w:rsidR="002F2886" w:rsidRPr="002F2886" w14:paraId="7C67EEAD"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9D3B5F5" w14:textId="77777777" w:rsidR="00D51218" w:rsidRPr="002F2886" w:rsidRDefault="003B4976">
            <w:pPr>
              <w:widowControl/>
              <w:jc w:val="center"/>
              <w:rPr>
                <w:color w:val="000000" w:themeColor="text1"/>
                <w:kern w:val="0"/>
                <w:szCs w:val="21"/>
              </w:rPr>
            </w:pPr>
            <w:r w:rsidRPr="002F2886">
              <w:rPr>
                <w:color w:val="000000" w:themeColor="text1"/>
                <w:kern w:val="0"/>
                <w:szCs w:val="21"/>
              </w:rPr>
              <w:t>59</w:t>
            </w:r>
          </w:p>
        </w:tc>
        <w:tc>
          <w:tcPr>
            <w:tcW w:w="4066" w:type="dxa"/>
            <w:tcBorders>
              <w:top w:val="nil"/>
              <w:left w:val="nil"/>
              <w:bottom w:val="single" w:sz="4" w:space="0" w:color="auto"/>
              <w:right w:val="single" w:sz="4" w:space="0" w:color="auto"/>
            </w:tcBorders>
            <w:shd w:val="clear" w:color="auto" w:fill="auto"/>
            <w:noWrap/>
            <w:vAlign w:val="center"/>
          </w:tcPr>
          <w:p w14:paraId="19F83DD7" w14:textId="77777777" w:rsidR="00D51218" w:rsidRPr="002F2886" w:rsidRDefault="003B4976">
            <w:pPr>
              <w:widowControl/>
              <w:jc w:val="center"/>
              <w:rPr>
                <w:color w:val="000000" w:themeColor="text1"/>
                <w:kern w:val="0"/>
                <w:szCs w:val="21"/>
              </w:rPr>
            </w:pPr>
            <w:r w:rsidRPr="002F2886">
              <w:rPr>
                <w:color w:val="000000" w:themeColor="text1"/>
                <w:kern w:val="0"/>
                <w:szCs w:val="21"/>
              </w:rPr>
              <w:t>55</w:t>
            </w:r>
            <w:r w:rsidRPr="002F2886">
              <w:rPr>
                <w:color w:val="000000" w:themeColor="text1"/>
                <w:kern w:val="0"/>
                <w:szCs w:val="21"/>
              </w:rPr>
              <w:t>寸液晶拼接屏</w:t>
            </w:r>
          </w:p>
        </w:tc>
        <w:tc>
          <w:tcPr>
            <w:tcW w:w="2035" w:type="dxa"/>
            <w:tcBorders>
              <w:top w:val="nil"/>
              <w:left w:val="nil"/>
              <w:bottom w:val="single" w:sz="4" w:space="0" w:color="auto"/>
              <w:right w:val="single" w:sz="4" w:space="0" w:color="auto"/>
            </w:tcBorders>
            <w:shd w:val="clear" w:color="auto" w:fill="auto"/>
            <w:noWrap/>
            <w:vAlign w:val="center"/>
          </w:tcPr>
          <w:p w14:paraId="63691FAB" w14:textId="77777777" w:rsidR="00D51218" w:rsidRPr="002F2886" w:rsidRDefault="003B4976">
            <w:pPr>
              <w:widowControl/>
              <w:jc w:val="center"/>
              <w:rPr>
                <w:color w:val="000000" w:themeColor="text1"/>
                <w:kern w:val="0"/>
                <w:szCs w:val="21"/>
              </w:rPr>
            </w:pPr>
            <w:r w:rsidRPr="002F2886">
              <w:rPr>
                <w:color w:val="000000" w:themeColor="text1"/>
                <w:kern w:val="0"/>
                <w:szCs w:val="21"/>
              </w:rPr>
              <w:t>9</w:t>
            </w:r>
          </w:p>
        </w:tc>
        <w:tc>
          <w:tcPr>
            <w:tcW w:w="2314" w:type="dxa"/>
            <w:tcBorders>
              <w:top w:val="nil"/>
              <w:left w:val="nil"/>
              <w:bottom w:val="single" w:sz="4" w:space="0" w:color="auto"/>
              <w:right w:val="single" w:sz="4" w:space="0" w:color="auto"/>
            </w:tcBorders>
            <w:shd w:val="clear" w:color="auto" w:fill="auto"/>
            <w:noWrap/>
            <w:vAlign w:val="center"/>
          </w:tcPr>
          <w:p w14:paraId="52F0D6A9"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7B78D13F"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A3C6885" w14:textId="77777777" w:rsidR="00D51218" w:rsidRPr="002F2886" w:rsidRDefault="003B4976">
            <w:pPr>
              <w:widowControl/>
              <w:jc w:val="center"/>
              <w:rPr>
                <w:color w:val="000000" w:themeColor="text1"/>
                <w:kern w:val="0"/>
                <w:szCs w:val="21"/>
              </w:rPr>
            </w:pPr>
            <w:r w:rsidRPr="002F2886">
              <w:rPr>
                <w:color w:val="000000" w:themeColor="text1"/>
                <w:kern w:val="0"/>
                <w:szCs w:val="21"/>
              </w:rPr>
              <w:t>60</w:t>
            </w:r>
          </w:p>
        </w:tc>
        <w:tc>
          <w:tcPr>
            <w:tcW w:w="4066" w:type="dxa"/>
            <w:tcBorders>
              <w:top w:val="nil"/>
              <w:left w:val="nil"/>
              <w:bottom w:val="single" w:sz="4" w:space="0" w:color="auto"/>
              <w:right w:val="single" w:sz="4" w:space="0" w:color="auto"/>
            </w:tcBorders>
            <w:shd w:val="clear" w:color="auto" w:fill="auto"/>
            <w:noWrap/>
            <w:vAlign w:val="center"/>
          </w:tcPr>
          <w:p w14:paraId="3A8291F4" w14:textId="77777777" w:rsidR="00D51218" w:rsidRPr="002F2886" w:rsidRDefault="003B4976">
            <w:pPr>
              <w:widowControl/>
              <w:jc w:val="center"/>
              <w:rPr>
                <w:color w:val="000000" w:themeColor="text1"/>
                <w:kern w:val="0"/>
                <w:szCs w:val="21"/>
              </w:rPr>
            </w:pPr>
            <w:r w:rsidRPr="002F2886">
              <w:rPr>
                <w:color w:val="000000" w:themeColor="text1"/>
                <w:kern w:val="0"/>
                <w:szCs w:val="21"/>
              </w:rPr>
              <w:t>4</w:t>
            </w:r>
            <w:r w:rsidRPr="002F2886">
              <w:rPr>
                <w:color w:val="000000" w:themeColor="text1"/>
                <w:kern w:val="0"/>
                <w:szCs w:val="21"/>
              </w:rPr>
              <w:t>进</w:t>
            </w:r>
            <w:r w:rsidRPr="002F2886">
              <w:rPr>
                <w:color w:val="000000" w:themeColor="text1"/>
                <w:kern w:val="0"/>
                <w:szCs w:val="21"/>
              </w:rPr>
              <w:t>12</w:t>
            </w:r>
            <w:r w:rsidRPr="002F2886">
              <w:rPr>
                <w:color w:val="000000" w:themeColor="text1"/>
                <w:kern w:val="0"/>
                <w:szCs w:val="21"/>
              </w:rPr>
              <w:t>出</w:t>
            </w:r>
            <w:r w:rsidRPr="002F2886">
              <w:rPr>
                <w:color w:val="000000" w:themeColor="text1"/>
                <w:kern w:val="0"/>
                <w:szCs w:val="21"/>
              </w:rPr>
              <w:t>HDMI</w:t>
            </w:r>
            <w:r w:rsidRPr="002F2886">
              <w:rPr>
                <w:color w:val="000000" w:themeColor="text1"/>
                <w:kern w:val="0"/>
                <w:szCs w:val="21"/>
              </w:rPr>
              <w:t>矩阵</w:t>
            </w:r>
          </w:p>
        </w:tc>
        <w:tc>
          <w:tcPr>
            <w:tcW w:w="2035" w:type="dxa"/>
            <w:tcBorders>
              <w:top w:val="nil"/>
              <w:left w:val="nil"/>
              <w:bottom w:val="single" w:sz="4" w:space="0" w:color="auto"/>
              <w:right w:val="single" w:sz="4" w:space="0" w:color="auto"/>
            </w:tcBorders>
            <w:shd w:val="clear" w:color="auto" w:fill="auto"/>
            <w:noWrap/>
            <w:vAlign w:val="center"/>
          </w:tcPr>
          <w:p w14:paraId="3E261D1A"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573731A8"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25B308EF"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65004835" w14:textId="77777777" w:rsidR="00D51218" w:rsidRPr="002F2886" w:rsidRDefault="003B4976">
            <w:pPr>
              <w:widowControl/>
              <w:jc w:val="center"/>
              <w:rPr>
                <w:color w:val="000000" w:themeColor="text1"/>
                <w:kern w:val="0"/>
                <w:szCs w:val="21"/>
              </w:rPr>
            </w:pPr>
            <w:r w:rsidRPr="002F2886">
              <w:rPr>
                <w:color w:val="000000" w:themeColor="text1"/>
                <w:kern w:val="0"/>
                <w:szCs w:val="21"/>
              </w:rPr>
              <w:t>61</w:t>
            </w:r>
          </w:p>
        </w:tc>
        <w:tc>
          <w:tcPr>
            <w:tcW w:w="4066" w:type="dxa"/>
            <w:tcBorders>
              <w:top w:val="nil"/>
              <w:left w:val="nil"/>
              <w:bottom w:val="single" w:sz="4" w:space="0" w:color="auto"/>
              <w:right w:val="single" w:sz="4" w:space="0" w:color="auto"/>
            </w:tcBorders>
            <w:shd w:val="clear" w:color="auto" w:fill="auto"/>
            <w:noWrap/>
            <w:vAlign w:val="center"/>
          </w:tcPr>
          <w:p w14:paraId="56DF0FDD" w14:textId="77777777" w:rsidR="00D51218" w:rsidRPr="002F2886" w:rsidRDefault="003B4976">
            <w:pPr>
              <w:widowControl/>
              <w:jc w:val="center"/>
              <w:rPr>
                <w:color w:val="000000" w:themeColor="text1"/>
                <w:kern w:val="0"/>
                <w:szCs w:val="21"/>
              </w:rPr>
            </w:pPr>
            <w:r w:rsidRPr="002F2886">
              <w:rPr>
                <w:color w:val="000000" w:themeColor="text1"/>
                <w:kern w:val="0"/>
                <w:szCs w:val="21"/>
              </w:rPr>
              <w:t>壁挂式支架</w:t>
            </w:r>
          </w:p>
        </w:tc>
        <w:tc>
          <w:tcPr>
            <w:tcW w:w="2035" w:type="dxa"/>
            <w:tcBorders>
              <w:top w:val="nil"/>
              <w:left w:val="nil"/>
              <w:bottom w:val="single" w:sz="4" w:space="0" w:color="auto"/>
              <w:right w:val="single" w:sz="4" w:space="0" w:color="auto"/>
            </w:tcBorders>
            <w:shd w:val="clear" w:color="auto" w:fill="auto"/>
            <w:noWrap/>
            <w:vAlign w:val="center"/>
          </w:tcPr>
          <w:p w14:paraId="46707FBB" w14:textId="77777777" w:rsidR="00D51218" w:rsidRPr="002F2886" w:rsidRDefault="003B4976">
            <w:pPr>
              <w:widowControl/>
              <w:jc w:val="center"/>
              <w:rPr>
                <w:color w:val="000000" w:themeColor="text1"/>
                <w:kern w:val="0"/>
                <w:szCs w:val="21"/>
              </w:rPr>
            </w:pPr>
            <w:r w:rsidRPr="002F2886">
              <w:rPr>
                <w:color w:val="000000" w:themeColor="text1"/>
                <w:kern w:val="0"/>
                <w:szCs w:val="21"/>
              </w:rPr>
              <w:t>9</w:t>
            </w:r>
          </w:p>
        </w:tc>
        <w:tc>
          <w:tcPr>
            <w:tcW w:w="2314" w:type="dxa"/>
            <w:tcBorders>
              <w:top w:val="nil"/>
              <w:left w:val="nil"/>
              <w:bottom w:val="single" w:sz="4" w:space="0" w:color="auto"/>
              <w:right w:val="single" w:sz="4" w:space="0" w:color="auto"/>
            </w:tcBorders>
            <w:shd w:val="clear" w:color="auto" w:fill="auto"/>
            <w:noWrap/>
            <w:vAlign w:val="center"/>
          </w:tcPr>
          <w:p w14:paraId="64E0F8BB"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41178C2"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606A7AFC" w14:textId="77777777" w:rsidR="00D51218" w:rsidRPr="002F2886" w:rsidRDefault="003B4976">
            <w:pPr>
              <w:widowControl/>
              <w:jc w:val="center"/>
              <w:rPr>
                <w:color w:val="000000" w:themeColor="text1"/>
                <w:kern w:val="0"/>
                <w:szCs w:val="21"/>
              </w:rPr>
            </w:pPr>
            <w:r w:rsidRPr="002F2886">
              <w:rPr>
                <w:color w:val="000000" w:themeColor="text1"/>
                <w:kern w:val="0"/>
                <w:szCs w:val="21"/>
              </w:rPr>
              <w:t>62</w:t>
            </w:r>
          </w:p>
        </w:tc>
        <w:tc>
          <w:tcPr>
            <w:tcW w:w="4066" w:type="dxa"/>
            <w:tcBorders>
              <w:top w:val="nil"/>
              <w:left w:val="nil"/>
              <w:bottom w:val="single" w:sz="4" w:space="0" w:color="auto"/>
              <w:right w:val="single" w:sz="4" w:space="0" w:color="auto"/>
            </w:tcBorders>
            <w:shd w:val="clear" w:color="auto" w:fill="auto"/>
            <w:noWrap/>
            <w:vAlign w:val="center"/>
          </w:tcPr>
          <w:p w14:paraId="6FFCFE4B" w14:textId="77777777" w:rsidR="00D51218" w:rsidRPr="002F2886" w:rsidRDefault="003B4976">
            <w:pPr>
              <w:widowControl/>
              <w:jc w:val="center"/>
              <w:rPr>
                <w:color w:val="000000" w:themeColor="text1"/>
                <w:kern w:val="0"/>
                <w:szCs w:val="21"/>
              </w:rPr>
            </w:pPr>
            <w:r w:rsidRPr="002F2886">
              <w:rPr>
                <w:color w:val="000000" w:themeColor="text1"/>
                <w:kern w:val="0"/>
                <w:szCs w:val="21"/>
              </w:rPr>
              <w:t>智慧物联拼接主机</w:t>
            </w:r>
          </w:p>
        </w:tc>
        <w:tc>
          <w:tcPr>
            <w:tcW w:w="2035" w:type="dxa"/>
            <w:tcBorders>
              <w:top w:val="nil"/>
              <w:left w:val="nil"/>
              <w:bottom w:val="single" w:sz="4" w:space="0" w:color="auto"/>
              <w:right w:val="single" w:sz="4" w:space="0" w:color="auto"/>
            </w:tcBorders>
            <w:shd w:val="clear" w:color="auto" w:fill="auto"/>
            <w:noWrap/>
            <w:vAlign w:val="center"/>
          </w:tcPr>
          <w:p w14:paraId="57B480E6"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42C1E8EC" w14:textId="77777777" w:rsidR="00D51218" w:rsidRPr="002F2886" w:rsidRDefault="003B4976">
            <w:pPr>
              <w:widowControl/>
              <w:jc w:val="center"/>
              <w:rPr>
                <w:color w:val="000000" w:themeColor="text1"/>
                <w:kern w:val="0"/>
                <w:szCs w:val="21"/>
              </w:rPr>
            </w:pPr>
            <w:r w:rsidRPr="002F2886">
              <w:rPr>
                <w:color w:val="000000" w:themeColor="text1"/>
                <w:kern w:val="0"/>
                <w:szCs w:val="21"/>
              </w:rPr>
              <w:t>套</w:t>
            </w:r>
          </w:p>
        </w:tc>
      </w:tr>
      <w:tr w:rsidR="002F2886" w:rsidRPr="002F2886" w14:paraId="67D21B7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D5267D8" w14:textId="77777777" w:rsidR="00D51218" w:rsidRPr="002F2886" w:rsidRDefault="003B4976">
            <w:pPr>
              <w:widowControl/>
              <w:jc w:val="center"/>
              <w:rPr>
                <w:color w:val="000000" w:themeColor="text1"/>
                <w:kern w:val="0"/>
                <w:szCs w:val="21"/>
              </w:rPr>
            </w:pPr>
            <w:r w:rsidRPr="002F2886">
              <w:rPr>
                <w:color w:val="000000" w:themeColor="text1"/>
                <w:kern w:val="0"/>
                <w:szCs w:val="21"/>
              </w:rPr>
              <w:t>63</w:t>
            </w:r>
          </w:p>
        </w:tc>
        <w:tc>
          <w:tcPr>
            <w:tcW w:w="4066" w:type="dxa"/>
            <w:tcBorders>
              <w:top w:val="nil"/>
              <w:left w:val="nil"/>
              <w:bottom w:val="single" w:sz="4" w:space="0" w:color="auto"/>
              <w:right w:val="single" w:sz="4" w:space="0" w:color="auto"/>
            </w:tcBorders>
            <w:shd w:val="clear" w:color="auto" w:fill="auto"/>
            <w:noWrap/>
            <w:vAlign w:val="center"/>
          </w:tcPr>
          <w:p w14:paraId="6D669A3D" w14:textId="77777777" w:rsidR="00D51218" w:rsidRPr="002F2886" w:rsidRDefault="003B4976">
            <w:pPr>
              <w:widowControl/>
              <w:jc w:val="center"/>
              <w:rPr>
                <w:color w:val="000000" w:themeColor="text1"/>
                <w:kern w:val="0"/>
                <w:szCs w:val="21"/>
              </w:rPr>
            </w:pPr>
            <w:r w:rsidRPr="002F2886">
              <w:rPr>
                <w:color w:val="000000" w:themeColor="text1"/>
                <w:kern w:val="0"/>
                <w:szCs w:val="21"/>
              </w:rPr>
              <w:t>拼接套件</w:t>
            </w:r>
          </w:p>
        </w:tc>
        <w:tc>
          <w:tcPr>
            <w:tcW w:w="2035" w:type="dxa"/>
            <w:tcBorders>
              <w:top w:val="nil"/>
              <w:left w:val="nil"/>
              <w:bottom w:val="single" w:sz="4" w:space="0" w:color="auto"/>
              <w:right w:val="single" w:sz="4" w:space="0" w:color="auto"/>
            </w:tcBorders>
            <w:shd w:val="clear" w:color="auto" w:fill="auto"/>
            <w:noWrap/>
            <w:vAlign w:val="center"/>
          </w:tcPr>
          <w:p w14:paraId="14380F06" w14:textId="77777777" w:rsidR="00D51218" w:rsidRPr="002F2886" w:rsidRDefault="003B4976">
            <w:pPr>
              <w:widowControl/>
              <w:jc w:val="center"/>
              <w:rPr>
                <w:color w:val="000000" w:themeColor="text1"/>
                <w:kern w:val="0"/>
                <w:szCs w:val="21"/>
              </w:rPr>
            </w:pPr>
            <w:r w:rsidRPr="002F2886">
              <w:rPr>
                <w:color w:val="000000" w:themeColor="text1"/>
                <w:kern w:val="0"/>
                <w:szCs w:val="21"/>
              </w:rPr>
              <w:t>9</w:t>
            </w:r>
          </w:p>
        </w:tc>
        <w:tc>
          <w:tcPr>
            <w:tcW w:w="2314" w:type="dxa"/>
            <w:tcBorders>
              <w:top w:val="nil"/>
              <w:left w:val="nil"/>
              <w:bottom w:val="single" w:sz="4" w:space="0" w:color="auto"/>
              <w:right w:val="single" w:sz="4" w:space="0" w:color="auto"/>
            </w:tcBorders>
            <w:shd w:val="clear" w:color="auto" w:fill="auto"/>
            <w:noWrap/>
            <w:vAlign w:val="center"/>
          </w:tcPr>
          <w:p w14:paraId="45A50C35" w14:textId="77777777" w:rsidR="00D51218" w:rsidRPr="002F2886" w:rsidRDefault="003B4976">
            <w:pPr>
              <w:widowControl/>
              <w:jc w:val="center"/>
              <w:rPr>
                <w:color w:val="000000" w:themeColor="text1"/>
                <w:kern w:val="0"/>
                <w:szCs w:val="21"/>
              </w:rPr>
            </w:pPr>
            <w:r w:rsidRPr="002F2886">
              <w:rPr>
                <w:color w:val="000000" w:themeColor="text1"/>
                <w:kern w:val="0"/>
                <w:szCs w:val="21"/>
              </w:rPr>
              <w:t>套</w:t>
            </w:r>
          </w:p>
        </w:tc>
      </w:tr>
      <w:tr w:rsidR="002F2886" w:rsidRPr="002F2886" w14:paraId="2777BC06"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2750971" w14:textId="77777777" w:rsidR="00D51218" w:rsidRPr="002F2886" w:rsidRDefault="003B4976">
            <w:pPr>
              <w:widowControl/>
              <w:jc w:val="center"/>
              <w:rPr>
                <w:color w:val="000000" w:themeColor="text1"/>
                <w:kern w:val="0"/>
                <w:szCs w:val="21"/>
              </w:rPr>
            </w:pPr>
            <w:r w:rsidRPr="002F2886">
              <w:rPr>
                <w:color w:val="000000" w:themeColor="text1"/>
                <w:kern w:val="0"/>
                <w:szCs w:val="21"/>
              </w:rPr>
              <w:t>64</w:t>
            </w:r>
          </w:p>
        </w:tc>
        <w:tc>
          <w:tcPr>
            <w:tcW w:w="4066" w:type="dxa"/>
            <w:tcBorders>
              <w:top w:val="nil"/>
              <w:left w:val="nil"/>
              <w:bottom w:val="single" w:sz="4" w:space="0" w:color="auto"/>
              <w:right w:val="single" w:sz="4" w:space="0" w:color="auto"/>
            </w:tcBorders>
            <w:shd w:val="clear" w:color="auto" w:fill="auto"/>
            <w:noWrap/>
            <w:vAlign w:val="center"/>
          </w:tcPr>
          <w:p w14:paraId="5EF7D9AA" w14:textId="77777777" w:rsidR="00D51218" w:rsidRPr="002F2886" w:rsidRDefault="003B4976">
            <w:pPr>
              <w:widowControl/>
              <w:jc w:val="center"/>
              <w:rPr>
                <w:color w:val="000000" w:themeColor="text1"/>
                <w:kern w:val="0"/>
                <w:szCs w:val="21"/>
              </w:rPr>
            </w:pPr>
            <w:r w:rsidRPr="002F2886">
              <w:rPr>
                <w:color w:val="000000" w:themeColor="text1"/>
                <w:kern w:val="0"/>
                <w:szCs w:val="21"/>
              </w:rPr>
              <w:t>主题屏</w:t>
            </w:r>
          </w:p>
        </w:tc>
        <w:tc>
          <w:tcPr>
            <w:tcW w:w="2035" w:type="dxa"/>
            <w:tcBorders>
              <w:top w:val="nil"/>
              <w:left w:val="nil"/>
              <w:bottom w:val="single" w:sz="4" w:space="0" w:color="auto"/>
              <w:right w:val="single" w:sz="4" w:space="0" w:color="auto"/>
            </w:tcBorders>
            <w:shd w:val="clear" w:color="auto" w:fill="auto"/>
            <w:noWrap/>
            <w:vAlign w:val="center"/>
          </w:tcPr>
          <w:p w14:paraId="65662FA4" w14:textId="77777777" w:rsidR="00D51218" w:rsidRPr="002F2886" w:rsidRDefault="003B4976">
            <w:pPr>
              <w:widowControl/>
              <w:jc w:val="center"/>
              <w:rPr>
                <w:color w:val="000000" w:themeColor="text1"/>
                <w:kern w:val="0"/>
                <w:szCs w:val="21"/>
              </w:rPr>
            </w:pPr>
            <w:r w:rsidRPr="002F2886">
              <w:rPr>
                <w:color w:val="000000" w:themeColor="text1"/>
                <w:kern w:val="0"/>
                <w:szCs w:val="21"/>
              </w:rPr>
              <w:t>3</w:t>
            </w:r>
          </w:p>
        </w:tc>
        <w:tc>
          <w:tcPr>
            <w:tcW w:w="2314" w:type="dxa"/>
            <w:tcBorders>
              <w:top w:val="nil"/>
              <w:left w:val="nil"/>
              <w:bottom w:val="single" w:sz="4" w:space="0" w:color="auto"/>
              <w:right w:val="single" w:sz="4" w:space="0" w:color="auto"/>
            </w:tcBorders>
            <w:shd w:val="clear" w:color="auto" w:fill="auto"/>
            <w:noWrap/>
            <w:vAlign w:val="center"/>
          </w:tcPr>
          <w:p w14:paraId="1C3E921A"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28FCA726"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774FE15" w14:textId="77777777" w:rsidR="00D51218" w:rsidRPr="002F2886" w:rsidRDefault="003B4976">
            <w:pPr>
              <w:widowControl/>
              <w:jc w:val="center"/>
              <w:rPr>
                <w:color w:val="000000" w:themeColor="text1"/>
                <w:kern w:val="0"/>
                <w:szCs w:val="21"/>
              </w:rPr>
            </w:pPr>
            <w:r w:rsidRPr="002F2886">
              <w:rPr>
                <w:color w:val="000000" w:themeColor="text1"/>
                <w:kern w:val="0"/>
                <w:szCs w:val="21"/>
              </w:rPr>
              <w:t>65</w:t>
            </w:r>
          </w:p>
        </w:tc>
        <w:tc>
          <w:tcPr>
            <w:tcW w:w="4066" w:type="dxa"/>
            <w:tcBorders>
              <w:top w:val="nil"/>
              <w:left w:val="nil"/>
              <w:bottom w:val="single" w:sz="4" w:space="0" w:color="auto"/>
              <w:right w:val="single" w:sz="4" w:space="0" w:color="auto"/>
            </w:tcBorders>
            <w:shd w:val="clear" w:color="auto" w:fill="auto"/>
            <w:noWrap/>
            <w:vAlign w:val="center"/>
          </w:tcPr>
          <w:p w14:paraId="1E44458C" w14:textId="77777777" w:rsidR="00D51218" w:rsidRPr="002F2886" w:rsidRDefault="003B4976">
            <w:pPr>
              <w:widowControl/>
              <w:jc w:val="center"/>
              <w:rPr>
                <w:color w:val="000000" w:themeColor="text1"/>
                <w:kern w:val="0"/>
                <w:szCs w:val="21"/>
              </w:rPr>
            </w:pPr>
            <w:r w:rsidRPr="002F2886">
              <w:rPr>
                <w:color w:val="000000" w:themeColor="text1"/>
                <w:kern w:val="0"/>
                <w:szCs w:val="21"/>
              </w:rPr>
              <w:t>拆墙</w:t>
            </w:r>
          </w:p>
        </w:tc>
        <w:tc>
          <w:tcPr>
            <w:tcW w:w="2035" w:type="dxa"/>
            <w:tcBorders>
              <w:top w:val="nil"/>
              <w:left w:val="nil"/>
              <w:bottom w:val="single" w:sz="4" w:space="0" w:color="auto"/>
              <w:right w:val="single" w:sz="4" w:space="0" w:color="auto"/>
            </w:tcBorders>
            <w:shd w:val="clear" w:color="auto" w:fill="auto"/>
            <w:noWrap/>
            <w:vAlign w:val="center"/>
          </w:tcPr>
          <w:p w14:paraId="3C2CBE23" w14:textId="77777777" w:rsidR="00D51218" w:rsidRPr="002F2886" w:rsidRDefault="003B4976">
            <w:pPr>
              <w:widowControl/>
              <w:jc w:val="center"/>
              <w:rPr>
                <w:color w:val="000000" w:themeColor="text1"/>
                <w:kern w:val="0"/>
                <w:szCs w:val="21"/>
              </w:rPr>
            </w:pPr>
            <w:r w:rsidRPr="002F2886">
              <w:rPr>
                <w:color w:val="000000" w:themeColor="text1"/>
                <w:kern w:val="0"/>
                <w:szCs w:val="21"/>
              </w:rPr>
              <w:t>234</w:t>
            </w:r>
          </w:p>
        </w:tc>
        <w:tc>
          <w:tcPr>
            <w:tcW w:w="2314" w:type="dxa"/>
            <w:tcBorders>
              <w:top w:val="nil"/>
              <w:left w:val="nil"/>
              <w:bottom w:val="single" w:sz="4" w:space="0" w:color="auto"/>
              <w:right w:val="single" w:sz="4" w:space="0" w:color="auto"/>
            </w:tcBorders>
            <w:shd w:val="clear" w:color="auto" w:fill="auto"/>
            <w:noWrap/>
            <w:vAlign w:val="center"/>
          </w:tcPr>
          <w:p w14:paraId="1B8719FC"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46F5E47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FA52508" w14:textId="77777777" w:rsidR="00D51218" w:rsidRPr="002F2886" w:rsidRDefault="003B4976">
            <w:pPr>
              <w:widowControl/>
              <w:jc w:val="center"/>
              <w:rPr>
                <w:color w:val="000000" w:themeColor="text1"/>
                <w:kern w:val="0"/>
                <w:szCs w:val="21"/>
              </w:rPr>
            </w:pPr>
            <w:r w:rsidRPr="002F2886">
              <w:rPr>
                <w:color w:val="000000" w:themeColor="text1"/>
                <w:kern w:val="0"/>
                <w:szCs w:val="21"/>
              </w:rPr>
              <w:t>66</w:t>
            </w:r>
          </w:p>
        </w:tc>
        <w:tc>
          <w:tcPr>
            <w:tcW w:w="4066" w:type="dxa"/>
            <w:tcBorders>
              <w:top w:val="nil"/>
              <w:left w:val="nil"/>
              <w:bottom w:val="single" w:sz="4" w:space="0" w:color="auto"/>
              <w:right w:val="single" w:sz="4" w:space="0" w:color="auto"/>
            </w:tcBorders>
            <w:shd w:val="clear" w:color="auto" w:fill="auto"/>
            <w:noWrap/>
            <w:vAlign w:val="center"/>
          </w:tcPr>
          <w:p w14:paraId="7D8AA800" w14:textId="77777777" w:rsidR="00D51218" w:rsidRPr="002F2886" w:rsidRDefault="003B4976">
            <w:pPr>
              <w:widowControl/>
              <w:jc w:val="center"/>
              <w:rPr>
                <w:color w:val="000000" w:themeColor="text1"/>
                <w:kern w:val="0"/>
                <w:szCs w:val="21"/>
              </w:rPr>
            </w:pPr>
            <w:r w:rsidRPr="002F2886">
              <w:rPr>
                <w:color w:val="000000" w:themeColor="text1"/>
                <w:kern w:val="0"/>
                <w:szCs w:val="21"/>
              </w:rPr>
              <w:t>封门</w:t>
            </w:r>
          </w:p>
        </w:tc>
        <w:tc>
          <w:tcPr>
            <w:tcW w:w="2035" w:type="dxa"/>
            <w:tcBorders>
              <w:top w:val="nil"/>
              <w:left w:val="nil"/>
              <w:bottom w:val="single" w:sz="4" w:space="0" w:color="auto"/>
              <w:right w:val="single" w:sz="4" w:space="0" w:color="auto"/>
            </w:tcBorders>
            <w:shd w:val="clear" w:color="auto" w:fill="auto"/>
            <w:noWrap/>
            <w:vAlign w:val="center"/>
          </w:tcPr>
          <w:p w14:paraId="4B5C1131" w14:textId="77777777" w:rsidR="00D51218" w:rsidRPr="002F2886" w:rsidRDefault="003B4976">
            <w:pPr>
              <w:widowControl/>
              <w:jc w:val="center"/>
              <w:rPr>
                <w:color w:val="000000" w:themeColor="text1"/>
                <w:kern w:val="0"/>
                <w:szCs w:val="21"/>
              </w:rPr>
            </w:pPr>
            <w:r w:rsidRPr="002F2886">
              <w:rPr>
                <w:color w:val="000000" w:themeColor="text1"/>
                <w:kern w:val="0"/>
                <w:szCs w:val="21"/>
              </w:rPr>
              <w:t>5</w:t>
            </w:r>
          </w:p>
        </w:tc>
        <w:tc>
          <w:tcPr>
            <w:tcW w:w="2314" w:type="dxa"/>
            <w:tcBorders>
              <w:top w:val="nil"/>
              <w:left w:val="nil"/>
              <w:bottom w:val="single" w:sz="4" w:space="0" w:color="auto"/>
              <w:right w:val="single" w:sz="4" w:space="0" w:color="auto"/>
            </w:tcBorders>
            <w:shd w:val="clear" w:color="auto" w:fill="auto"/>
            <w:noWrap/>
            <w:vAlign w:val="center"/>
          </w:tcPr>
          <w:p w14:paraId="260C751F" w14:textId="77777777" w:rsidR="00D51218" w:rsidRPr="002F2886" w:rsidRDefault="003B4976">
            <w:pPr>
              <w:widowControl/>
              <w:jc w:val="center"/>
              <w:rPr>
                <w:color w:val="000000" w:themeColor="text1"/>
                <w:kern w:val="0"/>
                <w:szCs w:val="21"/>
              </w:rPr>
            </w:pPr>
            <w:r w:rsidRPr="002F2886">
              <w:rPr>
                <w:color w:val="000000" w:themeColor="text1"/>
                <w:kern w:val="0"/>
                <w:szCs w:val="21"/>
              </w:rPr>
              <w:t>扇</w:t>
            </w:r>
          </w:p>
        </w:tc>
      </w:tr>
      <w:tr w:rsidR="002F2886" w:rsidRPr="002F2886" w14:paraId="0772B4C1"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624A06D6" w14:textId="77777777" w:rsidR="00D51218" w:rsidRPr="002F2886" w:rsidRDefault="003B4976">
            <w:pPr>
              <w:widowControl/>
              <w:jc w:val="center"/>
              <w:rPr>
                <w:color w:val="000000" w:themeColor="text1"/>
                <w:kern w:val="0"/>
                <w:szCs w:val="21"/>
              </w:rPr>
            </w:pPr>
            <w:r w:rsidRPr="002F2886">
              <w:rPr>
                <w:color w:val="000000" w:themeColor="text1"/>
                <w:kern w:val="0"/>
                <w:szCs w:val="21"/>
              </w:rPr>
              <w:t>67</w:t>
            </w:r>
          </w:p>
        </w:tc>
        <w:tc>
          <w:tcPr>
            <w:tcW w:w="4066" w:type="dxa"/>
            <w:tcBorders>
              <w:top w:val="nil"/>
              <w:left w:val="nil"/>
              <w:bottom w:val="single" w:sz="4" w:space="0" w:color="auto"/>
              <w:right w:val="single" w:sz="4" w:space="0" w:color="auto"/>
            </w:tcBorders>
            <w:shd w:val="clear" w:color="auto" w:fill="auto"/>
            <w:noWrap/>
            <w:vAlign w:val="center"/>
          </w:tcPr>
          <w:p w14:paraId="4CF531A2" w14:textId="77777777" w:rsidR="00D51218" w:rsidRPr="002F2886" w:rsidRDefault="003B4976">
            <w:pPr>
              <w:widowControl/>
              <w:jc w:val="center"/>
              <w:rPr>
                <w:color w:val="000000" w:themeColor="text1"/>
                <w:kern w:val="0"/>
                <w:szCs w:val="21"/>
              </w:rPr>
            </w:pPr>
            <w:r w:rsidRPr="002F2886">
              <w:rPr>
                <w:color w:val="000000" w:themeColor="text1"/>
                <w:kern w:val="0"/>
                <w:szCs w:val="21"/>
              </w:rPr>
              <w:t>开门洞</w:t>
            </w:r>
          </w:p>
        </w:tc>
        <w:tc>
          <w:tcPr>
            <w:tcW w:w="2035" w:type="dxa"/>
            <w:tcBorders>
              <w:top w:val="nil"/>
              <w:left w:val="nil"/>
              <w:bottom w:val="single" w:sz="4" w:space="0" w:color="auto"/>
              <w:right w:val="single" w:sz="4" w:space="0" w:color="auto"/>
            </w:tcBorders>
            <w:shd w:val="clear" w:color="auto" w:fill="auto"/>
            <w:noWrap/>
            <w:vAlign w:val="center"/>
          </w:tcPr>
          <w:p w14:paraId="757DF149" w14:textId="77777777" w:rsidR="00D51218" w:rsidRPr="002F2886" w:rsidRDefault="003B4976">
            <w:pPr>
              <w:widowControl/>
              <w:jc w:val="center"/>
              <w:rPr>
                <w:color w:val="000000" w:themeColor="text1"/>
                <w:kern w:val="0"/>
                <w:szCs w:val="21"/>
              </w:rPr>
            </w:pPr>
            <w:r w:rsidRPr="002F2886">
              <w:rPr>
                <w:color w:val="000000" w:themeColor="text1"/>
                <w:kern w:val="0"/>
                <w:szCs w:val="21"/>
              </w:rPr>
              <w:t>2</w:t>
            </w:r>
          </w:p>
        </w:tc>
        <w:tc>
          <w:tcPr>
            <w:tcW w:w="2314" w:type="dxa"/>
            <w:tcBorders>
              <w:top w:val="nil"/>
              <w:left w:val="nil"/>
              <w:bottom w:val="single" w:sz="4" w:space="0" w:color="auto"/>
              <w:right w:val="single" w:sz="4" w:space="0" w:color="auto"/>
            </w:tcBorders>
            <w:shd w:val="clear" w:color="auto" w:fill="auto"/>
            <w:noWrap/>
            <w:vAlign w:val="center"/>
          </w:tcPr>
          <w:p w14:paraId="7B9E6AC3" w14:textId="77777777" w:rsidR="00D51218" w:rsidRPr="002F2886" w:rsidRDefault="003B4976">
            <w:pPr>
              <w:widowControl/>
              <w:jc w:val="center"/>
              <w:rPr>
                <w:color w:val="000000" w:themeColor="text1"/>
                <w:kern w:val="0"/>
                <w:szCs w:val="21"/>
              </w:rPr>
            </w:pPr>
            <w:r w:rsidRPr="002F2886">
              <w:rPr>
                <w:color w:val="000000" w:themeColor="text1"/>
                <w:kern w:val="0"/>
                <w:szCs w:val="21"/>
              </w:rPr>
              <w:t>扇</w:t>
            </w:r>
          </w:p>
        </w:tc>
      </w:tr>
      <w:tr w:rsidR="002F2886" w:rsidRPr="002F2886" w14:paraId="357EF54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68CF19B" w14:textId="77777777" w:rsidR="00D51218" w:rsidRPr="002F2886" w:rsidRDefault="003B4976">
            <w:pPr>
              <w:widowControl/>
              <w:jc w:val="center"/>
              <w:rPr>
                <w:color w:val="000000" w:themeColor="text1"/>
                <w:kern w:val="0"/>
                <w:szCs w:val="21"/>
              </w:rPr>
            </w:pPr>
            <w:r w:rsidRPr="002F2886">
              <w:rPr>
                <w:color w:val="000000" w:themeColor="text1"/>
                <w:kern w:val="0"/>
                <w:szCs w:val="21"/>
              </w:rPr>
              <w:t>68</w:t>
            </w:r>
          </w:p>
        </w:tc>
        <w:tc>
          <w:tcPr>
            <w:tcW w:w="4066" w:type="dxa"/>
            <w:tcBorders>
              <w:top w:val="nil"/>
              <w:left w:val="nil"/>
              <w:bottom w:val="single" w:sz="4" w:space="0" w:color="auto"/>
              <w:right w:val="single" w:sz="4" w:space="0" w:color="auto"/>
            </w:tcBorders>
            <w:shd w:val="clear" w:color="auto" w:fill="auto"/>
            <w:noWrap/>
            <w:vAlign w:val="center"/>
          </w:tcPr>
          <w:p w14:paraId="781DA890" w14:textId="77777777" w:rsidR="00D51218" w:rsidRPr="002F2886" w:rsidRDefault="003B4976">
            <w:pPr>
              <w:widowControl/>
              <w:jc w:val="center"/>
              <w:rPr>
                <w:color w:val="000000" w:themeColor="text1"/>
                <w:kern w:val="0"/>
                <w:szCs w:val="21"/>
              </w:rPr>
            </w:pPr>
            <w:r w:rsidRPr="002F2886">
              <w:rPr>
                <w:color w:val="000000" w:themeColor="text1"/>
                <w:kern w:val="0"/>
                <w:szCs w:val="21"/>
              </w:rPr>
              <w:t>工位隔断</w:t>
            </w:r>
          </w:p>
        </w:tc>
        <w:tc>
          <w:tcPr>
            <w:tcW w:w="2035" w:type="dxa"/>
            <w:tcBorders>
              <w:top w:val="nil"/>
              <w:left w:val="nil"/>
              <w:bottom w:val="single" w:sz="4" w:space="0" w:color="auto"/>
              <w:right w:val="single" w:sz="4" w:space="0" w:color="auto"/>
            </w:tcBorders>
            <w:shd w:val="clear" w:color="auto" w:fill="auto"/>
            <w:noWrap/>
            <w:vAlign w:val="center"/>
          </w:tcPr>
          <w:p w14:paraId="24D893AD" w14:textId="77777777" w:rsidR="00D51218" w:rsidRPr="002F2886" w:rsidRDefault="003B4976">
            <w:pPr>
              <w:widowControl/>
              <w:jc w:val="center"/>
              <w:rPr>
                <w:color w:val="000000" w:themeColor="text1"/>
                <w:kern w:val="0"/>
                <w:szCs w:val="21"/>
              </w:rPr>
            </w:pPr>
            <w:r w:rsidRPr="002F2886">
              <w:rPr>
                <w:color w:val="000000" w:themeColor="text1"/>
                <w:kern w:val="0"/>
                <w:szCs w:val="21"/>
              </w:rPr>
              <w:t>410</w:t>
            </w:r>
          </w:p>
        </w:tc>
        <w:tc>
          <w:tcPr>
            <w:tcW w:w="2314" w:type="dxa"/>
            <w:tcBorders>
              <w:top w:val="nil"/>
              <w:left w:val="nil"/>
              <w:bottom w:val="single" w:sz="4" w:space="0" w:color="auto"/>
              <w:right w:val="single" w:sz="4" w:space="0" w:color="auto"/>
            </w:tcBorders>
            <w:shd w:val="clear" w:color="auto" w:fill="auto"/>
            <w:noWrap/>
            <w:vAlign w:val="center"/>
          </w:tcPr>
          <w:p w14:paraId="23A614F6"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7FDCCB75"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6294DC24" w14:textId="77777777" w:rsidR="00D51218" w:rsidRPr="002F2886" w:rsidRDefault="003B4976">
            <w:pPr>
              <w:widowControl/>
              <w:jc w:val="center"/>
              <w:rPr>
                <w:color w:val="000000" w:themeColor="text1"/>
                <w:kern w:val="0"/>
                <w:szCs w:val="21"/>
              </w:rPr>
            </w:pPr>
            <w:r w:rsidRPr="002F2886">
              <w:rPr>
                <w:color w:val="000000" w:themeColor="text1"/>
                <w:kern w:val="0"/>
                <w:szCs w:val="21"/>
              </w:rPr>
              <w:t>69</w:t>
            </w:r>
          </w:p>
        </w:tc>
        <w:tc>
          <w:tcPr>
            <w:tcW w:w="4066" w:type="dxa"/>
            <w:tcBorders>
              <w:top w:val="nil"/>
              <w:left w:val="nil"/>
              <w:bottom w:val="single" w:sz="4" w:space="0" w:color="auto"/>
              <w:right w:val="single" w:sz="4" w:space="0" w:color="auto"/>
            </w:tcBorders>
            <w:shd w:val="clear" w:color="auto" w:fill="auto"/>
            <w:noWrap/>
            <w:vAlign w:val="center"/>
          </w:tcPr>
          <w:p w14:paraId="03CE3D21" w14:textId="77777777" w:rsidR="00D51218" w:rsidRPr="002F2886" w:rsidRDefault="003B4976">
            <w:pPr>
              <w:widowControl/>
              <w:jc w:val="center"/>
              <w:rPr>
                <w:color w:val="000000" w:themeColor="text1"/>
                <w:kern w:val="0"/>
                <w:szCs w:val="21"/>
              </w:rPr>
            </w:pPr>
            <w:r w:rsidRPr="002F2886">
              <w:rPr>
                <w:color w:val="000000" w:themeColor="text1"/>
                <w:kern w:val="0"/>
                <w:szCs w:val="21"/>
              </w:rPr>
              <w:t>移门</w:t>
            </w:r>
          </w:p>
        </w:tc>
        <w:tc>
          <w:tcPr>
            <w:tcW w:w="2035" w:type="dxa"/>
            <w:tcBorders>
              <w:top w:val="nil"/>
              <w:left w:val="nil"/>
              <w:bottom w:val="single" w:sz="4" w:space="0" w:color="auto"/>
              <w:right w:val="single" w:sz="4" w:space="0" w:color="auto"/>
            </w:tcBorders>
            <w:shd w:val="clear" w:color="auto" w:fill="auto"/>
            <w:noWrap/>
            <w:vAlign w:val="center"/>
          </w:tcPr>
          <w:p w14:paraId="1A0BCB9F" w14:textId="77777777" w:rsidR="00D51218" w:rsidRPr="002F2886" w:rsidRDefault="003B4976">
            <w:pPr>
              <w:widowControl/>
              <w:jc w:val="center"/>
              <w:rPr>
                <w:color w:val="000000" w:themeColor="text1"/>
                <w:kern w:val="0"/>
                <w:szCs w:val="21"/>
              </w:rPr>
            </w:pPr>
            <w:r w:rsidRPr="002F2886">
              <w:rPr>
                <w:color w:val="000000" w:themeColor="text1"/>
                <w:kern w:val="0"/>
                <w:szCs w:val="21"/>
              </w:rPr>
              <w:t>36</w:t>
            </w:r>
          </w:p>
        </w:tc>
        <w:tc>
          <w:tcPr>
            <w:tcW w:w="2314" w:type="dxa"/>
            <w:tcBorders>
              <w:top w:val="nil"/>
              <w:left w:val="nil"/>
              <w:bottom w:val="single" w:sz="4" w:space="0" w:color="auto"/>
              <w:right w:val="single" w:sz="4" w:space="0" w:color="auto"/>
            </w:tcBorders>
            <w:shd w:val="clear" w:color="auto" w:fill="auto"/>
            <w:noWrap/>
            <w:vAlign w:val="center"/>
          </w:tcPr>
          <w:p w14:paraId="518F41D1" w14:textId="77777777" w:rsidR="00D51218" w:rsidRPr="002F2886" w:rsidRDefault="003B4976">
            <w:pPr>
              <w:widowControl/>
              <w:jc w:val="center"/>
              <w:rPr>
                <w:color w:val="000000" w:themeColor="text1"/>
                <w:kern w:val="0"/>
                <w:szCs w:val="21"/>
              </w:rPr>
            </w:pPr>
            <w:r w:rsidRPr="002F2886">
              <w:rPr>
                <w:color w:val="000000" w:themeColor="text1"/>
                <w:kern w:val="0"/>
                <w:szCs w:val="21"/>
              </w:rPr>
              <w:t>套</w:t>
            </w:r>
          </w:p>
        </w:tc>
      </w:tr>
      <w:tr w:rsidR="002F2886" w:rsidRPr="002F2886" w14:paraId="4E63CB92"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4765438" w14:textId="77777777" w:rsidR="00D51218" w:rsidRPr="002F2886" w:rsidRDefault="003B4976">
            <w:pPr>
              <w:widowControl/>
              <w:jc w:val="center"/>
              <w:rPr>
                <w:color w:val="000000" w:themeColor="text1"/>
                <w:kern w:val="0"/>
                <w:szCs w:val="21"/>
              </w:rPr>
            </w:pPr>
            <w:r w:rsidRPr="002F2886">
              <w:rPr>
                <w:color w:val="000000" w:themeColor="text1"/>
                <w:kern w:val="0"/>
                <w:szCs w:val="21"/>
              </w:rPr>
              <w:t>70</w:t>
            </w:r>
          </w:p>
        </w:tc>
        <w:tc>
          <w:tcPr>
            <w:tcW w:w="4066" w:type="dxa"/>
            <w:tcBorders>
              <w:top w:val="nil"/>
              <w:left w:val="nil"/>
              <w:bottom w:val="single" w:sz="4" w:space="0" w:color="auto"/>
              <w:right w:val="single" w:sz="4" w:space="0" w:color="auto"/>
            </w:tcBorders>
            <w:shd w:val="clear" w:color="auto" w:fill="auto"/>
            <w:noWrap/>
            <w:vAlign w:val="center"/>
          </w:tcPr>
          <w:p w14:paraId="5A89C6FA" w14:textId="77777777" w:rsidR="00D51218" w:rsidRPr="002F2886" w:rsidRDefault="003B4976">
            <w:pPr>
              <w:widowControl/>
              <w:jc w:val="center"/>
              <w:rPr>
                <w:color w:val="000000" w:themeColor="text1"/>
                <w:kern w:val="0"/>
                <w:szCs w:val="21"/>
              </w:rPr>
            </w:pPr>
            <w:r w:rsidRPr="002F2886">
              <w:rPr>
                <w:color w:val="000000" w:themeColor="text1"/>
                <w:kern w:val="0"/>
                <w:szCs w:val="21"/>
              </w:rPr>
              <w:t>蜂鸣器</w:t>
            </w:r>
          </w:p>
        </w:tc>
        <w:tc>
          <w:tcPr>
            <w:tcW w:w="2035" w:type="dxa"/>
            <w:tcBorders>
              <w:top w:val="nil"/>
              <w:left w:val="nil"/>
              <w:bottom w:val="single" w:sz="4" w:space="0" w:color="auto"/>
              <w:right w:val="single" w:sz="4" w:space="0" w:color="auto"/>
            </w:tcBorders>
            <w:shd w:val="clear" w:color="auto" w:fill="auto"/>
            <w:noWrap/>
            <w:vAlign w:val="center"/>
          </w:tcPr>
          <w:p w14:paraId="72A34E77" w14:textId="77777777" w:rsidR="00D51218" w:rsidRPr="002F2886" w:rsidRDefault="003B4976">
            <w:pPr>
              <w:widowControl/>
              <w:jc w:val="center"/>
              <w:rPr>
                <w:color w:val="000000" w:themeColor="text1"/>
                <w:kern w:val="0"/>
                <w:szCs w:val="21"/>
              </w:rPr>
            </w:pPr>
            <w:r w:rsidRPr="002F2886">
              <w:rPr>
                <w:color w:val="000000" w:themeColor="text1"/>
                <w:kern w:val="0"/>
                <w:szCs w:val="21"/>
              </w:rPr>
              <w:t>16</w:t>
            </w:r>
          </w:p>
        </w:tc>
        <w:tc>
          <w:tcPr>
            <w:tcW w:w="2314" w:type="dxa"/>
            <w:tcBorders>
              <w:top w:val="nil"/>
              <w:left w:val="nil"/>
              <w:bottom w:val="single" w:sz="4" w:space="0" w:color="auto"/>
              <w:right w:val="single" w:sz="4" w:space="0" w:color="auto"/>
            </w:tcBorders>
            <w:shd w:val="clear" w:color="auto" w:fill="auto"/>
            <w:noWrap/>
            <w:vAlign w:val="center"/>
          </w:tcPr>
          <w:p w14:paraId="7E062FC6"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341D197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658577A1" w14:textId="77777777" w:rsidR="00D51218" w:rsidRPr="002F2886" w:rsidRDefault="003B4976">
            <w:pPr>
              <w:widowControl/>
              <w:jc w:val="center"/>
              <w:rPr>
                <w:color w:val="000000" w:themeColor="text1"/>
                <w:kern w:val="0"/>
                <w:szCs w:val="21"/>
              </w:rPr>
            </w:pPr>
            <w:r w:rsidRPr="002F2886">
              <w:rPr>
                <w:color w:val="000000" w:themeColor="text1"/>
                <w:kern w:val="0"/>
                <w:szCs w:val="21"/>
              </w:rPr>
              <w:t>71</w:t>
            </w:r>
          </w:p>
        </w:tc>
        <w:tc>
          <w:tcPr>
            <w:tcW w:w="4066" w:type="dxa"/>
            <w:tcBorders>
              <w:top w:val="nil"/>
              <w:left w:val="nil"/>
              <w:bottom w:val="single" w:sz="4" w:space="0" w:color="auto"/>
              <w:right w:val="single" w:sz="4" w:space="0" w:color="auto"/>
            </w:tcBorders>
            <w:shd w:val="clear" w:color="auto" w:fill="auto"/>
            <w:noWrap/>
            <w:vAlign w:val="center"/>
          </w:tcPr>
          <w:p w14:paraId="4C4B424A" w14:textId="77777777" w:rsidR="00D51218" w:rsidRPr="002F2886" w:rsidRDefault="003B4976">
            <w:pPr>
              <w:widowControl/>
              <w:jc w:val="center"/>
              <w:rPr>
                <w:color w:val="000000" w:themeColor="text1"/>
                <w:kern w:val="0"/>
                <w:szCs w:val="21"/>
              </w:rPr>
            </w:pPr>
            <w:r w:rsidRPr="002F2886">
              <w:rPr>
                <w:color w:val="000000" w:themeColor="text1"/>
                <w:kern w:val="0"/>
                <w:szCs w:val="21"/>
              </w:rPr>
              <w:t>双路智能控开</w:t>
            </w:r>
          </w:p>
        </w:tc>
        <w:tc>
          <w:tcPr>
            <w:tcW w:w="2035" w:type="dxa"/>
            <w:tcBorders>
              <w:top w:val="nil"/>
              <w:left w:val="nil"/>
              <w:bottom w:val="single" w:sz="4" w:space="0" w:color="auto"/>
              <w:right w:val="single" w:sz="4" w:space="0" w:color="auto"/>
            </w:tcBorders>
            <w:shd w:val="clear" w:color="auto" w:fill="auto"/>
            <w:noWrap/>
            <w:vAlign w:val="center"/>
          </w:tcPr>
          <w:p w14:paraId="7E3AF2D0" w14:textId="77777777" w:rsidR="00D51218" w:rsidRPr="002F2886" w:rsidRDefault="003B4976">
            <w:pPr>
              <w:widowControl/>
              <w:jc w:val="center"/>
              <w:rPr>
                <w:color w:val="000000" w:themeColor="text1"/>
                <w:kern w:val="0"/>
                <w:szCs w:val="21"/>
              </w:rPr>
            </w:pPr>
            <w:r w:rsidRPr="002F2886">
              <w:rPr>
                <w:color w:val="000000" w:themeColor="text1"/>
                <w:kern w:val="0"/>
                <w:szCs w:val="21"/>
              </w:rPr>
              <w:t>16</w:t>
            </w:r>
          </w:p>
        </w:tc>
        <w:tc>
          <w:tcPr>
            <w:tcW w:w="2314" w:type="dxa"/>
            <w:tcBorders>
              <w:top w:val="nil"/>
              <w:left w:val="nil"/>
              <w:bottom w:val="single" w:sz="4" w:space="0" w:color="auto"/>
              <w:right w:val="single" w:sz="4" w:space="0" w:color="auto"/>
            </w:tcBorders>
            <w:shd w:val="clear" w:color="auto" w:fill="auto"/>
            <w:noWrap/>
            <w:vAlign w:val="center"/>
          </w:tcPr>
          <w:p w14:paraId="3681FEEA"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1C1DFF1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B66EEDA" w14:textId="77777777" w:rsidR="00D51218" w:rsidRPr="002F2886" w:rsidRDefault="003B4976">
            <w:pPr>
              <w:widowControl/>
              <w:jc w:val="center"/>
              <w:rPr>
                <w:color w:val="000000" w:themeColor="text1"/>
                <w:kern w:val="0"/>
                <w:szCs w:val="21"/>
              </w:rPr>
            </w:pPr>
            <w:r w:rsidRPr="002F2886">
              <w:rPr>
                <w:color w:val="000000" w:themeColor="text1"/>
                <w:kern w:val="0"/>
                <w:szCs w:val="21"/>
              </w:rPr>
              <w:t>72</w:t>
            </w:r>
          </w:p>
        </w:tc>
        <w:tc>
          <w:tcPr>
            <w:tcW w:w="4066" w:type="dxa"/>
            <w:tcBorders>
              <w:top w:val="nil"/>
              <w:left w:val="nil"/>
              <w:bottom w:val="single" w:sz="4" w:space="0" w:color="auto"/>
              <w:right w:val="single" w:sz="4" w:space="0" w:color="auto"/>
            </w:tcBorders>
            <w:shd w:val="clear" w:color="auto" w:fill="auto"/>
            <w:noWrap/>
            <w:vAlign w:val="center"/>
          </w:tcPr>
          <w:p w14:paraId="16E60E5E" w14:textId="77777777" w:rsidR="00D51218" w:rsidRPr="002F2886" w:rsidRDefault="003B4976">
            <w:pPr>
              <w:widowControl/>
              <w:jc w:val="center"/>
              <w:rPr>
                <w:color w:val="000000" w:themeColor="text1"/>
                <w:kern w:val="0"/>
                <w:szCs w:val="21"/>
              </w:rPr>
            </w:pPr>
            <w:r w:rsidRPr="002F2886">
              <w:rPr>
                <w:color w:val="000000" w:themeColor="text1"/>
                <w:kern w:val="0"/>
                <w:szCs w:val="21"/>
              </w:rPr>
              <w:t>电源适配器</w:t>
            </w:r>
          </w:p>
        </w:tc>
        <w:tc>
          <w:tcPr>
            <w:tcW w:w="2035" w:type="dxa"/>
            <w:tcBorders>
              <w:top w:val="nil"/>
              <w:left w:val="nil"/>
              <w:bottom w:val="single" w:sz="4" w:space="0" w:color="auto"/>
              <w:right w:val="single" w:sz="4" w:space="0" w:color="auto"/>
            </w:tcBorders>
            <w:shd w:val="clear" w:color="auto" w:fill="auto"/>
            <w:noWrap/>
            <w:vAlign w:val="center"/>
          </w:tcPr>
          <w:p w14:paraId="12C1F894" w14:textId="77777777" w:rsidR="00D51218" w:rsidRPr="002F2886" w:rsidRDefault="003B4976">
            <w:pPr>
              <w:widowControl/>
              <w:jc w:val="center"/>
              <w:rPr>
                <w:color w:val="000000" w:themeColor="text1"/>
                <w:kern w:val="0"/>
                <w:szCs w:val="21"/>
              </w:rPr>
            </w:pPr>
            <w:r w:rsidRPr="002F2886">
              <w:rPr>
                <w:color w:val="000000" w:themeColor="text1"/>
                <w:kern w:val="0"/>
                <w:szCs w:val="21"/>
              </w:rPr>
              <w:t>16</w:t>
            </w:r>
          </w:p>
        </w:tc>
        <w:tc>
          <w:tcPr>
            <w:tcW w:w="2314" w:type="dxa"/>
            <w:tcBorders>
              <w:top w:val="nil"/>
              <w:left w:val="nil"/>
              <w:bottom w:val="single" w:sz="4" w:space="0" w:color="auto"/>
              <w:right w:val="single" w:sz="4" w:space="0" w:color="auto"/>
            </w:tcBorders>
            <w:shd w:val="clear" w:color="auto" w:fill="auto"/>
            <w:noWrap/>
            <w:vAlign w:val="center"/>
          </w:tcPr>
          <w:p w14:paraId="366A03BB"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4B3DD4ED"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5CFED3F" w14:textId="77777777" w:rsidR="00D51218" w:rsidRPr="002F2886" w:rsidRDefault="003B4976">
            <w:pPr>
              <w:widowControl/>
              <w:jc w:val="center"/>
              <w:rPr>
                <w:color w:val="000000" w:themeColor="text1"/>
                <w:kern w:val="0"/>
                <w:szCs w:val="21"/>
              </w:rPr>
            </w:pPr>
            <w:r w:rsidRPr="002F2886">
              <w:rPr>
                <w:color w:val="000000" w:themeColor="text1"/>
                <w:kern w:val="0"/>
                <w:szCs w:val="21"/>
              </w:rPr>
              <w:t>73</w:t>
            </w:r>
          </w:p>
        </w:tc>
        <w:tc>
          <w:tcPr>
            <w:tcW w:w="4066" w:type="dxa"/>
            <w:tcBorders>
              <w:top w:val="nil"/>
              <w:left w:val="nil"/>
              <w:bottom w:val="single" w:sz="4" w:space="0" w:color="auto"/>
              <w:right w:val="single" w:sz="4" w:space="0" w:color="auto"/>
            </w:tcBorders>
            <w:shd w:val="clear" w:color="auto" w:fill="auto"/>
            <w:noWrap/>
            <w:vAlign w:val="center"/>
          </w:tcPr>
          <w:p w14:paraId="54CD6633" w14:textId="77777777" w:rsidR="00D51218" w:rsidRPr="002F2886" w:rsidRDefault="003B4976">
            <w:pPr>
              <w:widowControl/>
              <w:jc w:val="center"/>
              <w:rPr>
                <w:color w:val="000000" w:themeColor="text1"/>
                <w:kern w:val="0"/>
                <w:szCs w:val="21"/>
              </w:rPr>
            </w:pPr>
            <w:r w:rsidRPr="002F2886">
              <w:rPr>
                <w:color w:val="000000" w:themeColor="text1"/>
                <w:kern w:val="0"/>
                <w:szCs w:val="21"/>
              </w:rPr>
              <w:t>开门检测器</w:t>
            </w:r>
          </w:p>
        </w:tc>
        <w:tc>
          <w:tcPr>
            <w:tcW w:w="2035" w:type="dxa"/>
            <w:tcBorders>
              <w:top w:val="nil"/>
              <w:left w:val="nil"/>
              <w:bottom w:val="single" w:sz="4" w:space="0" w:color="auto"/>
              <w:right w:val="single" w:sz="4" w:space="0" w:color="auto"/>
            </w:tcBorders>
            <w:shd w:val="clear" w:color="auto" w:fill="auto"/>
            <w:noWrap/>
            <w:vAlign w:val="center"/>
          </w:tcPr>
          <w:p w14:paraId="66D683F9" w14:textId="77777777" w:rsidR="00D51218" w:rsidRPr="002F2886" w:rsidRDefault="003B4976">
            <w:pPr>
              <w:widowControl/>
              <w:jc w:val="center"/>
              <w:rPr>
                <w:color w:val="000000" w:themeColor="text1"/>
                <w:kern w:val="0"/>
                <w:szCs w:val="21"/>
              </w:rPr>
            </w:pPr>
            <w:r w:rsidRPr="002F2886">
              <w:rPr>
                <w:color w:val="000000" w:themeColor="text1"/>
                <w:kern w:val="0"/>
                <w:szCs w:val="21"/>
              </w:rPr>
              <w:t>16</w:t>
            </w:r>
          </w:p>
        </w:tc>
        <w:tc>
          <w:tcPr>
            <w:tcW w:w="2314" w:type="dxa"/>
            <w:tcBorders>
              <w:top w:val="nil"/>
              <w:left w:val="nil"/>
              <w:bottom w:val="single" w:sz="4" w:space="0" w:color="auto"/>
              <w:right w:val="single" w:sz="4" w:space="0" w:color="auto"/>
            </w:tcBorders>
            <w:shd w:val="clear" w:color="auto" w:fill="auto"/>
            <w:noWrap/>
            <w:vAlign w:val="center"/>
          </w:tcPr>
          <w:p w14:paraId="4E91D24E"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64FF0BB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E1E52BB" w14:textId="77777777" w:rsidR="00D51218" w:rsidRPr="002F2886" w:rsidRDefault="003B4976">
            <w:pPr>
              <w:widowControl/>
              <w:jc w:val="center"/>
              <w:rPr>
                <w:color w:val="000000" w:themeColor="text1"/>
                <w:kern w:val="0"/>
                <w:szCs w:val="21"/>
              </w:rPr>
            </w:pPr>
            <w:r w:rsidRPr="002F2886">
              <w:rPr>
                <w:color w:val="000000" w:themeColor="text1"/>
                <w:kern w:val="0"/>
                <w:szCs w:val="21"/>
              </w:rPr>
              <w:t>74</w:t>
            </w:r>
          </w:p>
        </w:tc>
        <w:tc>
          <w:tcPr>
            <w:tcW w:w="4066" w:type="dxa"/>
            <w:tcBorders>
              <w:top w:val="nil"/>
              <w:left w:val="nil"/>
              <w:bottom w:val="single" w:sz="4" w:space="0" w:color="auto"/>
              <w:right w:val="single" w:sz="4" w:space="0" w:color="auto"/>
            </w:tcBorders>
            <w:shd w:val="clear" w:color="auto" w:fill="auto"/>
            <w:noWrap/>
            <w:vAlign w:val="center"/>
          </w:tcPr>
          <w:p w14:paraId="0C58801E" w14:textId="77777777" w:rsidR="00D51218" w:rsidRPr="002F2886" w:rsidRDefault="003B4976">
            <w:pPr>
              <w:widowControl/>
              <w:jc w:val="center"/>
              <w:rPr>
                <w:color w:val="000000" w:themeColor="text1"/>
                <w:kern w:val="0"/>
                <w:szCs w:val="21"/>
              </w:rPr>
            </w:pPr>
            <w:r w:rsidRPr="002F2886">
              <w:rPr>
                <w:color w:val="000000" w:themeColor="text1"/>
                <w:kern w:val="0"/>
                <w:szCs w:val="21"/>
              </w:rPr>
              <w:t>网络</w:t>
            </w:r>
            <w:r w:rsidRPr="002F2886">
              <w:rPr>
                <w:color w:val="000000" w:themeColor="text1"/>
                <w:kern w:val="0"/>
                <w:szCs w:val="21"/>
              </w:rPr>
              <w:t>IO</w:t>
            </w:r>
            <w:r w:rsidRPr="002F2886">
              <w:rPr>
                <w:color w:val="000000" w:themeColor="text1"/>
                <w:kern w:val="0"/>
                <w:szCs w:val="21"/>
              </w:rPr>
              <w:t>控制器</w:t>
            </w:r>
          </w:p>
        </w:tc>
        <w:tc>
          <w:tcPr>
            <w:tcW w:w="2035" w:type="dxa"/>
            <w:tcBorders>
              <w:top w:val="nil"/>
              <w:left w:val="nil"/>
              <w:bottom w:val="single" w:sz="4" w:space="0" w:color="auto"/>
              <w:right w:val="single" w:sz="4" w:space="0" w:color="auto"/>
            </w:tcBorders>
            <w:shd w:val="clear" w:color="auto" w:fill="auto"/>
            <w:noWrap/>
            <w:vAlign w:val="center"/>
          </w:tcPr>
          <w:p w14:paraId="3A37AA82" w14:textId="77777777" w:rsidR="00D51218" w:rsidRPr="002F2886" w:rsidRDefault="003B4976">
            <w:pPr>
              <w:widowControl/>
              <w:jc w:val="center"/>
              <w:rPr>
                <w:color w:val="000000" w:themeColor="text1"/>
                <w:kern w:val="0"/>
                <w:szCs w:val="21"/>
              </w:rPr>
            </w:pPr>
            <w:r w:rsidRPr="002F2886">
              <w:rPr>
                <w:color w:val="000000" w:themeColor="text1"/>
                <w:kern w:val="0"/>
                <w:szCs w:val="21"/>
              </w:rPr>
              <w:t>2</w:t>
            </w:r>
          </w:p>
        </w:tc>
        <w:tc>
          <w:tcPr>
            <w:tcW w:w="2314" w:type="dxa"/>
            <w:tcBorders>
              <w:top w:val="nil"/>
              <w:left w:val="nil"/>
              <w:bottom w:val="single" w:sz="4" w:space="0" w:color="auto"/>
              <w:right w:val="single" w:sz="4" w:space="0" w:color="auto"/>
            </w:tcBorders>
            <w:shd w:val="clear" w:color="auto" w:fill="auto"/>
            <w:noWrap/>
            <w:vAlign w:val="center"/>
          </w:tcPr>
          <w:p w14:paraId="04950C21"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171F825C"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771D230" w14:textId="77777777" w:rsidR="00D51218" w:rsidRPr="002F2886" w:rsidRDefault="003B4976">
            <w:pPr>
              <w:widowControl/>
              <w:jc w:val="center"/>
              <w:rPr>
                <w:color w:val="000000" w:themeColor="text1"/>
                <w:kern w:val="0"/>
                <w:szCs w:val="21"/>
              </w:rPr>
            </w:pPr>
            <w:r w:rsidRPr="002F2886">
              <w:rPr>
                <w:color w:val="000000" w:themeColor="text1"/>
                <w:kern w:val="0"/>
                <w:szCs w:val="21"/>
              </w:rPr>
              <w:t>75</w:t>
            </w:r>
          </w:p>
        </w:tc>
        <w:tc>
          <w:tcPr>
            <w:tcW w:w="4066" w:type="dxa"/>
            <w:tcBorders>
              <w:top w:val="nil"/>
              <w:left w:val="nil"/>
              <w:bottom w:val="single" w:sz="4" w:space="0" w:color="auto"/>
              <w:right w:val="single" w:sz="4" w:space="0" w:color="auto"/>
            </w:tcBorders>
            <w:shd w:val="clear" w:color="auto" w:fill="auto"/>
            <w:noWrap/>
            <w:vAlign w:val="center"/>
          </w:tcPr>
          <w:p w14:paraId="54993954" w14:textId="77777777" w:rsidR="00D51218" w:rsidRPr="002F2886" w:rsidRDefault="003B4976">
            <w:pPr>
              <w:widowControl/>
              <w:jc w:val="center"/>
              <w:rPr>
                <w:color w:val="000000" w:themeColor="text1"/>
                <w:kern w:val="0"/>
                <w:szCs w:val="21"/>
              </w:rPr>
            </w:pPr>
            <w:r w:rsidRPr="002F2886">
              <w:rPr>
                <w:color w:val="000000" w:themeColor="text1"/>
                <w:kern w:val="0"/>
                <w:szCs w:val="21"/>
              </w:rPr>
              <w:t>开关按钮</w:t>
            </w:r>
          </w:p>
        </w:tc>
        <w:tc>
          <w:tcPr>
            <w:tcW w:w="2035" w:type="dxa"/>
            <w:tcBorders>
              <w:top w:val="nil"/>
              <w:left w:val="nil"/>
              <w:bottom w:val="single" w:sz="4" w:space="0" w:color="auto"/>
              <w:right w:val="single" w:sz="4" w:space="0" w:color="auto"/>
            </w:tcBorders>
            <w:shd w:val="clear" w:color="auto" w:fill="auto"/>
            <w:noWrap/>
            <w:vAlign w:val="center"/>
          </w:tcPr>
          <w:p w14:paraId="153926B5" w14:textId="77777777" w:rsidR="00D51218" w:rsidRPr="002F2886" w:rsidRDefault="003B4976">
            <w:pPr>
              <w:widowControl/>
              <w:jc w:val="center"/>
              <w:rPr>
                <w:color w:val="000000" w:themeColor="text1"/>
                <w:kern w:val="0"/>
                <w:szCs w:val="21"/>
              </w:rPr>
            </w:pPr>
            <w:r w:rsidRPr="002F2886">
              <w:rPr>
                <w:color w:val="000000" w:themeColor="text1"/>
                <w:kern w:val="0"/>
                <w:szCs w:val="21"/>
              </w:rPr>
              <w:t>16</w:t>
            </w:r>
          </w:p>
        </w:tc>
        <w:tc>
          <w:tcPr>
            <w:tcW w:w="2314" w:type="dxa"/>
            <w:tcBorders>
              <w:top w:val="nil"/>
              <w:left w:val="nil"/>
              <w:bottom w:val="single" w:sz="4" w:space="0" w:color="auto"/>
              <w:right w:val="single" w:sz="4" w:space="0" w:color="auto"/>
            </w:tcBorders>
            <w:shd w:val="clear" w:color="auto" w:fill="auto"/>
            <w:noWrap/>
            <w:vAlign w:val="center"/>
          </w:tcPr>
          <w:p w14:paraId="4C8EA367"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41C17B7D"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ED8B207" w14:textId="77777777" w:rsidR="00D51218" w:rsidRPr="002F2886" w:rsidRDefault="003B4976">
            <w:pPr>
              <w:widowControl/>
              <w:jc w:val="center"/>
              <w:rPr>
                <w:color w:val="000000" w:themeColor="text1"/>
                <w:kern w:val="0"/>
                <w:szCs w:val="21"/>
              </w:rPr>
            </w:pPr>
            <w:r w:rsidRPr="002F2886">
              <w:rPr>
                <w:color w:val="000000" w:themeColor="text1"/>
                <w:kern w:val="0"/>
                <w:szCs w:val="21"/>
              </w:rPr>
              <w:t>76</w:t>
            </w:r>
          </w:p>
        </w:tc>
        <w:tc>
          <w:tcPr>
            <w:tcW w:w="4066" w:type="dxa"/>
            <w:tcBorders>
              <w:top w:val="nil"/>
              <w:left w:val="nil"/>
              <w:bottom w:val="single" w:sz="4" w:space="0" w:color="auto"/>
              <w:right w:val="single" w:sz="4" w:space="0" w:color="auto"/>
            </w:tcBorders>
            <w:shd w:val="clear" w:color="auto" w:fill="auto"/>
            <w:noWrap/>
            <w:vAlign w:val="center"/>
          </w:tcPr>
          <w:p w14:paraId="4A328FA2" w14:textId="77777777" w:rsidR="00D51218" w:rsidRPr="002F2886" w:rsidRDefault="003B4976">
            <w:pPr>
              <w:widowControl/>
              <w:jc w:val="center"/>
              <w:rPr>
                <w:color w:val="000000" w:themeColor="text1"/>
                <w:kern w:val="0"/>
                <w:szCs w:val="21"/>
              </w:rPr>
            </w:pPr>
            <w:r w:rsidRPr="002F2886">
              <w:rPr>
                <w:color w:val="000000" w:themeColor="text1"/>
                <w:kern w:val="0"/>
                <w:szCs w:val="21"/>
              </w:rPr>
              <w:t>48</w:t>
            </w:r>
            <w:r w:rsidRPr="002F2886">
              <w:rPr>
                <w:color w:val="000000" w:themeColor="text1"/>
                <w:kern w:val="0"/>
                <w:szCs w:val="21"/>
              </w:rPr>
              <w:t>口千兆交换机</w:t>
            </w:r>
          </w:p>
        </w:tc>
        <w:tc>
          <w:tcPr>
            <w:tcW w:w="2035" w:type="dxa"/>
            <w:tcBorders>
              <w:top w:val="nil"/>
              <w:left w:val="nil"/>
              <w:bottom w:val="single" w:sz="4" w:space="0" w:color="auto"/>
              <w:right w:val="single" w:sz="4" w:space="0" w:color="auto"/>
            </w:tcBorders>
            <w:shd w:val="clear" w:color="auto" w:fill="auto"/>
            <w:noWrap/>
            <w:vAlign w:val="center"/>
          </w:tcPr>
          <w:p w14:paraId="10BD1292" w14:textId="77777777" w:rsidR="00D51218" w:rsidRPr="002F2886" w:rsidRDefault="003B4976">
            <w:pPr>
              <w:widowControl/>
              <w:jc w:val="center"/>
              <w:rPr>
                <w:color w:val="000000" w:themeColor="text1"/>
                <w:kern w:val="0"/>
                <w:szCs w:val="21"/>
              </w:rPr>
            </w:pPr>
            <w:r w:rsidRPr="002F2886">
              <w:rPr>
                <w:color w:val="000000" w:themeColor="text1"/>
                <w:kern w:val="0"/>
                <w:szCs w:val="21"/>
              </w:rPr>
              <w:t>3</w:t>
            </w:r>
          </w:p>
        </w:tc>
        <w:tc>
          <w:tcPr>
            <w:tcW w:w="2314" w:type="dxa"/>
            <w:tcBorders>
              <w:top w:val="nil"/>
              <w:left w:val="nil"/>
              <w:bottom w:val="single" w:sz="4" w:space="0" w:color="auto"/>
              <w:right w:val="single" w:sz="4" w:space="0" w:color="auto"/>
            </w:tcBorders>
            <w:shd w:val="clear" w:color="auto" w:fill="auto"/>
            <w:noWrap/>
            <w:vAlign w:val="center"/>
          </w:tcPr>
          <w:p w14:paraId="407E20EA"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5E1B481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6AB3304" w14:textId="77777777" w:rsidR="00D51218" w:rsidRPr="002F2886" w:rsidRDefault="003B4976">
            <w:pPr>
              <w:widowControl/>
              <w:jc w:val="center"/>
              <w:rPr>
                <w:color w:val="000000" w:themeColor="text1"/>
                <w:kern w:val="0"/>
                <w:szCs w:val="21"/>
              </w:rPr>
            </w:pPr>
            <w:r w:rsidRPr="002F2886">
              <w:rPr>
                <w:color w:val="000000" w:themeColor="text1"/>
                <w:kern w:val="0"/>
                <w:szCs w:val="21"/>
              </w:rPr>
              <w:t>77</w:t>
            </w:r>
          </w:p>
        </w:tc>
        <w:tc>
          <w:tcPr>
            <w:tcW w:w="4066" w:type="dxa"/>
            <w:tcBorders>
              <w:top w:val="nil"/>
              <w:left w:val="nil"/>
              <w:bottom w:val="single" w:sz="4" w:space="0" w:color="auto"/>
              <w:right w:val="single" w:sz="4" w:space="0" w:color="auto"/>
            </w:tcBorders>
            <w:shd w:val="clear" w:color="auto" w:fill="auto"/>
            <w:noWrap/>
            <w:vAlign w:val="center"/>
          </w:tcPr>
          <w:p w14:paraId="60D0FAAA" w14:textId="77777777" w:rsidR="00D51218" w:rsidRPr="002F2886" w:rsidRDefault="003B4976">
            <w:pPr>
              <w:widowControl/>
              <w:jc w:val="center"/>
              <w:rPr>
                <w:color w:val="000000" w:themeColor="text1"/>
                <w:kern w:val="0"/>
                <w:szCs w:val="21"/>
              </w:rPr>
            </w:pPr>
            <w:r w:rsidRPr="002F2886">
              <w:rPr>
                <w:color w:val="000000" w:themeColor="text1"/>
                <w:kern w:val="0"/>
                <w:szCs w:val="21"/>
              </w:rPr>
              <w:t>弱电电源线</w:t>
            </w:r>
          </w:p>
        </w:tc>
        <w:tc>
          <w:tcPr>
            <w:tcW w:w="2035" w:type="dxa"/>
            <w:tcBorders>
              <w:top w:val="nil"/>
              <w:left w:val="nil"/>
              <w:bottom w:val="single" w:sz="4" w:space="0" w:color="auto"/>
              <w:right w:val="single" w:sz="4" w:space="0" w:color="auto"/>
            </w:tcBorders>
            <w:shd w:val="clear" w:color="auto" w:fill="auto"/>
            <w:noWrap/>
            <w:vAlign w:val="center"/>
          </w:tcPr>
          <w:p w14:paraId="4C2D4045" w14:textId="77777777" w:rsidR="00D51218" w:rsidRPr="002F2886" w:rsidRDefault="003B4976">
            <w:pPr>
              <w:widowControl/>
              <w:jc w:val="center"/>
              <w:rPr>
                <w:color w:val="000000" w:themeColor="text1"/>
                <w:kern w:val="0"/>
                <w:szCs w:val="21"/>
              </w:rPr>
            </w:pPr>
            <w:r w:rsidRPr="002F2886">
              <w:rPr>
                <w:color w:val="000000" w:themeColor="text1"/>
                <w:kern w:val="0"/>
                <w:szCs w:val="21"/>
              </w:rPr>
              <w:t>1500</w:t>
            </w:r>
          </w:p>
        </w:tc>
        <w:tc>
          <w:tcPr>
            <w:tcW w:w="2314" w:type="dxa"/>
            <w:tcBorders>
              <w:top w:val="nil"/>
              <w:left w:val="nil"/>
              <w:bottom w:val="single" w:sz="4" w:space="0" w:color="auto"/>
              <w:right w:val="single" w:sz="4" w:space="0" w:color="auto"/>
            </w:tcBorders>
            <w:shd w:val="clear" w:color="auto" w:fill="auto"/>
            <w:noWrap/>
            <w:vAlign w:val="center"/>
          </w:tcPr>
          <w:p w14:paraId="7F078236" w14:textId="77777777" w:rsidR="00D51218" w:rsidRPr="002F2886" w:rsidRDefault="003B4976">
            <w:pPr>
              <w:widowControl/>
              <w:jc w:val="center"/>
              <w:rPr>
                <w:color w:val="000000" w:themeColor="text1"/>
                <w:kern w:val="0"/>
                <w:szCs w:val="21"/>
              </w:rPr>
            </w:pPr>
            <w:r w:rsidRPr="002F2886">
              <w:rPr>
                <w:color w:val="000000" w:themeColor="text1"/>
                <w:kern w:val="0"/>
                <w:szCs w:val="21"/>
              </w:rPr>
              <w:t>米</w:t>
            </w:r>
          </w:p>
        </w:tc>
      </w:tr>
      <w:tr w:rsidR="002F2886" w:rsidRPr="002F2886" w14:paraId="3E2BC9F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7A907D9" w14:textId="77777777" w:rsidR="00D51218" w:rsidRPr="002F2886" w:rsidRDefault="003B4976">
            <w:pPr>
              <w:widowControl/>
              <w:jc w:val="center"/>
              <w:rPr>
                <w:color w:val="000000" w:themeColor="text1"/>
                <w:kern w:val="0"/>
                <w:szCs w:val="21"/>
              </w:rPr>
            </w:pPr>
            <w:r w:rsidRPr="002F2886">
              <w:rPr>
                <w:color w:val="000000" w:themeColor="text1"/>
                <w:kern w:val="0"/>
                <w:szCs w:val="21"/>
              </w:rPr>
              <w:t>78</w:t>
            </w:r>
          </w:p>
        </w:tc>
        <w:tc>
          <w:tcPr>
            <w:tcW w:w="4066" w:type="dxa"/>
            <w:tcBorders>
              <w:top w:val="nil"/>
              <w:left w:val="nil"/>
              <w:bottom w:val="single" w:sz="4" w:space="0" w:color="auto"/>
              <w:right w:val="single" w:sz="4" w:space="0" w:color="auto"/>
            </w:tcBorders>
            <w:shd w:val="clear" w:color="auto" w:fill="auto"/>
            <w:noWrap/>
            <w:vAlign w:val="center"/>
          </w:tcPr>
          <w:p w14:paraId="0A9EEED8" w14:textId="77777777" w:rsidR="00D51218" w:rsidRPr="002F2886" w:rsidRDefault="003B4976">
            <w:pPr>
              <w:widowControl/>
              <w:jc w:val="center"/>
              <w:rPr>
                <w:color w:val="000000" w:themeColor="text1"/>
                <w:kern w:val="0"/>
                <w:szCs w:val="21"/>
              </w:rPr>
            </w:pPr>
            <w:r w:rsidRPr="002F2886">
              <w:rPr>
                <w:color w:val="000000" w:themeColor="text1"/>
                <w:kern w:val="0"/>
                <w:szCs w:val="21"/>
              </w:rPr>
              <w:t>机房综合布线</w:t>
            </w:r>
          </w:p>
        </w:tc>
        <w:tc>
          <w:tcPr>
            <w:tcW w:w="2035" w:type="dxa"/>
            <w:tcBorders>
              <w:top w:val="nil"/>
              <w:left w:val="nil"/>
              <w:bottom w:val="single" w:sz="4" w:space="0" w:color="auto"/>
              <w:right w:val="single" w:sz="4" w:space="0" w:color="auto"/>
            </w:tcBorders>
            <w:shd w:val="clear" w:color="auto" w:fill="auto"/>
            <w:noWrap/>
            <w:vAlign w:val="center"/>
          </w:tcPr>
          <w:p w14:paraId="0E3D943C" w14:textId="77777777" w:rsidR="00D51218" w:rsidRPr="002F2886" w:rsidRDefault="003B4976">
            <w:pPr>
              <w:widowControl/>
              <w:jc w:val="center"/>
              <w:rPr>
                <w:color w:val="000000" w:themeColor="text1"/>
                <w:kern w:val="0"/>
                <w:szCs w:val="21"/>
              </w:rPr>
            </w:pPr>
            <w:r w:rsidRPr="002F2886">
              <w:rPr>
                <w:color w:val="000000" w:themeColor="text1"/>
                <w:kern w:val="0"/>
                <w:szCs w:val="21"/>
              </w:rPr>
              <w:t>695</w:t>
            </w:r>
          </w:p>
        </w:tc>
        <w:tc>
          <w:tcPr>
            <w:tcW w:w="2314" w:type="dxa"/>
            <w:tcBorders>
              <w:top w:val="nil"/>
              <w:left w:val="nil"/>
              <w:bottom w:val="single" w:sz="4" w:space="0" w:color="auto"/>
              <w:right w:val="single" w:sz="4" w:space="0" w:color="auto"/>
            </w:tcBorders>
            <w:shd w:val="clear" w:color="auto" w:fill="auto"/>
            <w:noWrap/>
            <w:vAlign w:val="center"/>
          </w:tcPr>
          <w:p w14:paraId="6B6C8B60"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599BA10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0EF54A8" w14:textId="77777777" w:rsidR="00D51218" w:rsidRPr="002F2886" w:rsidRDefault="003B4976">
            <w:pPr>
              <w:widowControl/>
              <w:jc w:val="center"/>
              <w:rPr>
                <w:color w:val="000000" w:themeColor="text1"/>
                <w:kern w:val="0"/>
                <w:szCs w:val="21"/>
              </w:rPr>
            </w:pPr>
            <w:r w:rsidRPr="002F2886">
              <w:rPr>
                <w:color w:val="000000" w:themeColor="text1"/>
                <w:kern w:val="0"/>
                <w:szCs w:val="21"/>
              </w:rPr>
              <w:t>79</w:t>
            </w:r>
          </w:p>
        </w:tc>
        <w:tc>
          <w:tcPr>
            <w:tcW w:w="4066" w:type="dxa"/>
            <w:tcBorders>
              <w:top w:val="nil"/>
              <w:left w:val="nil"/>
              <w:bottom w:val="single" w:sz="4" w:space="0" w:color="auto"/>
              <w:right w:val="single" w:sz="4" w:space="0" w:color="auto"/>
            </w:tcBorders>
            <w:shd w:val="clear" w:color="auto" w:fill="auto"/>
            <w:noWrap/>
            <w:vAlign w:val="center"/>
          </w:tcPr>
          <w:p w14:paraId="688F81A7" w14:textId="77777777" w:rsidR="00D51218" w:rsidRPr="002F2886" w:rsidRDefault="003B4976">
            <w:pPr>
              <w:widowControl/>
              <w:jc w:val="center"/>
              <w:rPr>
                <w:color w:val="000000" w:themeColor="text1"/>
                <w:kern w:val="0"/>
                <w:szCs w:val="21"/>
              </w:rPr>
            </w:pPr>
            <w:r w:rsidRPr="002F2886">
              <w:rPr>
                <w:color w:val="000000" w:themeColor="text1"/>
                <w:kern w:val="0"/>
                <w:szCs w:val="21"/>
              </w:rPr>
              <w:t>不锈钢减压阀</w:t>
            </w:r>
          </w:p>
        </w:tc>
        <w:tc>
          <w:tcPr>
            <w:tcW w:w="2035" w:type="dxa"/>
            <w:tcBorders>
              <w:top w:val="nil"/>
              <w:left w:val="nil"/>
              <w:bottom w:val="single" w:sz="4" w:space="0" w:color="auto"/>
              <w:right w:val="single" w:sz="4" w:space="0" w:color="auto"/>
            </w:tcBorders>
            <w:shd w:val="clear" w:color="auto" w:fill="auto"/>
            <w:noWrap/>
            <w:vAlign w:val="center"/>
          </w:tcPr>
          <w:p w14:paraId="646DCE97" w14:textId="77777777" w:rsidR="00D51218" w:rsidRPr="002F2886" w:rsidRDefault="003B4976">
            <w:pPr>
              <w:widowControl/>
              <w:jc w:val="center"/>
              <w:rPr>
                <w:color w:val="000000" w:themeColor="text1"/>
                <w:kern w:val="0"/>
                <w:szCs w:val="21"/>
              </w:rPr>
            </w:pPr>
            <w:r w:rsidRPr="002F2886">
              <w:rPr>
                <w:color w:val="000000" w:themeColor="text1"/>
                <w:kern w:val="0"/>
                <w:szCs w:val="21"/>
              </w:rPr>
              <w:t>2</w:t>
            </w:r>
          </w:p>
        </w:tc>
        <w:tc>
          <w:tcPr>
            <w:tcW w:w="2314" w:type="dxa"/>
            <w:tcBorders>
              <w:top w:val="nil"/>
              <w:left w:val="nil"/>
              <w:bottom w:val="single" w:sz="4" w:space="0" w:color="auto"/>
              <w:right w:val="single" w:sz="4" w:space="0" w:color="auto"/>
            </w:tcBorders>
            <w:shd w:val="clear" w:color="auto" w:fill="auto"/>
            <w:noWrap/>
            <w:vAlign w:val="center"/>
          </w:tcPr>
          <w:p w14:paraId="639B5869" w14:textId="77777777" w:rsidR="00D51218" w:rsidRPr="002F2886" w:rsidRDefault="003B4976">
            <w:pPr>
              <w:widowControl/>
              <w:jc w:val="center"/>
              <w:rPr>
                <w:color w:val="000000" w:themeColor="text1"/>
                <w:kern w:val="0"/>
                <w:szCs w:val="21"/>
              </w:rPr>
            </w:pPr>
            <w:r w:rsidRPr="002F2886">
              <w:rPr>
                <w:color w:val="000000" w:themeColor="text1"/>
                <w:kern w:val="0"/>
                <w:szCs w:val="21"/>
              </w:rPr>
              <w:t>套</w:t>
            </w:r>
          </w:p>
        </w:tc>
      </w:tr>
      <w:tr w:rsidR="002F2886" w:rsidRPr="002F2886" w14:paraId="6161D989"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27CED5F" w14:textId="77777777" w:rsidR="00D51218" w:rsidRPr="002F2886" w:rsidRDefault="003B4976">
            <w:pPr>
              <w:widowControl/>
              <w:jc w:val="center"/>
              <w:rPr>
                <w:color w:val="000000" w:themeColor="text1"/>
                <w:kern w:val="0"/>
                <w:szCs w:val="21"/>
              </w:rPr>
            </w:pPr>
            <w:r w:rsidRPr="002F2886">
              <w:rPr>
                <w:color w:val="000000" w:themeColor="text1"/>
                <w:kern w:val="0"/>
                <w:szCs w:val="21"/>
              </w:rPr>
              <w:t>80</w:t>
            </w:r>
          </w:p>
        </w:tc>
        <w:tc>
          <w:tcPr>
            <w:tcW w:w="4066" w:type="dxa"/>
            <w:tcBorders>
              <w:top w:val="nil"/>
              <w:left w:val="nil"/>
              <w:bottom w:val="single" w:sz="4" w:space="0" w:color="auto"/>
              <w:right w:val="single" w:sz="4" w:space="0" w:color="auto"/>
            </w:tcBorders>
            <w:shd w:val="clear" w:color="auto" w:fill="auto"/>
            <w:noWrap/>
            <w:vAlign w:val="center"/>
          </w:tcPr>
          <w:p w14:paraId="4DAB23F6" w14:textId="77777777" w:rsidR="00D51218" w:rsidRPr="002F2886" w:rsidRDefault="003B4976">
            <w:pPr>
              <w:widowControl/>
              <w:jc w:val="center"/>
              <w:rPr>
                <w:color w:val="000000" w:themeColor="text1"/>
                <w:kern w:val="0"/>
                <w:szCs w:val="21"/>
              </w:rPr>
            </w:pPr>
            <w:r w:rsidRPr="002F2886">
              <w:rPr>
                <w:color w:val="000000" w:themeColor="text1"/>
                <w:kern w:val="0"/>
                <w:szCs w:val="21"/>
              </w:rPr>
              <w:t>5</w:t>
            </w:r>
            <w:r w:rsidRPr="002F2886">
              <w:rPr>
                <w:color w:val="000000" w:themeColor="text1"/>
                <w:kern w:val="0"/>
                <w:szCs w:val="21"/>
              </w:rPr>
              <w:t>路汇流排</w:t>
            </w:r>
          </w:p>
        </w:tc>
        <w:tc>
          <w:tcPr>
            <w:tcW w:w="2035" w:type="dxa"/>
            <w:tcBorders>
              <w:top w:val="nil"/>
              <w:left w:val="nil"/>
              <w:bottom w:val="single" w:sz="4" w:space="0" w:color="auto"/>
              <w:right w:val="single" w:sz="4" w:space="0" w:color="auto"/>
            </w:tcBorders>
            <w:shd w:val="clear" w:color="auto" w:fill="auto"/>
            <w:noWrap/>
            <w:vAlign w:val="center"/>
          </w:tcPr>
          <w:p w14:paraId="398F7507" w14:textId="77777777" w:rsidR="00D51218" w:rsidRPr="002F2886" w:rsidRDefault="003B4976">
            <w:pPr>
              <w:widowControl/>
              <w:jc w:val="center"/>
              <w:rPr>
                <w:color w:val="000000" w:themeColor="text1"/>
                <w:kern w:val="0"/>
                <w:szCs w:val="21"/>
              </w:rPr>
            </w:pPr>
            <w:r w:rsidRPr="002F2886">
              <w:rPr>
                <w:color w:val="000000" w:themeColor="text1"/>
                <w:kern w:val="0"/>
                <w:szCs w:val="21"/>
              </w:rPr>
              <w:t>2</w:t>
            </w:r>
          </w:p>
        </w:tc>
        <w:tc>
          <w:tcPr>
            <w:tcW w:w="2314" w:type="dxa"/>
            <w:tcBorders>
              <w:top w:val="nil"/>
              <w:left w:val="nil"/>
              <w:bottom w:val="single" w:sz="4" w:space="0" w:color="auto"/>
              <w:right w:val="single" w:sz="4" w:space="0" w:color="auto"/>
            </w:tcBorders>
            <w:shd w:val="clear" w:color="auto" w:fill="auto"/>
            <w:noWrap/>
            <w:vAlign w:val="center"/>
          </w:tcPr>
          <w:p w14:paraId="4F894D28" w14:textId="77777777" w:rsidR="00D51218" w:rsidRPr="002F2886" w:rsidRDefault="003B4976">
            <w:pPr>
              <w:widowControl/>
              <w:jc w:val="center"/>
              <w:rPr>
                <w:color w:val="000000" w:themeColor="text1"/>
                <w:kern w:val="0"/>
                <w:szCs w:val="21"/>
              </w:rPr>
            </w:pPr>
            <w:r w:rsidRPr="002F2886">
              <w:rPr>
                <w:color w:val="000000" w:themeColor="text1"/>
                <w:kern w:val="0"/>
                <w:szCs w:val="21"/>
              </w:rPr>
              <w:t>套</w:t>
            </w:r>
          </w:p>
        </w:tc>
      </w:tr>
      <w:tr w:rsidR="002F2886" w:rsidRPr="002F2886" w14:paraId="1F3B2715"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1E34D17" w14:textId="77777777" w:rsidR="00D51218" w:rsidRPr="002F2886" w:rsidRDefault="003B4976">
            <w:pPr>
              <w:widowControl/>
              <w:jc w:val="center"/>
              <w:rPr>
                <w:color w:val="000000" w:themeColor="text1"/>
                <w:kern w:val="0"/>
                <w:szCs w:val="21"/>
              </w:rPr>
            </w:pPr>
            <w:r w:rsidRPr="002F2886">
              <w:rPr>
                <w:color w:val="000000" w:themeColor="text1"/>
                <w:kern w:val="0"/>
                <w:szCs w:val="21"/>
              </w:rPr>
              <w:t>81</w:t>
            </w:r>
          </w:p>
        </w:tc>
        <w:tc>
          <w:tcPr>
            <w:tcW w:w="4066" w:type="dxa"/>
            <w:tcBorders>
              <w:top w:val="nil"/>
              <w:left w:val="nil"/>
              <w:bottom w:val="single" w:sz="4" w:space="0" w:color="auto"/>
              <w:right w:val="single" w:sz="4" w:space="0" w:color="auto"/>
            </w:tcBorders>
            <w:shd w:val="clear" w:color="auto" w:fill="auto"/>
            <w:noWrap/>
            <w:vAlign w:val="center"/>
          </w:tcPr>
          <w:p w14:paraId="0811298D" w14:textId="77777777" w:rsidR="00D51218" w:rsidRPr="002F2886" w:rsidRDefault="003B4976">
            <w:pPr>
              <w:widowControl/>
              <w:jc w:val="center"/>
              <w:rPr>
                <w:color w:val="000000" w:themeColor="text1"/>
                <w:kern w:val="0"/>
                <w:szCs w:val="21"/>
              </w:rPr>
            </w:pPr>
            <w:r w:rsidRPr="002F2886">
              <w:rPr>
                <w:color w:val="000000" w:themeColor="text1"/>
                <w:kern w:val="0"/>
                <w:szCs w:val="21"/>
              </w:rPr>
              <w:t>3</w:t>
            </w:r>
            <w:r w:rsidRPr="002F2886">
              <w:rPr>
                <w:color w:val="000000" w:themeColor="text1"/>
                <w:kern w:val="0"/>
                <w:szCs w:val="21"/>
              </w:rPr>
              <w:t>路汇流排</w:t>
            </w:r>
          </w:p>
        </w:tc>
        <w:tc>
          <w:tcPr>
            <w:tcW w:w="2035" w:type="dxa"/>
            <w:tcBorders>
              <w:top w:val="nil"/>
              <w:left w:val="nil"/>
              <w:bottom w:val="single" w:sz="4" w:space="0" w:color="auto"/>
              <w:right w:val="single" w:sz="4" w:space="0" w:color="auto"/>
            </w:tcBorders>
            <w:shd w:val="clear" w:color="auto" w:fill="auto"/>
            <w:noWrap/>
            <w:vAlign w:val="center"/>
          </w:tcPr>
          <w:p w14:paraId="1573B090"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12494079" w14:textId="77777777" w:rsidR="00D51218" w:rsidRPr="002F2886" w:rsidRDefault="003B4976">
            <w:pPr>
              <w:widowControl/>
              <w:jc w:val="center"/>
              <w:rPr>
                <w:color w:val="000000" w:themeColor="text1"/>
                <w:kern w:val="0"/>
                <w:szCs w:val="21"/>
              </w:rPr>
            </w:pPr>
            <w:r w:rsidRPr="002F2886">
              <w:rPr>
                <w:color w:val="000000" w:themeColor="text1"/>
                <w:kern w:val="0"/>
                <w:szCs w:val="21"/>
              </w:rPr>
              <w:t>套</w:t>
            </w:r>
          </w:p>
        </w:tc>
      </w:tr>
      <w:tr w:rsidR="002F2886" w:rsidRPr="002F2886" w14:paraId="3C74122E"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B57068A" w14:textId="77777777" w:rsidR="00D51218" w:rsidRPr="002F2886" w:rsidRDefault="003B4976">
            <w:pPr>
              <w:widowControl/>
              <w:jc w:val="center"/>
              <w:rPr>
                <w:color w:val="000000" w:themeColor="text1"/>
                <w:kern w:val="0"/>
                <w:szCs w:val="21"/>
              </w:rPr>
            </w:pPr>
            <w:r w:rsidRPr="002F2886">
              <w:rPr>
                <w:color w:val="000000" w:themeColor="text1"/>
                <w:kern w:val="0"/>
                <w:szCs w:val="21"/>
              </w:rPr>
              <w:lastRenderedPageBreak/>
              <w:t>82</w:t>
            </w:r>
          </w:p>
        </w:tc>
        <w:tc>
          <w:tcPr>
            <w:tcW w:w="4066" w:type="dxa"/>
            <w:tcBorders>
              <w:top w:val="nil"/>
              <w:left w:val="nil"/>
              <w:bottom w:val="single" w:sz="4" w:space="0" w:color="auto"/>
              <w:right w:val="single" w:sz="4" w:space="0" w:color="auto"/>
            </w:tcBorders>
            <w:shd w:val="clear" w:color="auto" w:fill="auto"/>
            <w:noWrap/>
            <w:vAlign w:val="center"/>
          </w:tcPr>
          <w:p w14:paraId="14A2BD48" w14:textId="77777777" w:rsidR="00D51218" w:rsidRPr="002F2886" w:rsidRDefault="003B4976">
            <w:pPr>
              <w:widowControl/>
              <w:jc w:val="center"/>
              <w:rPr>
                <w:color w:val="000000" w:themeColor="text1"/>
                <w:kern w:val="0"/>
                <w:szCs w:val="21"/>
              </w:rPr>
            </w:pPr>
            <w:r w:rsidRPr="002F2886">
              <w:rPr>
                <w:color w:val="000000" w:themeColor="text1"/>
                <w:kern w:val="0"/>
                <w:szCs w:val="21"/>
              </w:rPr>
              <w:t>无缝钢管</w:t>
            </w:r>
          </w:p>
        </w:tc>
        <w:tc>
          <w:tcPr>
            <w:tcW w:w="2035" w:type="dxa"/>
            <w:tcBorders>
              <w:top w:val="nil"/>
              <w:left w:val="nil"/>
              <w:bottom w:val="single" w:sz="4" w:space="0" w:color="auto"/>
              <w:right w:val="single" w:sz="4" w:space="0" w:color="auto"/>
            </w:tcBorders>
            <w:shd w:val="clear" w:color="auto" w:fill="auto"/>
            <w:noWrap/>
            <w:vAlign w:val="center"/>
          </w:tcPr>
          <w:p w14:paraId="4244268F" w14:textId="77777777" w:rsidR="00D51218" w:rsidRPr="002F2886" w:rsidRDefault="003B4976">
            <w:pPr>
              <w:widowControl/>
              <w:jc w:val="center"/>
              <w:rPr>
                <w:color w:val="000000" w:themeColor="text1"/>
                <w:kern w:val="0"/>
                <w:szCs w:val="21"/>
              </w:rPr>
            </w:pPr>
            <w:r w:rsidRPr="002F2886">
              <w:rPr>
                <w:color w:val="000000" w:themeColor="text1"/>
                <w:kern w:val="0"/>
                <w:szCs w:val="21"/>
              </w:rPr>
              <w:t>600</w:t>
            </w:r>
          </w:p>
        </w:tc>
        <w:tc>
          <w:tcPr>
            <w:tcW w:w="2314" w:type="dxa"/>
            <w:tcBorders>
              <w:top w:val="nil"/>
              <w:left w:val="nil"/>
              <w:bottom w:val="single" w:sz="4" w:space="0" w:color="auto"/>
              <w:right w:val="single" w:sz="4" w:space="0" w:color="auto"/>
            </w:tcBorders>
            <w:shd w:val="clear" w:color="auto" w:fill="auto"/>
            <w:noWrap/>
            <w:vAlign w:val="center"/>
          </w:tcPr>
          <w:p w14:paraId="4B8806A7" w14:textId="77777777" w:rsidR="00D51218" w:rsidRPr="002F2886" w:rsidRDefault="003B4976">
            <w:pPr>
              <w:widowControl/>
              <w:jc w:val="center"/>
              <w:rPr>
                <w:color w:val="000000" w:themeColor="text1"/>
                <w:kern w:val="0"/>
                <w:szCs w:val="21"/>
              </w:rPr>
            </w:pPr>
            <w:r w:rsidRPr="002F2886">
              <w:rPr>
                <w:color w:val="000000" w:themeColor="text1"/>
                <w:kern w:val="0"/>
                <w:szCs w:val="21"/>
              </w:rPr>
              <w:t>米</w:t>
            </w:r>
          </w:p>
        </w:tc>
      </w:tr>
      <w:tr w:rsidR="002F2886" w:rsidRPr="002F2886" w14:paraId="496689A4"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BEA3C90" w14:textId="77777777" w:rsidR="00D51218" w:rsidRPr="002F2886" w:rsidRDefault="003B4976">
            <w:pPr>
              <w:widowControl/>
              <w:jc w:val="center"/>
              <w:rPr>
                <w:color w:val="000000" w:themeColor="text1"/>
                <w:kern w:val="0"/>
                <w:szCs w:val="21"/>
              </w:rPr>
            </w:pPr>
            <w:r w:rsidRPr="002F2886">
              <w:rPr>
                <w:color w:val="000000" w:themeColor="text1"/>
                <w:kern w:val="0"/>
                <w:szCs w:val="21"/>
              </w:rPr>
              <w:t>83</w:t>
            </w:r>
          </w:p>
        </w:tc>
        <w:tc>
          <w:tcPr>
            <w:tcW w:w="4066" w:type="dxa"/>
            <w:tcBorders>
              <w:top w:val="nil"/>
              <w:left w:val="nil"/>
              <w:bottom w:val="single" w:sz="4" w:space="0" w:color="auto"/>
              <w:right w:val="single" w:sz="4" w:space="0" w:color="auto"/>
            </w:tcBorders>
            <w:shd w:val="clear" w:color="auto" w:fill="auto"/>
            <w:noWrap/>
            <w:vAlign w:val="center"/>
          </w:tcPr>
          <w:p w14:paraId="74222F95" w14:textId="77777777" w:rsidR="00D51218" w:rsidRPr="002F2886" w:rsidRDefault="003B4976">
            <w:pPr>
              <w:widowControl/>
              <w:jc w:val="center"/>
              <w:rPr>
                <w:color w:val="000000" w:themeColor="text1"/>
                <w:kern w:val="0"/>
                <w:szCs w:val="21"/>
              </w:rPr>
            </w:pPr>
            <w:r w:rsidRPr="002F2886">
              <w:rPr>
                <w:color w:val="000000" w:themeColor="text1"/>
                <w:kern w:val="0"/>
                <w:szCs w:val="21"/>
              </w:rPr>
              <w:t>分气包</w:t>
            </w:r>
          </w:p>
        </w:tc>
        <w:tc>
          <w:tcPr>
            <w:tcW w:w="2035" w:type="dxa"/>
            <w:tcBorders>
              <w:top w:val="nil"/>
              <w:left w:val="nil"/>
              <w:bottom w:val="single" w:sz="4" w:space="0" w:color="auto"/>
              <w:right w:val="single" w:sz="4" w:space="0" w:color="auto"/>
            </w:tcBorders>
            <w:shd w:val="clear" w:color="auto" w:fill="auto"/>
            <w:noWrap/>
            <w:vAlign w:val="center"/>
          </w:tcPr>
          <w:p w14:paraId="5E886E13" w14:textId="77777777" w:rsidR="00D51218" w:rsidRPr="002F2886" w:rsidRDefault="003B4976">
            <w:pPr>
              <w:widowControl/>
              <w:jc w:val="center"/>
              <w:rPr>
                <w:color w:val="000000" w:themeColor="text1"/>
                <w:kern w:val="0"/>
                <w:szCs w:val="21"/>
              </w:rPr>
            </w:pPr>
            <w:r w:rsidRPr="002F2886">
              <w:rPr>
                <w:color w:val="000000" w:themeColor="text1"/>
                <w:kern w:val="0"/>
                <w:szCs w:val="21"/>
              </w:rPr>
              <w:t>53</w:t>
            </w:r>
          </w:p>
        </w:tc>
        <w:tc>
          <w:tcPr>
            <w:tcW w:w="2314" w:type="dxa"/>
            <w:tcBorders>
              <w:top w:val="nil"/>
              <w:left w:val="nil"/>
              <w:bottom w:val="single" w:sz="4" w:space="0" w:color="auto"/>
              <w:right w:val="single" w:sz="4" w:space="0" w:color="auto"/>
            </w:tcBorders>
            <w:shd w:val="clear" w:color="auto" w:fill="auto"/>
            <w:noWrap/>
            <w:vAlign w:val="center"/>
          </w:tcPr>
          <w:p w14:paraId="32F3ADFD"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35A84165"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DBB4466" w14:textId="77777777" w:rsidR="00D51218" w:rsidRPr="002F2886" w:rsidRDefault="003B4976">
            <w:pPr>
              <w:widowControl/>
              <w:jc w:val="center"/>
              <w:rPr>
                <w:color w:val="000000" w:themeColor="text1"/>
                <w:kern w:val="0"/>
                <w:szCs w:val="21"/>
              </w:rPr>
            </w:pPr>
            <w:r w:rsidRPr="002F2886">
              <w:rPr>
                <w:color w:val="000000" w:themeColor="text1"/>
                <w:kern w:val="0"/>
                <w:szCs w:val="21"/>
              </w:rPr>
              <w:t>84</w:t>
            </w:r>
          </w:p>
        </w:tc>
        <w:tc>
          <w:tcPr>
            <w:tcW w:w="4066" w:type="dxa"/>
            <w:tcBorders>
              <w:top w:val="nil"/>
              <w:left w:val="nil"/>
              <w:bottom w:val="single" w:sz="4" w:space="0" w:color="auto"/>
              <w:right w:val="single" w:sz="4" w:space="0" w:color="auto"/>
            </w:tcBorders>
            <w:shd w:val="clear" w:color="auto" w:fill="auto"/>
            <w:noWrap/>
            <w:vAlign w:val="center"/>
          </w:tcPr>
          <w:p w14:paraId="143BE582" w14:textId="77777777" w:rsidR="00D51218" w:rsidRPr="002F2886" w:rsidRDefault="003B4976">
            <w:pPr>
              <w:widowControl/>
              <w:jc w:val="center"/>
              <w:rPr>
                <w:color w:val="000000" w:themeColor="text1"/>
                <w:kern w:val="0"/>
                <w:szCs w:val="21"/>
              </w:rPr>
            </w:pPr>
            <w:r w:rsidRPr="002F2886">
              <w:rPr>
                <w:color w:val="000000" w:themeColor="text1"/>
                <w:kern w:val="0"/>
                <w:szCs w:val="21"/>
              </w:rPr>
              <w:t>单开门</w:t>
            </w:r>
          </w:p>
        </w:tc>
        <w:tc>
          <w:tcPr>
            <w:tcW w:w="2035" w:type="dxa"/>
            <w:tcBorders>
              <w:top w:val="nil"/>
              <w:left w:val="nil"/>
              <w:bottom w:val="single" w:sz="4" w:space="0" w:color="auto"/>
              <w:right w:val="single" w:sz="4" w:space="0" w:color="auto"/>
            </w:tcBorders>
            <w:shd w:val="clear" w:color="auto" w:fill="auto"/>
            <w:noWrap/>
            <w:vAlign w:val="center"/>
          </w:tcPr>
          <w:p w14:paraId="58E067CB" w14:textId="77777777" w:rsidR="00D51218" w:rsidRPr="002F2886" w:rsidRDefault="003B4976">
            <w:pPr>
              <w:widowControl/>
              <w:jc w:val="center"/>
              <w:rPr>
                <w:color w:val="000000" w:themeColor="text1"/>
                <w:kern w:val="0"/>
                <w:szCs w:val="21"/>
              </w:rPr>
            </w:pPr>
            <w:r w:rsidRPr="002F2886">
              <w:rPr>
                <w:color w:val="000000" w:themeColor="text1"/>
                <w:kern w:val="0"/>
                <w:szCs w:val="21"/>
              </w:rPr>
              <w:t>4</w:t>
            </w:r>
          </w:p>
        </w:tc>
        <w:tc>
          <w:tcPr>
            <w:tcW w:w="2314" w:type="dxa"/>
            <w:tcBorders>
              <w:top w:val="nil"/>
              <w:left w:val="nil"/>
              <w:bottom w:val="single" w:sz="4" w:space="0" w:color="auto"/>
              <w:right w:val="single" w:sz="4" w:space="0" w:color="auto"/>
            </w:tcBorders>
            <w:shd w:val="clear" w:color="auto" w:fill="auto"/>
            <w:noWrap/>
            <w:vAlign w:val="center"/>
          </w:tcPr>
          <w:p w14:paraId="33FAC019" w14:textId="77777777" w:rsidR="00D51218" w:rsidRPr="002F2886" w:rsidRDefault="003B4976">
            <w:pPr>
              <w:widowControl/>
              <w:jc w:val="center"/>
              <w:rPr>
                <w:color w:val="000000" w:themeColor="text1"/>
                <w:kern w:val="0"/>
                <w:szCs w:val="21"/>
              </w:rPr>
            </w:pPr>
            <w:r w:rsidRPr="002F2886">
              <w:rPr>
                <w:color w:val="000000" w:themeColor="text1"/>
                <w:kern w:val="0"/>
                <w:szCs w:val="21"/>
              </w:rPr>
              <w:t>扇</w:t>
            </w:r>
          </w:p>
        </w:tc>
      </w:tr>
      <w:tr w:rsidR="002F2886" w:rsidRPr="002F2886" w14:paraId="3A83469C"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2E19005" w14:textId="77777777" w:rsidR="00D51218" w:rsidRPr="002F2886" w:rsidRDefault="003B4976">
            <w:pPr>
              <w:widowControl/>
              <w:jc w:val="center"/>
              <w:rPr>
                <w:color w:val="000000" w:themeColor="text1"/>
                <w:kern w:val="0"/>
                <w:szCs w:val="21"/>
              </w:rPr>
            </w:pPr>
            <w:r w:rsidRPr="002F2886">
              <w:rPr>
                <w:color w:val="000000" w:themeColor="text1"/>
                <w:kern w:val="0"/>
                <w:szCs w:val="21"/>
              </w:rPr>
              <w:t>85</w:t>
            </w:r>
          </w:p>
        </w:tc>
        <w:tc>
          <w:tcPr>
            <w:tcW w:w="4066" w:type="dxa"/>
            <w:tcBorders>
              <w:top w:val="nil"/>
              <w:left w:val="nil"/>
              <w:bottom w:val="single" w:sz="4" w:space="0" w:color="auto"/>
              <w:right w:val="single" w:sz="4" w:space="0" w:color="auto"/>
            </w:tcBorders>
            <w:shd w:val="clear" w:color="auto" w:fill="auto"/>
            <w:noWrap/>
            <w:vAlign w:val="center"/>
          </w:tcPr>
          <w:p w14:paraId="725EB880" w14:textId="77777777" w:rsidR="00D51218" w:rsidRPr="002F2886" w:rsidRDefault="003B4976">
            <w:pPr>
              <w:widowControl/>
              <w:jc w:val="center"/>
              <w:rPr>
                <w:color w:val="000000" w:themeColor="text1"/>
                <w:kern w:val="0"/>
                <w:szCs w:val="21"/>
              </w:rPr>
            </w:pPr>
            <w:r w:rsidRPr="002F2886">
              <w:rPr>
                <w:color w:val="000000" w:themeColor="text1"/>
                <w:kern w:val="0"/>
                <w:szCs w:val="21"/>
              </w:rPr>
              <w:t>操作台</w:t>
            </w:r>
            <w:r w:rsidRPr="002F2886">
              <w:rPr>
                <w:color w:val="000000" w:themeColor="text1"/>
                <w:kern w:val="0"/>
                <w:szCs w:val="21"/>
              </w:rPr>
              <w:t>1</w:t>
            </w:r>
          </w:p>
        </w:tc>
        <w:tc>
          <w:tcPr>
            <w:tcW w:w="2035" w:type="dxa"/>
            <w:tcBorders>
              <w:top w:val="nil"/>
              <w:left w:val="nil"/>
              <w:bottom w:val="single" w:sz="4" w:space="0" w:color="auto"/>
              <w:right w:val="single" w:sz="4" w:space="0" w:color="auto"/>
            </w:tcBorders>
            <w:shd w:val="clear" w:color="auto" w:fill="auto"/>
            <w:noWrap/>
            <w:vAlign w:val="center"/>
          </w:tcPr>
          <w:p w14:paraId="36D8F88B" w14:textId="77777777" w:rsidR="00D51218" w:rsidRPr="002F2886" w:rsidRDefault="003B4976">
            <w:pPr>
              <w:widowControl/>
              <w:jc w:val="center"/>
              <w:rPr>
                <w:color w:val="000000" w:themeColor="text1"/>
                <w:kern w:val="0"/>
                <w:szCs w:val="21"/>
              </w:rPr>
            </w:pPr>
            <w:r w:rsidRPr="002F2886">
              <w:rPr>
                <w:color w:val="000000" w:themeColor="text1"/>
                <w:kern w:val="0"/>
                <w:szCs w:val="21"/>
              </w:rPr>
              <w:t>10</w:t>
            </w:r>
          </w:p>
        </w:tc>
        <w:tc>
          <w:tcPr>
            <w:tcW w:w="2314" w:type="dxa"/>
            <w:tcBorders>
              <w:top w:val="nil"/>
              <w:left w:val="nil"/>
              <w:bottom w:val="single" w:sz="4" w:space="0" w:color="auto"/>
              <w:right w:val="single" w:sz="4" w:space="0" w:color="auto"/>
            </w:tcBorders>
            <w:shd w:val="clear" w:color="auto" w:fill="auto"/>
            <w:noWrap/>
            <w:vAlign w:val="center"/>
          </w:tcPr>
          <w:p w14:paraId="3CC3B1A8" w14:textId="77777777" w:rsidR="00D51218" w:rsidRPr="002F2886" w:rsidRDefault="003B4976">
            <w:pPr>
              <w:widowControl/>
              <w:jc w:val="center"/>
              <w:rPr>
                <w:color w:val="000000" w:themeColor="text1"/>
                <w:kern w:val="0"/>
                <w:szCs w:val="21"/>
              </w:rPr>
            </w:pPr>
            <w:r w:rsidRPr="002F2886">
              <w:rPr>
                <w:color w:val="000000" w:themeColor="text1"/>
                <w:kern w:val="0"/>
                <w:szCs w:val="21"/>
              </w:rPr>
              <w:t>张</w:t>
            </w:r>
          </w:p>
        </w:tc>
      </w:tr>
      <w:tr w:rsidR="002F2886" w:rsidRPr="002F2886" w14:paraId="0C68FBE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9389A93" w14:textId="77777777" w:rsidR="00D51218" w:rsidRPr="002F2886" w:rsidRDefault="003B4976">
            <w:pPr>
              <w:widowControl/>
              <w:jc w:val="center"/>
              <w:rPr>
                <w:color w:val="000000" w:themeColor="text1"/>
                <w:kern w:val="0"/>
                <w:szCs w:val="21"/>
              </w:rPr>
            </w:pPr>
            <w:r w:rsidRPr="002F2886">
              <w:rPr>
                <w:color w:val="000000" w:themeColor="text1"/>
                <w:kern w:val="0"/>
                <w:szCs w:val="21"/>
              </w:rPr>
              <w:t>86</w:t>
            </w:r>
          </w:p>
        </w:tc>
        <w:tc>
          <w:tcPr>
            <w:tcW w:w="4066" w:type="dxa"/>
            <w:tcBorders>
              <w:top w:val="nil"/>
              <w:left w:val="nil"/>
              <w:bottom w:val="single" w:sz="4" w:space="0" w:color="auto"/>
              <w:right w:val="single" w:sz="4" w:space="0" w:color="auto"/>
            </w:tcBorders>
            <w:shd w:val="clear" w:color="auto" w:fill="auto"/>
            <w:noWrap/>
            <w:vAlign w:val="center"/>
          </w:tcPr>
          <w:p w14:paraId="6B8ED350" w14:textId="77777777" w:rsidR="00D51218" w:rsidRPr="002F2886" w:rsidRDefault="003B4976">
            <w:pPr>
              <w:widowControl/>
              <w:jc w:val="center"/>
              <w:rPr>
                <w:color w:val="000000" w:themeColor="text1"/>
                <w:kern w:val="0"/>
                <w:szCs w:val="21"/>
              </w:rPr>
            </w:pPr>
            <w:r w:rsidRPr="002F2886">
              <w:rPr>
                <w:color w:val="000000" w:themeColor="text1"/>
                <w:kern w:val="0"/>
                <w:szCs w:val="21"/>
              </w:rPr>
              <w:t>操作位</w:t>
            </w:r>
          </w:p>
        </w:tc>
        <w:tc>
          <w:tcPr>
            <w:tcW w:w="2035" w:type="dxa"/>
            <w:tcBorders>
              <w:top w:val="nil"/>
              <w:left w:val="nil"/>
              <w:bottom w:val="single" w:sz="4" w:space="0" w:color="auto"/>
              <w:right w:val="single" w:sz="4" w:space="0" w:color="auto"/>
            </w:tcBorders>
            <w:shd w:val="clear" w:color="auto" w:fill="auto"/>
            <w:noWrap/>
            <w:vAlign w:val="center"/>
          </w:tcPr>
          <w:p w14:paraId="614DA310" w14:textId="77777777" w:rsidR="00D51218" w:rsidRPr="002F2886" w:rsidRDefault="003B4976">
            <w:pPr>
              <w:widowControl/>
              <w:jc w:val="center"/>
              <w:rPr>
                <w:color w:val="000000" w:themeColor="text1"/>
                <w:kern w:val="0"/>
                <w:szCs w:val="21"/>
              </w:rPr>
            </w:pPr>
            <w:r w:rsidRPr="002F2886">
              <w:rPr>
                <w:color w:val="000000" w:themeColor="text1"/>
                <w:kern w:val="0"/>
                <w:szCs w:val="21"/>
              </w:rPr>
              <w:t>10</w:t>
            </w:r>
          </w:p>
        </w:tc>
        <w:tc>
          <w:tcPr>
            <w:tcW w:w="2314" w:type="dxa"/>
            <w:tcBorders>
              <w:top w:val="nil"/>
              <w:left w:val="nil"/>
              <w:bottom w:val="single" w:sz="4" w:space="0" w:color="auto"/>
              <w:right w:val="single" w:sz="4" w:space="0" w:color="auto"/>
            </w:tcBorders>
            <w:shd w:val="clear" w:color="auto" w:fill="auto"/>
            <w:noWrap/>
            <w:vAlign w:val="center"/>
          </w:tcPr>
          <w:p w14:paraId="7A759884" w14:textId="77777777" w:rsidR="00D51218" w:rsidRPr="002F2886" w:rsidRDefault="003B4976">
            <w:pPr>
              <w:widowControl/>
              <w:jc w:val="center"/>
              <w:rPr>
                <w:color w:val="000000" w:themeColor="text1"/>
                <w:kern w:val="0"/>
                <w:szCs w:val="21"/>
              </w:rPr>
            </w:pPr>
            <w:r w:rsidRPr="002F2886">
              <w:rPr>
                <w:color w:val="000000" w:themeColor="text1"/>
                <w:kern w:val="0"/>
                <w:szCs w:val="21"/>
              </w:rPr>
              <w:t>张</w:t>
            </w:r>
          </w:p>
        </w:tc>
      </w:tr>
      <w:tr w:rsidR="002F2886" w:rsidRPr="002F2886" w14:paraId="285E22FB"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293F7BA" w14:textId="77777777" w:rsidR="00D51218" w:rsidRPr="002F2886" w:rsidRDefault="003B4976">
            <w:pPr>
              <w:widowControl/>
              <w:jc w:val="center"/>
              <w:rPr>
                <w:color w:val="000000" w:themeColor="text1"/>
                <w:kern w:val="0"/>
                <w:szCs w:val="21"/>
              </w:rPr>
            </w:pPr>
            <w:r w:rsidRPr="002F2886">
              <w:rPr>
                <w:color w:val="000000" w:themeColor="text1"/>
                <w:kern w:val="0"/>
                <w:szCs w:val="21"/>
              </w:rPr>
              <w:t>87</w:t>
            </w:r>
          </w:p>
        </w:tc>
        <w:tc>
          <w:tcPr>
            <w:tcW w:w="4066" w:type="dxa"/>
            <w:tcBorders>
              <w:top w:val="nil"/>
              <w:left w:val="nil"/>
              <w:bottom w:val="single" w:sz="4" w:space="0" w:color="auto"/>
              <w:right w:val="single" w:sz="4" w:space="0" w:color="auto"/>
            </w:tcBorders>
            <w:shd w:val="clear" w:color="auto" w:fill="auto"/>
            <w:noWrap/>
            <w:vAlign w:val="center"/>
          </w:tcPr>
          <w:p w14:paraId="71936040" w14:textId="77777777" w:rsidR="00D51218" w:rsidRPr="002F2886" w:rsidRDefault="003B4976">
            <w:pPr>
              <w:widowControl/>
              <w:jc w:val="center"/>
              <w:rPr>
                <w:color w:val="000000" w:themeColor="text1"/>
                <w:kern w:val="0"/>
                <w:szCs w:val="21"/>
              </w:rPr>
            </w:pPr>
            <w:r w:rsidRPr="002F2886">
              <w:rPr>
                <w:color w:val="000000" w:themeColor="text1"/>
                <w:kern w:val="0"/>
                <w:szCs w:val="21"/>
              </w:rPr>
              <w:t>操作台</w:t>
            </w:r>
            <w:r w:rsidRPr="002F2886">
              <w:rPr>
                <w:color w:val="000000" w:themeColor="text1"/>
                <w:kern w:val="0"/>
                <w:szCs w:val="21"/>
              </w:rPr>
              <w:t>2</w:t>
            </w:r>
          </w:p>
        </w:tc>
        <w:tc>
          <w:tcPr>
            <w:tcW w:w="2035" w:type="dxa"/>
            <w:tcBorders>
              <w:top w:val="nil"/>
              <w:left w:val="nil"/>
              <w:bottom w:val="single" w:sz="4" w:space="0" w:color="auto"/>
              <w:right w:val="single" w:sz="4" w:space="0" w:color="auto"/>
            </w:tcBorders>
            <w:shd w:val="clear" w:color="auto" w:fill="auto"/>
            <w:noWrap/>
            <w:vAlign w:val="center"/>
          </w:tcPr>
          <w:p w14:paraId="3DE0749B"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66E633CD" w14:textId="77777777" w:rsidR="00D51218" w:rsidRPr="002F2886" w:rsidRDefault="003B4976">
            <w:pPr>
              <w:widowControl/>
              <w:jc w:val="center"/>
              <w:rPr>
                <w:color w:val="000000" w:themeColor="text1"/>
                <w:kern w:val="0"/>
                <w:szCs w:val="21"/>
              </w:rPr>
            </w:pPr>
            <w:r w:rsidRPr="002F2886">
              <w:rPr>
                <w:color w:val="000000" w:themeColor="text1"/>
                <w:kern w:val="0"/>
                <w:szCs w:val="21"/>
              </w:rPr>
              <w:t>张</w:t>
            </w:r>
          </w:p>
        </w:tc>
      </w:tr>
      <w:tr w:rsidR="002F2886" w:rsidRPr="002F2886" w14:paraId="56F7DAFF"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E70B30D" w14:textId="77777777" w:rsidR="00D51218" w:rsidRPr="002F2886" w:rsidRDefault="003B4976">
            <w:pPr>
              <w:widowControl/>
              <w:jc w:val="center"/>
              <w:rPr>
                <w:color w:val="000000" w:themeColor="text1"/>
                <w:kern w:val="0"/>
                <w:szCs w:val="21"/>
              </w:rPr>
            </w:pPr>
            <w:r w:rsidRPr="002F2886">
              <w:rPr>
                <w:color w:val="000000" w:themeColor="text1"/>
                <w:kern w:val="0"/>
                <w:szCs w:val="21"/>
              </w:rPr>
              <w:t>88</w:t>
            </w:r>
          </w:p>
        </w:tc>
        <w:tc>
          <w:tcPr>
            <w:tcW w:w="4066" w:type="dxa"/>
            <w:tcBorders>
              <w:top w:val="nil"/>
              <w:left w:val="nil"/>
              <w:bottom w:val="single" w:sz="4" w:space="0" w:color="auto"/>
              <w:right w:val="single" w:sz="4" w:space="0" w:color="auto"/>
            </w:tcBorders>
            <w:shd w:val="clear" w:color="auto" w:fill="auto"/>
            <w:noWrap/>
            <w:vAlign w:val="center"/>
          </w:tcPr>
          <w:p w14:paraId="0491D896" w14:textId="77777777" w:rsidR="00D51218" w:rsidRPr="002F2886" w:rsidRDefault="003B4976">
            <w:pPr>
              <w:widowControl/>
              <w:jc w:val="center"/>
              <w:rPr>
                <w:color w:val="000000" w:themeColor="text1"/>
                <w:kern w:val="0"/>
                <w:szCs w:val="21"/>
              </w:rPr>
            </w:pPr>
            <w:r w:rsidRPr="002F2886">
              <w:rPr>
                <w:color w:val="000000" w:themeColor="text1"/>
                <w:kern w:val="0"/>
                <w:szCs w:val="21"/>
              </w:rPr>
              <w:t>饮水机</w:t>
            </w:r>
          </w:p>
        </w:tc>
        <w:tc>
          <w:tcPr>
            <w:tcW w:w="2035" w:type="dxa"/>
            <w:tcBorders>
              <w:top w:val="nil"/>
              <w:left w:val="nil"/>
              <w:bottom w:val="single" w:sz="4" w:space="0" w:color="auto"/>
              <w:right w:val="single" w:sz="4" w:space="0" w:color="auto"/>
            </w:tcBorders>
            <w:shd w:val="clear" w:color="auto" w:fill="auto"/>
            <w:noWrap/>
            <w:vAlign w:val="center"/>
          </w:tcPr>
          <w:p w14:paraId="6A2EA451"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1A62AF9D"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3EBC04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D9954FB" w14:textId="77777777" w:rsidR="00D51218" w:rsidRPr="002F2886" w:rsidRDefault="003B4976">
            <w:pPr>
              <w:widowControl/>
              <w:jc w:val="center"/>
              <w:rPr>
                <w:color w:val="000000" w:themeColor="text1"/>
                <w:kern w:val="0"/>
                <w:szCs w:val="21"/>
              </w:rPr>
            </w:pPr>
            <w:r w:rsidRPr="002F2886">
              <w:rPr>
                <w:color w:val="000000" w:themeColor="text1"/>
                <w:kern w:val="0"/>
                <w:szCs w:val="21"/>
              </w:rPr>
              <w:t>89</w:t>
            </w:r>
          </w:p>
        </w:tc>
        <w:tc>
          <w:tcPr>
            <w:tcW w:w="4066" w:type="dxa"/>
            <w:tcBorders>
              <w:top w:val="nil"/>
              <w:left w:val="nil"/>
              <w:bottom w:val="single" w:sz="4" w:space="0" w:color="auto"/>
              <w:right w:val="single" w:sz="4" w:space="0" w:color="auto"/>
            </w:tcBorders>
            <w:shd w:val="clear" w:color="auto" w:fill="auto"/>
            <w:noWrap/>
            <w:vAlign w:val="center"/>
          </w:tcPr>
          <w:p w14:paraId="7E5E140C" w14:textId="77777777" w:rsidR="00D51218" w:rsidRPr="002F2886" w:rsidRDefault="003B4976">
            <w:pPr>
              <w:widowControl/>
              <w:jc w:val="center"/>
              <w:rPr>
                <w:color w:val="000000" w:themeColor="text1"/>
                <w:kern w:val="0"/>
                <w:szCs w:val="21"/>
              </w:rPr>
            </w:pPr>
            <w:r w:rsidRPr="002F2886">
              <w:rPr>
                <w:color w:val="000000" w:themeColor="text1"/>
                <w:kern w:val="0"/>
                <w:szCs w:val="21"/>
              </w:rPr>
              <w:t>32</w:t>
            </w:r>
            <w:r w:rsidRPr="002F2886">
              <w:rPr>
                <w:color w:val="000000" w:themeColor="text1"/>
                <w:kern w:val="0"/>
                <w:szCs w:val="21"/>
              </w:rPr>
              <w:t>寸信息发布终端</w:t>
            </w:r>
          </w:p>
        </w:tc>
        <w:tc>
          <w:tcPr>
            <w:tcW w:w="2035" w:type="dxa"/>
            <w:tcBorders>
              <w:top w:val="nil"/>
              <w:left w:val="nil"/>
              <w:bottom w:val="single" w:sz="4" w:space="0" w:color="auto"/>
              <w:right w:val="single" w:sz="4" w:space="0" w:color="auto"/>
            </w:tcBorders>
            <w:shd w:val="clear" w:color="auto" w:fill="auto"/>
            <w:noWrap/>
            <w:vAlign w:val="center"/>
          </w:tcPr>
          <w:p w14:paraId="7A33FBBA" w14:textId="77777777" w:rsidR="00D51218" w:rsidRPr="002F2886" w:rsidRDefault="003B4976">
            <w:pPr>
              <w:widowControl/>
              <w:jc w:val="center"/>
              <w:rPr>
                <w:color w:val="000000" w:themeColor="text1"/>
                <w:kern w:val="0"/>
                <w:szCs w:val="21"/>
              </w:rPr>
            </w:pPr>
            <w:r w:rsidRPr="002F2886">
              <w:rPr>
                <w:color w:val="000000" w:themeColor="text1"/>
                <w:kern w:val="0"/>
                <w:szCs w:val="21"/>
              </w:rPr>
              <w:t>34</w:t>
            </w:r>
          </w:p>
        </w:tc>
        <w:tc>
          <w:tcPr>
            <w:tcW w:w="2314" w:type="dxa"/>
            <w:tcBorders>
              <w:top w:val="nil"/>
              <w:left w:val="nil"/>
              <w:bottom w:val="single" w:sz="4" w:space="0" w:color="auto"/>
              <w:right w:val="single" w:sz="4" w:space="0" w:color="auto"/>
            </w:tcBorders>
            <w:shd w:val="clear" w:color="auto" w:fill="auto"/>
            <w:noWrap/>
            <w:vAlign w:val="center"/>
          </w:tcPr>
          <w:p w14:paraId="374D1A03"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09CCF37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63C3FCF" w14:textId="77777777" w:rsidR="00D51218" w:rsidRPr="002F2886" w:rsidRDefault="003B4976">
            <w:pPr>
              <w:widowControl/>
              <w:jc w:val="center"/>
              <w:rPr>
                <w:color w:val="000000" w:themeColor="text1"/>
                <w:kern w:val="0"/>
                <w:szCs w:val="21"/>
              </w:rPr>
            </w:pPr>
            <w:r w:rsidRPr="002F2886">
              <w:rPr>
                <w:color w:val="000000" w:themeColor="text1"/>
                <w:kern w:val="0"/>
                <w:szCs w:val="21"/>
              </w:rPr>
              <w:t>90</w:t>
            </w:r>
          </w:p>
        </w:tc>
        <w:tc>
          <w:tcPr>
            <w:tcW w:w="4066" w:type="dxa"/>
            <w:tcBorders>
              <w:top w:val="nil"/>
              <w:left w:val="nil"/>
              <w:bottom w:val="single" w:sz="4" w:space="0" w:color="auto"/>
              <w:right w:val="single" w:sz="4" w:space="0" w:color="auto"/>
            </w:tcBorders>
            <w:shd w:val="clear" w:color="auto" w:fill="auto"/>
            <w:noWrap/>
            <w:vAlign w:val="center"/>
          </w:tcPr>
          <w:p w14:paraId="70689DC5" w14:textId="77777777" w:rsidR="00D51218" w:rsidRPr="002F2886" w:rsidRDefault="003B4976">
            <w:pPr>
              <w:widowControl/>
              <w:jc w:val="center"/>
              <w:rPr>
                <w:color w:val="000000" w:themeColor="text1"/>
                <w:kern w:val="0"/>
                <w:szCs w:val="21"/>
              </w:rPr>
            </w:pPr>
            <w:r w:rsidRPr="002F2886">
              <w:rPr>
                <w:color w:val="000000" w:themeColor="text1"/>
                <w:kern w:val="0"/>
                <w:szCs w:val="21"/>
              </w:rPr>
              <w:t>配电箱</w:t>
            </w:r>
          </w:p>
        </w:tc>
        <w:tc>
          <w:tcPr>
            <w:tcW w:w="2035" w:type="dxa"/>
            <w:tcBorders>
              <w:top w:val="nil"/>
              <w:left w:val="nil"/>
              <w:bottom w:val="single" w:sz="4" w:space="0" w:color="auto"/>
              <w:right w:val="single" w:sz="4" w:space="0" w:color="auto"/>
            </w:tcBorders>
            <w:shd w:val="clear" w:color="auto" w:fill="auto"/>
            <w:noWrap/>
            <w:vAlign w:val="center"/>
          </w:tcPr>
          <w:p w14:paraId="787989E5" w14:textId="77777777" w:rsidR="00D51218" w:rsidRPr="002F2886" w:rsidRDefault="003B4976">
            <w:pPr>
              <w:widowControl/>
              <w:jc w:val="center"/>
              <w:rPr>
                <w:color w:val="000000" w:themeColor="text1"/>
                <w:kern w:val="0"/>
                <w:szCs w:val="21"/>
              </w:rPr>
            </w:pPr>
            <w:r w:rsidRPr="002F2886">
              <w:rPr>
                <w:color w:val="000000" w:themeColor="text1"/>
                <w:kern w:val="0"/>
                <w:szCs w:val="21"/>
              </w:rPr>
              <w:t>18</w:t>
            </w:r>
          </w:p>
        </w:tc>
        <w:tc>
          <w:tcPr>
            <w:tcW w:w="2314" w:type="dxa"/>
            <w:tcBorders>
              <w:top w:val="nil"/>
              <w:left w:val="nil"/>
              <w:bottom w:val="single" w:sz="4" w:space="0" w:color="auto"/>
              <w:right w:val="single" w:sz="4" w:space="0" w:color="auto"/>
            </w:tcBorders>
            <w:shd w:val="clear" w:color="auto" w:fill="auto"/>
            <w:noWrap/>
            <w:vAlign w:val="center"/>
          </w:tcPr>
          <w:p w14:paraId="69AC15CB"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5E0C89C7"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6A543EC" w14:textId="77777777" w:rsidR="00D51218" w:rsidRPr="002F2886" w:rsidRDefault="003B4976">
            <w:pPr>
              <w:widowControl/>
              <w:jc w:val="center"/>
              <w:rPr>
                <w:color w:val="000000" w:themeColor="text1"/>
                <w:kern w:val="0"/>
                <w:szCs w:val="21"/>
              </w:rPr>
            </w:pPr>
            <w:r w:rsidRPr="002F2886">
              <w:rPr>
                <w:color w:val="000000" w:themeColor="text1"/>
                <w:kern w:val="0"/>
                <w:szCs w:val="21"/>
              </w:rPr>
              <w:t>91</w:t>
            </w:r>
          </w:p>
        </w:tc>
        <w:tc>
          <w:tcPr>
            <w:tcW w:w="4066" w:type="dxa"/>
            <w:tcBorders>
              <w:top w:val="nil"/>
              <w:left w:val="nil"/>
              <w:bottom w:val="single" w:sz="4" w:space="0" w:color="auto"/>
              <w:right w:val="single" w:sz="4" w:space="0" w:color="auto"/>
            </w:tcBorders>
            <w:shd w:val="clear" w:color="auto" w:fill="auto"/>
            <w:noWrap/>
            <w:vAlign w:val="center"/>
          </w:tcPr>
          <w:p w14:paraId="5D2B7BD7" w14:textId="77777777" w:rsidR="00D51218" w:rsidRPr="002F2886" w:rsidRDefault="003B4976">
            <w:pPr>
              <w:widowControl/>
              <w:jc w:val="center"/>
              <w:rPr>
                <w:color w:val="000000" w:themeColor="text1"/>
                <w:kern w:val="0"/>
                <w:szCs w:val="21"/>
              </w:rPr>
            </w:pPr>
            <w:r w:rsidRPr="002F2886">
              <w:rPr>
                <w:color w:val="000000" w:themeColor="text1"/>
                <w:kern w:val="0"/>
                <w:szCs w:val="21"/>
              </w:rPr>
              <w:t>焊接工作台</w:t>
            </w:r>
          </w:p>
        </w:tc>
        <w:tc>
          <w:tcPr>
            <w:tcW w:w="2035" w:type="dxa"/>
            <w:tcBorders>
              <w:top w:val="nil"/>
              <w:left w:val="nil"/>
              <w:bottom w:val="single" w:sz="4" w:space="0" w:color="auto"/>
              <w:right w:val="single" w:sz="4" w:space="0" w:color="auto"/>
            </w:tcBorders>
            <w:shd w:val="clear" w:color="auto" w:fill="auto"/>
            <w:noWrap/>
            <w:vAlign w:val="center"/>
          </w:tcPr>
          <w:p w14:paraId="683ACF67" w14:textId="77777777" w:rsidR="00D51218" w:rsidRPr="002F2886" w:rsidRDefault="003B4976">
            <w:pPr>
              <w:widowControl/>
              <w:jc w:val="center"/>
              <w:rPr>
                <w:color w:val="000000" w:themeColor="text1"/>
                <w:kern w:val="0"/>
                <w:szCs w:val="21"/>
              </w:rPr>
            </w:pPr>
            <w:r w:rsidRPr="002F2886">
              <w:rPr>
                <w:color w:val="000000" w:themeColor="text1"/>
                <w:kern w:val="0"/>
                <w:szCs w:val="21"/>
              </w:rPr>
              <w:t>18</w:t>
            </w:r>
          </w:p>
        </w:tc>
        <w:tc>
          <w:tcPr>
            <w:tcW w:w="2314" w:type="dxa"/>
            <w:tcBorders>
              <w:top w:val="nil"/>
              <w:left w:val="nil"/>
              <w:bottom w:val="single" w:sz="4" w:space="0" w:color="auto"/>
              <w:right w:val="single" w:sz="4" w:space="0" w:color="auto"/>
            </w:tcBorders>
            <w:shd w:val="clear" w:color="auto" w:fill="auto"/>
            <w:noWrap/>
            <w:vAlign w:val="center"/>
          </w:tcPr>
          <w:p w14:paraId="33339CA1" w14:textId="77777777" w:rsidR="00D51218" w:rsidRPr="002F2886" w:rsidRDefault="003B4976">
            <w:pPr>
              <w:widowControl/>
              <w:jc w:val="center"/>
              <w:rPr>
                <w:color w:val="000000" w:themeColor="text1"/>
                <w:kern w:val="0"/>
                <w:szCs w:val="21"/>
              </w:rPr>
            </w:pPr>
            <w:r w:rsidRPr="002F2886">
              <w:rPr>
                <w:color w:val="000000" w:themeColor="text1"/>
                <w:kern w:val="0"/>
                <w:szCs w:val="21"/>
              </w:rPr>
              <w:t>张</w:t>
            </w:r>
          </w:p>
        </w:tc>
      </w:tr>
      <w:tr w:rsidR="002F2886" w:rsidRPr="002F2886" w14:paraId="5A1E0D6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20E8776" w14:textId="77777777" w:rsidR="00D51218" w:rsidRPr="002F2886" w:rsidRDefault="003B4976">
            <w:pPr>
              <w:widowControl/>
              <w:jc w:val="center"/>
              <w:rPr>
                <w:color w:val="000000" w:themeColor="text1"/>
                <w:kern w:val="0"/>
                <w:szCs w:val="21"/>
              </w:rPr>
            </w:pPr>
            <w:r w:rsidRPr="002F2886">
              <w:rPr>
                <w:color w:val="000000" w:themeColor="text1"/>
                <w:kern w:val="0"/>
                <w:szCs w:val="21"/>
              </w:rPr>
              <w:t>92</w:t>
            </w:r>
          </w:p>
        </w:tc>
        <w:tc>
          <w:tcPr>
            <w:tcW w:w="4066" w:type="dxa"/>
            <w:tcBorders>
              <w:top w:val="nil"/>
              <w:left w:val="nil"/>
              <w:bottom w:val="single" w:sz="4" w:space="0" w:color="auto"/>
              <w:right w:val="single" w:sz="4" w:space="0" w:color="auto"/>
            </w:tcBorders>
            <w:shd w:val="clear" w:color="auto" w:fill="auto"/>
            <w:noWrap/>
            <w:vAlign w:val="center"/>
          </w:tcPr>
          <w:p w14:paraId="226F907D" w14:textId="77777777" w:rsidR="00D51218" w:rsidRPr="002F2886" w:rsidRDefault="003B4976">
            <w:pPr>
              <w:widowControl/>
              <w:jc w:val="center"/>
              <w:rPr>
                <w:color w:val="000000" w:themeColor="text1"/>
                <w:kern w:val="0"/>
                <w:szCs w:val="21"/>
              </w:rPr>
            </w:pPr>
            <w:r w:rsidRPr="002F2886">
              <w:rPr>
                <w:color w:val="000000" w:themeColor="text1"/>
                <w:kern w:val="0"/>
                <w:szCs w:val="21"/>
              </w:rPr>
              <w:t>照明</w:t>
            </w:r>
            <w:r w:rsidRPr="002F2886">
              <w:rPr>
                <w:color w:val="000000" w:themeColor="text1"/>
                <w:kern w:val="0"/>
                <w:szCs w:val="21"/>
              </w:rPr>
              <w:t>LED</w:t>
            </w:r>
            <w:r w:rsidRPr="002F2886">
              <w:rPr>
                <w:color w:val="000000" w:themeColor="text1"/>
                <w:kern w:val="0"/>
                <w:szCs w:val="21"/>
              </w:rPr>
              <w:t>灯</w:t>
            </w:r>
          </w:p>
        </w:tc>
        <w:tc>
          <w:tcPr>
            <w:tcW w:w="2035" w:type="dxa"/>
            <w:tcBorders>
              <w:top w:val="nil"/>
              <w:left w:val="nil"/>
              <w:bottom w:val="single" w:sz="4" w:space="0" w:color="auto"/>
              <w:right w:val="single" w:sz="4" w:space="0" w:color="auto"/>
            </w:tcBorders>
            <w:shd w:val="clear" w:color="auto" w:fill="auto"/>
            <w:noWrap/>
            <w:vAlign w:val="center"/>
          </w:tcPr>
          <w:p w14:paraId="2D06BDFD" w14:textId="77777777" w:rsidR="00D51218" w:rsidRPr="002F2886" w:rsidRDefault="003B4976">
            <w:pPr>
              <w:widowControl/>
              <w:jc w:val="center"/>
              <w:rPr>
                <w:color w:val="000000" w:themeColor="text1"/>
                <w:kern w:val="0"/>
                <w:szCs w:val="21"/>
              </w:rPr>
            </w:pPr>
            <w:r w:rsidRPr="002F2886">
              <w:rPr>
                <w:color w:val="000000" w:themeColor="text1"/>
                <w:kern w:val="0"/>
                <w:szCs w:val="21"/>
              </w:rPr>
              <w:t>20</w:t>
            </w:r>
          </w:p>
        </w:tc>
        <w:tc>
          <w:tcPr>
            <w:tcW w:w="2314" w:type="dxa"/>
            <w:tcBorders>
              <w:top w:val="nil"/>
              <w:left w:val="nil"/>
              <w:bottom w:val="single" w:sz="4" w:space="0" w:color="auto"/>
              <w:right w:val="single" w:sz="4" w:space="0" w:color="auto"/>
            </w:tcBorders>
            <w:shd w:val="clear" w:color="auto" w:fill="auto"/>
            <w:noWrap/>
            <w:vAlign w:val="center"/>
          </w:tcPr>
          <w:p w14:paraId="76B35DB0" w14:textId="77777777" w:rsidR="00D51218" w:rsidRPr="002F2886" w:rsidRDefault="003B4976">
            <w:pPr>
              <w:widowControl/>
              <w:jc w:val="center"/>
              <w:rPr>
                <w:color w:val="000000" w:themeColor="text1"/>
                <w:kern w:val="0"/>
                <w:szCs w:val="21"/>
              </w:rPr>
            </w:pPr>
            <w:r w:rsidRPr="002F2886">
              <w:rPr>
                <w:color w:val="000000" w:themeColor="text1"/>
                <w:kern w:val="0"/>
                <w:szCs w:val="21"/>
              </w:rPr>
              <w:t>盏</w:t>
            </w:r>
          </w:p>
        </w:tc>
      </w:tr>
      <w:tr w:rsidR="002F2886" w:rsidRPr="002F2886" w14:paraId="6ECA9F77"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DF58BAD" w14:textId="77777777" w:rsidR="00D51218" w:rsidRPr="002F2886" w:rsidRDefault="003B4976">
            <w:pPr>
              <w:widowControl/>
              <w:jc w:val="center"/>
              <w:rPr>
                <w:color w:val="000000" w:themeColor="text1"/>
                <w:kern w:val="0"/>
                <w:szCs w:val="21"/>
              </w:rPr>
            </w:pPr>
            <w:r w:rsidRPr="002F2886">
              <w:rPr>
                <w:color w:val="000000" w:themeColor="text1"/>
                <w:kern w:val="0"/>
                <w:szCs w:val="21"/>
              </w:rPr>
              <w:t>93</w:t>
            </w:r>
          </w:p>
        </w:tc>
        <w:tc>
          <w:tcPr>
            <w:tcW w:w="4066" w:type="dxa"/>
            <w:tcBorders>
              <w:top w:val="nil"/>
              <w:left w:val="nil"/>
              <w:bottom w:val="single" w:sz="4" w:space="0" w:color="auto"/>
              <w:right w:val="single" w:sz="4" w:space="0" w:color="auto"/>
            </w:tcBorders>
            <w:shd w:val="clear" w:color="auto" w:fill="auto"/>
            <w:noWrap/>
            <w:vAlign w:val="center"/>
          </w:tcPr>
          <w:p w14:paraId="5FFC4277" w14:textId="77777777" w:rsidR="00D51218" w:rsidRPr="002F2886" w:rsidRDefault="003B4976">
            <w:pPr>
              <w:widowControl/>
              <w:jc w:val="center"/>
              <w:rPr>
                <w:color w:val="000000" w:themeColor="text1"/>
                <w:kern w:val="0"/>
                <w:szCs w:val="21"/>
              </w:rPr>
            </w:pPr>
            <w:r w:rsidRPr="002F2886">
              <w:rPr>
                <w:color w:val="000000" w:themeColor="text1"/>
                <w:kern w:val="0"/>
                <w:szCs w:val="21"/>
              </w:rPr>
              <w:t>电动拉线幕布</w:t>
            </w:r>
          </w:p>
        </w:tc>
        <w:tc>
          <w:tcPr>
            <w:tcW w:w="2035" w:type="dxa"/>
            <w:tcBorders>
              <w:top w:val="nil"/>
              <w:left w:val="nil"/>
              <w:bottom w:val="single" w:sz="4" w:space="0" w:color="auto"/>
              <w:right w:val="single" w:sz="4" w:space="0" w:color="auto"/>
            </w:tcBorders>
            <w:shd w:val="clear" w:color="auto" w:fill="auto"/>
            <w:noWrap/>
            <w:vAlign w:val="center"/>
          </w:tcPr>
          <w:p w14:paraId="6B8EA82B"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5AD66AC3" w14:textId="77777777" w:rsidR="00D51218" w:rsidRPr="002F2886" w:rsidRDefault="003B4976">
            <w:pPr>
              <w:widowControl/>
              <w:jc w:val="center"/>
              <w:rPr>
                <w:color w:val="000000" w:themeColor="text1"/>
                <w:kern w:val="0"/>
                <w:szCs w:val="21"/>
              </w:rPr>
            </w:pPr>
            <w:r w:rsidRPr="002F2886">
              <w:rPr>
                <w:color w:val="000000" w:themeColor="text1"/>
                <w:kern w:val="0"/>
                <w:szCs w:val="21"/>
              </w:rPr>
              <w:t>套</w:t>
            </w:r>
          </w:p>
        </w:tc>
      </w:tr>
      <w:tr w:rsidR="002F2886" w:rsidRPr="002F2886" w14:paraId="1EC00EEB"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6E549642" w14:textId="77777777" w:rsidR="00D51218" w:rsidRPr="002F2886" w:rsidRDefault="003B4976">
            <w:pPr>
              <w:widowControl/>
              <w:jc w:val="center"/>
              <w:rPr>
                <w:color w:val="000000" w:themeColor="text1"/>
                <w:kern w:val="0"/>
                <w:szCs w:val="21"/>
              </w:rPr>
            </w:pPr>
            <w:r w:rsidRPr="002F2886">
              <w:rPr>
                <w:color w:val="000000" w:themeColor="text1"/>
                <w:kern w:val="0"/>
                <w:szCs w:val="21"/>
              </w:rPr>
              <w:t>94</w:t>
            </w:r>
          </w:p>
        </w:tc>
        <w:tc>
          <w:tcPr>
            <w:tcW w:w="4066" w:type="dxa"/>
            <w:tcBorders>
              <w:top w:val="nil"/>
              <w:left w:val="nil"/>
              <w:bottom w:val="single" w:sz="4" w:space="0" w:color="auto"/>
              <w:right w:val="single" w:sz="4" w:space="0" w:color="auto"/>
            </w:tcBorders>
            <w:shd w:val="clear" w:color="auto" w:fill="auto"/>
            <w:noWrap/>
            <w:vAlign w:val="center"/>
          </w:tcPr>
          <w:p w14:paraId="3E154FE6" w14:textId="77777777" w:rsidR="00D51218" w:rsidRPr="002F2886" w:rsidRDefault="003B4976">
            <w:pPr>
              <w:widowControl/>
              <w:jc w:val="center"/>
              <w:rPr>
                <w:color w:val="000000" w:themeColor="text1"/>
                <w:kern w:val="0"/>
                <w:szCs w:val="21"/>
              </w:rPr>
            </w:pPr>
            <w:r w:rsidRPr="002F2886">
              <w:rPr>
                <w:color w:val="000000" w:themeColor="text1"/>
                <w:kern w:val="0"/>
                <w:szCs w:val="21"/>
              </w:rPr>
              <w:t>防眩光摄像头</w:t>
            </w:r>
          </w:p>
        </w:tc>
        <w:tc>
          <w:tcPr>
            <w:tcW w:w="2035" w:type="dxa"/>
            <w:tcBorders>
              <w:top w:val="nil"/>
              <w:left w:val="nil"/>
              <w:bottom w:val="single" w:sz="4" w:space="0" w:color="auto"/>
              <w:right w:val="single" w:sz="4" w:space="0" w:color="auto"/>
            </w:tcBorders>
            <w:shd w:val="clear" w:color="auto" w:fill="auto"/>
            <w:noWrap/>
            <w:vAlign w:val="center"/>
          </w:tcPr>
          <w:p w14:paraId="52A6F003"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69528B8A"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4ADCB959"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909026C" w14:textId="77777777" w:rsidR="00D51218" w:rsidRPr="002F2886" w:rsidRDefault="003B4976">
            <w:pPr>
              <w:widowControl/>
              <w:jc w:val="center"/>
              <w:rPr>
                <w:color w:val="000000" w:themeColor="text1"/>
                <w:kern w:val="0"/>
                <w:szCs w:val="21"/>
              </w:rPr>
            </w:pPr>
            <w:r w:rsidRPr="002F2886">
              <w:rPr>
                <w:color w:val="000000" w:themeColor="text1"/>
                <w:kern w:val="0"/>
                <w:szCs w:val="21"/>
              </w:rPr>
              <w:t>95</w:t>
            </w:r>
          </w:p>
        </w:tc>
        <w:tc>
          <w:tcPr>
            <w:tcW w:w="4066" w:type="dxa"/>
            <w:tcBorders>
              <w:top w:val="nil"/>
              <w:left w:val="nil"/>
              <w:bottom w:val="single" w:sz="4" w:space="0" w:color="auto"/>
              <w:right w:val="single" w:sz="4" w:space="0" w:color="auto"/>
            </w:tcBorders>
            <w:shd w:val="clear" w:color="auto" w:fill="auto"/>
            <w:noWrap/>
            <w:vAlign w:val="center"/>
          </w:tcPr>
          <w:p w14:paraId="79AEB3C9" w14:textId="77777777" w:rsidR="00D51218" w:rsidRPr="002F2886" w:rsidRDefault="003B4976">
            <w:pPr>
              <w:widowControl/>
              <w:jc w:val="center"/>
              <w:rPr>
                <w:color w:val="000000" w:themeColor="text1"/>
                <w:kern w:val="0"/>
                <w:szCs w:val="21"/>
              </w:rPr>
            </w:pPr>
            <w:r w:rsidRPr="002F2886">
              <w:rPr>
                <w:color w:val="000000" w:themeColor="text1"/>
                <w:kern w:val="0"/>
                <w:szCs w:val="21"/>
              </w:rPr>
              <w:t>视频教学摄像头</w:t>
            </w:r>
          </w:p>
        </w:tc>
        <w:tc>
          <w:tcPr>
            <w:tcW w:w="2035" w:type="dxa"/>
            <w:tcBorders>
              <w:top w:val="nil"/>
              <w:left w:val="nil"/>
              <w:bottom w:val="single" w:sz="4" w:space="0" w:color="auto"/>
              <w:right w:val="single" w:sz="4" w:space="0" w:color="auto"/>
            </w:tcBorders>
            <w:shd w:val="clear" w:color="auto" w:fill="auto"/>
            <w:noWrap/>
            <w:vAlign w:val="center"/>
          </w:tcPr>
          <w:p w14:paraId="3E341BF5"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70215C3E"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18A8BA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0BF6ADE" w14:textId="77777777" w:rsidR="00D51218" w:rsidRPr="002F2886" w:rsidRDefault="003B4976">
            <w:pPr>
              <w:widowControl/>
              <w:jc w:val="center"/>
              <w:rPr>
                <w:color w:val="000000" w:themeColor="text1"/>
                <w:kern w:val="0"/>
                <w:szCs w:val="21"/>
              </w:rPr>
            </w:pPr>
            <w:r w:rsidRPr="002F2886">
              <w:rPr>
                <w:color w:val="000000" w:themeColor="text1"/>
                <w:kern w:val="0"/>
                <w:szCs w:val="21"/>
              </w:rPr>
              <w:t>96</w:t>
            </w:r>
          </w:p>
        </w:tc>
        <w:tc>
          <w:tcPr>
            <w:tcW w:w="4066" w:type="dxa"/>
            <w:tcBorders>
              <w:top w:val="nil"/>
              <w:left w:val="nil"/>
              <w:bottom w:val="single" w:sz="4" w:space="0" w:color="auto"/>
              <w:right w:val="single" w:sz="4" w:space="0" w:color="auto"/>
            </w:tcBorders>
            <w:shd w:val="clear" w:color="auto" w:fill="auto"/>
            <w:noWrap/>
            <w:vAlign w:val="center"/>
          </w:tcPr>
          <w:p w14:paraId="1A7390D4" w14:textId="77777777" w:rsidR="00D51218" w:rsidRPr="002F2886" w:rsidRDefault="003B4976">
            <w:pPr>
              <w:widowControl/>
              <w:jc w:val="center"/>
              <w:rPr>
                <w:color w:val="000000" w:themeColor="text1"/>
                <w:kern w:val="0"/>
                <w:szCs w:val="21"/>
              </w:rPr>
            </w:pPr>
            <w:r w:rsidRPr="002F2886">
              <w:rPr>
                <w:color w:val="000000" w:themeColor="text1"/>
                <w:kern w:val="0"/>
                <w:szCs w:val="21"/>
              </w:rPr>
              <w:t>HDMI</w:t>
            </w:r>
            <w:r w:rsidRPr="002F2886">
              <w:rPr>
                <w:color w:val="000000" w:themeColor="text1"/>
                <w:kern w:val="0"/>
                <w:szCs w:val="21"/>
              </w:rPr>
              <w:t>切换器</w:t>
            </w:r>
          </w:p>
        </w:tc>
        <w:tc>
          <w:tcPr>
            <w:tcW w:w="2035" w:type="dxa"/>
            <w:tcBorders>
              <w:top w:val="nil"/>
              <w:left w:val="nil"/>
              <w:bottom w:val="single" w:sz="4" w:space="0" w:color="auto"/>
              <w:right w:val="single" w:sz="4" w:space="0" w:color="auto"/>
            </w:tcBorders>
            <w:shd w:val="clear" w:color="auto" w:fill="auto"/>
            <w:noWrap/>
            <w:vAlign w:val="center"/>
          </w:tcPr>
          <w:p w14:paraId="5E87E81C"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1EE064DF"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AC98F4B"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B1CCBA1" w14:textId="77777777" w:rsidR="00D51218" w:rsidRPr="002F2886" w:rsidRDefault="003B4976">
            <w:pPr>
              <w:widowControl/>
              <w:jc w:val="center"/>
              <w:rPr>
                <w:color w:val="000000" w:themeColor="text1"/>
                <w:kern w:val="0"/>
                <w:szCs w:val="21"/>
              </w:rPr>
            </w:pPr>
            <w:r w:rsidRPr="002F2886">
              <w:rPr>
                <w:color w:val="000000" w:themeColor="text1"/>
                <w:kern w:val="0"/>
                <w:szCs w:val="21"/>
              </w:rPr>
              <w:t>97</w:t>
            </w:r>
          </w:p>
        </w:tc>
        <w:tc>
          <w:tcPr>
            <w:tcW w:w="4066" w:type="dxa"/>
            <w:tcBorders>
              <w:top w:val="nil"/>
              <w:left w:val="nil"/>
              <w:bottom w:val="single" w:sz="4" w:space="0" w:color="auto"/>
              <w:right w:val="single" w:sz="4" w:space="0" w:color="auto"/>
            </w:tcBorders>
            <w:shd w:val="clear" w:color="auto" w:fill="auto"/>
            <w:noWrap/>
            <w:vAlign w:val="center"/>
          </w:tcPr>
          <w:p w14:paraId="7ABCB547" w14:textId="77777777" w:rsidR="00D51218" w:rsidRPr="002F2886" w:rsidRDefault="003B4976">
            <w:pPr>
              <w:widowControl/>
              <w:jc w:val="center"/>
              <w:rPr>
                <w:color w:val="000000" w:themeColor="text1"/>
                <w:kern w:val="0"/>
                <w:szCs w:val="21"/>
              </w:rPr>
            </w:pPr>
            <w:r w:rsidRPr="002F2886">
              <w:rPr>
                <w:color w:val="000000" w:themeColor="text1"/>
                <w:kern w:val="0"/>
                <w:szCs w:val="21"/>
              </w:rPr>
              <w:t>物品台</w:t>
            </w:r>
          </w:p>
        </w:tc>
        <w:tc>
          <w:tcPr>
            <w:tcW w:w="2035" w:type="dxa"/>
            <w:tcBorders>
              <w:top w:val="nil"/>
              <w:left w:val="nil"/>
              <w:bottom w:val="single" w:sz="4" w:space="0" w:color="auto"/>
              <w:right w:val="single" w:sz="4" w:space="0" w:color="auto"/>
            </w:tcBorders>
            <w:shd w:val="clear" w:color="auto" w:fill="auto"/>
            <w:noWrap/>
            <w:vAlign w:val="center"/>
          </w:tcPr>
          <w:p w14:paraId="3483642C"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2FA6BDBC" w14:textId="77777777" w:rsidR="00D51218" w:rsidRPr="002F2886" w:rsidRDefault="003B4976">
            <w:pPr>
              <w:widowControl/>
              <w:jc w:val="center"/>
              <w:rPr>
                <w:color w:val="000000" w:themeColor="text1"/>
                <w:kern w:val="0"/>
                <w:szCs w:val="21"/>
              </w:rPr>
            </w:pPr>
            <w:r w:rsidRPr="002F2886">
              <w:rPr>
                <w:color w:val="000000" w:themeColor="text1"/>
                <w:kern w:val="0"/>
                <w:szCs w:val="21"/>
              </w:rPr>
              <w:t>组</w:t>
            </w:r>
          </w:p>
        </w:tc>
      </w:tr>
      <w:tr w:rsidR="002F2886" w:rsidRPr="002F2886" w14:paraId="51B5B92B"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18AFA5A" w14:textId="77777777" w:rsidR="00D51218" w:rsidRPr="002F2886" w:rsidRDefault="003B4976">
            <w:pPr>
              <w:widowControl/>
              <w:jc w:val="center"/>
              <w:rPr>
                <w:color w:val="000000" w:themeColor="text1"/>
                <w:kern w:val="0"/>
                <w:szCs w:val="21"/>
              </w:rPr>
            </w:pPr>
            <w:r w:rsidRPr="002F2886">
              <w:rPr>
                <w:color w:val="000000" w:themeColor="text1"/>
                <w:kern w:val="0"/>
                <w:szCs w:val="21"/>
              </w:rPr>
              <w:t>98</w:t>
            </w:r>
          </w:p>
        </w:tc>
        <w:tc>
          <w:tcPr>
            <w:tcW w:w="4066" w:type="dxa"/>
            <w:tcBorders>
              <w:top w:val="nil"/>
              <w:left w:val="nil"/>
              <w:bottom w:val="single" w:sz="4" w:space="0" w:color="auto"/>
              <w:right w:val="single" w:sz="4" w:space="0" w:color="auto"/>
            </w:tcBorders>
            <w:shd w:val="clear" w:color="auto" w:fill="auto"/>
            <w:noWrap/>
            <w:vAlign w:val="center"/>
          </w:tcPr>
          <w:p w14:paraId="1BB31AD3" w14:textId="77777777" w:rsidR="00D51218" w:rsidRPr="002F2886" w:rsidRDefault="003B4976">
            <w:pPr>
              <w:widowControl/>
              <w:jc w:val="center"/>
              <w:rPr>
                <w:color w:val="000000" w:themeColor="text1"/>
                <w:kern w:val="0"/>
                <w:szCs w:val="21"/>
              </w:rPr>
            </w:pPr>
            <w:r w:rsidRPr="002F2886">
              <w:rPr>
                <w:color w:val="000000" w:themeColor="text1"/>
                <w:kern w:val="0"/>
                <w:szCs w:val="21"/>
              </w:rPr>
              <w:t>无油涡旋式空压机</w:t>
            </w:r>
          </w:p>
        </w:tc>
        <w:tc>
          <w:tcPr>
            <w:tcW w:w="2035" w:type="dxa"/>
            <w:tcBorders>
              <w:top w:val="nil"/>
              <w:left w:val="nil"/>
              <w:bottom w:val="single" w:sz="4" w:space="0" w:color="auto"/>
              <w:right w:val="single" w:sz="4" w:space="0" w:color="auto"/>
            </w:tcBorders>
            <w:shd w:val="clear" w:color="auto" w:fill="auto"/>
            <w:noWrap/>
            <w:vAlign w:val="center"/>
          </w:tcPr>
          <w:p w14:paraId="4118D91C"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714DD372"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4EC46CF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38D9118" w14:textId="77777777" w:rsidR="00D51218" w:rsidRPr="002F2886" w:rsidRDefault="003B4976">
            <w:pPr>
              <w:widowControl/>
              <w:jc w:val="center"/>
              <w:rPr>
                <w:color w:val="000000" w:themeColor="text1"/>
                <w:kern w:val="0"/>
                <w:szCs w:val="21"/>
              </w:rPr>
            </w:pPr>
            <w:r w:rsidRPr="002F2886">
              <w:rPr>
                <w:color w:val="000000" w:themeColor="text1"/>
                <w:kern w:val="0"/>
                <w:szCs w:val="21"/>
              </w:rPr>
              <w:t>99</w:t>
            </w:r>
          </w:p>
        </w:tc>
        <w:tc>
          <w:tcPr>
            <w:tcW w:w="4066" w:type="dxa"/>
            <w:tcBorders>
              <w:top w:val="nil"/>
              <w:left w:val="nil"/>
              <w:bottom w:val="single" w:sz="4" w:space="0" w:color="auto"/>
              <w:right w:val="single" w:sz="4" w:space="0" w:color="auto"/>
            </w:tcBorders>
            <w:shd w:val="clear" w:color="auto" w:fill="auto"/>
            <w:noWrap/>
            <w:vAlign w:val="center"/>
          </w:tcPr>
          <w:p w14:paraId="290423D5" w14:textId="77777777" w:rsidR="00D51218" w:rsidRPr="002F2886" w:rsidRDefault="003B4976">
            <w:pPr>
              <w:widowControl/>
              <w:jc w:val="center"/>
              <w:rPr>
                <w:color w:val="000000" w:themeColor="text1"/>
                <w:kern w:val="0"/>
                <w:szCs w:val="21"/>
              </w:rPr>
            </w:pPr>
            <w:r w:rsidRPr="002F2886">
              <w:rPr>
                <w:color w:val="000000" w:themeColor="text1"/>
                <w:kern w:val="0"/>
                <w:szCs w:val="21"/>
              </w:rPr>
              <w:t>空压机气管</w:t>
            </w:r>
          </w:p>
        </w:tc>
        <w:tc>
          <w:tcPr>
            <w:tcW w:w="2035" w:type="dxa"/>
            <w:tcBorders>
              <w:top w:val="nil"/>
              <w:left w:val="nil"/>
              <w:bottom w:val="single" w:sz="4" w:space="0" w:color="auto"/>
              <w:right w:val="single" w:sz="4" w:space="0" w:color="auto"/>
            </w:tcBorders>
            <w:shd w:val="clear" w:color="auto" w:fill="auto"/>
            <w:noWrap/>
            <w:vAlign w:val="center"/>
          </w:tcPr>
          <w:p w14:paraId="1EDF5B40" w14:textId="77777777" w:rsidR="00D51218" w:rsidRPr="002F2886" w:rsidRDefault="003B4976">
            <w:pPr>
              <w:widowControl/>
              <w:jc w:val="center"/>
              <w:rPr>
                <w:color w:val="000000" w:themeColor="text1"/>
                <w:kern w:val="0"/>
                <w:szCs w:val="21"/>
              </w:rPr>
            </w:pPr>
            <w:r w:rsidRPr="002F2886">
              <w:rPr>
                <w:color w:val="000000" w:themeColor="text1"/>
                <w:kern w:val="0"/>
                <w:szCs w:val="21"/>
              </w:rPr>
              <w:t>240</w:t>
            </w:r>
          </w:p>
        </w:tc>
        <w:tc>
          <w:tcPr>
            <w:tcW w:w="2314" w:type="dxa"/>
            <w:tcBorders>
              <w:top w:val="nil"/>
              <w:left w:val="nil"/>
              <w:bottom w:val="single" w:sz="4" w:space="0" w:color="auto"/>
              <w:right w:val="single" w:sz="4" w:space="0" w:color="auto"/>
            </w:tcBorders>
            <w:shd w:val="clear" w:color="auto" w:fill="auto"/>
            <w:noWrap/>
            <w:vAlign w:val="center"/>
          </w:tcPr>
          <w:p w14:paraId="79BC7AEA" w14:textId="77777777" w:rsidR="00D51218" w:rsidRPr="002F2886" w:rsidRDefault="003B4976">
            <w:pPr>
              <w:widowControl/>
              <w:jc w:val="center"/>
              <w:rPr>
                <w:color w:val="000000" w:themeColor="text1"/>
                <w:kern w:val="0"/>
                <w:szCs w:val="21"/>
              </w:rPr>
            </w:pPr>
            <w:r w:rsidRPr="002F2886">
              <w:rPr>
                <w:color w:val="000000" w:themeColor="text1"/>
                <w:kern w:val="0"/>
                <w:szCs w:val="21"/>
              </w:rPr>
              <w:t>米</w:t>
            </w:r>
          </w:p>
        </w:tc>
      </w:tr>
      <w:tr w:rsidR="002F2886" w:rsidRPr="002F2886" w14:paraId="714A473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60948F8D" w14:textId="77777777" w:rsidR="00D51218" w:rsidRPr="002F2886" w:rsidRDefault="003B4976">
            <w:pPr>
              <w:widowControl/>
              <w:jc w:val="center"/>
              <w:rPr>
                <w:color w:val="000000" w:themeColor="text1"/>
                <w:kern w:val="0"/>
                <w:szCs w:val="21"/>
              </w:rPr>
            </w:pPr>
            <w:r w:rsidRPr="002F2886">
              <w:rPr>
                <w:color w:val="000000" w:themeColor="text1"/>
                <w:kern w:val="0"/>
                <w:szCs w:val="21"/>
              </w:rPr>
              <w:t>100</w:t>
            </w:r>
          </w:p>
        </w:tc>
        <w:tc>
          <w:tcPr>
            <w:tcW w:w="4066" w:type="dxa"/>
            <w:tcBorders>
              <w:top w:val="nil"/>
              <w:left w:val="nil"/>
              <w:bottom w:val="single" w:sz="4" w:space="0" w:color="auto"/>
              <w:right w:val="single" w:sz="4" w:space="0" w:color="auto"/>
            </w:tcBorders>
            <w:shd w:val="clear" w:color="auto" w:fill="auto"/>
            <w:noWrap/>
            <w:vAlign w:val="center"/>
          </w:tcPr>
          <w:p w14:paraId="3E53F5EE" w14:textId="77777777" w:rsidR="00D51218" w:rsidRPr="002F2886" w:rsidRDefault="003B4976">
            <w:pPr>
              <w:widowControl/>
              <w:jc w:val="center"/>
              <w:rPr>
                <w:color w:val="000000" w:themeColor="text1"/>
                <w:kern w:val="0"/>
                <w:szCs w:val="21"/>
              </w:rPr>
            </w:pPr>
            <w:r w:rsidRPr="002F2886">
              <w:rPr>
                <w:color w:val="000000" w:themeColor="text1"/>
                <w:kern w:val="0"/>
                <w:szCs w:val="21"/>
              </w:rPr>
              <w:t>储物架</w:t>
            </w:r>
          </w:p>
        </w:tc>
        <w:tc>
          <w:tcPr>
            <w:tcW w:w="2035" w:type="dxa"/>
            <w:tcBorders>
              <w:top w:val="nil"/>
              <w:left w:val="nil"/>
              <w:bottom w:val="single" w:sz="4" w:space="0" w:color="auto"/>
              <w:right w:val="single" w:sz="4" w:space="0" w:color="auto"/>
            </w:tcBorders>
            <w:shd w:val="clear" w:color="auto" w:fill="auto"/>
            <w:noWrap/>
            <w:vAlign w:val="center"/>
          </w:tcPr>
          <w:p w14:paraId="360E7FE8" w14:textId="77777777" w:rsidR="00D51218" w:rsidRPr="002F2886" w:rsidRDefault="003B4976">
            <w:pPr>
              <w:widowControl/>
              <w:jc w:val="center"/>
              <w:rPr>
                <w:color w:val="000000" w:themeColor="text1"/>
                <w:kern w:val="0"/>
                <w:szCs w:val="21"/>
              </w:rPr>
            </w:pPr>
            <w:r w:rsidRPr="002F2886">
              <w:rPr>
                <w:color w:val="000000" w:themeColor="text1"/>
                <w:kern w:val="0"/>
                <w:szCs w:val="21"/>
              </w:rPr>
              <w:t>8</w:t>
            </w:r>
          </w:p>
        </w:tc>
        <w:tc>
          <w:tcPr>
            <w:tcW w:w="2314" w:type="dxa"/>
            <w:tcBorders>
              <w:top w:val="nil"/>
              <w:left w:val="nil"/>
              <w:bottom w:val="single" w:sz="4" w:space="0" w:color="auto"/>
              <w:right w:val="single" w:sz="4" w:space="0" w:color="auto"/>
            </w:tcBorders>
            <w:shd w:val="clear" w:color="auto" w:fill="auto"/>
            <w:noWrap/>
            <w:vAlign w:val="center"/>
          </w:tcPr>
          <w:p w14:paraId="654DB5F4"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235B3D4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99A6F81" w14:textId="77777777" w:rsidR="00D51218" w:rsidRPr="002F2886" w:rsidRDefault="003B4976">
            <w:pPr>
              <w:widowControl/>
              <w:jc w:val="center"/>
              <w:rPr>
                <w:color w:val="000000" w:themeColor="text1"/>
                <w:kern w:val="0"/>
                <w:szCs w:val="21"/>
              </w:rPr>
            </w:pPr>
            <w:r w:rsidRPr="002F2886">
              <w:rPr>
                <w:color w:val="000000" w:themeColor="text1"/>
                <w:kern w:val="0"/>
                <w:szCs w:val="21"/>
              </w:rPr>
              <w:t>101</w:t>
            </w:r>
          </w:p>
        </w:tc>
        <w:tc>
          <w:tcPr>
            <w:tcW w:w="4066" w:type="dxa"/>
            <w:tcBorders>
              <w:top w:val="nil"/>
              <w:left w:val="nil"/>
              <w:bottom w:val="single" w:sz="4" w:space="0" w:color="auto"/>
              <w:right w:val="single" w:sz="4" w:space="0" w:color="auto"/>
            </w:tcBorders>
            <w:shd w:val="clear" w:color="auto" w:fill="auto"/>
            <w:noWrap/>
            <w:vAlign w:val="center"/>
          </w:tcPr>
          <w:p w14:paraId="44B48AFE" w14:textId="77777777" w:rsidR="00D51218" w:rsidRPr="002F2886" w:rsidRDefault="003B4976">
            <w:pPr>
              <w:widowControl/>
              <w:jc w:val="center"/>
              <w:rPr>
                <w:color w:val="000000" w:themeColor="text1"/>
                <w:kern w:val="0"/>
                <w:szCs w:val="21"/>
              </w:rPr>
            </w:pPr>
            <w:r w:rsidRPr="002F2886">
              <w:rPr>
                <w:color w:val="000000" w:themeColor="text1"/>
                <w:kern w:val="0"/>
                <w:szCs w:val="21"/>
              </w:rPr>
              <w:t>焊接烟尘抽除系统</w:t>
            </w:r>
          </w:p>
        </w:tc>
        <w:tc>
          <w:tcPr>
            <w:tcW w:w="2035" w:type="dxa"/>
            <w:tcBorders>
              <w:top w:val="nil"/>
              <w:left w:val="nil"/>
              <w:bottom w:val="single" w:sz="4" w:space="0" w:color="auto"/>
              <w:right w:val="single" w:sz="4" w:space="0" w:color="auto"/>
            </w:tcBorders>
            <w:shd w:val="clear" w:color="auto" w:fill="auto"/>
            <w:noWrap/>
            <w:vAlign w:val="center"/>
          </w:tcPr>
          <w:p w14:paraId="5D451806"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3EB791A5" w14:textId="77777777" w:rsidR="00D51218" w:rsidRPr="002F2886" w:rsidRDefault="003B4976">
            <w:pPr>
              <w:widowControl/>
              <w:jc w:val="center"/>
              <w:rPr>
                <w:color w:val="000000" w:themeColor="text1"/>
                <w:kern w:val="0"/>
                <w:szCs w:val="21"/>
              </w:rPr>
            </w:pPr>
            <w:r w:rsidRPr="002F2886">
              <w:rPr>
                <w:color w:val="000000" w:themeColor="text1"/>
                <w:kern w:val="0"/>
                <w:szCs w:val="21"/>
              </w:rPr>
              <w:t>套</w:t>
            </w:r>
          </w:p>
        </w:tc>
      </w:tr>
      <w:tr w:rsidR="002F2886" w:rsidRPr="002F2886" w14:paraId="7E23394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E49F067" w14:textId="77777777" w:rsidR="00D51218" w:rsidRPr="002F2886" w:rsidRDefault="003B4976">
            <w:pPr>
              <w:widowControl/>
              <w:jc w:val="center"/>
              <w:rPr>
                <w:color w:val="000000" w:themeColor="text1"/>
                <w:kern w:val="0"/>
                <w:szCs w:val="21"/>
              </w:rPr>
            </w:pPr>
            <w:r w:rsidRPr="002F2886">
              <w:rPr>
                <w:color w:val="000000" w:themeColor="text1"/>
                <w:kern w:val="0"/>
                <w:szCs w:val="21"/>
              </w:rPr>
              <w:t>102</w:t>
            </w:r>
          </w:p>
        </w:tc>
        <w:tc>
          <w:tcPr>
            <w:tcW w:w="4066" w:type="dxa"/>
            <w:tcBorders>
              <w:top w:val="nil"/>
              <w:left w:val="nil"/>
              <w:bottom w:val="single" w:sz="4" w:space="0" w:color="auto"/>
              <w:right w:val="single" w:sz="4" w:space="0" w:color="auto"/>
            </w:tcBorders>
            <w:shd w:val="clear" w:color="auto" w:fill="auto"/>
            <w:noWrap/>
            <w:vAlign w:val="center"/>
          </w:tcPr>
          <w:p w14:paraId="7598A10A" w14:textId="77777777" w:rsidR="00D51218" w:rsidRPr="002F2886" w:rsidRDefault="003B4976">
            <w:pPr>
              <w:widowControl/>
              <w:jc w:val="center"/>
              <w:rPr>
                <w:color w:val="000000" w:themeColor="text1"/>
                <w:kern w:val="0"/>
                <w:szCs w:val="21"/>
              </w:rPr>
            </w:pPr>
            <w:r w:rsidRPr="002F2886">
              <w:rPr>
                <w:color w:val="000000" w:themeColor="text1"/>
                <w:kern w:val="0"/>
                <w:szCs w:val="21"/>
              </w:rPr>
              <w:t>螺旋风管</w:t>
            </w:r>
          </w:p>
        </w:tc>
        <w:tc>
          <w:tcPr>
            <w:tcW w:w="2035" w:type="dxa"/>
            <w:tcBorders>
              <w:top w:val="nil"/>
              <w:left w:val="nil"/>
              <w:bottom w:val="single" w:sz="4" w:space="0" w:color="auto"/>
              <w:right w:val="single" w:sz="4" w:space="0" w:color="auto"/>
            </w:tcBorders>
            <w:shd w:val="clear" w:color="auto" w:fill="auto"/>
            <w:noWrap/>
            <w:vAlign w:val="center"/>
          </w:tcPr>
          <w:p w14:paraId="7B67061F" w14:textId="77777777" w:rsidR="00D51218" w:rsidRPr="002F2886" w:rsidRDefault="003B4976">
            <w:pPr>
              <w:widowControl/>
              <w:jc w:val="center"/>
              <w:rPr>
                <w:color w:val="000000" w:themeColor="text1"/>
                <w:kern w:val="0"/>
                <w:szCs w:val="21"/>
              </w:rPr>
            </w:pPr>
            <w:r w:rsidRPr="002F2886">
              <w:rPr>
                <w:color w:val="000000" w:themeColor="text1"/>
                <w:kern w:val="0"/>
                <w:szCs w:val="21"/>
              </w:rPr>
              <w:t>100</w:t>
            </w:r>
          </w:p>
        </w:tc>
        <w:tc>
          <w:tcPr>
            <w:tcW w:w="2314" w:type="dxa"/>
            <w:tcBorders>
              <w:top w:val="nil"/>
              <w:left w:val="nil"/>
              <w:bottom w:val="single" w:sz="4" w:space="0" w:color="auto"/>
              <w:right w:val="single" w:sz="4" w:space="0" w:color="auto"/>
            </w:tcBorders>
            <w:shd w:val="clear" w:color="auto" w:fill="auto"/>
            <w:noWrap/>
            <w:vAlign w:val="center"/>
          </w:tcPr>
          <w:p w14:paraId="3A62DF74" w14:textId="77777777" w:rsidR="00D51218" w:rsidRPr="002F2886" w:rsidRDefault="003B4976">
            <w:pPr>
              <w:widowControl/>
              <w:jc w:val="center"/>
              <w:rPr>
                <w:color w:val="000000" w:themeColor="text1"/>
                <w:kern w:val="0"/>
                <w:szCs w:val="21"/>
              </w:rPr>
            </w:pPr>
            <w:r w:rsidRPr="002F2886">
              <w:rPr>
                <w:color w:val="000000" w:themeColor="text1"/>
                <w:kern w:val="0"/>
                <w:szCs w:val="21"/>
              </w:rPr>
              <w:t>米</w:t>
            </w:r>
          </w:p>
        </w:tc>
      </w:tr>
      <w:tr w:rsidR="002F2886" w:rsidRPr="002F2886" w14:paraId="18145AE5"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8597EB0" w14:textId="77777777" w:rsidR="00D51218" w:rsidRPr="002F2886" w:rsidRDefault="003B4976">
            <w:pPr>
              <w:widowControl/>
              <w:jc w:val="center"/>
              <w:rPr>
                <w:color w:val="000000" w:themeColor="text1"/>
                <w:kern w:val="0"/>
                <w:szCs w:val="21"/>
              </w:rPr>
            </w:pPr>
            <w:r w:rsidRPr="002F2886">
              <w:rPr>
                <w:color w:val="000000" w:themeColor="text1"/>
                <w:kern w:val="0"/>
                <w:szCs w:val="21"/>
              </w:rPr>
              <w:t>103</w:t>
            </w:r>
          </w:p>
        </w:tc>
        <w:tc>
          <w:tcPr>
            <w:tcW w:w="4066" w:type="dxa"/>
            <w:tcBorders>
              <w:top w:val="nil"/>
              <w:left w:val="nil"/>
              <w:bottom w:val="single" w:sz="4" w:space="0" w:color="auto"/>
              <w:right w:val="single" w:sz="4" w:space="0" w:color="auto"/>
            </w:tcBorders>
            <w:shd w:val="clear" w:color="auto" w:fill="auto"/>
            <w:noWrap/>
            <w:vAlign w:val="center"/>
          </w:tcPr>
          <w:p w14:paraId="0C5DDF69" w14:textId="77777777" w:rsidR="00D51218" w:rsidRPr="002F2886" w:rsidRDefault="003B4976">
            <w:pPr>
              <w:widowControl/>
              <w:jc w:val="center"/>
              <w:rPr>
                <w:color w:val="000000" w:themeColor="text1"/>
                <w:kern w:val="0"/>
                <w:szCs w:val="21"/>
              </w:rPr>
            </w:pPr>
            <w:r w:rsidRPr="002F2886">
              <w:rPr>
                <w:color w:val="000000" w:themeColor="text1"/>
                <w:kern w:val="0"/>
                <w:szCs w:val="21"/>
              </w:rPr>
              <w:t>吸气臂</w:t>
            </w:r>
          </w:p>
        </w:tc>
        <w:tc>
          <w:tcPr>
            <w:tcW w:w="2035" w:type="dxa"/>
            <w:tcBorders>
              <w:top w:val="nil"/>
              <w:left w:val="nil"/>
              <w:bottom w:val="single" w:sz="4" w:space="0" w:color="auto"/>
              <w:right w:val="single" w:sz="4" w:space="0" w:color="auto"/>
            </w:tcBorders>
            <w:shd w:val="clear" w:color="auto" w:fill="auto"/>
            <w:noWrap/>
            <w:vAlign w:val="center"/>
          </w:tcPr>
          <w:p w14:paraId="08507ED6" w14:textId="77777777" w:rsidR="00D51218" w:rsidRPr="002F2886" w:rsidRDefault="003B4976">
            <w:pPr>
              <w:widowControl/>
              <w:jc w:val="center"/>
              <w:rPr>
                <w:color w:val="000000" w:themeColor="text1"/>
                <w:kern w:val="0"/>
                <w:szCs w:val="21"/>
              </w:rPr>
            </w:pPr>
            <w:r w:rsidRPr="002F2886">
              <w:rPr>
                <w:color w:val="000000" w:themeColor="text1"/>
                <w:kern w:val="0"/>
                <w:szCs w:val="21"/>
              </w:rPr>
              <w:t>19</w:t>
            </w:r>
          </w:p>
        </w:tc>
        <w:tc>
          <w:tcPr>
            <w:tcW w:w="2314" w:type="dxa"/>
            <w:tcBorders>
              <w:top w:val="nil"/>
              <w:left w:val="nil"/>
              <w:bottom w:val="single" w:sz="4" w:space="0" w:color="auto"/>
              <w:right w:val="single" w:sz="4" w:space="0" w:color="auto"/>
            </w:tcBorders>
            <w:shd w:val="clear" w:color="auto" w:fill="auto"/>
            <w:noWrap/>
            <w:vAlign w:val="center"/>
          </w:tcPr>
          <w:p w14:paraId="131E9A5B"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6D63BFEA"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5FEFC1C1" w14:textId="77777777" w:rsidR="00D51218" w:rsidRPr="002F2886" w:rsidRDefault="003B4976">
            <w:pPr>
              <w:widowControl/>
              <w:jc w:val="center"/>
              <w:rPr>
                <w:color w:val="000000" w:themeColor="text1"/>
                <w:kern w:val="0"/>
                <w:szCs w:val="21"/>
              </w:rPr>
            </w:pPr>
            <w:r w:rsidRPr="002F2886">
              <w:rPr>
                <w:color w:val="000000" w:themeColor="text1"/>
                <w:kern w:val="0"/>
                <w:szCs w:val="21"/>
              </w:rPr>
              <w:t>104</w:t>
            </w:r>
          </w:p>
        </w:tc>
        <w:tc>
          <w:tcPr>
            <w:tcW w:w="4066" w:type="dxa"/>
            <w:tcBorders>
              <w:top w:val="nil"/>
              <w:left w:val="nil"/>
              <w:bottom w:val="single" w:sz="4" w:space="0" w:color="auto"/>
              <w:right w:val="single" w:sz="4" w:space="0" w:color="auto"/>
            </w:tcBorders>
            <w:shd w:val="clear" w:color="auto" w:fill="auto"/>
            <w:noWrap/>
            <w:vAlign w:val="center"/>
          </w:tcPr>
          <w:p w14:paraId="0BE8FCA8" w14:textId="77777777" w:rsidR="00D51218" w:rsidRPr="002F2886" w:rsidRDefault="003B4976">
            <w:pPr>
              <w:widowControl/>
              <w:jc w:val="center"/>
              <w:rPr>
                <w:color w:val="000000" w:themeColor="text1"/>
                <w:kern w:val="0"/>
                <w:szCs w:val="21"/>
              </w:rPr>
            </w:pPr>
            <w:r w:rsidRPr="002F2886">
              <w:rPr>
                <w:color w:val="000000" w:themeColor="text1"/>
                <w:kern w:val="0"/>
                <w:szCs w:val="21"/>
              </w:rPr>
              <w:t>吸气臂支架</w:t>
            </w:r>
          </w:p>
        </w:tc>
        <w:tc>
          <w:tcPr>
            <w:tcW w:w="2035" w:type="dxa"/>
            <w:tcBorders>
              <w:top w:val="nil"/>
              <w:left w:val="nil"/>
              <w:bottom w:val="single" w:sz="4" w:space="0" w:color="auto"/>
              <w:right w:val="single" w:sz="4" w:space="0" w:color="auto"/>
            </w:tcBorders>
            <w:shd w:val="clear" w:color="auto" w:fill="auto"/>
            <w:noWrap/>
            <w:vAlign w:val="center"/>
          </w:tcPr>
          <w:p w14:paraId="04316FF5" w14:textId="77777777" w:rsidR="00D51218" w:rsidRPr="002F2886" w:rsidRDefault="003B4976">
            <w:pPr>
              <w:widowControl/>
              <w:jc w:val="center"/>
              <w:rPr>
                <w:color w:val="000000" w:themeColor="text1"/>
                <w:kern w:val="0"/>
                <w:szCs w:val="21"/>
              </w:rPr>
            </w:pPr>
            <w:r w:rsidRPr="002F2886">
              <w:rPr>
                <w:color w:val="000000" w:themeColor="text1"/>
                <w:kern w:val="0"/>
                <w:szCs w:val="21"/>
              </w:rPr>
              <w:t>19</w:t>
            </w:r>
          </w:p>
        </w:tc>
        <w:tc>
          <w:tcPr>
            <w:tcW w:w="2314" w:type="dxa"/>
            <w:tcBorders>
              <w:top w:val="nil"/>
              <w:left w:val="nil"/>
              <w:bottom w:val="single" w:sz="4" w:space="0" w:color="auto"/>
              <w:right w:val="single" w:sz="4" w:space="0" w:color="auto"/>
            </w:tcBorders>
            <w:shd w:val="clear" w:color="auto" w:fill="auto"/>
            <w:noWrap/>
            <w:vAlign w:val="center"/>
          </w:tcPr>
          <w:p w14:paraId="77A0C2F2"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0C386C1C"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6C6538B" w14:textId="77777777" w:rsidR="00D51218" w:rsidRPr="002F2886" w:rsidRDefault="003B4976">
            <w:pPr>
              <w:widowControl/>
              <w:jc w:val="center"/>
              <w:rPr>
                <w:color w:val="000000" w:themeColor="text1"/>
                <w:kern w:val="0"/>
                <w:szCs w:val="21"/>
              </w:rPr>
            </w:pPr>
            <w:r w:rsidRPr="002F2886">
              <w:rPr>
                <w:color w:val="000000" w:themeColor="text1"/>
                <w:kern w:val="0"/>
                <w:szCs w:val="21"/>
              </w:rPr>
              <w:t>105</w:t>
            </w:r>
          </w:p>
        </w:tc>
        <w:tc>
          <w:tcPr>
            <w:tcW w:w="4066" w:type="dxa"/>
            <w:tcBorders>
              <w:top w:val="nil"/>
              <w:left w:val="nil"/>
              <w:bottom w:val="single" w:sz="4" w:space="0" w:color="auto"/>
              <w:right w:val="single" w:sz="4" w:space="0" w:color="auto"/>
            </w:tcBorders>
            <w:shd w:val="clear" w:color="auto" w:fill="auto"/>
            <w:noWrap/>
            <w:vAlign w:val="center"/>
          </w:tcPr>
          <w:p w14:paraId="217FC5C1" w14:textId="77777777" w:rsidR="00D51218" w:rsidRPr="002F2886" w:rsidRDefault="003B4976">
            <w:pPr>
              <w:widowControl/>
              <w:jc w:val="center"/>
              <w:rPr>
                <w:color w:val="000000" w:themeColor="text1"/>
                <w:kern w:val="0"/>
                <w:szCs w:val="21"/>
              </w:rPr>
            </w:pPr>
            <w:r w:rsidRPr="002F2886">
              <w:rPr>
                <w:color w:val="000000" w:themeColor="text1"/>
                <w:kern w:val="0"/>
                <w:szCs w:val="21"/>
              </w:rPr>
              <w:t>立柱</w:t>
            </w:r>
          </w:p>
        </w:tc>
        <w:tc>
          <w:tcPr>
            <w:tcW w:w="2035" w:type="dxa"/>
            <w:tcBorders>
              <w:top w:val="nil"/>
              <w:left w:val="nil"/>
              <w:bottom w:val="single" w:sz="4" w:space="0" w:color="auto"/>
              <w:right w:val="single" w:sz="4" w:space="0" w:color="auto"/>
            </w:tcBorders>
            <w:shd w:val="clear" w:color="auto" w:fill="auto"/>
            <w:noWrap/>
            <w:vAlign w:val="center"/>
          </w:tcPr>
          <w:p w14:paraId="3DD230D0" w14:textId="77777777" w:rsidR="00D51218" w:rsidRPr="002F2886" w:rsidRDefault="003B4976">
            <w:pPr>
              <w:widowControl/>
              <w:jc w:val="center"/>
              <w:rPr>
                <w:color w:val="000000" w:themeColor="text1"/>
                <w:kern w:val="0"/>
                <w:szCs w:val="21"/>
              </w:rPr>
            </w:pPr>
            <w:r w:rsidRPr="002F2886">
              <w:rPr>
                <w:color w:val="000000" w:themeColor="text1"/>
                <w:kern w:val="0"/>
                <w:szCs w:val="21"/>
              </w:rPr>
              <w:t>19</w:t>
            </w:r>
          </w:p>
        </w:tc>
        <w:tc>
          <w:tcPr>
            <w:tcW w:w="2314" w:type="dxa"/>
            <w:tcBorders>
              <w:top w:val="nil"/>
              <w:left w:val="nil"/>
              <w:bottom w:val="single" w:sz="4" w:space="0" w:color="auto"/>
              <w:right w:val="single" w:sz="4" w:space="0" w:color="auto"/>
            </w:tcBorders>
            <w:shd w:val="clear" w:color="auto" w:fill="auto"/>
            <w:noWrap/>
            <w:vAlign w:val="center"/>
          </w:tcPr>
          <w:p w14:paraId="43A78224" w14:textId="77777777" w:rsidR="00D51218" w:rsidRPr="002F2886" w:rsidRDefault="003B4976">
            <w:pPr>
              <w:widowControl/>
              <w:jc w:val="center"/>
              <w:rPr>
                <w:color w:val="000000" w:themeColor="text1"/>
                <w:kern w:val="0"/>
                <w:szCs w:val="21"/>
              </w:rPr>
            </w:pPr>
            <w:r w:rsidRPr="002F2886">
              <w:rPr>
                <w:color w:val="000000" w:themeColor="text1"/>
                <w:kern w:val="0"/>
                <w:szCs w:val="21"/>
              </w:rPr>
              <w:t>个</w:t>
            </w:r>
          </w:p>
        </w:tc>
      </w:tr>
      <w:tr w:rsidR="002F2886" w:rsidRPr="002F2886" w14:paraId="01689D59"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6B981728" w14:textId="77777777" w:rsidR="00D51218" w:rsidRPr="002F2886" w:rsidRDefault="003B4976">
            <w:pPr>
              <w:widowControl/>
              <w:jc w:val="center"/>
              <w:rPr>
                <w:color w:val="000000" w:themeColor="text1"/>
                <w:kern w:val="0"/>
                <w:szCs w:val="21"/>
              </w:rPr>
            </w:pPr>
            <w:r w:rsidRPr="002F2886">
              <w:rPr>
                <w:color w:val="000000" w:themeColor="text1"/>
                <w:kern w:val="0"/>
                <w:szCs w:val="21"/>
              </w:rPr>
              <w:t>106</w:t>
            </w:r>
          </w:p>
        </w:tc>
        <w:tc>
          <w:tcPr>
            <w:tcW w:w="4066" w:type="dxa"/>
            <w:tcBorders>
              <w:top w:val="nil"/>
              <w:left w:val="nil"/>
              <w:bottom w:val="single" w:sz="4" w:space="0" w:color="auto"/>
              <w:right w:val="single" w:sz="4" w:space="0" w:color="auto"/>
            </w:tcBorders>
            <w:shd w:val="clear" w:color="auto" w:fill="auto"/>
            <w:noWrap/>
            <w:vAlign w:val="center"/>
          </w:tcPr>
          <w:p w14:paraId="44BD4115" w14:textId="77777777" w:rsidR="00D51218" w:rsidRPr="002F2886" w:rsidRDefault="003B4976">
            <w:pPr>
              <w:widowControl/>
              <w:jc w:val="center"/>
              <w:rPr>
                <w:color w:val="000000" w:themeColor="text1"/>
                <w:kern w:val="0"/>
                <w:szCs w:val="21"/>
              </w:rPr>
            </w:pPr>
            <w:r w:rsidRPr="002F2886">
              <w:rPr>
                <w:color w:val="000000" w:themeColor="text1"/>
                <w:kern w:val="0"/>
                <w:szCs w:val="21"/>
              </w:rPr>
              <w:t>烟尘外排烟囱</w:t>
            </w:r>
          </w:p>
        </w:tc>
        <w:tc>
          <w:tcPr>
            <w:tcW w:w="2035" w:type="dxa"/>
            <w:tcBorders>
              <w:top w:val="nil"/>
              <w:left w:val="nil"/>
              <w:bottom w:val="single" w:sz="4" w:space="0" w:color="auto"/>
              <w:right w:val="single" w:sz="4" w:space="0" w:color="auto"/>
            </w:tcBorders>
            <w:shd w:val="clear" w:color="auto" w:fill="auto"/>
            <w:noWrap/>
            <w:vAlign w:val="center"/>
          </w:tcPr>
          <w:p w14:paraId="2B769DAB"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008B7733" w14:textId="77777777" w:rsidR="00D51218" w:rsidRPr="002F2886" w:rsidRDefault="003B4976">
            <w:pPr>
              <w:widowControl/>
              <w:jc w:val="center"/>
              <w:rPr>
                <w:color w:val="000000" w:themeColor="text1"/>
                <w:kern w:val="0"/>
                <w:szCs w:val="21"/>
              </w:rPr>
            </w:pPr>
            <w:r w:rsidRPr="002F2886">
              <w:rPr>
                <w:color w:val="000000" w:themeColor="text1"/>
                <w:kern w:val="0"/>
                <w:szCs w:val="21"/>
              </w:rPr>
              <w:t>件</w:t>
            </w:r>
          </w:p>
        </w:tc>
      </w:tr>
      <w:tr w:rsidR="002F2886" w:rsidRPr="002F2886" w14:paraId="25C164A6"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5690D31" w14:textId="77777777" w:rsidR="00D51218" w:rsidRPr="002F2886" w:rsidRDefault="003B4976">
            <w:pPr>
              <w:widowControl/>
              <w:jc w:val="center"/>
              <w:rPr>
                <w:color w:val="000000" w:themeColor="text1"/>
                <w:kern w:val="0"/>
                <w:szCs w:val="21"/>
              </w:rPr>
            </w:pPr>
            <w:r w:rsidRPr="002F2886">
              <w:rPr>
                <w:color w:val="000000" w:themeColor="text1"/>
                <w:kern w:val="0"/>
                <w:szCs w:val="21"/>
              </w:rPr>
              <w:t>107</w:t>
            </w:r>
          </w:p>
        </w:tc>
        <w:tc>
          <w:tcPr>
            <w:tcW w:w="4066" w:type="dxa"/>
            <w:tcBorders>
              <w:top w:val="nil"/>
              <w:left w:val="nil"/>
              <w:bottom w:val="single" w:sz="4" w:space="0" w:color="auto"/>
              <w:right w:val="single" w:sz="4" w:space="0" w:color="auto"/>
            </w:tcBorders>
            <w:shd w:val="clear" w:color="auto" w:fill="auto"/>
            <w:noWrap/>
            <w:vAlign w:val="center"/>
          </w:tcPr>
          <w:p w14:paraId="4A2BD612" w14:textId="77777777" w:rsidR="00D51218" w:rsidRPr="002F2886" w:rsidRDefault="003B4976">
            <w:pPr>
              <w:widowControl/>
              <w:jc w:val="center"/>
              <w:rPr>
                <w:color w:val="000000" w:themeColor="text1"/>
                <w:kern w:val="0"/>
                <w:szCs w:val="21"/>
              </w:rPr>
            </w:pPr>
            <w:r w:rsidRPr="002F2886">
              <w:rPr>
                <w:color w:val="000000" w:themeColor="text1"/>
                <w:kern w:val="0"/>
                <w:szCs w:val="21"/>
              </w:rPr>
              <w:t>25</w:t>
            </w:r>
            <w:r w:rsidRPr="002F2886">
              <w:rPr>
                <w:color w:val="000000" w:themeColor="text1"/>
                <w:kern w:val="0"/>
                <w:szCs w:val="21"/>
              </w:rPr>
              <w:t>平方电缆线</w:t>
            </w:r>
          </w:p>
        </w:tc>
        <w:tc>
          <w:tcPr>
            <w:tcW w:w="2035" w:type="dxa"/>
            <w:tcBorders>
              <w:top w:val="nil"/>
              <w:left w:val="nil"/>
              <w:bottom w:val="single" w:sz="4" w:space="0" w:color="auto"/>
              <w:right w:val="single" w:sz="4" w:space="0" w:color="auto"/>
            </w:tcBorders>
            <w:shd w:val="clear" w:color="auto" w:fill="auto"/>
            <w:noWrap/>
            <w:vAlign w:val="center"/>
          </w:tcPr>
          <w:p w14:paraId="0EC043C0" w14:textId="77777777" w:rsidR="00D51218" w:rsidRPr="002F2886" w:rsidRDefault="003B4976">
            <w:pPr>
              <w:widowControl/>
              <w:jc w:val="center"/>
              <w:rPr>
                <w:color w:val="000000" w:themeColor="text1"/>
                <w:kern w:val="0"/>
                <w:szCs w:val="21"/>
              </w:rPr>
            </w:pPr>
            <w:r w:rsidRPr="002F2886">
              <w:rPr>
                <w:color w:val="000000" w:themeColor="text1"/>
                <w:kern w:val="0"/>
                <w:szCs w:val="21"/>
              </w:rPr>
              <w:t>80</w:t>
            </w:r>
          </w:p>
        </w:tc>
        <w:tc>
          <w:tcPr>
            <w:tcW w:w="2314" w:type="dxa"/>
            <w:tcBorders>
              <w:top w:val="nil"/>
              <w:left w:val="nil"/>
              <w:bottom w:val="single" w:sz="4" w:space="0" w:color="auto"/>
              <w:right w:val="single" w:sz="4" w:space="0" w:color="auto"/>
            </w:tcBorders>
            <w:shd w:val="clear" w:color="auto" w:fill="auto"/>
            <w:noWrap/>
            <w:vAlign w:val="center"/>
          </w:tcPr>
          <w:p w14:paraId="00F3D866" w14:textId="77777777" w:rsidR="00D51218" w:rsidRPr="002F2886" w:rsidRDefault="003B4976">
            <w:pPr>
              <w:widowControl/>
              <w:jc w:val="center"/>
              <w:rPr>
                <w:color w:val="000000" w:themeColor="text1"/>
                <w:kern w:val="0"/>
                <w:szCs w:val="21"/>
              </w:rPr>
            </w:pPr>
            <w:r w:rsidRPr="002F2886">
              <w:rPr>
                <w:color w:val="000000" w:themeColor="text1"/>
                <w:kern w:val="0"/>
                <w:szCs w:val="21"/>
              </w:rPr>
              <w:t>米</w:t>
            </w:r>
          </w:p>
        </w:tc>
      </w:tr>
      <w:tr w:rsidR="002F2886" w:rsidRPr="002F2886" w14:paraId="650B65E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73EF280" w14:textId="77777777" w:rsidR="00D51218" w:rsidRPr="002F2886" w:rsidRDefault="003B4976">
            <w:pPr>
              <w:widowControl/>
              <w:jc w:val="center"/>
              <w:rPr>
                <w:color w:val="000000" w:themeColor="text1"/>
                <w:kern w:val="0"/>
                <w:szCs w:val="21"/>
              </w:rPr>
            </w:pPr>
            <w:r w:rsidRPr="002F2886">
              <w:rPr>
                <w:color w:val="000000" w:themeColor="text1"/>
                <w:kern w:val="0"/>
                <w:szCs w:val="21"/>
              </w:rPr>
              <w:t>108</w:t>
            </w:r>
          </w:p>
        </w:tc>
        <w:tc>
          <w:tcPr>
            <w:tcW w:w="4066" w:type="dxa"/>
            <w:tcBorders>
              <w:top w:val="nil"/>
              <w:left w:val="nil"/>
              <w:bottom w:val="single" w:sz="4" w:space="0" w:color="auto"/>
              <w:right w:val="single" w:sz="4" w:space="0" w:color="auto"/>
            </w:tcBorders>
            <w:shd w:val="clear" w:color="auto" w:fill="auto"/>
            <w:noWrap/>
            <w:vAlign w:val="center"/>
          </w:tcPr>
          <w:p w14:paraId="14E9CE57" w14:textId="77777777" w:rsidR="00D51218" w:rsidRPr="002F2886" w:rsidRDefault="003B4976">
            <w:pPr>
              <w:widowControl/>
              <w:jc w:val="center"/>
              <w:rPr>
                <w:color w:val="000000" w:themeColor="text1"/>
                <w:kern w:val="0"/>
                <w:szCs w:val="21"/>
              </w:rPr>
            </w:pPr>
            <w:r w:rsidRPr="002F2886">
              <w:rPr>
                <w:color w:val="000000" w:themeColor="text1"/>
                <w:kern w:val="0"/>
                <w:szCs w:val="21"/>
              </w:rPr>
              <w:t>玻璃地弹门</w:t>
            </w:r>
          </w:p>
        </w:tc>
        <w:tc>
          <w:tcPr>
            <w:tcW w:w="2035" w:type="dxa"/>
            <w:tcBorders>
              <w:top w:val="nil"/>
              <w:left w:val="nil"/>
              <w:bottom w:val="single" w:sz="4" w:space="0" w:color="auto"/>
              <w:right w:val="single" w:sz="4" w:space="0" w:color="auto"/>
            </w:tcBorders>
            <w:shd w:val="clear" w:color="auto" w:fill="auto"/>
            <w:noWrap/>
            <w:vAlign w:val="center"/>
          </w:tcPr>
          <w:p w14:paraId="689D936B"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002D4DB9" w14:textId="77777777" w:rsidR="00D51218" w:rsidRPr="002F2886" w:rsidRDefault="003B4976">
            <w:pPr>
              <w:widowControl/>
              <w:jc w:val="center"/>
              <w:rPr>
                <w:color w:val="000000" w:themeColor="text1"/>
                <w:kern w:val="0"/>
                <w:szCs w:val="21"/>
              </w:rPr>
            </w:pPr>
            <w:r w:rsidRPr="002F2886">
              <w:rPr>
                <w:color w:val="000000" w:themeColor="text1"/>
                <w:kern w:val="0"/>
                <w:szCs w:val="21"/>
              </w:rPr>
              <w:t>扇</w:t>
            </w:r>
          </w:p>
        </w:tc>
      </w:tr>
      <w:tr w:rsidR="002F2886" w:rsidRPr="002F2886" w14:paraId="27AFC7C8"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01515BDD" w14:textId="77777777" w:rsidR="00D51218" w:rsidRPr="002F2886" w:rsidRDefault="003B4976">
            <w:pPr>
              <w:widowControl/>
              <w:jc w:val="center"/>
              <w:rPr>
                <w:color w:val="000000" w:themeColor="text1"/>
                <w:kern w:val="0"/>
                <w:szCs w:val="21"/>
              </w:rPr>
            </w:pPr>
            <w:r w:rsidRPr="002F2886">
              <w:rPr>
                <w:color w:val="000000" w:themeColor="text1"/>
                <w:kern w:val="0"/>
                <w:szCs w:val="21"/>
              </w:rPr>
              <w:t>109</w:t>
            </w:r>
          </w:p>
        </w:tc>
        <w:tc>
          <w:tcPr>
            <w:tcW w:w="4066" w:type="dxa"/>
            <w:tcBorders>
              <w:top w:val="nil"/>
              <w:left w:val="nil"/>
              <w:bottom w:val="single" w:sz="4" w:space="0" w:color="auto"/>
              <w:right w:val="single" w:sz="4" w:space="0" w:color="auto"/>
            </w:tcBorders>
            <w:shd w:val="clear" w:color="auto" w:fill="auto"/>
            <w:noWrap/>
            <w:vAlign w:val="center"/>
          </w:tcPr>
          <w:p w14:paraId="293DE256" w14:textId="77777777" w:rsidR="00D51218" w:rsidRPr="002F2886" w:rsidRDefault="003B4976">
            <w:pPr>
              <w:widowControl/>
              <w:jc w:val="center"/>
              <w:rPr>
                <w:color w:val="000000" w:themeColor="text1"/>
                <w:kern w:val="0"/>
                <w:szCs w:val="21"/>
              </w:rPr>
            </w:pPr>
            <w:r w:rsidRPr="002F2886">
              <w:rPr>
                <w:color w:val="000000" w:themeColor="text1"/>
                <w:kern w:val="0"/>
                <w:szCs w:val="21"/>
              </w:rPr>
              <w:t>大屏控制终端</w:t>
            </w:r>
          </w:p>
        </w:tc>
        <w:tc>
          <w:tcPr>
            <w:tcW w:w="2035" w:type="dxa"/>
            <w:tcBorders>
              <w:top w:val="nil"/>
              <w:left w:val="nil"/>
              <w:bottom w:val="single" w:sz="4" w:space="0" w:color="auto"/>
              <w:right w:val="single" w:sz="4" w:space="0" w:color="auto"/>
            </w:tcBorders>
            <w:shd w:val="clear" w:color="auto" w:fill="auto"/>
            <w:noWrap/>
            <w:vAlign w:val="center"/>
          </w:tcPr>
          <w:p w14:paraId="4620C7CC"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729DB82F"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7CC19711"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1D8FFBEE" w14:textId="77777777" w:rsidR="00D51218" w:rsidRPr="002F2886" w:rsidRDefault="003B4976">
            <w:pPr>
              <w:widowControl/>
              <w:jc w:val="center"/>
              <w:rPr>
                <w:color w:val="000000" w:themeColor="text1"/>
                <w:kern w:val="0"/>
                <w:szCs w:val="21"/>
              </w:rPr>
            </w:pPr>
            <w:r w:rsidRPr="002F2886">
              <w:rPr>
                <w:color w:val="000000" w:themeColor="text1"/>
                <w:kern w:val="0"/>
                <w:szCs w:val="21"/>
              </w:rPr>
              <w:t>110</w:t>
            </w:r>
          </w:p>
        </w:tc>
        <w:tc>
          <w:tcPr>
            <w:tcW w:w="4066" w:type="dxa"/>
            <w:tcBorders>
              <w:top w:val="nil"/>
              <w:left w:val="nil"/>
              <w:bottom w:val="single" w:sz="4" w:space="0" w:color="auto"/>
              <w:right w:val="single" w:sz="4" w:space="0" w:color="auto"/>
            </w:tcBorders>
            <w:shd w:val="clear" w:color="auto" w:fill="auto"/>
            <w:noWrap/>
            <w:vAlign w:val="center"/>
          </w:tcPr>
          <w:p w14:paraId="37C09CBF" w14:textId="77777777" w:rsidR="00D51218" w:rsidRPr="002F2886" w:rsidRDefault="003B4976">
            <w:pPr>
              <w:widowControl/>
              <w:jc w:val="center"/>
              <w:rPr>
                <w:color w:val="000000" w:themeColor="text1"/>
                <w:kern w:val="0"/>
                <w:szCs w:val="21"/>
              </w:rPr>
            </w:pPr>
            <w:r w:rsidRPr="002F2886">
              <w:rPr>
                <w:color w:val="000000" w:themeColor="text1"/>
                <w:kern w:val="0"/>
                <w:szCs w:val="21"/>
              </w:rPr>
              <w:t>86</w:t>
            </w:r>
            <w:r w:rsidRPr="002F2886">
              <w:rPr>
                <w:color w:val="000000" w:themeColor="text1"/>
                <w:kern w:val="0"/>
                <w:szCs w:val="21"/>
              </w:rPr>
              <w:t>寸智慧讲台一体机</w:t>
            </w:r>
          </w:p>
        </w:tc>
        <w:tc>
          <w:tcPr>
            <w:tcW w:w="2035" w:type="dxa"/>
            <w:tcBorders>
              <w:top w:val="nil"/>
              <w:left w:val="nil"/>
              <w:bottom w:val="single" w:sz="4" w:space="0" w:color="auto"/>
              <w:right w:val="single" w:sz="4" w:space="0" w:color="auto"/>
            </w:tcBorders>
            <w:shd w:val="clear" w:color="auto" w:fill="auto"/>
            <w:noWrap/>
            <w:vAlign w:val="center"/>
          </w:tcPr>
          <w:p w14:paraId="734A2992"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7F29AC3D"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22FC7647"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9CD7192" w14:textId="77777777" w:rsidR="00D51218" w:rsidRPr="002F2886" w:rsidRDefault="003B4976">
            <w:pPr>
              <w:widowControl/>
              <w:jc w:val="center"/>
              <w:rPr>
                <w:color w:val="000000" w:themeColor="text1"/>
                <w:kern w:val="0"/>
                <w:szCs w:val="21"/>
              </w:rPr>
            </w:pPr>
            <w:r w:rsidRPr="002F2886">
              <w:rPr>
                <w:color w:val="000000" w:themeColor="text1"/>
                <w:kern w:val="0"/>
                <w:szCs w:val="21"/>
              </w:rPr>
              <w:t>111</w:t>
            </w:r>
          </w:p>
        </w:tc>
        <w:tc>
          <w:tcPr>
            <w:tcW w:w="4066" w:type="dxa"/>
            <w:tcBorders>
              <w:top w:val="nil"/>
              <w:left w:val="nil"/>
              <w:bottom w:val="single" w:sz="4" w:space="0" w:color="auto"/>
              <w:right w:val="single" w:sz="4" w:space="0" w:color="auto"/>
            </w:tcBorders>
            <w:shd w:val="clear" w:color="auto" w:fill="auto"/>
            <w:noWrap/>
            <w:vAlign w:val="center"/>
          </w:tcPr>
          <w:p w14:paraId="498AB465" w14:textId="77777777" w:rsidR="00D51218" w:rsidRPr="002F2886" w:rsidRDefault="003B4976">
            <w:pPr>
              <w:widowControl/>
              <w:jc w:val="center"/>
              <w:rPr>
                <w:color w:val="000000" w:themeColor="text1"/>
                <w:kern w:val="0"/>
                <w:szCs w:val="21"/>
              </w:rPr>
            </w:pPr>
            <w:r w:rsidRPr="002F2886">
              <w:rPr>
                <w:color w:val="000000" w:themeColor="text1"/>
                <w:kern w:val="0"/>
                <w:szCs w:val="21"/>
              </w:rPr>
              <w:t>主题大屏</w:t>
            </w:r>
          </w:p>
        </w:tc>
        <w:tc>
          <w:tcPr>
            <w:tcW w:w="2035" w:type="dxa"/>
            <w:tcBorders>
              <w:top w:val="nil"/>
              <w:left w:val="nil"/>
              <w:bottom w:val="single" w:sz="4" w:space="0" w:color="auto"/>
              <w:right w:val="single" w:sz="4" w:space="0" w:color="auto"/>
            </w:tcBorders>
            <w:shd w:val="clear" w:color="auto" w:fill="auto"/>
            <w:noWrap/>
            <w:vAlign w:val="center"/>
          </w:tcPr>
          <w:p w14:paraId="69377608" w14:textId="77777777" w:rsidR="00D51218" w:rsidRPr="002F2886" w:rsidRDefault="003B4976">
            <w:pPr>
              <w:widowControl/>
              <w:jc w:val="center"/>
              <w:rPr>
                <w:color w:val="000000" w:themeColor="text1"/>
                <w:kern w:val="0"/>
                <w:szCs w:val="21"/>
              </w:rPr>
            </w:pPr>
            <w:r w:rsidRPr="002F2886">
              <w:rPr>
                <w:color w:val="000000" w:themeColor="text1"/>
                <w:kern w:val="0"/>
                <w:szCs w:val="21"/>
              </w:rPr>
              <w:t>7.78</w:t>
            </w:r>
          </w:p>
        </w:tc>
        <w:tc>
          <w:tcPr>
            <w:tcW w:w="2314" w:type="dxa"/>
            <w:tcBorders>
              <w:top w:val="nil"/>
              <w:left w:val="nil"/>
              <w:bottom w:val="single" w:sz="4" w:space="0" w:color="auto"/>
              <w:right w:val="single" w:sz="4" w:space="0" w:color="auto"/>
            </w:tcBorders>
            <w:shd w:val="clear" w:color="auto" w:fill="auto"/>
            <w:noWrap/>
            <w:vAlign w:val="center"/>
          </w:tcPr>
          <w:p w14:paraId="0FB80DF7"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44D7ED7E"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A524873" w14:textId="77777777" w:rsidR="00D51218" w:rsidRPr="002F2886" w:rsidRDefault="003B4976">
            <w:pPr>
              <w:widowControl/>
              <w:jc w:val="center"/>
              <w:rPr>
                <w:color w:val="000000" w:themeColor="text1"/>
                <w:kern w:val="0"/>
                <w:szCs w:val="21"/>
              </w:rPr>
            </w:pPr>
            <w:r w:rsidRPr="002F2886">
              <w:rPr>
                <w:color w:val="000000" w:themeColor="text1"/>
                <w:kern w:val="0"/>
                <w:szCs w:val="21"/>
              </w:rPr>
              <w:t>112</w:t>
            </w:r>
          </w:p>
        </w:tc>
        <w:tc>
          <w:tcPr>
            <w:tcW w:w="4066" w:type="dxa"/>
            <w:tcBorders>
              <w:top w:val="nil"/>
              <w:left w:val="nil"/>
              <w:bottom w:val="single" w:sz="4" w:space="0" w:color="auto"/>
              <w:right w:val="single" w:sz="4" w:space="0" w:color="auto"/>
            </w:tcBorders>
            <w:shd w:val="clear" w:color="auto" w:fill="auto"/>
            <w:noWrap/>
            <w:vAlign w:val="center"/>
          </w:tcPr>
          <w:p w14:paraId="51B248A1" w14:textId="77777777" w:rsidR="00D51218" w:rsidRPr="002F2886" w:rsidRDefault="003B4976">
            <w:pPr>
              <w:widowControl/>
              <w:jc w:val="center"/>
              <w:rPr>
                <w:color w:val="000000" w:themeColor="text1"/>
                <w:kern w:val="0"/>
                <w:szCs w:val="21"/>
              </w:rPr>
            </w:pPr>
            <w:r w:rsidRPr="002F2886">
              <w:rPr>
                <w:color w:val="000000" w:themeColor="text1"/>
                <w:kern w:val="0"/>
                <w:szCs w:val="21"/>
              </w:rPr>
              <w:t>钢结构及包边</w:t>
            </w:r>
          </w:p>
        </w:tc>
        <w:tc>
          <w:tcPr>
            <w:tcW w:w="2035" w:type="dxa"/>
            <w:tcBorders>
              <w:top w:val="nil"/>
              <w:left w:val="nil"/>
              <w:bottom w:val="single" w:sz="4" w:space="0" w:color="auto"/>
              <w:right w:val="single" w:sz="4" w:space="0" w:color="auto"/>
            </w:tcBorders>
            <w:shd w:val="clear" w:color="auto" w:fill="auto"/>
            <w:noWrap/>
            <w:vAlign w:val="center"/>
          </w:tcPr>
          <w:p w14:paraId="3F99350F" w14:textId="77777777" w:rsidR="00D51218" w:rsidRPr="002F2886" w:rsidRDefault="003B4976">
            <w:pPr>
              <w:widowControl/>
              <w:jc w:val="center"/>
              <w:rPr>
                <w:color w:val="000000" w:themeColor="text1"/>
                <w:kern w:val="0"/>
                <w:szCs w:val="21"/>
              </w:rPr>
            </w:pPr>
            <w:r w:rsidRPr="002F2886">
              <w:rPr>
                <w:color w:val="000000" w:themeColor="text1"/>
                <w:kern w:val="0"/>
                <w:szCs w:val="21"/>
              </w:rPr>
              <w:t>8.36</w:t>
            </w:r>
          </w:p>
        </w:tc>
        <w:tc>
          <w:tcPr>
            <w:tcW w:w="2314" w:type="dxa"/>
            <w:tcBorders>
              <w:top w:val="nil"/>
              <w:left w:val="nil"/>
              <w:bottom w:val="single" w:sz="4" w:space="0" w:color="auto"/>
              <w:right w:val="single" w:sz="4" w:space="0" w:color="auto"/>
            </w:tcBorders>
            <w:shd w:val="clear" w:color="auto" w:fill="auto"/>
            <w:noWrap/>
            <w:vAlign w:val="center"/>
          </w:tcPr>
          <w:p w14:paraId="739561DA"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r w:rsidR="002F2886" w:rsidRPr="002F2886" w14:paraId="450A8063"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2ABEDA02" w14:textId="77777777" w:rsidR="00D51218" w:rsidRPr="002F2886" w:rsidRDefault="003B4976">
            <w:pPr>
              <w:widowControl/>
              <w:jc w:val="center"/>
              <w:rPr>
                <w:color w:val="000000" w:themeColor="text1"/>
                <w:kern w:val="0"/>
                <w:szCs w:val="21"/>
              </w:rPr>
            </w:pPr>
            <w:r w:rsidRPr="002F2886">
              <w:rPr>
                <w:color w:val="000000" w:themeColor="text1"/>
                <w:kern w:val="0"/>
                <w:szCs w:val="21"/>
              </w:rPr>
              <w:t>113</w:t>
            </w:r>
          </w:p>
        </w:tc>
        <w:tc>
          <w:tcPr>
            <w:tcW w:w="4066" w:type="dxa"/>
            <w:tcBorders>
              <w:top w:val="nil"/>
              <w:left w:val="nil"/>
              <w:bottom w:val="single" w:sz="4" w:space="0" w:color="auto"/>
              <w:right w:val="single" w:sz="4" w:space="0" w:color="auto"/>
            </w:tcBorders>
            <w:shd w:val="clear" w:color="auto" w:fill="auto"/>
            <w:noWrap/>
            <w:vAlign w:val="center"/>
          </w:tcPr>
          <w:p w14:paraId="76BE5364" w14:textId="77777777" w:rsidR="00D51218" w:rsidRPr="002F2886" w:rsidRDefault="003B4976">
            <w:pPr>
              <w:widowControl/>
              <w:jc w:val="center"/>
              <w:rPr>
                <w:color w:val="000000" w:themeColor="text1"/>
                <w:kern w:val="0"/>
                <w:szCs w:val="21"/>
              </w:rPr>
            </w:pPr>
            <w:r w:rsidRPr="002F2886">
              <w:rPr>
                <w:color w:val="000000" w:themeColor="text1"/>
                <w:kern w:val="0"/>
                <w:szCs w:val="21"/>
              </w:rPr>
              <w:t>视频处理器</w:t>
            </w:r>
          </w:p>
        </w:tc>
        <w:tc>
          <w:tcPr>
            <w:tcW w:w="2035" w:type="dxa"/>
            <w:tcBorders>
              <w:top w:val="nil"/>
              <w:left w:val="nil"/>
              <w:bottom w:val="single" w:sz="4" w:space="0" w:color="auto"/>
              <w:right w:val="single" w:sz="4" w:space="0" w:color="auto"/>
            </w:tcBorders>
            <w:shd w:val="clear" w:color="auto" w:fill="auto"/>
            <w:noWrap/>
            <w:vAlign w:val="center"/>
          </w:tcPr>
          <w:p w14:paraId="7E922D45"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48DF9957" w14:textId="77777777" w:rsidR="00D51218" w:rsidRPr="002F2886" w:rsidRDefault="003B4976">
            <w:pPr>
              <w:widowControl/>
              <w:jc w:val="center"/>
              <w:rPr>
                <w:color w:val="000000" w:themeColor="text1"/>
                <w:kern w:val="0"/>
                <w:szCs w:val="21"/>
              </w:rPr>
            </w:pPr>
            <w:r w:rsidRPr="002F2886">
              <w:rPr>
                <w:color w:val="000000" w:themeColor="text1"/>
                <w:kern w:val="0"/>
                <w:szCs w:val="21"/>
              </w:rPr>
              <w:t>台</w:t>
            </w:r>
          </w:p>
        </w:tc>
      </w:tr>
      <w:tr w:rsidR="002F2886" w:rsidRPr="002F2886" w14:paraId="4254E2A0"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3EEC3161" w14:textId="77777777" w:rsidR="00D51218" w:rsidRPr="002F2886" w:rsidRDefault="003B4976">
            <w:pPr>
              <w:widowControl/>
              <w:jc w:val="center"/>
              <w:rPr>
                <w:color w:val="000000" w:themeColor="text1"/>
                <w:kern w:val="0"/>
                <w:szCs w:val="21"/>
              </w:rPr>
            </w:pPr>
            <w:r w:rsidRPr="002F2886">
              <w:rPr>
                <w:color w:val="000000" w:themeColor="text1"/>
                <w:kern w:val="0"/>
                <w:szCs w:val="21"/>
              </w:rPr>
              <w:t>114</w:t>
            </w:r>
          </w:p>
        </w:tc>
        <w:tc>
          <w:tcPr>
            <w:tcW w:w="4066" w:type="dxa"/>
            <w:tcBorders>
              <w:top w:val="nil"/>
              <w:left w:val="nil"/>
              <w:bottom w:val="single" w:sz="4" w:space="0" w:color="auto"/>
              <w:right w:val="single" w:sz="4" w:space="0" w:color="auto"/>
            </w:tcBorders>
            <w:shd w:val="clear" w:color="auto" w:fill="auto"/>
            <w:noWrap/>
            <w:vAlign w:val="center"/>
          </w:tcPr>
          <w:p w14:paraId="062F20CC" w14:textId="77777777" w:rsidR="00D51218" w:rsidRPr="002F2886" w:rsidRDefault="003B4976">
            <w:pPr>
              <w:widowControl/>
              <w:jc w:val="center"/>
              <w:rPr>
                <w:color w:val="000000" w:themeColor="text1"/>
                <w:kern w:val="0"/>
                <w:szCs w:val="21"/>
              </w:rPr>
            </w:pPr>
            <w:r w:rsidRPr="002F2886">
              <w:rPr>
                <w:color w:val="000000" w:themeColor="text1"/>
                <w:kern w:val="0"/>
                <w:szCs w:val="21"/>
              </w:rPr>
              <w:t>视音频服务平台系统</w:t>
            </w:r>
          </w:p>
        </w:tc>
        <w:tc>
          <w:tcPr>
            <w:tcW w:w="2035" w:type="dxa"/>
            <w:tcBorders>
              <w:top w:val="nil"/>
              <w:left w:val="nil"/>
              <w:bottom w:val="single" w:sz="4" w:space="0" w:color="auto"/>
              <w:right w:val="single" w:sz="4" w:space="0" w:color="auto"/>
            </w:tcBorders>
            <w:shd w:val="clear" w:color="auto" w:fill="auto"/>
            <w:noWrap/>
            <w:vAlign w:val="center"/>
          </w:tcPr>
          <w:p w14:paraId="5909DB52"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6A2FAEE1" w14:textId="77777777" w:rsidR="00D51218" w:rsidRPr="002F2886" w:rsidRDefault="003B4976">
            <w:pPr>
              <w:widowControl/>
              <w:jc w:val="center"/>
              <w:rPr>
                <w:color w:val="000000" w:themeColor="text1"/>
                <w:kern w:val="0"/>
                <w:szCs w:val="21"/>
              </w:rPr>
            </w:pPr>
            <w:r w:rsidRPr="002F2886">
              <w:rPr>
                <w:color w:val="000000" w:themeColor="text1"/>
                <w:kern w:val="0"/>
                <w:szCs w:val="21"/>
              </w:rPr>
              <w:t>套</w:t>
            </w:r>
          </w:p>
        </w:tc>
      </w:tr>
      <w:tr w:rsidR="002F2886" w:rsidRPr="002F2886" w14:paraId="5B35C23E" w14:textId="77777777">
        <w:trPr>
          <w:trHeight w:val="270"/>
          <w:jc w:val="center"/>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4D86FBC0" w14:textId="77777777" w:rsidR="00D51218" w:rsidRPr="002F2886" w:rsidRDefault="003B4976">
            <w:pPr>
              <w:widowControl/>
              <w:jc w:val="center"/>
              <w:rPr>
                <w:color w:val="000000" w:themeColor="text1"/>
                <w:kern w:val="0"/>
                <w:szCs w:val="21"/>
              </w:rPr>
            </w:pPr>
            <w:r w:rsidRPr="002F2886">
              <w:rPr>
                <w:color w:val="000000" w:themeColor="text1"/>
                <w:kern w:val="0"/>
                <w:szCs w:val="21"/>
              </w:rPr>
              <w:t>115</w:t>
            </w:r>
          </w:p>
        </w:tc>
        <w:tc>
          <w:tcPr>
            <w:tcW w:w="4066" w:type="dxa"/>
            <w:tcBorders>
              <w:top w:val="nil"/>
              <w:left w:val="nil"/>
              <w:bottom w:val="single" w:sz="4" w:space="0" w:color="auto"/>
              <w:right w:val="single" w:sz="4" w:space="0" w:color="auto"/>
            </w:tcBorders>
            <w:shd w:val="clear" w:color="auto" w:fill="auto"/>
            <w:noWrap/>
            <w:vAlign w:val="center"/>
          </w:tcPr>
          <w:p w14:paraId="4E74D69B" w14:textId="77777777" w:rsidR="00D51218" w:rsidRPr="002F2886" w:rsidRDefault="003B4976">
            <w:pPr>
              <w:widowControl/>
              <w:jc w:val="center"/>
              <w:rPr>
                <w:color w:val="000000" w:themeColor="text1"/>
                <w:kern w:val="0"/>
                <w:szCs w:val="21"/>
              </w:rPr>
            </w:pPr>
            <w:r w:rsidRPr="002F2886">
              <w:rPr>
                <w:color w:val="000000" w:themeColor="text1"/>
                <w:kern w:val="0"/>
                <w:szCs w:val="21"/>
              </w:rPr>
              <w:t>大屏智能控制柜</w:t>
            </w:r>
          </w:p>
        </w:tc>
        <w:tc>
          <w:tcPr>
            <w:tcW w:w="2035" w:type="dxa"/>
            <w:tcBorders>
              <w:top w:val="nil"/>
              <w:left w:val="nil"/>
              <w:bottom w:val="single" w:sz="4" w:space="0" w:color="auto"/>
              <w:right w:val="single" w:sz="4" w:space="0" w:color="auto"/>
            </w:tcBorders>
            <w:shd w:val="clear" w:color="auto" w:fill="auto"/>
            <w:noWrap/>
            <w:vAlign w:val="center"/>
          </w:tcPr>
          <w:p w14:paraId="7359DAB0" w14:textId="77777777" w:rsidR="00D51218" w:rsidRPr="002F2886" w:rsidRDefault="003B4976">
            <w:pPr>
              <w:widowControl/>
              <w:jc w:val="center"/>
              <w:rPr>
                <w:color w:val="000000" w:themeColor="text1"/>
                <w:kern w:val="0"/>
                <w:szCs w:val="21"/>
              </w:rPr>
            </w:pPr>
            <w:r w:rsidRPr="002F2886">
              <w:rPr>
                <w:color w:val="000000" w:themeColor="text1"/>
                <w:kern w:val="0"/>
                <w:szCs w:val="21"/>
              </w:rPr>
              <w:t>1</w:t>
            </w:r>
          </w:p>
        </w:tc>
        <w:tc>
          <w:tcPr>
            <w:tcW w:w="2314" w:type="dxa"/>
            <w:tcBorders>
              <w:top w:val="nil"/>
              <w:left w:val="nil"/>
              <w:bottom w:val="single" w:sz="4" w:space="0" w:color="auto"/>
              <w:right w:val="single" w:sz="4" w:space="0" w:color="auto"/>
            </w:tcBorders>
            <w:shd w:val="clear" w:color="auto" w:fill="auto"/>
            <w:noWrap/>
            <w:vAlign w:val="center"/>
          </w:tcPr>
          <w:p w14:paraId="59277EBB" w14:textId="77777777" w:rsidR="00D51218" w:rsidRPr="002F2886" w:rsidRDefault="003B4976">
            <w:pPr>
              <w:widowControl/>
              <w:jc w:val="center"/>
              <w:rPr>
                <w:color w:val="000000" w:themeColor="text1"/>
                <w:kern w:val="0"/>
                <w:szCs w:val="21"/>
              </w:rPr>
            </w:pPr>
            <w:r w:rsidRPr="002F2886">
              <w:rPr>
                <w:color w:val="000000" w:themeColor="text1"/>
                <w:kern w:val="0"/>
                <w:szCs w:val="21"/>
              </w:rPr>
              <w:t>套</w:t>
            </w:r>
          </w:p>
        </w:tc>
      </w:tr>
      <w:tr w:rsidR="002F2886" w:rsidRPr="002F2886" w14:paraId="1E2325C2" w14:textId="77777777">
        <w:trPr>
          <w:trHeight w:val="270"/>
          <w:jc w:val="center"/>
        </w:trPr>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9BD75" w14:textId="77777777" w:rsidR="00D51218" w:rsidRPr="002F2886" w:rsidRDefault="003B4976">
            <w:pPr>
              <w:widowControl/>
              <w:jc w:val="center"/>
              <w:rPr>
                <w:color w:val="000000" w:themeColor="text1"/>
                <w:kern w:val="0"/>
                <w:szCs w:val="21"/>
              </w:rPr>
            </w:pPr>
            <w:r w:rsidRPr="002F2886">
              <w:rPr>
                <w:color w:val="000000" w:themeColor="text1"/>
                <w:kern w:val="0"/>
                <w:szCs w:val="21"/>
              </w:rPr>
              <w:t>116</w:t>
            </w:r>
          </w:p>
        </w:tc>
        <w:tc>
          <w:tcPr>
            <w:tcW w:w="4066" w:type="dxa"/>
            <w:tcBorders>
              <w:top w:val="single" w:sz="4" w:space="0" w:color="auto"/>
              <w:left w:val="nil"/>
              <w:bottom w:val="single" w:sz="4" w:space="0" w:color="auto"/>
              <w:right w:val="single" w:sz="4" w:space="0" w:color="auto"/>
            </w:tcBorders>
            <w:shd w:val="clear" w:color="auto" w:fill="auto"/>
            <w:noWrap/>
            <w:vAlign w:val="center"/>
          </w:tcPr>
          <w:p w14:paraId="4B9611C9" w14:textId="77777777" w:rsidR="00D51218" w:rsidRPr="002F2886" w:rsidRDefault="003B4976">
            <w:pPr>
              <w:widowControl/>
              <w:jc w:val="center"/>
              <w:rPr>
                <w:color w:val="000000" w:themeColor="text1"/>
                <w:kern w:val="0"/>
                <w:szCs w:val="21"/>
              </w:rPr>
            </w:pPr>
            <w:r w:rsidRPr="002F2886">
              <w:rPr>
                <w:color w:val="000000" w:themeColor="text1"/>
                <w:kern w:val="0"/>
                <w:szCs w:val="21"/>
              </w:rPr>
              <w:t>文化墙</w:t>
            </w:r>
          </w:p>
        </w:tc>
        <w:tc>
          <w:tcPr>
            <w:tcW w:w="2035" w:type="dxa"/>
            <w:tcBorders>
              <w:top w:val="single" w:sz="4" w:space="0" w:color="auto"/>
              <w:left w:val="nil"/>
              <w:bottom w:val="single" w:sz="4" w:space="0" w:color="auto"/>
              <w:right w:val="single" w:sz="4" w:space="0" w:color="auto"/>
            </w:tcBorders>
            <w:shd w:val="clear" w:color="auto" w:fill="auto"/>
            <w:noWrap/>
            <w:vAlign w:val="center"/>
          </w:tcPr>
          <w:p w14:paraId="57353584" w14:textId="77777777" w:rsidR="00D51218" w:rsidRPr="002F2886" w:rsidRDefault="003B4976">
            <w:pPr>
              <w:widowControl/>
              <w:jc w:val="center"/>
              <w:rPr>
                <w:color w:val="000000" w:themeColor="text1"/>
                <w:kern w:val="0"/>
                <w:szCs w:val="21"/>
              </w:rPr>
            </w:pPr>
            <w:r w:rsidRPr="002F2886">
              <w:rPr>
                <w:color w:val="000000" w:themeColor="text1"/>
                <w:kern w:val="0"/>
                <w:szCs w:val="21"/>
              </w:rPr>
              <w:t>21</w:t>
            </w:r>
          </w:p>
        </w:tc>
        <w:tc>
          <w:tcPr>
            <w:tcW w:w="2314" w:type="dxa"/>
            <w:tcBorders>
              <w:top w:val="single" w:sz="4" w:space="0" w:color="auto"/>
              <w:left w:val="nil"/>
              <w:bottom w:val="single" w:sz="4" w:space="0" w:color="auto"/>
              <w:right w:val="single" w:sz="4" w:space="0" w:color="auto"/>
            </w:tcBorders>
            <w:shd w:val="clear" w:color="auto" w:fill="auto"/>
            <w:noWrap/>
            <w:vAlign w:val="center"/>
          </w:tcPr>
          <w:p w14:paraId="2F52FF91" w14:textId="77777777" w:rsidR="00D51218" w:rsidRPr="002F2886" w:rsidRDefault="003B4976">
            <w:pPr>
              <w:widowControl/>
              <w:jc w:val="center"/>
              <w:rPr>
                <w:color w:val="000000" w:themeColor="text1"/>
                <w:kern w:val="0"/>
                <w:szCs w:val="21"/>
              </w:rPr>
            </w:pPr>
            <w:r w:rsidRPr="002F2886">
              <w:rPr>
                <w:color w:val="000000" w:themeColor="text1"/>
                <w:kern w:val="0"/>
                <w:szCs w:val="21"/>
              </w:rPr>
              <w:t>平方米</w:t>
            </w:r>
          </w:p>
        </w:tc>
      </w:tr>
    </w:tbl>
    <w:p w14:paraId="456C5346"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如需进一步了解详细内容，详见招标文件。</w:t>
      </w:r>
    </w:p>
    <w:p w14:paraId="67C38F6D"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7.</w:t>
      </w:r>
      <w:r w:rsidRPr="002F2886">
        <w:rPr>
          <w:color w:val="000000" w:themeColor="text1"/>
          <w:kern w:val="0"/>
          <w:szCs w:val="21"/>
        </w:rPr>
        <w:t>合同履行期限：</w:t>
      </w:r>
      <w:r w:rsidRPr="002F2886">
        <w:rPr>
          <w:color w:val="000000" w:themeColor="text1"/>
          <w:szCs w:val="21"/>
        </w:rPr>
        <w:t>中标人应在采购合同签订后</w:t>
      </w:r>
      <w:r w:rsidRPr="002F2886">
        <w:rPr>
          <w:color w:val="000000" w:themeColor="text1"/>
          <w:szCs w:val="21"/>
        </w:rPr>
        <w:t>90</w:t>
      </w:r>
      <w:r w:rsidRPr="002F2886">
        <w:rPr>
          <w:color w:val="000000" w:themeColor="text1"/>
          <w:szCs w:val="21"/>
        </w:rPr>
        <w:t>个日历日内交货并完成安装调试。</w:t>
      </w:r>
    </w:p>
    <w:p w14:paraId="5462311F"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8.</w:t>
      </w:r>
      <w:r w:rsidRPr="002F2886">
        <w:rPr>
          <w:color w:val="000000" w:themeColor="text1"/>
          <w:kern w:val="0"/>
          <w:szCs w:val="21"/>
        </w:rPr>
        <w:t>本项目不接受联合体投标。</w:t>
      </w:r>
    </w:p>
    <w:p w14:paraId="56035B03" w14:textId="77777777" w:rsidR="00D51218" w:rsidRPr="002F2886" w:rsidRDefault="003B4976">
      <w:pPr>
        <w:spacing w:line="312" w:lineRule="auto"/>
        <w:ind w:firstLineChars="200" w:firstLine="442"/>
        <w:jc w:val="left"/>
        <w:rPr>
          <w:b/>
          <w:bCs/>
          <w:color w:val="000000" w:themeColor="text1"/>
          <w:kern w:val="0"/>
          <w:sz w:val="22"/>
          <w:szCs w:val="22"/>
        </w:rPr>
      </w:pPr>
      <w:r w:rsidRPr="002F2886">
        <w:rPr>
          <w:b/>
          <w:bCs/>
          <w:color w:val="000000" w:themeColor="text1"/>
          <w:kern w:val="0"/>
          <w:sz w:val="22"/>
          <w:szCs w:val="22"/>
        </w:rPr>
        <w:t>二、申请人的资格要求</w:t>
      </w:r>
    </w:p>
    <w:p w14:paraId="59C75961" w14:textId="77777777" w:rsidR="00D51218" w:rsidRPr="002F2886" w:rsidRDefault="003B4976">
      <w:pPr>
        <w:spacing w:line="312" w:lineRule="auto"/>
        <w:ind w:firstLineChars="200" w:firstLine="420"/>
        <w:jc w:val="left"/>
        <w:rPr>
          <w:color w:val="000000" w:themeColor="text1"/>
          <w:szCs w:val="21"/>
        </w:rPr>
      </w:pPr>
      <w:r w:rsidRPr="002F2886">
        <w:rPr>
          <w:color w:val="000000" w:themeColor="text1"/>
          <w:kern w:val="0"/>
          <w:szCs w:val="21"/>
        </w:rPr>
        <w:t>1.</w:t>
      </w:r>
      <w:r w:rsidRPr="002F2886">
        <w:rPr>
          <w:color w:val="000000" w:themeColor="text1"/>
          <w:kern w:val="0"/>
          <w:szCs w:val="21"/>
        </w:rPr>
        <w:t>满足《中华人民共和国政府采购法》第二十二条规定；未被列入失信被执行人、重大税收违法案件当事人名单、政府采购严重违法失信行为记录名单。</w:t>
      </w:r>
    </w:p>
    <w:p w14:paraId="4FBCCF87"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szCs w:val="21"/>
        </w:rPr>
        <w:t>2.</w:t>
      </w:r>
      <w:r w:rsidRPr="002F2886">
        <w:rPr>
          <w:color w:val="000000" w:themeColor="text1"/>
          <w:szCs w:val="21"/>
        </w:rPr>
        <w:t>落实政府采购政策需满足的资格要求：</w:t>
      </w:r>
      <w:r w:rsidRPr="002F2886">
        <w:rPr>
          <w:color w:val="000000" w:themeColor="text1"/>
          <w:kern w:val="0"/>
          <w:szCs w:val="21"/>
        </w:rPr>
        <w:t>无。</w:t>
      </w:r>
    </w:p>
    <w:p w14:paraId="19726076"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3.</w:t>
      </w:r>
      <w:r w:rsidRPr="002F2886">
        <w:rPr>
          <w:color w:val="000000" w:themeColor="text1"/>
          <w:kern w:val="0"/>
          <w:szCs w:val="21"/>
        </w:rPr>
        <w:t>本项目的特定资格要求：</w:t>
      </w:r>
    </w:p>
    <w:p w14:paraId="53EB505B"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）资质要求：无。</w:t>
      </w:r>
    </w:p>
    <w:p w14:paraId="05768376"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）业绩要求：无。</w:t>
      </w:r>
    </w:p>
    <w:p w14:paraId="2E9DF586"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）其他要求：无。</w:t>
      </w:r>
    </w:p>
    <w:p w14:paraId="7CE0DD3C"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4.</w:t>
      </w:r>
      <w:r w:rsidRPr="002F2886">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w:t>
      </w:r>
      <w:r w:rsidRPr="002F2886">
        <w:rPr>
          <w:color w:val="000000" w:themeColor="text1"/>
          <w:kern w:val="0"/>
          <w:szCs w:val="21"/>
        </w:rPr>
        <w:lastRenderedPageBreak/>
        <w:t>再参加本项目的采购活动。</w:t>
      </w:r>
    </w:p>
    <w:p w14:paraId="5994328B"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5.</w:t>
      </w:r>
      <w:r w:rsidRPr="002F2886">
        <w:rPr>
          <w:color w:val="000000" w:themeColor="text1"/>
          <w:kern w:val="0"/>
          <w:szCs w:val="21"/>
        </w:rPr>
        <w:t>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14:paraId="2563E021"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6.</w:t>
      </w:r>
      <w:r w:rsidRPr="002F2886">
        <w:rPr>
          <w:color w:val="000000" w:themeColor="text1"/>
          <w:kern w:val="0"/>
          <w:szCs w:val="21"/>
        </w:rPr>
        <w:t>按照招标公告的规定获得招标文件。</w:t>
      </w:r>
    </w:p>
    <w:p w14:paraId="039A1F78" w14:textId="77777777" w:rsidR="00D51218" w:rsidRPr="002F2886" w:rsidRDefault="003B4976">
      <w:pPr>
        <w:spacing w:line="312" w:lineRule="auto"/>
        <w:ind w:firstLineChars="200" w:firstLine="442"/>
        <w:jc w:val="left"/>
        <w:rPr>
          <w:b/>
          <w:bCs/>
          <w:color w:val="000000" w:themeColor="text1"/>
          <w:kern w:val="0"/>
          <w:sz w:val="22"/>
          <w:szCs w:val="22"/>
        </w:rPr>
      </w:pPr>
      <w:r w:rsidRPr="002F2886">
        <w:rPr>
          <w:b/>
          <w:bCs/>
          <w:color w:val="000000" w:themeColor="text1"/>
          <w:kern w:val="0"/>
          <w:sz w:val="22"/>
          <w:szCs w:val="22"/>
        </w:rPr>
        <w:t>三、获取招标文件</w:t>
      </w:r>
    </w:p>
    <w:p w14:paraId="4AB5EB07" w14:textId="140E26E1" w:rsidR="00D51218" w:rsidRPr="002F2886" w:rsidRDefault="003B4976">
      <w:pPr>
        <w:spacing w:line="312" w:lineRule="auto"/>
        <w:ind w:firstLineChars="200" w:firstLine="420"/>
        <w:jc w:val="left"/>
        <w:rPr>
          <w:color w:val="000000" w:themeColor="text1"/>
        </w:rPr>
      </w:pPr>
      <w:bookmarkStart w:id="8" w:name="_Hlk19048251"/>
      <w:r w:rsidRPr="002F2886">
        <w:rPr>
          <w:color w:val="000000" w:themeColor="text1"/>
        </w:rPr>
        <w:t>时间：</w:t>
      </w:r>
      <w:r w:rsidR="00377AB9" w:rsidRPr="002F2886">
        <w:rPr>
          <w:color w:val="000000" w:themeColor="text1"/>
        </w:rPr>
        <w:t>2020</w:t>
      </w:r>
      <w:r w:rsidRPr="002F2886">
        <w:rPr>
          <w:color w:val="000000" w:themeColor="text1"/>
          <w:u w:val="single"/>
        </w:rPr>
        <w:t>年</w:t>
      </w:r>
      <w:r w:rsidR="00377AB9" w:rsidRPr="002F2886">
        <w:rPr>
          <w:color w:val="000000" w:themeColor="text1"/>
          <w:u w:val="single"/>
        </w:rPr>
        <w:t>11</w:t>
      </w:r>
      <w:r w:rsidRPr="002F2886">
        <w:rPr>
          <w:color w:val="000000" w:themeColor="text1"/>
          <w:u w:val="single"/>
        </w:rPr>
        <w:t>月</w:t>
      </w:r>
      <w:r w:rsidR="00377AB9" w:rsidRPr="002F2886">
        <w:rPr>
          <w:color w:val="000000" w:themeColor="text1"/>
          <w:u w:val="single"/>
        </w:rPr>
        <w:t>26</w:t>
      </w:r>
      <w:r w:rsidRPr="002F2886">
        <w:rPr>
          <w:color w:val="000000" w:themeColor="text1"/>
          <w:u w:val="single"/>
        </w:rPr>
        <w:t>日起至</w:t>
      </w:r>
      <w:r w:rsidR="00377AB9" w:rsidRPr="002F2886">
        <w:rPr>
          <w:color w:val="000000" w:themeColor="text1"/>
          <w:u w:val="single"/>
        </w:rPr>
        <w:t>2020</w:t>
      </w:r>
      <w:r w:rsidRPr="002F2886">
        <w:rPr>
          <w:color w:val="000000" w:themeColor="text1"/>
          <w:u w:val="single"/>
        </w:rPr>
        <w:t>年</w:t>
      </w:r>
      <w:r w:rsidR="00377AB9" w:rsidRPr="002F2886">
        <w:rPr>
          <w:color w:val="000000" w:themeColor="text1"/>
          <w:u w:val="single"/>
        </w:rPr>
        <w:t>12</w:t>
      </w:r>
      <w:r w:rsidRPr="002F2886">
        <w:rPr>
          <w:color w:val="000000" w:themeColor="text1"/>
          <w:u w:val="single"/>
        </w:rPr>
        <w:t>月</w:t>
      </w:r>
      <w:r w:rsidR="00377AB9" w:rsidRPr="002F2886">
        <w:rPr>
          <w:color w:val="000000" w:themeColor="text1"/>
          <w:u w:val="single"/>
        </w:rPr>
        <w:t>3</w:t>
      </w:r>
      <w:r w:rsidRPr="002F2886">
        <w:rPr>
          <w:color w:val="000000" w:themeColor="text1"/>
          <w:u w:val="single"/>
        </w:rPr>
        <w:t>日</w:t>
      </w:r>
      <w:r w:rsidRPr="002F2886">
        <w:rPr>
          <w:color w:val="000000" w:themeColor="text1"/>
        </w:rPr>
        <w:t>，每天上午</w:t>
      </w:r>
      <w:r w:rsidRPr="002F2886">
        <w:rPr>
          <w:color w:val="000000" w:themeColor="text1"/>
          <w:u w:val="single"/>
        </w:rPr>
        <w:t>08</w:t>
      </w:r>
      <w:r w:rsidRPr="002F2886">
        <w:rPr>
          <w:color w:val="000000" w:themeColor="text1"/>
          <w:u w:val="single"/>
        </w:rPr>
        <w:t>时</w:t>
      </w:r>
      <w:r w:rsidRPr="002F2886">
        <w:rPr>
          <w:color w:val="000000" w:themeColor="text1"/>
          <w:u w:val="single"/>
        </w:rPr>
        <w:t>30</w:t>
      </w:r>
      <w:r w:rsidRPr="002F2886">
        <w:rPr>
          <w:color w:val="000000" w:themeColor="text1"/>
          <w:u w:val="single"/>
        </w:rPr>
        <w:t>分至</w:t>
      </w:r>
      <w:r w:rsidRPr="002F2886">
        <w:rPr>
          <w:color w:val="000000" w:themeColor="text1"/>
          <w:u w:val="single"/>
        </w:rPr>
        <w:t>12</w:t>
      </w:r>
      <w:r w:rsidRPr="002F2886">
        <w:rPr>
          <w:color w:val="000000" w:themeColor="text1"/>
          <w:u w:val="single"/>
        </w:rPr>
        <w:t>时</w:t>
      </w:r>
      <w:r w:rsidRPr="002F2886">
        <w:rPr>
          <w:color w:val="000000" w:themeColor="text1"/>
          <w:u w:val="single"/>
        </w:rPr>
        <w:t>00</w:t>
      </w:r>
      <w:r w:rsidRPr="002F2886">
        <w:rPr>
          <w:color w:val="000000" w:themeColor="text1"/>
          <w:u w:val="single"/>
        </w:rPr>
        <w:t>分，下午</w:t>
      </w:r>
      <w:r w:rsidRPr="002F2886">
        <w:rPr>
          <w:color w:val="000000" w:themeColor="text1"/>
          <w:u w:val="single"/>
        </w:rPr>
        <w:t>14</w:t>
      </w:r>
      <w:r w:rsidRPr="002F2886">
        <w:rPr>
          <w:color w:val="000000" w:themeColor="text1"/>
          <w:u w:val="single"/>
        </w:rPr>
        <w:t>时</w:t>
      </w:r>
      <w:r w:rsidRPr="002F2886">
        <w:rPr>
          <w:color w:val="000000" w:themeColor="text1"/>
          <w:u w:val="single"/>
        </w:rPr>
        <w:t>30</w:t>
      </w:r>
      <w:r w:rsidRPr="002F2886">
        <w:rPr>
          <w:color w:val="000000" w:themeColor="text1"/>
          <w:u w:val="single"/>
        </w:rPr>
        <w:t>分至</w:t>
      </w:r>
      <w:r w:rsidRPr="002F2886">
        <w:rPr>
          <w:color w:val="000000" w:themeColor="text1"/>
          <w:u w:val="single"/>
        </w:rPr>
        <w:t>17</w:t>
      </w:r>
      <w:r w:rsidRPr="002F2886">
        <w:rPr>
          <w:color w:val="000000" w:themeColor="text1"/>
          <w:u w:val="single"/>
        </w:rPr>
        <w:t>时</w:t>
      </w:r>
      <w:r w:rsidRPr="002F2886">
        <w:rPr>
          <w:color w:val="000000" w:themeColor="text1"/>
          <w:u w:val="single"/>
        </w:rPr>
        <w:t>30</w:t>
      </w:r>
      <w:r w:rsidRPr="002F2886">
        <w:rPr>
          <w:color w:val="000000" w:themeColor="text1"/>
          <w:u w:val="single"/>
        </w:rPr>
        <w:t>分</w:t>
      </w:r>
      <w:r w:rsidRPr="002F2886">
        <w:rPr>
          <w:color w:val="000000" w:themeColor="text1"/>
        </w:rPr>
        <w:t>（北京时间，法定节假日除外）。</w:t>
      </w:r>
    </w:p>
    <w:p w14:paraId="40063A5E" w14:textId="77777777" w:rsidR="00D51218" w:rsidRPr="002F2886" w:rsidRDefault="003B4976">
      <w:pPr>
        <w:spacing w:line="312" w:lineRule="auto"/>
        <w:ind w:firstLineChars="200" w:firstLine="420"/>
        <w:jc w:val="left"/>
        <w:rPr>
          <w:color w:val="000000" w:themeColor="text1"/>
        </w:rPr>
      </w:pPr>
      <w:r w:rsidRPr="002F2886">
        <w:rPr>
          <w:color w:val="000000" w:themeColor="text1"/>
        </w:rPr>
        <w:t>地点：广西机电设备招标有限公司</w:t>
      </w:r>
    </w:p>
    <w:p w14:paraId="49FA0549" w14:textId="77777777" w:rsidR="00D51218" w:rsidRPr="002F2886" w:rsidRDefault="003B4976">
      <w:pPr>
        <w:spacing w:line="312" w:lineRule="auto"/>
        <w:ind w:firstLineChars="200" w:firstLine="420"/>
        <w:rPr>
          <w:color w:val="000000" w:themeColor="text1"/>
          <w:szCs w:val="21"/>
        </w:rPr>
      </w:pPr>
      <w:r w:rsidRPr="002F2886">
        <w:rPr>
          <w:color w:val="000000" w:themeColor="text1"/>
          <w:szCs w:val="21"/>
        </w:rPr>
        <w:t>潜在供应商可以自行选择以下方式之一获取招标文件：</w:t>
      </w:r>
    </w:p>
    <w:p w14:paraId="17A992E5" w14:textId="77777777" w:rsidR="00D51218" w:rsidRPr="002F2886" w:rsidRDefault="003B4976">
      <w:pPr>
        <w:spacing w:line="312" w:lineRule="auto"/>
        <w:ind w:firstLineChars="200" w:firstLine="420"/>
        <w:jc w:val="left"/>
        <w:rPr>
          <w:color w:val="000000" w:themeColor="text1"/>
        </w:rPr>
      </w:pPr>
      <w:r w:rsidRPr="002F2886">
        <w:rPr>
          <w:color w:val="000000" w:themeColor="text1"/>
        </w:rPr>
        <w:t>方式一：现场购买招标文件，潜在供应商应于本公告有效期内到获取招标文件地点购买招标文件，招标文件以纸质版发放或以电子邮件形式发送至供应商邮箱。</w:t>
      </w:r>
    </w:p>
    <w:p w14:paraId="5F7518B5" w14:textId="77777777" w:rsidR="00D51218" w:rsidRPr="002F2886" w:rsidRDefault="003B4976">
      <w:pPr>
        <w:spacing w:line="312" w:lineRule="auto"/>
        <w:ind w:firstLineChars="200" w:firstLine="420"/>
        <w:jc w:val="left"/>
        <w:rPr>
          <w:color w:val="000000" w:themeColor="text1"/>
        </w:rPr>
      </w:pPr>
      <w:r w:rsidRPr="002F2886">
        <w:rPr>
          <w:color w:val="000000" w:themeColor="text1"/>
        </w:rPr>
        <w:t>方式二：在线下载招标文件，潜在供应商应于本公告有效期内登录精彩纵横电子交易平台</w:t>
      </w:r>
      <w:r w:rsidRPr="002F2886">
        <w:rPr>
          <w:color w:val="000000" w:themeColor="text1"/>
        </w:rPr>
        <w:t xml:space="preserve">(www.jczh100.com) </w:t>
      </w:r>
      <w:r w:rsidRPr="002F2886">
        <w:rPr>
          <w:color w:val="000000" w:themeColor="text1"/>
        </w:rPr>
        <w:t>在线购买招标文件。</w:t>
      </w:r>
    </w:p>
    <w:p w14:paraId="2A41B677" w14:textId="77777777" w:rsidR="00D51218" w:rsidRPr="002F2886" w:rsidRDefault="003B4976">
      <w:pPr>
        <w:spacing w:line="312" w:lineRule="auto"/>
        <w:ind w:firstLineChars="200" w:firstLine="420"/>
        <w:jc w:val="left"/>
        <w:rPr>
          <w:color w:val="000000" w:themeColor="text1"/>
        </w:rPr>
      </w:pPr>
      <w:r w:rsidRPr="002F2886">
        <w:rPr>
          <w:color w:val="000000" w:themeColor="text1"/>
        </w:rPr>
        <w:t>售价：每套</w:t>
      </w:r>
      <w:r w:rsidRPr="002F2886">
        <w:rPr>
          <w:color w:val="000000" w:themeColor="text1"/>
        </w:rPr>
        <w:t>300</w:t>
      </w:r>
      <w:r w:rsidRPr="002F2886">
        <w:rPr>
          <w:color w:val="000000" w:themeColor="text1"/>
        </w:rPr>
        <w:t>元，售后不退。</w:t>
      </w:r>
      <w:r w:rsidRPr="002F2886">
        <w:rPr>
          <w:color w:val="000000" w:themeColor="text1"/>
          <w:szCs w:val="21"/>
        </w:rPr>
        <w:t>文件发票于付款后开具增值税电子普通发票，通过电子邮箱发送。</w:t>
      </w:r>
    </w:p>
    <w:bookmarkEnd w:id="8"/>
    <w:p w14:paraId="3601BD7C" w14:textId="77777777" w:rsidR="00D51218" w:rsidRPr="002F2886" w:rsidRDefault="003B4976">
      <w:pPr>
        <w:spacing w:line="312" w:lineRule="auto"/>
        <w:ind w:firstLineChars="200" w:firstLine="442"/>
        <w:jc w:val="left"/>
        <w:rPr>
          <w:b/>
          <w:bCs/>
          <w:color w:val="000000" w:themeColor="text1"/>
          <w:kern w:val="0"/>
          <w:sz w:val="22"/>
          <w:szCs w:val="22"/>
        </w:rPr>
      </w:pPr>
      <w:r w:rsidRPr="002F2886">
        <w:rPr>
          <w:b/>
          <w:bCs/>
          <w:color w:val="000000" w:themeColor="text1"/>
          <w:kern w:val="0"/>
          <w:sz w:val="22"/>
          <w:szCs w:val="22"/>
        </w:rPr>
        <w:t>四、提交投标文件截止时间、开标时间和地点</w:t>
      </w:r>
    </w:p>
    <w:p w14:paraId="7BCF181B" w14:textId="2886CD3C"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u w:val="single"/>
        </w:rPr>
        <w:t>2020</w:t>
      </w:r>
      <w:r w:rsidRPr="002F2886">
        <w:rPr>
          <w:color w:val="000000" w:themeColor="text1"/>
          <w:kern w:val="0"/>
          <w:szCs w:val="21"/>
          <w:u w:val="single"/>
        </w:rPr>
        <w:t>年</w:t>
      </w:r>
      <w:r w:rsidR="00377AB9" w:rsidRPr="002F2886">
        <w:rPr>
          <w:color w:val="000000" w:themeColor="text1"/>
          <w:kern w:val="0"/>
          <w:szCs w:val="21"/>
          <w:u w:val="single"/>
        </w:rPr>
        <w:t>12</w:t>
      </w:r>
      <w:r w:rsidRPr="002F2886">
        <w:rPr>
          <w:color w:val="000000" w:themeColor="text1"/>
          <w:kern w:val="0"/>
          <w:szCs w:val="21"/>
          <w:u w:val="single"/>
        </w:rPr>
        <w:t>月</w:t>
      </w:r>
      <w:r w:rsidR="00377AB9" w:rsidRPr="002F2886">
        <w:rPr>
          <w:color w:val="000000" w:themeColor="text1"/>
          <w:kern w:val="0"/>
          <w:szCs w:val="21"/>
          <w:u w:val="single"/>
        </w:rPr>
        <w:t>17</w:t>
      </w:r>
      <w:r w:rsidRPr="002F2886">
        <w:rPr>
          <w:color w:val="000000" w:themeColor="text1"/>
          <w:kern w:val="0"/>
          <w:szCs w:val="21"/>
          <w:u w:val="single"/>
        </w:rPr>
        <w:t>日</w:t>
      </w:r>
      <w:r w:rsidR="00377AB9" w:rsidRPr="002F2886">
        <w:rPr>
          <w:color w:val="000000" w:themeColor="text1"/>
          <w:kern w:val="0"/>
          <w:szCs w:val="21"/>
          <w:u w:val="single"/>
        </w:rPr>
        <w:t>15</w:t>
      </w:r>
      <w:r w:rsidRPr="002F2886">
        <w:rPr>
          <w:color w:val="000000" w:themeColor="text1"/>
          <w:kern w:val="0"/>
          <w:szCs w:val="21"/>
          <w:u w:val="single"/>
        </w:rPr>
        <w:t>时</w:t>
      </w:r>
      <w:r w:rsidRPr="002F2886">
        <w:rPr>
          <w:color w:val="000000" w:themeColor="text1"/>
          <w:kern w:val="0"/>
          <w:szCs w:val="21"/>
          <w:u w:val="single"/>
        </w:rPr>
        <w:t>00</w:t>
      </w:r>
      <w:r w:rsidRPr="002F2886">
        <w:rPr>
          <w:color w:val="000000" w:themeColor="text1"/>
          <w:kern w:val="0"/>
          <w:szCs w:val="21"/>
          <w:u w:val="single"/>
        </w:rPr>
        <w:t>分</w:t>
      </w:r>
      <w:r w:rsidRPr="002F2886">
        <w:rPr>
          <w:color w:val="000000" w:themeColor="text1"/>
          <w:kern w:val="0"/>
          <w:szCs w:val="21"/>
        </w:rPr>
        <w:t>（北京时间）</w:t>
      </w:r>
    </w:p>
    <w:p w14:paraId="52DCD0BF"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地点：广西机电设备招标有限公司</w:t>
      </w:r>
    </w:p>
    <w:p w14:paraId="7C4122D9" w14:textId="77777777" w:rsidR="00D51218" w:rsidRPr="002F2886" w:rsidRDefault="003B4976">
      <w:pPr>
        <w:pStyle w:val="a7"/>
        <w:ind w:firstLineChars="200" w:firstLine="420"/>
        <w:rPr>
          <w:color w:val="000000" w:themeColor="text1"/>
        </w:rPr>
      </w:pPr>
      <w:r w:rsidRPr="002F2886">
        <w:rPr>
          <w:color w:val="000000" w:themeColor="text1"/>
          <w:kern w:val="0"/>
          <w:szCs w:val="21"/>
        </w:rPr>
        <w:t>递交方式：</w:t>
      </w:r>
      <w:r w:rsidRPr="002F2886">
        <w:rPr>
          <w:color w:val="000000" w:themeColor="text1"/>
        </w:rPr>
        <w:t>现场</w:t>
      </w:r>
      <w:r w:rsidRPr="002F2886">
        <w:rPr>
          <w:color w:val="000000" w:themeColor="text1"/>
          <w:kern w:val="0"/>
          <w:szCs w:val="21"/>
        </w:rPr>
        <w:t>方式，具体要求详见供应商须知前附表</w:t>
      </w:r>
    </w:p>
    <w:p w14:paraId="69E2DB83" w14:textId="77777777" w:rsidR="00D51218" w:rsidRPr="002F2886" w:rsidRDefault="003B4976">
      <w:pPr>
        <w:spacing w:line="312" w:lineRule="auto"/>
        <w:ind w:firstLineChars="200" w:firstLine="442"/>
        <w:jc w:val="left"/>
        <w:rPr>
          <w:b/>
          <w:bCs/>
          <w:color w:val="000000" w:themeColor="text1"/>
          <w:kern w:val="0"/>
          <w:sz w:val="22"/>
          <w:szCs w:val="22"/>
        </w:rPr>
      </w:pPr>
      <w:r w:rsidRPr="002F2886">
        <w:rPr>
          <w:b/>
          <w:bCs/>
          <w:color w:val="000000" w:themeColor="text1"/>
          <w:kern w:val="0"/>
          <w:sz w:val="22"/>
          <w:szCs w:val="22"/>
        </w:rPr>
        <w:t>五、公告期限</w:t>
      </w:r>
    </w:p>
    <w:p w14:paraId="3F0C1405"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自本公告发布之日起</w:t>
      </w:r>
      <w:r w:rsidRPr="002F2886">
        <w:rPr>
          <w:color w:val="000000" w:themeColor="text1"/>
          <w:kern w:val="0"/>
          <w:szCs w:val="21"/>
        </w:rPr>
        <w:t>5</w:t>
      </w:r>
      <w:r w:rsidRPr="002F2886">
        <w:rPr>
          <w:color w:val="000000" w:themeColor="text1"/>
          <w:kern w:val="0"/>
          <w:szCs w:val="21"/>
        </w:rPr>
        <w:t>个工作日。</w:t>
      </w:r>
    </w:p>
    <w:p w14:paraId="4D68DF14" w14:textId="77777777" w:rsidR="00D51218" w:rsidRPr="002F2886" w:rsidRDefault="003B4976">
      <w:pPr>
        <w:spacing w:line="312" w:lineRule="auto"/>
        <w:ind w:firstLineChars="200" w:firstLine="442"/>
        <w:jc w:val="left"/>
        <w:rPr>
          <w:b/>
          <w:bCs/>
          <w:color w:val="000000" w:themeColor="text1"/>
          <w:kern w:val="0"/>
          <w:sz w:val="22"/>
          <w:szCs w:val="22"/>
        </w:rPr>
      </w:pPr>
      <w:r w:rsidRPr="002F2886">
        <w:rPr>
          <w:b/>
          <w:bCs/>
          <w:color w:val="000000" w:themeColor="text1"/>
          <w:kern w:val="0"/>
          <w:sz w:val="22"/>
          <w:szCs w:val="22"/>
        </w:rPr>
        <w:t>六、其他补充事宜</w:t>
      </w:r>
    </w:p>
    <w:p w14:paraId="4B42E53F"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1.</w:t>
      </w:r>
      <w:r w:rsidRPr="002F2886">
        <w:rPr>
          <w:color w:val="000000" w:themeColor="text1"/>
          <w:kern w:val="0"/>
          <w:szCs w:val="21"/>
        </w:rPr>
        <w:t>公告发布媒体：广西壮族自治区政府采购网、中国政府采购网、精彩纵横电子交易平台</w:t>
      </w:r>
    </w:p>
    <w:p w14:paraId="606179B3"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2.</w:t>
      </w:r>
      <w:bookmarkStart w:id="9" w:name="_Hlk48145640"/>
      <w:r w:rsidRPr="002F2886">
        <w:rPr>
          <w:color w:val="000000" w:themeColor="text1"/>
          <w:kern w:val="0"/>
          <w:szCs w:val="21"/>
        </w:rPr>
        <w:t>需落实的政府采购政策：</w:t>
      </w:r>
      <w:bookmarkEnd w:id="9"/>
      <w:r w:rsidRPr="002F2886">
        <w:rPr>
          <w:color w:val="000000" w:themeColor="text1"/>
          <w:kern w:val="0"/>
          <w:szCs w:val="21"/>
        </w:rPr>
        <w:t>本项目适用政府采购促进中小企业、监狱企业发展、促进残疾人就业、节能环保及广西工业产品产销、</w:t>
      </w:r>
      <w:r w:rsidRPr="002F2886">
        <w:rPr>
          <w:color w:val="000000" w:themeColor="text1"/>
          <w:szCs w:val="21"/>
        </w:rPr>
        <w:t>信息安全产品</w:t>
      </w:r>
      <w:r w:rsidRPr="002F2886">
        <w:rPr>
          <w:color w:val="000000" w:themeColor="text1"/>
          <w:kern w:val="0"/>
          <w:szCs w:val="21"/>
        </w:rPr>
        <w:t>、支持攻坚扶贫等有关政策，具体详见招标文件。</w:t>
      </w:r>
    </w:p>
    <w:p w14:paraId="1686C3BD" w14:textId="77777777" w:rsidR="00D51218" w:rsidRPr="002F2886" w:rsidRDefault="003B4976">
      <w:pPr>
        <w:spacing w:line="312" w:lineRule="auto"/>
        <w:ind w:firstLineChars="200" w:firstLine="420"/>
        <w:rPr>
          <w:color w:val="000000" w:themeColor="text1"/>
          <w:kern w:val="0"/>
          <w:szCs w:val="21"/>
        </w:rPr>
      </w:pPr>
      <w:r w:rsidRPr="002F2886">
        <w:rPr>
          <w:color w:val="000000" w:themeColor="text1"/>
          <w:kern w:val="0"/>
          <w:szCs w:val="21"/>
        </w:rPr>
        <w:t>3.</w:t>
      </w:r>
      <w:r w:rsidRPr="002F2886">
        <w:rPr>
          <w:color w:val="000000" w:themeColor="text1"/>
          <w:kern w:val="0"/>
          <w:szCs w:val="21"/>
        </w:rPr>
        <w:t>注意事项：</w:t>
      </w:r>
    </w:p>
    <w:p w14:paraId="4B0FD8DD" w14:textId="77777777" w:rsidR="00D51218" w:rsidRPr="002F2886" w:rsidRDefault="003B4976">
      <w:pPr>
        <w:spacing w:line="312" w:lineRule="auto"/>
        <w:ind w:firstLineChars="200" w:firstLine="420"/>
        <w:rPr>
          <w:color w:val="000000" w:themeColor="text1"/>
          <w:szCs w:val="21"/>
        </w:rPr>
      </w:pPr>
      <w:bookmarkStart w:id="10" w:name="_Hlk49778118"/>
      <w:r w:rsidRPr="002F2886">
        <w:rPr>
          <w:color w:val="000000" w:themeColor="text1"/>
          <w:szCs w:val="21"/>
        </w:rPr>
        <w:t>（</w:t>
      </w:r>
      <w:r w:rsidRPr="002F2886">
        <w:rPr>
          <w:color w:val="000000" w:themeColor="text1"/>
          <w:szCs w:val="21"/>
        </w:rPr>
        <w:t>1</w:t>
      </w:r>
      <w:r w:rsidRPr="002F2886">
        <w:rPr>
          <w:color w:val="000000" w:themeColor="text1"/>
          <w:szCs w:val="21"/>
        </w:rPr>
        <w:t>）潜在供应商如采用方式二获取招标文件，除标书款外还需向精彩纵横电子交易平台支付平台服务费，均由精彩纵横电子交易平台出具增值税电子普通发票。在线购买及下载前需要在精彩纵横电子交易平台进行注册。</w:t>
      </w:r>
    </w:p>
    <w:p w14:paraId="39FF80C2" w14:textId="77777777" w:rsidR="00D51218" w:rsidRPr="002F2886" w:rsidRDefault="003B4976">
      <w:pPr>
        <w:spacing w:line="312" w:lineRule="auto"/>
        <w:ind w:firstLineChars="200" w:firstLine="420"/>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）注册及使用说明可在精彩纵横电子交易平台（</w:t>
      </w:r>
      <w:r w:rsidRPr="002F2886">
        <w:rPr>
          <w:color w:val="000000" w:themeColor="text1"/>
          <w:szCs w:val="21"/>
        </w:rPr>
        <w:t>www.jczh100.com</w:t>
      </w:r>
      <w:r w:rsidRPr="002F2886">
        <w:rPr>
          <w:color w:val="000000" w:themeColor="text1"/>
          <w:szCs w:val="21"/>
        </w:rPr>
        <w:t>）首页轮播图右侧的</w:t>
      </w:r>
      <w:r w:rsidRPr="002F2886">
        <w:rPr>
          <w:color w:val="000000" w:themeColor="text1"/>
          <w:szCs w:val="21"/>
        </w:rPr>
        <w:t>“</w:t>
      </w:r>
      <w:r w:rsidRPr="002F2886">
        <w:rPr>
          <w:color w:val="000000" w:themeColor="text1"/>
          <w:szCs w:val="21"/>
        </w:rPr>
        <w:t>我是投标人</w:t>
      </w:r>
      <w:r w:rsidRPr="002F2886">
        <w:rPr>
          <w:color w:val="000000" w:themeColor="text1"/>
          <w:szCs w:val="21"/>
        </w:rPr>
        <w:t>”</w:t>
      </w:r>
      <w:r w:rsidRPr="002F2886">
        <w:rPr>
          <w:color w:val="000000" w:themeColor="text1"/>
          <w:szCs w:val="21"/>
        </w:rPr>
        <w:t>栏目中的</w:t>
      </w:r>
      <w:r w:rsidRPr="002F2886">
        <w:rPr>
          <w:color w:val="000000" w:themeColor="text1"/>
          <w:szCs w:val="21"/>
        </w:rPr>
        <w:t>“</w:t>
      </w:r>
      <w:r w:rsidRPr="002F2886">
        <w:rPr>
          <w:color w:val="000000" w:themeColor="text1"/>
          <w:szCs w:val="21"/>
        </w:rPr>
        <w:t>操作指南</w:t>
      </w:r>
      <w:r w:rsidRPr="002F2886">
        <w:rPr>
          <w:color w:val="000000" w:themeColor="text1"/>
          <w:szCs w:val="21"/>
        </w:rPr>
        <w:t>”</w:t>
      </w:r>
      <w:r w:rsidRPr="002F2886">
        <w:rPr>
          <w:color w:val="000000" w:themeColor="text1"/>
          <w:szCs w:val="21"/>
        </w:rPr>
        <w:t>查看。供应商在使用平台过程中如需帮助，也可通过电话、</w:t>
      </w:r>
      <w:r w:rsidRPr="002F2886">
        <w:rPr>
          <w:color w:val="000000" w:themeColor="text1"/>
          <w:szCs w:val="21"/>
        </w:rPr>
        <w:t>QQ</w:t>
      </w:r>
      <w:r w:rsidRPr="002F2886">
        <w:rPr>
          <w:color w:val="000000" w:themeColor="text1"/>
          <w:szCs w:val="21"/>
        </w:rPr>
        <w:t>或邮件与精彩纵横电子交易平台技术支持联系，联系方式：</w:t>
      </w:r>
      <w:r w:rsidRPr="002F2886">
        <w:rPr>
          <w:color w:val="000000" w:themeColor="text1"/>
          <w:szCs w:val="21"/>
        </w:rPr>
        <w:t>0771-5828239</w:t>
      </w:r>
      <w:r w:rsidRPr="002F2886">
        <w:rPr>
          <w:color w:val="000000" w:themeColor="text1"/>
          <w:szCs w:val="21"/>
        </w:rPr>
        <w:t>，</w:t>
      </w:r>
      <w:r w:rsidRPr="002F2886">
        <w:rPr>
          <w:color w:val="000000" w:themeColor="text1"/>
          <w:szCs w:val="21"/>
        </w:rPr>
        <w:t>400-8566-100</w:t>
      </w:r>
      <w:r w:rsidRPr="002F2886">
        <w:rPr>
          <w:rStyle w:val="afa"/>
          <w:color w:val="000000" w:themeColor="text1"/>
        </w:rPr>
        <w:t>，</w:t>
      </w:r>
      <w:r w:rsidRPr="002F2886">
        <w:rPr>
          <w:color w:val="000000" w:themeColor="text1"/>
          <w:szCs w:val="21"/>
        </w:rPr>
        <w:t>QQ</w:t>
      </w:r>
      <w:r w:rsidRPr="002F2886">
        <w:rPr>
          <w:color w:val="000000" w:themeColor="text1"/>
          <w:szCs w:val="21"/>
        </w:rPr>
        <w:t>：</w:t>
      </w:r>
      <w:r w:rsidRPr="002F2886">
        <w:rPr>
          <w:color w:val="000000" w:themeColor="text1"/>
          <w:szCs w:val="21"/>
        </w:rPr>
        <w:t>1947199855</w:t>
      </w:r>
      <w:r w:rsidRPr="002F2886">
        <w:rPr>
          <w:rStyle w:val="afa"/>
          <w:color w:val="000000" w:themeColor="text1"/>
        </w:rPr>
        <w:t>，</w:t>
      </w:r>
      <w:r w:rsidRPr="002F2886">
        <w:rPr>
          <w:color w:val="000000" w:themeColor="text1"/>
          <w:szCs w:val="21"/>
        </w:rPr>
        <w:t>电子邮件：</w:t>
      </w:r>
      <w:hyperlink r:id="rId18" w:history="1">
        <w:r w:rsidRPr="002F2886">
          <w:rPr>
            <w:color w:val="000000" w:themeColor="text1"/>
            <w:szCs w:val="21"/>
          </w:rPr>
          <w:t>gxjczh100@163.com</w:t>
        </w:r>
      </w:hyperlink>
      <w:r w:rsidRPr="002F2886">
        <w:rPr>
          <w:color w:val="000000" w:themeColor="text1"/>
          <w:szCs w:val="21"/>
        </w:rPr>
        <w:t>。</w:t>
      </w:r>
    </w:p>
    <w:bookmarkEnd w:id="10"/>
    <w:p w14:paraId="19FB7097" w14:textId="77777777" w:rsidR="00D51218" w:rsidRPr="002F2886" w:rsidRDefault="003B4976">
      <w:pPr>
        <w:spacing w:line="312" w:lineRule="auto"/>
        <w:ind w:firstLineChars="200" w:firstLine="442"/>
        <w:jc w:val="left"/>
        <w:rPr>
          <w:b/>
          <w:bCs/>
          <w:color w:val="000000" w:themeColor="text1"/>
          <w:kern w:val="0"/>
          <w:sz w:val="22"/>
          <w:szCs w:val="22"/>
        </w:rPr>
      </w:pPr>
      <w:r w:rsidRPr="002F2886">
        <w:rPr>
          <w:b/>
          <w:bCs/>
          <w:color w:val="000000" w:themeColor="text1"/>
          <w:kern w:val="0"/>
          <w:sz w:val="22"/>
          <w:szCs w:val="22"/>
        </w:rPr>
        <w:t>七、对本次招标提出询问，请按以下方式联系</w:t>
      </w:r>
    </w:p>
    <w:p w14:paraId="5E1B09B9"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1.</w:t>
      </w:r>
      <w:r w:rsidRPr="002F2886">
        <w:rPr>
          <w:color w:val="000000" w:themeColor="text1"/>
          <w:kern w:val="0"/>
          <w:szCs w:val="21"/>
        </w:rPr>
        <w:t>采购人信息</w:t>
      </w:r>
    </w:p>
    <w:p w14:paraId="4E50F93D" w14:textId="77777777" w:rsidR="00D51218" w:rsidRPr="002F2886" w:rsidRDefault="003B4976">
      <w:pPr>
        <w:spacing w:line="312" w:lineRule="auto"/>
        <w:ind w:firstLineChars="200" w:firstLine="420"/>
        <w:jc w:val="left"/>
        <w:rPr>
          <w:color w:val="000000" w:themeColor="text1"/>
          <w:kern w:val="0"/>
          <w:szCs w:val="21"/>
          <w:u w:val="single"/>
        </w:rPr>
      </w:pPr>
      <w:bookmarkStart w:id="11" w:name="_Hlk19048373"/>
      <w:r w:rsidRPr="002F2886">
        <w:rPr>
          <w:color w:val="000000" w:themeColor="text1"/>
          <w:kern w:val="0"/>
          <w:szCs w:val="21"/>
        </w:rPr>
        <w:t>名称：</w:t>
      </w:r>
      <w:r w:rsidRPr="002F2886">
        <w:rPr>
          <w:color w:val="000000" w:themeColor="text1"/>
          <w:kern w:val="0"/>
          <w:szCs w:val="21"/>
          <w:u w:val="single"/>
        </w:rPr>
        <w:t>广西机电职业技术学院</w:t>
      </w:r>
    </w:p>
    <w:p w14:paraId="13767CBE" w14:textId="77777777" w:rsidR="00D51218" w:rsidRPr="002F2886" w:rsidRDefault="003B4976">
      <w:pPr>
        <w:spacing w:line="312" w:lineRule="auto"/>
        <w:ind w:firstLineChars="200" w:firstLine="420"/>
        <w:jc w:val="left"/>
        <w:rPr>
          <w:color w:val="000000" w:themeColor="text1"/>
          <w:kern w:val="0"/>
          <w:szCs w:val="21"/>
          <w:u w:val="single"/>
        </w:rPr>
      </w:pPr>
      <w:r w:rsidRPr="002F2886">
        <w:rPr>
          <w:color w:val="000000" w:themeColor="text1"/>
          <w:kern w:val="0"/>
          <w:szCs w:val="21"/>
        </w:rPr>
        <w:t>地址：</w:t>
      </w:r>
      <w:r w:rsidRPr="002F2886">
        <w:rPr>
          <w:color w:val="000000" w:themeColor="text1"/>
          <w:kern w:val="0"/>
          <w:szCs w:val="21"/>
          <w:u w:val="single"/>
        </w:rPr>
        <w:t>广西南宁大学东路</w:t>
      </w:r>
      <w:r w:rsidRPr="002F2886">
        <w:rPr>
          <w:color w:val="000000" w:themeColor="text1"/>
          <w:kern w:val="0"/>
          <w:szCs w:val="21"/>
          <w:u w:val="single"/>
        </w:rPr>
        <w:t>101</w:t>
      </w:r>
      <w:r w:rsidRPr="002F2886">
        <w:rPr>
          <w:color w:val="000000" w:themeColor="text1"/>
          <w:kern w:val="0"/>
          <w:szCs w:val="21"/>
          <w:u w:val="single"/>
        </w:rPr>
        <w:t>号</w:t>
      </w:r>
    </w:p>
    <w:p w14:paraId="439C47DC" w14:textId="77777777" w:rsidR="00D51218" w:rsidRPr="002F2886" w:rsidRDefault="003B4976">
      <w:pPr>
        <w:spacing w:line="312" w:lineRule="auto"/>
        <w:ind w:firstLineChars="200" w:firstLine="420"/>
        <w:jc w:val="left"/>
        <w:rPr>
          <w:color w:val="000000" w:themeColor="text1"/>
          <w:kern w:val="0"/>
          <w:szCs w:val="21"/>
          <w:u w:val="single"/>
        </w:rPr>
      </w:pPr>
      <w:r w:rsidRPr="002F2886">
        <w:rPr>
          <w:color w:val="000000" w:themeColor="text1"/>
          <w:kern w:val="0"/>
          <w:szCs w:val="21"/>
        </w:rPr>
        <w:t>联系方式：</w:t>
      </w:r>
      <w:r w:rsidRPr="002F2886">
        <w:rPr>
          <w:color w:val="000000" w:themeColor="text1"/>
          <w:kern w:val="0"/>
          <w:szCs w:val="21"/>
          <w:u w:val="single"/>
        </w:rPr>
        <w:t>郑老师</w:t>
      </w:r>
      <w:r w:rsidRPr="002F2886">
        <w:rPr>
          <w:color w:val="000000" w:themeColor="text1"/>
          <w:kern w:val="0"/>
          <w:szCs w:val="21"/>
          <w:u w:val="single"/>
        </w:rPr>
        <w:t xml:space="preserve">  0771-3276119</w:t>
      </w:r>
    </w:p>
    <w:p w14:paraId="5D7D9DA9"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2.</w:t>
      </w:r>
      <w:r w:rsidRPr="002F2886">
        <w:rPr>
          <w:color w:val="000000" w:themeColor="text1"/>
          <w:kern w:val="0"/>
          <w:szCs w:val="21"/>
        </w:rPr>
        <w:t>采购代理机构信息</w:t>
      </w:r>
    </w:p>
    <w:p w14:paraId="371634F6" w14:textId="77777777" w:rsidR="00D51218" w:rsidRPr="002F2886" w:rsidRDefault="003B4976">
      <w:pPr>
        <w:spacing w:line="312" w:lineRule="auto"/>
        <w:ind w:firstLineChars="200" w:firstLine="420"/>
        <w:jc w:val="left"/>
        <w:rPr>
          <w:color w:val="000000" w:themeColor="text1"/>
          <w:kern w:val="0"/>
          <w:szCs w:val="21"/>
          <w:u w:val="single"/>
        </w:rPr>
      </w:pPr>
      <w:r w:rsidRPr="002F2886">
        <w:rPr>
          <w:color w:val="000000" w:themeColor="text1"/>
          <w:kern w:val="0"/>
          <w:szCs w:val="21"/>
        </w:rPr>
        <w:t>名称：</w:t>
      </w:r>
      <w:r w:rsidRPr="002F2886">
        <w:rPr>
          <w:color w:val="000000" w:themeColor="text1"/>
          <w:kern w:val="0"/>
          <w:szCs w:val="21"/>
          <w:u w:val="single"/>
        </w:rPr>
        <w:t>广西机电设备招标有限公司</w:t>
      </w:r>
    </w:p>
    <w:p w14:paraId="69FA8FAA" w14:textId="77777777" w:rsidR="00D51218" w:rsidRPr="002F2886" w:rsidRDefault="003B4976">
      <w:pPr>
        <w:spacing w:line="312" w:lineRule="auto"/>
        <w:ind w:firstLineChars="200" w:firstLine="420"/>
        <w:jc w:val="left"/>
        <w:rPr>
          <w:color w:val="000000" w:themeColor="text1"/>
          <w:kern w:val="0"/>
          <w:szCs w:val="21"/>
          <w:u w:val="single"/>
        </w:rPr>
      </w:pPr>
      <w:r w:rsidRPr="002F2886">
        <w:rPr>
          <w:color w:val="000000" w:themeColor="text1"/>
          <w:kern w:val="0"/>
          <w:szCs w:val="21"/>
        </w:rPr>
        <w:t>地址：</w:t>
      </w:r>
      <w:r w:rsidRPr="002F2886">
        <w:rPr>
          <w:color w:val="000000" w:themeColor="text1"/>
          <w:u w:val="single"/>
        </w:rPr>
        <w:t>广西南宁市金湖路</w:t>
      </w:r>
      <w:r w:rsidRPr="002F2886">
        <w:rPr>
          <w:color w:val="000000" w:themeColor="text1"/>
          <w:u w:val="single"/>
        </w:rPr>
        <w:t>63</w:t>
      </w:r>
      <w:r w:rsidRPr="002F2886">
        <w:rPr>
          <w:color w:val="000000" w:themeColor="text1"/>
          <w:u w:val="single"/>
        </w:rPr>
        <w:t>号金源</w:t>
      </w:r>
      <w:r w:rsidRPr="002F2886">
        <w:rPr>
          <w:color w:val="000000" w:themeColor="text1"/>
          <w:u w:val="single"/>
        </w:rPr>
        <w:t>CBD</w:t>
      </w:r>
      <w:r w:rsidRPr="002F2886">
        <w:rPr>
          <w:color w:val="000000" w:themeColor="text1"/>
          <w:u w:val="single"/>
        </w:rPr>
        <w:t>现代城</w:t>
      </w:r>
      <w:r w:rsidRPr="002F2886">
        <w:rPr>
          <w:color w:val="000000" w:themeColor="text1"/>
          <w:u w:val="single"/>
        </w:rPr>
        <w:t>B</w:t>
      </w:r>
      <w:r w:rsidRPr="002F2886">
        <w:rPr>
          <w:color w:val="000000" w:themeColor="text1"/>
          <w:u w:val="single"/>
        </w:rPr>
        <w:t>座</w:t>
      </w:r>
      <w:r w:rsidRPr="002F2886">
        <w:rPr>
          <w:color w:val="000000" w:themeColor="text1"/>
          <w:u w:val="single"/>
        </w:rPr>
        <w:t>7</w:t>
      </w:r>
      <w:r w:rsidRPr="002F2886">
        <w:rPr>
          <w:color w:val="000000" w:themeColor="text1"/>
          <w:u w:val="single"/>
        </w:rPr>
        <w:t>层</w:t>
      </w:r>
      <w:r w:rsidRPr="002F2886">
        <w:rPr>
          <w:color w:val="000000" w:themeColor="text1"/>
          <w:u w:val="single"/>
        </w:rPr>
        <w:t>701</w:t>
      </w:r>
    </w:p>
    <w:p w14:paraId="4C6665D7" w14:textId="77777777" w:rsidR="00D51218" w:rsidRPr="002F2886" w:rsidRDefault="003B4976">
      <w:pPr>
        <w:spacing w:line="312" w:lineRule="auto"/>
        <w:ind w:firstLineChars="200" w:firstLine="420"/>
        <w:jc w:val="left"/>
        <w:rPr>
          <w:color w:val="000000" w:themeColor="text1"/>
          <w:kern w:val="0"/>
          <w:szCs w:val="21"/>
          <w:u w:val="single"/>
        </w:rPr>
      </w:pPr>
      <w:r w:rsidRPr="002F2886">
        <w:rPr>
          <w:color w:val="000000" w:themeColor="text1"/>
          <w:kern w:val="0"/>
          <w:szCs w:val="21"/>
        </w:rPr>
        <w:lastRenderedPageBreak/>
        <w:t>联系方式：</w:t>
      </w:r>
      <w:r w:rsidRPr="002F2886">
        <w:rPr>
          <w:color w:val="000000" w:themeColor="text1"/>
          <w:kern w:val="0"/>
          <w:szCs w:val="21"/>
          <w:u w:val="single"/>
        </w:rPr>
        <w:t xml:space="preserve">  0771-2808960  </w:t>
      </w:r>
    </w:p>
    <w:p w14:paraId="0F5DD754" w14:textId="77777777" w:rsidR="00D51218" w:rsidRPr="002F2886" w:rsidRDefault="003B4976">
      <w:pPr>
        <w:spacing w:line="312" w:lineRule="auto"/>
        <w:ind w:firstLineChars="200" w:firstLine="420"/>
        <w:jc w:val="left"/>
        <w:rPr>
          <w:color w:val="000000" w:themeColor="text1"/>
          <w:kern w:val="0"/>
          <w:szCs w:val="21"/>
        </w:rPr>
      </w:pPr>
      <w:r w:rsidRPr="002F2886">
        <w:rPr>
          <w:color w:val="000000" w:themeColor="text1"/>
          <w:kern w:val="0"/>
          <w:szCs w:val="21"/>
        </w:rPr>
        <w:t>3.</w:t>
      </w:r>
      <w:r w:rsidRPr="002F2886">
        <w:rPr>
          <w:color w:val="000000" w:themeColor="text1"/>
          <w:kern w:val="0"/>
          <w:szCs w:val="21"/>
        </w:rPr>
        <w:t>项目联系方式</w:t>
      </w:r>
    </w:p>
    <w:p w14:paraId="1E1A6C69" w14:textId="77777777" w:rsidR="00D51218" w:rsidRPr="002F2886" w:rsidRDefault="003B4976">
      <w:pPr>
        <w:spacing w:line="312" w:lineRule="auto"/>
        <w:ind w:firstLineChars="200" w:firstLine="420"/>
        <w:jc w:val="left"/>
        <w:rPr>
          <w:color w:val="000000" w:themeColor="text1"/>
          <w:kern w:val="0"/>
          <w:szCs w:val="21"/>
          <w:u w:val="single"/>
        </w:rPr>
      </w:pPr>
      <w:r w:rsidRPr="002F2886">
        <w:rPr>
          <w:color w:val="000000" w:themeColor="text1"/>
          <w:kern w:val="0"/>
          <w:szCs w:val="21"/>
        </w:rPr>
        <w:t>项目联系人：</w:t>
      </w:r>
      <w:r w:rsidRPr="002F2886">
        <w:rPr>
          <w:color w:val="000000" w:themeColor="text1"/>
          <w:kern w:val="0"/>
          <w:szCs w:val="21"/>
          <w:u w:val="single"/>
        </w:rPr>
        <w:t>旷若兰、李柯睿</w:t>
      </w:r>
    </w:p>
    <w:p w14:paraId="76BDC924" w14:textId="77777777" w:rsidR="00D51218" w:rsidRPr="002F2886" w:rsidRDefault="003B4976">
      <w:pPr>
        <w:spacing w:line="312" w:lineRule="auto"/>
        <w:ind w:firstLineChars="200" w:firstLine="420"/>
        <w:jc w:val="left"/>
        <w:rPr>
          <w:color w:val="000000" w:themeColor="text1"/>
          <w:kern w:val="0"/>
          <w:szCs w:val="21"/>
          <w:u w:val="single"/>
        </w:rPr>
      </w:pPr>
      <w:r w:rsidRPr="002F2886">
        <w:rPr>
          <w:color w:val="000000" w:themeColor="text1"/>
          <w:kern w:val="0"/>
          <w:szCs w:val="21"/>
        </w:rPr>
        <w:t>电话：</w:t>
      </w:r>
      <w:r w:rsidRPr="002F2886">
        <w:rPr>
          <w:color w:val="000000" w:themeColor="text1"/>
          <w:kern w:val="0"/>
          <w:szCs w:val="21"/>
          <w:u w:val="single"/>
        </w:rPr>
        <w:t xml:space="preserve">0771-2808960  </w:t>
      </w:r>
    </w:p>
    <w:p w14:paraId="69DA517A" w14:textId="77777777" w:rsidR="00D51218" w:rsidRPr="002F2886" w:rsidRDefault="003B4976">
      <w:pPr>
        <w:spacing w:line="312" w:lineRule="auto"/>
        <w:ind w:firstLineChars="200" w:firstLine="420"/>
        <w:jc w:val="left"/>
        <w:rPr>
          <w:color w:val="000000" w:themeColor="text1"/>
          <w:kern w:val="0"/>
          <w:szCs w:val="21"/>
          <w:u w:val="single"/>
        </w:rPr>
      </w:pPr>
      <w:r w:rsidRPr="002F2886">
        <w:rPr>
          <w:color w:val="000000" w:themeColor="text1"/>
          <w:kern w:val="0"/>
          <w:szCs w:val="21"/>
        </w:rPr>
        <w:t>邮箱：</w:t>
      </w:r>
      <w:hyperlink r:id="rId19" w:history="1">
        <w:r w:rsidRPr="002F2886">
          <w:rPr>
            <w:color w:val="000000" w:themeColor="text1"/>
            <w:u w:val="single"/>
          </w:rPr>
          <w:t>dept3@gxbidding.cn</w:t>
        </w:r>
      </w:hyperlink>
    </w:p>
    <w:bookmarkEnd w:id="11"/>
    <w:p w14:paraId="7774A8A2" w14:textId="77777777" w:rsidR="00D51218" w:rsidRPr="002F2886" w:rsidRDefault="00D51218">
      <w:pPr>
        <w:spacing w:line="312" w:lineRule="auto"/>
        <w:ind w:firstLineChars="200" w:firstLine="420"/>
        <w:jc w:val="right"/>
        <w:rPr>
          <w:color w:val="000000" w:themeColor="text1"/>
          <w:kern w:val="0"/>
          <w:szCs w:val="21"/>
        </w:rPr>
      </w:pPr>
    </w:p>
    <w:p w14:paraId="51763D98" w14:textId="77777777" w:rsidR="00D51218" w:rsidRPr="002F2886" w:rsidRDefault="003B4976">
      <w:pPr>
        <w:spacing w:line="312" w:lineRule="auto"/>
        <w:ind w:firstLineChars="200" w:firstLine="420"/>
        <w:jc w:val="right"/>
        <w:rPr>
          <w:color w:val="000000" w:themeColor="text1"/>
          <w:kern w:val="0"/>
          <w:szCs w:val="21"/>
        </w:rPr>
      </w:pPr>
      <w:r w:rsidRPr="002F2886">
        <w:rPr>
          <w:color w:val="000000" w:themeColor="text1"/>
          <w:kern w:val="0"/>
          <w:szCs w:val="21"/>
        </w:rPr>
        <w:t>广西机电设备招标有限公司</w:t>
      </w:r>
    </w:p>
    <w:p w14:paraId="4025DC0A" w14:textId="180F04C0" w:rsidR="00D51218" w:rsidRPr="002F2886" w:rsidRDefault="003B4976">
      <w:pPr>
        <w:spacing w:line="312" w:lineRule="auto"/>
        <w:ind w:firstLineChars="200" w:firstLine="420"/>
        <w:jc w:val="right"/>
        <w:rPr>
          <w:color w:val="000000" w:themeColor="text1"/>
          <w:kern w:val="0"/>
          <w:sz w:val="18"/>
          <w:szCs w:val="18"/>
        </w:rPr>
      </w:pPr>
      <w:r w:rsidRPr="002F2886">
        <w:rPr>
          <w:color w:val="000000" w:themeColor="text1"/>
          <w:kern w:val="0"/>
          <w:szCs w:val="21"/>
        </w:rPr>
        <w:t>2020</w:t>
      </w:r>
      <w:r w:rsidRPr="002F2886">
        <w:rPr>
          <w:color w:val="000000" w:themeColor="text1"/>
          <w:kern w:val="0"/>
          <w:szCs w:val="21"/>
        </w:rPr>
        <w:t>年</w:t>
      </w:r>
      <w:r w:rsidR="00377AB9" w:rsidRPr="002F2886">
        <w:rPr>
          <w:color w:val="000000" w:themeColor="text1"/>
          <w:kern w:val="0"/>
          <w:szCs w:val="21"/>
        </w:rPr>
        <w:t>11</w:t>
      </w:r>
      <w:r w:rsidRPr="002F2886">
        <w:rPr>
          <w:color w:val="000000" w:themeColor="text1"/>
          <w:kern w:val="0"/>
          <w:szCs w:val="21"/>
        </w:rPr>
        <w:t>月</w:t>
      </w:r>
      <w:r w:rsidR="00377AB9" w:rsidRPr="002F2886">
        <w:rPr>
          <w:color w:val="000000" w:themeColor="text1"/>
          <w:kern w:val="0"/>
          <w:szCs w:val="21"/>
        </w:rPr>
        <w:t>26</w:t>
      </w:r>
      <w:r w:rsidRPr="002F2886">
        <w:rPr>
          <w:color w:val="000000" w:themeColor="text1"/>
          <w:kern w:val="0"/>
          <w:szCs w:val="21"/>
        </w:rPr>
        <w:t>日</w:t>
      </w:r>
    </w:p>
    <w:bookmarkEnd w:id="4"/>
    <w:bookmarkEnd w:id="5"/>
    <w:p w14:paraId="07775416" w14:textId="77777777" w:rsidR="00D51218" w:rsidRPr="002F2886" w:rsidRDefault="00D51218">
      <w:pPr>
        <w:pStyle w:val="ab"/>
        <w:snapToGrid w:val="0"/>
        <w:spacing w:before="120" w:after="120" w:line="320" w:lineRule="exact"/>
        <w:jc w:val="center"/>
        <w:outlineLvl w:val="0"/>
        <w:rPr>
          <w:rFonts w:ascii="Times New Roman" w:hAnsi="Times New Roman" w:cs="Times New Roman"/>
          <w:color w:val="000000" w:themeColor="text1"/>
          <w:sz w:val="32"/>
          <w:szCs w:val="32"/>
        </w:rPr>
      </w:pPr>
    </w:p>
    <w:p w14:paraId="74F1F8A6" w14:textId="77777777" w:rsidR="00D51218" w:rsidRPr="002F2886" w:rsidRDefault="00D51218">
      <w:pPr>
        <w:pStyle w:val="ab"/>
        <w:snapToGrid w:val="0"/>
        <w:spacing w:before="120" w:after="120" w:line="320" w:lineRule="exact"/>
        <w:jc w:val="center"/>
        <w:outlineLvl w:val="0"/>
        <w:rPr>
          <w:rFonts w:ascii="Times New Roman" w:hAnsi="Times New Roman" w:cs="Times New Roman"/>
          <w:color w:val="000000" w:themeColor="text1"/>
          <w:sz w:val="32"/>
          <w:szCs w:val="32"/>
        </w:rPr>
        <w:sectPr w:rsidR="00D51218" w:rsidRPr="002F2886">
          <w:headerReference w:type="default" r:id="rId20"/>
          <w:footerReference w:type="first" r:id="rId21"/>
          <w:pgSz w:w="11906" w:h="16838"/>
          <w:pgMar w:top="851" w:right="1133" w:bottom="1246" w:left="1418" w:header="851" w:footer="797" w:gutter="0"/>
          <w:cols w:space="720"/>
          <w:docGrid w:linePitch="312"/>
        </w:sectPr>
      </w:pPr>
    </w:p>
    <w:p w14:paraId="01DCE913" w14:textId="77777777" w:rsidR="00D51218" w:rsidRPr="002F2886" w:rsidRDefault="003B4976">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2" w:name="_Toc54434825"/>
      <w:r w:rsidRPr="002F2886">
        <w:rPr>
          <w:rFonts w:ascii="Times New Roman" w:hAnsi="Times New Roman" w:cs="Times New Roman"/>
          <w:color w:val="000000" w:themeColor="text1"/>
          <w:sz w:val="32"/>
          <w:szCs w:val="32"/>
        </w:rPr>
        <w:lastRenderedPageBreak/>
        <w:t>第二章项目采购需求</w:t>
      </w:r>
      <w:bookmarkEnd w:id="12"/>
    </w:p>
    <w:p w14:paraId="12E63F9E" w14:textId="77777777" w:rsidR="00D51218" w:rsidRPr="002F2886" w:rsidRDefault="00D51218">
      <w:pPr>
        <w:pStyle w:val="ab"/>
        <w:snapToGrid w:val="0"/>
        <w:jc w:val="center"/>
        <w:rPr>
          <w:rFonts w:ascii="Times New Roman" w:hAnsi="Times New Roman" w:cs="Times New Roman"/>
          <w:b/>
          <w:color w:val="000000" w:themeColor="text1"/>
        </w:rPr>
      </w:pPr>
      <w:bookmarkStart w:id="13" w:name="_Toc254970631"/>
      <w:bookmarkStart w:id="14" w:name="_Toc254970490"/>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
        <w:gridCol w:w="993"/>
        <w:gridCol w:w="567"/>
        <w:gridCol w:w="141"/>
        <w:gridCol w:w="426"/>
        <w:gridCol w:w="6945"/>
      </w:tblGrid>
      <w:tr w:rsidR="002F2886" w:rsidRPr="002F2886" w14:paraId="33A79D44" w14:textId="77777777">
        <w:trPr>
          <w:trHeight w:val="368"/>
        </w:trPr>
        <w:tc>
          <w:tcPr>
            <w:tcW w:w="9747" w:type="dxa"/>
            <w:gridSpan w:val="7"/>
            <w:shd w:val="clear" w:color="auto" w:fill="D9D9D9"/>
            <w:vAlign w:val="center"/>
          </w:tcPr>
          <w:p w14:paraId="26234F58" w14:textId="77777777" w:rsidR="00D51218" w:rsidRPr="002F2886" w:rsidRDefault="003B4976">
            <w:pPr>
              <w:widowControl/>
              <w:spacing w:line="240" w:lineRule="exact"/>
              <w:jc w:val="left"/>
              <w:rPr>
                <w:b/>
                <w:color w:val="000000" w:themeColor="text1"/>
                <w:kern w:val="0"/>
                <w:szCs w:val="21"/>
              </w:rPr>
            </w:pPr>
            <w:r w:rsidRPr="002F2886">
              <w:rPr>
                <w:b/>
                <w:color w:val="000000" w:themeColor="text1"/>
                <w:kern w:val="0"/>
                <w:szCs w:val="21"/>
              </w:rPr>
              <w:t>一、本项目需实现的功能或者目标，以及政府采购政策的应用、进口产品相关要求</w:t>
            </w:r>
          </w:p>
        </w:tc>
      </w:tr>
      <w:tr w:rsidR="002F2886" w:rsidRPr="002F2886" w14:paraId="4C1A8E59" w14:textId="77777777">
        <w:trPr>
          <w:trHeight w:val="710"/>
        </w:trPr>
        <w:tc>
          <w:tcPr>
            <w:tcW w:w="534" w:type="dxa"/>
            <w:tcBorders>
              <w:right w:val="single" w:sz="4" w:space="0" w:color="auto"/>
            </w:tcBorders>
            <w:vAlign w:val="center"/>
          </w:tcPr>
          <w:p w14:paraId="4048F951" w14:textId="77777777" w:rsidR="00D51218" w:rsidRPr="002F2886" w:rsidRDefault="003B4976">
            <w:pPr>
              <w:spacing w:line="300" w:lineRule="exact"/>
              <w:jc w:val="center"/>
              <w:rPr>
                <w:b/>
                <w:color w:val="000000" w:themeColor="text1"/>
                <w:kern w:val="0"/>
                <w:szCs w:val="21"/>
              </w:rPr>
            </w:pPr>
            <w:r w:rsidRPr="002F2886">
              <w:rPr>
                <w:b/>
                <w:color w:val="000000" w:themeColor="text1"/>
                <w:kern w:val="0"/>
                <w:szCs w:val="21"/>
              </w:rPr>
              <w:t>序号</w:t>
            </w:r>
          </w:p>
        </w:tc>
        <w:tc>
          <w:tcPr>
            <w:tcW w:w="1134" w:type="dxa"/>
            <w:gridSpan w:val="2"/>
            <w:tcBorders>
              <w:right w:val="single" w:sz="4" w:space="0" w:color="auto"/>
            </w:tcBorders>
            <w:vAlign w:val="center"/>
          </w:tcPr>
          <w:p w14:paraId="4A917A6F" w14:textId="77777777" w:rsidR="00D51218" w:rsidRPr="002F2886" w:rsidRDefault="003B4976">
            <w:pPr>
              <w:spacing w:line="300" w:lineRule="exact"/>
              <w:jc w:val="center"/>
              <w:rPr>
                <w:b/>
                <w:color w:val="000000" w:themeColor="text1"/>
                <w:kern w:val="0"/>
                <w:szCs w:val="21"/>
              </w:rPr>
            </w:pPr>
            <w:r w:rsidRPr="002F2886">
              <w:rPr>
                <w:b/>
                <w:color w:val="000000" w:themeColor="text1"/>
                <w:kern w:val="0"/>
                <w:szCs w:val="21"/>
              </w:rPr>
              <w:t>采购需求要点</w:t>
            </w:r>
          </w:p>
        </w:tc>
        <w:tc>
          <w:tcPr>
            <w:tcW w:w="8079" w:type="dxa"/>
            <w:gridSpan w:val="4"/>
            <w:tcBorders>
              <w:left w:val="single" w:sz="4" w:space="0" w:color="auto"/>
            </w:tcBorders>
            <w:vAlign w:val="center"/>
          </w:tcPr>
          <w:p w14:paraId="4A12BE47" w14:textId="77777777" w:rsidR="00D51218" w:rsidRPr="002F2886" w:rsidRDefault="003B4976">
            <w:pPr>
              <w:spacing w:line="300" w:lineRule="exact"/>
              <w:jc w:val="center"/>
              <w:rPr>
                <w:b/>
                <w:color w:val="000000" w:themeColor="text1"/>
                <w:kern w:val="0"/>
                <w:szCs w:val="21"/>
              </w:rPr>
            </w:pPr>
            <w:r w:rsidRPr="002F2886">
              <w:rPr>
                <w:b/>
                <w:color w:val="000000" w:themeColor="text1"/>
                <w:kern w:val="0"/>
                <w:szCs w:val="21"/>
              </w:rPr>
              <w:t>具体要求</w:t>
            </w:r>
          </w:p>
        </w:tc>
      </w:tr>
      <w:tr w:rsidR="002F2886" w:rsidRPr="002F2886" w14:paraId="160841BA" w14:textId="77777777">
        <w:trPr>
          <w:trHeight w:val="710"/>
        </w:trPr>
        <w:tc>
          <w:tcPr>
            <w:tcW w:w="534" w:type="dxa"/>
            <w:tcBorders>
              <w:right w:val="single" w:sz="4" w:space="0" w:color="auto"/>
            </w:tcBorders>
            <w:vAlign w:val="center"/>
          </w:tcPr>
          <w:p w14:paraId="31D3BD08" w14:textId="77777777" w:rsidR="00D51218" w:rsidRPr="002F2886" w:rsidRDefault="003B4976">
            <w:pPr>
              <w:spacing w:line="300" w:lineRule="exact"/>
              <w:jc w:val="center"/>
              <w:rPr>
                <w:b/>
                <w:color w:val="000000" w:themeColor="text1"/>
                <w:kern w:val="0"/>
                <w:szCs w:val="21"/>
              </w:rPr>
            </w:pPr>
            <w:r w:rsidRPr="002F2886">
              <w:rPr>
                <w:b/>
                <w:color w:val="000000" w:themeColor="text1"/>
                <w:kern w:val="0"/>
                <w:szCs w:val="21"/>
              </w:rPr>
              <w:t>1</w:t>
            </w:r>
          </w:p>
        </w:tc>
        <w:tc>
          <w:tcPr>
            <w:tcW w:w="1134" w:type="dxa"/>
            <w:gridSpan w:val="2"/>
            <w:tcBorders>
              <w:right w:val="single" w:sz="4" w:space="0" w:color="auto"/>
            </w:tcBorders>
            <w:vAlign w:val="center"/>
          </w:tcPr>
          <w:p w14:paraId="2307A770" w14:textId="77777777" w:rsidR="00D51218" w:rsidRPr="002F2886" w:rsidRDefault="003B4976">
            <w:pPr>
              <w:spacing w:line="300" w:lineRule="exact"/>
              <w:jc w:val="center"/>
              <w:rPr>
                <w:b/>
                <w:color w:val="000000" w:themeColor="text1"/>
                <w:kern w:val="0"/>
                <w:szCs w:val="21"/>
              </w:rPr>
            </w:pPr>
            <w:r w:rsidRPr="002F2886">
              <w:rPr>
                <w:color w:val="000000" w:themeColor="text1"/>
                <w:szCs w:val="21"/>
              </w:rPr>
              <w:t>需实现的功能或者目标</w:t>
            </w:r>
          </w:p>
        </w:tc>
        <w:tc>
          <w:tcPr>
            <w:tcW w:w="8079" w:type="dxa"/>
            <w:gridSpan w:val="4"/>
            <w:tcBorders>
              <w:left w:val="single" w:sz="4" w:space="0" w:color="auto"/>
            </w:tcBorders>
            <w:vAlign w:val="center"/>
          </w:tcPr>
          <w:p w14:paraId="77AF2AC2" w14:textId="77777777" w:rsidR="00D51218" w:rsidRPr="002F2886" w:rsidRDefault="003B4976">
            <w:pPr>
              <w:spacing w:line="300" w:lineRule="exact"/>
              <w:jc w:val="left"/>
              <w:rPr>
                <w:b/>
                <w:color w:val="000000" w:themeColor="text1"/>
                <w:kern w:val="0"/>
                <w:szCs w:val="21"/>
              </w:rPr>
            </w:pPr>
            <w:r w:rsidRPr="002F2886">
              <w:rPr>
                <w:color w:val="000000" w:themeColor="text1"/>
                <w:szCs w:val="21"/>
              </w:rPr>
              <w:t>满足采购文件采购需求及采购合同约定需求，经验收达到合格标准。</w:t>
            </w:r>
          </w:p>
        </w:tc>
      </w:tr>
      <w:tr w:rsidR="002F2886" w:rsidRPr="002F2886" w14:paraId="2D973ACE" w14:textId="77777777">
        <w:trPr>
          <w:trHeight w:val="710"/>
        </w:trPr>
        <w:tc>
          <w:tcPr>
            <w:tcW w:w="534" w:type="dxa"/>
            <w:tcBorders>
              <w:right w:val="single" w:sz="4" w:space="0" w:color="auto"/>
            </w:tcBorders>
            <w:vAlign w:val="center"/>
          </w:tcPr>
          <w:p w14:paraId="55CE29C0" w14:textId="77777777" w:rsidR="00D51218" w:rsidRPr="002F2886" w:rsidRDefault="003B4976">
            <w:pPr>
              <w:spacing w:line="300" w:lineRule="exact"/>
              <w:jc w:val="center"/>
              <w:rPr>
                <w:b/>
                <w:color w:val="000000" w:themeColor="text1"/>
                <w:kern w:val="0"/>
                <w:szCs w:val="21"/>
              </w:rPr>
            </w:pPr>
            <w:r w:rsidRPr="002F2886">
              <w:rPr>
                <w:b/>
                <w:color w:val="000000" w:themeColor="text1"/>
                <w:kern w:val="0"/>
                <w:szCs w:val="21"/>
              </w:rPr>
              <w:t>2</w:t>
            </w:r>
          </w:p>
        </w:tc>
        <w:tc>
          <w:tcPr>
            <w:tcW w:w="1134" w:type="dxa"/>
            <w:gridSpan w:val="2"/>
            <w:tcBorders>
              <w:right w:val="single" w:sz="4" w:space="0" w:color="auto"/>
            </w:tcBorders>
            <w:vAlign w:val="center"/>
          </w:tcPr>
          <w:p w14:paraId="612498E5" w14:textId="77777777" w:rsidR="00D51218" w:rsidRPr="002F2886" w:rsidRDefault="003B4976">
            <w:pPr>
              <w:spacing w:line="300" w:lineRule="exact"/>
              <w:jc w:val="center"/>
              <w:rPr>
                <w:b/>
                <w:color w:val="000000" w:themeColor="text1"/>
                <w:kern w:val="0"/>
                <w:szCs w:val="21"/>
              </w:rPr>
            </w:pPr>
            <w:r w:rsidRPr="002F2886">
              <w:rPr>
                <w:color w:val="000000" w:themeColor="text1"/>
                <w:kern w:val="0"/>
                <w:szCs w:val="21"/>
              </w:rPr>
              <w:t>政府采购政策的应用</w:t>
            </w:r>
          </w:p>
        </w:tc>
        <w:tc>
          <w:tcPr>
            <w:tcW w:w="8079" w:type="dxa"/>
            <w:gridSpan w:val="4"/>
            <w:tcBorders>
              <w:left w:val="single" w:sz="4" w:space="0" w:color="auto"/>
            </w:tcBorders>
            <w:vAlign w:val="center"/>
          </w:tcPr>
          <w:p w14:paraId="540A637B" w14:textId="77777777" w:rsidR="00D51218" w:rsidRPr="002F2886" w:rsidRDefault="003B4976">
            <w:pPr>
              <w:spacing w:line="300" w:lineRule="exact"/>
              <w:rPr>
                <w:color w:val="000000" w:themeColor="text1"/>
                <w:kern w:val="0"/>
                <w:szCs w:val="21"/>
              </w:rPr>
            </w:pPr>
            <w:r w:rsidRPr="002F2886">
              <w:rPr>
                <w:color w:val="000000" w:themeColor="text1"/>
                <w:szCs w:val="21"/>
              </w:rPr>
              <w:t>详见第四章</w:t>
            </w:r>
            <w:r w:rsidRPr="002F2886">
              <w:rPr>
                <w:color w:val="000000" w:themeColor="text1"/>
                <w:szCs w:val="21"/>
              </w:rPr>
              <w:t>“</w:t>
            </w:r>
            <w:r w:rsidRPr="002F2886">
              <w:rPr>
                <w:color w:val="000000" w:themeColor="text1"/>
                <w:szCs w:val="21"/>
              </w:rPr>
              <w:t>评标方法及评标标准</w:t>
            </w:r>
            <w:r w:rsidRPr="002F2886">
              <w:rPr>
                <w:color w:val="000000" w:themeColor="text1"/>
                <w:szCs w:val="21"/>
              </w:rPr>
              <w:t>/</w:t>
            </w:r>
            <w:r w:rsidRPr="002F2886">
              <w:rPr>
                <w:color w:val="000000" w:themeColor="text1"/>
                <w:szCs w:val="21"/>
              </w:rPr>
              <w:t>政府采购政策应用说明</w:t>
            </w:r>
            <w:r w:rsidRPr="002F2886">
              <w:rPr>
                <w:color w:val="000000" w:themeColor="text1"/>
                <w:szCs w:val="21"/>
              </w:rPr>
              <w:t>”</w:t>
            </w:r>
            <w:r w:rsidRPr="002F2886">
              <w:rPr>
                <w:color w:val="000000" w:themeColor="text1"/>
                <w:szCs w:val="21"/>
              </w:rPr>
              <w:t>。</w:t>
            </w:r>
          </w:p>
        </w:tc>
      </w:tr>
      <w:tr w:rsidR="002F2886" w:rsidRPr="002F2886" w14:paraId="4162FFF0" w14:textId="77777777">
        <w:trPr>
          <w:trHeight w:val="710"/>
        </w:trPr>
        <w:tc>
          <w:tcPr>
            <w:tcW w:w="534" w:type="dxa"/>
            <w:tcBorders>
              <w:right w:val="single" w:sz="4" w:space="0" w:color="auto"/>
            </w:tcBorders>
            <w:vAlign w:val="center"/>
          </w:tcPr>
          <w:p w14:paraId="1DB7B180" w14:textId="77777777" w:rsidR="00D51218" w:rsidRPr="002F2886" w:rsidRDefault="003B4976">
            <w:pPr>
              <w:spacing w:line="300" w:lineRule="exact"/>
              <w:jc w:val="center"/>
              <w:rPr>
                <w:b/>
                <w:color w:val="000000" w:themeColor="text1"/>
                <w:kern w:val="0"/>
                <w:szCs w:val="21"/>
              </w:rPr>
            </w:pPr>
            <w:r w:rsidRPr="002F2886">
              <w:rPr>
                <w:b/>
                <w:color w:val="000000" w:themeColor="text1"/>
                <w:kern w:val="0"/>
                <w:szCs w:val="21"/>
              </w:rPr>
              <w:t>3</w:t>
            </w:r>
          </w:p>
        </w:tc>
        <w:tc>
          <w:tcPr>
            <w:tcW w:w="1134" w:type="dxa"/>
            <w:gridSpan w:val="2"/>
            <w:tcBorders>
              <w:right w:val="single" w:sz="4" w:space="0" w:color="auto"/>
            </w:tcBorders>
            <w:vAlign w:val="center"/>
          </w:tcPr>
          <w:p w14:paraId="2B214BF9" w14:textId="77777777" w:rsidR="00D51218" w:rsidRPr="002F2886" w:rsidRDefault="003B4976">
            <w:pPr>
              <w:spacing w:line="300" w:lineRule="exact"/>
              <w:jc w:val="center"/>
              <w:rPr>
                <w:color w:val="000000" w:themeColor="text1"/>
                <w:szCs w:val="21"/>
              </w:rPr>
            </w:pPr>
            <w:r w:rsidRPr="002F2886">
              <w:rPr>
                <w:color w:val="000000" w:themeColor="text1"/>
                <w:szCs w:val="21"/>
              </w:rPr>
              <w:t>进口产品</w:t>
            </w:r>
          </w:p>
        </w:tc>
        <w:tc>
          <w:tcPr>
            <w:tcW w:w="8079" w:type="dxa"/>
            <w:gridSpan w:val="4"/>
            <w:tcBorders>
              <w:left w:val="single" w:sz="4" w:space="0" w:color="auto"/>
            </w:tcBorders>
            <w:vAlign w:val="center"/>
          </w:tcPr>
          <w:p w14:paraId="376C6C72" w14:textId="77777777" w:rsidR="00D51218" w:rsidRPr="002F2886" w:rsidRDefault="003B4976">
            <w:pPr>
              <w:spacing w:line="300" w:lineRule="exact"/>
              <w:rPr>
                <w:color w:val="000000" w:themeColor="text1"/>
                <w:szCs w:val="21"/>
              </w:rPr>
            </w:pPr>
            <w:r w:rsidRPr="002F2886">
              <w:rPr>
                <w:color w:val="000000" w:themeColor="text1"/>
                <w:szCs w:val="21"/>
              </w:rPr>
              <w:t>是否接受进口产品：</w:t>
            </w:r>
          </w:p>
          <w:p w14:paraId="558914D9" w14:textId="77777777" w:rsidR="00D51218" w:rsidRPr="002F2886" w:rsidRDefault="003B4976">
            <w:pPr>
              <w:spacing w:line="300" w:lineRule="exact"/>
              <w:rPr>
                <w:color w:val="000000" w:themeColor="text1"/>
                <w:szCs w:val="21"/>
              </w:rPr>
            </w:pPr>
            <w:r w:rsidRPr="002F2886">
              <w:rPr>
                <w:color w:val="000000" w:themeColor="text1"/>
                <w:szCs w:val="21"/>
              </w:rPr>
              <w:sym w:font="Wingdings 2" w:char="F052"/>
            </w:r>
            <w:r w:rsidRPr="002F2886">
              <w:rPr>
                <w:color w:val="000000" w:themeColor="text1"/>
                <w:szCs w:val="21"/>
              </w:rPr>
              <w:t>否，本项目所有采购货物均不接受进口产品。</w:t>
            </w:r>
          </w:p>
          <w:p w14:paraId="06F1B4F5" w14:textId="77777777" w:rsidR="00D51218" w:rsidRPr="002F2886" w:rsidRDefault="003B4976">
            <w:pPr>
              <w:spacing w:line="300" w:lineRule="exact"/>
              <w:rPr>
                <w:color w:val="000000" w:themeColor="text1"/>
                <w:szCs w:val="21"/>
              </w:rPr>
            </w:pPr>
            <w:r w:rsidRPr="002F2886">
              <w:rPr>
                <w:color w:val="000000" w:themeColor="text1"/>
                <w:szCs w:val="21"/>
              </w:rPr>
              <w:sym w:font="Wingdings 2" w:char="F0A3"/>
            </w:r>
            <w:r w:rsidRPr="002F2886">
              <w:rPr>
                <w:color w:val="000000" w:themeColor="text1"/>
                <w:szCs w:val="21"/>
              </w:rPr>
              <w:t>是，本项目分标第项、分标第项货物接受进口产品，其余货物不接受进口产品。</w:t>
            </w:r>
          </w:p>
          <w:p w14:paraId="01B7D29B" w14:textId="77777777" w:rsidR="00D51218" w:rsidRPr="002F2886" w:rsidRDefault="003B4976">
            <w:pPr>
              <w:spacing w:line="300" w:lineRule="exact"/>
              <w:rPr>
                <w:color w:val="000000" w:themeColor="text1"/>
                <w:szCs w:val="21"/>
              </w:rPr>
            </w:pPr>
            <w:r w:rsidRPr="002F2886">
              <w:rPr>
                <w:color w:val="000000" w:themeColor="text1"/>
                <w:szCs w:val="21"/>
              </w:rPr>
              <w:sym w:font="Wingdings 2" w:char="F0A3"/>
            </w:r>
            <w:r w:rsidRPr="002F2886">
              <w:rPr>
                <w:color w:val="000000" w:themeColor="text1"/>
                <w:szCs w:val="21"/>
              </w:rPr>
              <w:t>是，本项目所有采购货物均接受进口产品。</w:t>
            </w:r>
          </w:p>
          <w:p w14:paraId="04172F3F" w14:textId="77777777" w:rsidR="00D51218" w:rsidRPr="002F2886" w:rsidRDefault="003B4976">
            <w:pPr>
              <w:spacing w:line="300" w:lineRule="exact"/>
              <w:rPr>
                <w:color w:val="000000" w:themeColor="text1"/>
                <w:szCs w:val="21"/>
              </w:rPr>
            </w:pPr>
            <w:r w:rsidRPr="002F2886">
              <w:rPr>
                <w:color w:val="000000" w:themeColor="text1"/>
                <w:szCs w:val="21"/>
              </w:rPr>
              <w:t>备注：</w:t>
            </w:r>
            <w:r w:rsidRPr="002F2886">
              <w:rPr>
                <w:color w:val="000000" w:themeColor="text1"/>
                <w:szCs w:val="21"/>
              </w:rPr>
              <w:t>1.</w:t>
            </w:r>
            <w:r w:rsidRPr="002F2886">
              <w:rPr>
                <w:color w:val="000000" w:themeColor="text1"/>
                <w:szCs w:val="21"/>
              </w:rPr>
              <w:t>以上所述不接受进口产品的，供应商不得选用进口产品参与投标，否则投标按无效投标处理；允许接受进口产品的，供应商可以选用进口产品参与投标，但不排斥国内产品。</w:t>
            </w:r>
          </w:p>
          <w:p w14:paraId="087C3A71" w14:textId="77777777" w:rsidR="00D51218" w:rsidRPr="002F2886" w:rsidRDefault="003B4976">
            <w:pPr>
              <w:spacing w:line="300" w:lineRule="exact"/>
              <w:rPr>
                <w:color w:val="000000" w:themeColor="text1"/>
                <w:szCs w:val="21"/>
              </w:rPr>
            </w:pPr>
            <w:r w:rsidRPr="002F2886">
              <w:rPr>
                <w:color w:val="000000" w:themeColor="text1"/>
                <w:szCs w:val="21"/>
              </w:rPr>
              <w:t>2.</w:t>
            </w:r>
            <w:r w:rsidRPr="002F2886">
              <w:rPr>
                <w:color w:val="000000" w:themeColor="text1"/>
                <w:szCs w:val="21"/>
              </w:rPr>
              <w:t>如本项目接受进口产品，除《关于疫情防控采购便利化的通知（财办库〔</w:t>
            </w:r>
            <w:r w:rsidRPr="002F2886">
              <w:rPr>
                <w:color w:val="000000" w:themeColor="text1"/>
                <w:szCs w:val="21"/>
              </w:rPr>
              <w:t>2020</w:t>
            </w:r>
            <w:r w:rsidRPr="002F2886">
              <w:rPr>
                <w:color w:val="000000" w:themeColor="text1"/>
                <w:szCs w:val="21"/>
              </w:rPr>
              <w:t>〕</w:t>
            </w:r>
            <w:r w:rsidRPr="002F2886">
              <w:rPr>
                <w:color w:val="000000" w:themeColor="text1"/>
                <w:szCs w:val="21"/>
              </w:rPr>
              <w:t>23</w:t>
            </w:r>
            <w:r w:rsidRPr="002F2886">
              <w:rPr>
                <w:color w:val="000000" w:themeColor="text1"/>
                <w:szCs w:val="21"/>
              </w:rPr>
              <w:t>号）》规定，采购疫情防控相关的进口产品，无需审批之外，其他进口产品采购审核手续需按规定办妥；如供应商选择提供进口产品，则提供的必须为全套全新原装进口产品，报价中应包括关税等所有进口环节费用并由中标人办理进口相关手续，供应商报价中应自行考虑海关关税政策变化带来的风险，采购人不承担该政策变化所造成的费用增加。</w:t>
            </w:r>
          </w:p>
          <w:p w14:paraId="20DAAE27" w14:textId="77777777" w:rsidR="00D51218" w:rsidRPr="002F2886" w:rsidRDefault="003B4976">
            <w:pPr>
              <w:rPr>
                <w:color w:val="000000" w:themeColor="text1"/>
                <w:szCs w:val="21"/>
              </w:rPr>
            </w:pPr>
            <w:r w:rsidRPr="002F2886">
              <w:rPr>
                <w:color w:val="000000" w:themeColor="text1"/>
                <w:szCs w:val="21"/>
              </w:rPr>
              <w:t xml:space="preserve">3. </w:t>
            </w:r>
            <w:r w:rsidRPr="002F2886">
              <w:rPr>
                <w:color w:val="000000" w:themeColor="text1"/>
                <w:szCs w:val="21"/>
              </w:rPr>
              <w:t>进口产品是指通过中国海关报关验放进入中国境内且产自关境外的产品。即所谓进口产品是指制造过程均在国外，如果产品在国内组装，其中的零部件（包括核心部件）是进口产品，则应当视为非进口产品。</w:t>
            </w:r>
          </w:p>
          <w:p w14:paraId="0057BFBA" w14:textId="77777777" w:rsidR="00D51218" w:rsidRPr="002F2886" w:rsidRDefault="003B4976">
            <w:pPr>
              <w:spacing w:line="300" w:lineRule="exact"/>
              <w:rPr>
                <w:color w:val="000000" w:themeColor="text1"/>
                <w:szCs w:val="21"/>
              </w:rPr>
            </w:pPr>
            <w:r w:rsidRPr="002F2886">
              <w:rPr>
                <w:color w:val="000000" w:themeColor="text1"/>
                <w:szCs w:val="21"/>
              </w:rPr>
              <w:t>4.</w:t>
            </w:r>
            <w:r w:rsidRPr="002F2886">
              <w:rPr>
                <w:color w:val="000000" w:themeColor="text1"/>
                <w:szCs w:val="21"/>
              </w:rPr>
              <w:t>其余内容以《政府采购进口产品管理办法》（财库〔</w:t>
            </w:r>
            <w:r w:rsidRPr="002F2886">
              <w:rPr>
                <w:color w:val="000000" w:themeColor="text1"/>
                <w:szCs w:val="21"/>
              </w:rPr>
              <w:t>2007</w:t>
            </w:r>
            <w:r w:rsidRPr="002F2886">
              <w:rPr>
                <w:color w:val="000000" w:themeColor="text1"/>
                <w:szCs w:val="21"/>
              </w:rPr>
              <w:t>〕</w:t>
            </w:r>
            <w:r w:rsidRPr="002F2886">
              <w:rPr>
                <w:color w:val="000000" w:themeColor="text1"/>
                <w:szCs w:val="21"/>
              </w:rPr>
              <w:t xml:space="preserve">119 </w:t>
            </w:r>
            <w:r w:rsidRPr="002F2886">
              <w:rPr>
                <w:color w:val="000000" w:themeColor="text1"/>
                <w:szCs w:val="21"/>
              </w:rPr>
              <w:t>号）和《关于政府采购进口产品管理有关问题的通知财办库》（财库</w:t>
            </w:r>
            <w:r w:rsidRPr="002F2886">
              <w:rPr>
                <w:color w:val="000000" w:themeColor="text1"/>
                <w:szCs w:val="21"/>
              </w:rPr>
              <w:t>[2008]248</w:t>
            </w:r>
            <w:r w:rsidRPr="002F2886">
              <w:rPr>
                <w:color w:val="000000" w:themeColor="text1"/>
                <w:szCs w:val="21"/>
              </w:rPr>
              <w:t>号）的相关规定为准。</w:t>
            </w:r>
          </w:p>
        </w:tc>
      </w:tr>
      <w:tr w:rsidR="002F2886" w:rsidRPr="002F2886" w14:paraId="6771403F" w14:textId="77777777">
        <w:trPr>
          <w:trHeight w:val="368"/>
        </w:trPr>
        <w:tc>
          <w:tcPr>
            <w:tcW w:w="9747" w:type="dxa"/>
            <w:gridSpan w:val="7"/>
            <w:shd w:val="clear" w:color="auto" w:fill="D9D9D9"/>
            <w:vAlign w:val="center"/>
          </w:tcPr>
          <w:p w14:paraId="0E016AF7" w14:textId="77777777" w:rsidR="00D51218" w:rsidRPr="002F2886" w:rsidRDefault="003B4976">
            <w:pPr>
              <w:widowControl/>
              <w:spacing w:line="240" w:lineRule="exact"/>
              <w:jc w:val="left"/>
              <w:rPr>
                <w:b/>
                <w:color w:val="000000" w:themeColor="text1"/>
                <w:kern w:val="0"/>
                <w:szCs w:val="21"/>
              </w:rPr>
            </w:pPr>
            <w:r w:rsidRPr="002F2886">
              <w:rPr>
                <w:b/>
                <w:color w:val="000000" w:themeColor="text1"/>
                <w:kern w:val="0"/>
                <w:szCs w:val="21"/>
              </w:rPr>
              <w:t>二、本项目需执行的国家相关标准、行业标准、地方标准或者其他标准、规范</w:t>
            </w:r>
          </w:p>
        </w:tc>
      </w:tr>
      <w:tr w:rsidR="002F2886" w:rsidRPr="002F2886" w14:paraId="5A5C7A35" w14:textId="77777777">
        <w:trPr>
          <w:trHeight w:val="368"/>
        </w:trPr>
        <w:tc>
          <w:tcPr>
            <w:tcW w:w="9747" w:type="dxa"/>
            <w:gridSpan w:val="7"/>
            <w:tcBorders>
              <w:bottom w:val="single" w:sz="4" w:space="0" w:color="000000"/>
            </w:tcBorders>
            <w:vAlign w:val="center"/>
          </w:tcPr>
          <w:p w14:paraId="7EBAABC4" w14:textId="77777777" w:rsidR="00D51218" w:rsidRPr="002F2886" w:rsidRDefault="003B4976">
            <w:pPr>
              <w:spacing w:line="300" w:lineRule="exact"/>
              <w:rPr>
                <w:b/>
                <w:color w:val="000000" w:themeColor="text1"/>
                <w:kern w:val="0"/>
                <w:szCs w:val="21"/>
              </w:rPr>
            </w:pPr>
            <w:r w:rsidRPr="002F2886">
              <w:rPr>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2F2886" w:rsidRPr="002F2886" w14:paraId="49FA4A86" w14:textId="77777777">
        <w:trPr>
          <w:trHeight w:val="368"/>
        </w:trPr>
        <w:tc>
          <w:tcPr>
            <w:tcW w:w="9747" w:type="dxa"/>
            <w:gridSpan w:val="7"/>
            <w:shd w:val="clear" w:color="auto" w:fill="D9D9D9"/>
            <w:vAlign w:val="center"/>
          </w:tcPr>
          <w:p w14:paraId="28C934C6" w14:textId="77777777" w:rsidR="00D51218" w:rsidRPr="002F2886" w:rsidRDefault="003B4976">
            <w:pPr>
              <w:widowControl/>
              <w:spacing w:line="240" w:lineRule="exact"/>
              <w:jc w:val="left"/>
              <w:rPr>
                <w:b/>
                <w:color w:val="000000" w:themeColor="text1"/>
                <w:kern w:val="0"/>
                <w:szCs w:val="21"/>
              </w:rPr>
            </w:pPr>
            <w:r w:rsidRPr="002F2886">
              <w:rPr>
                <w:b/>
                <w:color w:val="000000" w:themeColor="text1"/>
                <w:kern w:val="0"/>
                <w:szCs w:val="21"/>
              </w:rPr>
              <w:t>三、本项目技术要求</w:t>
            </w:r>
          </w:p>
        </w:tc>
      </w:tr>
      <w:tr w:rsidR="002F2886" w:rsidRPr="002F2886" w14:paraId="0D741ABD" w14:textId="77777777">
        <w:trPr>
          <w:trHeight w:val="399"/>
        </w:trPr>
        <w:tc>
          <w:tcPr>
            <w:tcW w:w="675" w:type="dxa"/>
            <w:gridSpan w:val="2"/>
            <w:vAlign w:val="center"/>
          </w:tcPr>
          <w:p w14:paraId="2209D22B" w14:textId="77777777" w:rsidR="00D51218" w:rsidRPr="002F2886" w:rsidRDefault="003B4976">
            <w:pPr>
              <w:spacing w:line="300" w:lineRule="exact"/>
              <w:jc w:val="center"/>
              <w:rPr>
                <w:color w:val="000000" w:themeColor="text1"/>
                <w:szCs w:val="21"/>
              </w:rPr>
            </w:pPr>
            <w:r w:rsidRPr="002F2886">
              <w:rPr>
                <w:color w:val="000000" w:themeColor="text1"/>
                <w:szCs w:val="21"/>
              </w:rPr>
              <w:t>序号</w:t>
            </w:r>
          </w:p>
        </w:tc>
        <w:tc>
          <w:tcPr>
            <w:tcW w:w="993" w:type="dxa"/>
            <w:vAlign w:val="center"/>
          </w:tcPr>
          <w:p w14:paraId="6DD08D24" w14:textId="77777777" w:rsidR="00D51218" w:rsidRPr="002F2886" w:rsidRDefault="003B4976">
            <w:pPr>
              <w:spacing w:line="300" w:lineRule="exact"/>
              <w:jc w:val="center"/>
              <w:rPr>
                <w:color w:val="000000" w:themeColor="text1"/>
                <w:szCs w:val="21"/>
              </w:rPr>
            </w:pPr>
            <w:r w:rsidRPr="002F2886">
              <w:rPr>
                <w:color w:val="000000" w:themeColor="text1"/>
                <w:szCs w:val="21"/>
              </w:rPr>
              <w:t>技术要求要点</w:t>
            </w:r>
          </w:p>
        </w:tc>
        <w:tc>
          <w:tcPr>
            <w:tcW w:w="8079" w:type="dxa"/>
            <w:gridSpan w:val="4"/>
            <w:vAlign w:val="center"/>
          </w:tcPr>
          <w:p w14:paraId="74C38FE4" w14:textId="77777777" w:rsidR="00D51218" w:rsidRPr="002F2886" w:rsidRDefault="003B4976">
            <w:pPr>
              <w:spacing w:line="300" w:lineRule="exact"/>
              <w:jc w:val="center"/>
              <w:rPr>
                <w:color w:val="000000" w:themeColor="text1"/>
                <w:szCs w:val="21"/>
              </w:rPr>
            </w:pPr>
            <w:r w:rsidRPr="002F2886">
              <w:rPr>
                <w:color w:val="000000" w:themeColor="text1"/>
                <w:szCs w:val="21"/>
              </w:rPr>
              <w:t>具体要求</w:t>
            </w:r>
          </w:p>
        </w:tc>
      </w:tr>
      <w:tr w:rsidR="002F2886" w:rsidRPr="002F2886" w14:paraId="0DFA081B" w14:textId="77777777">
        <w:trPr>
          <w:trHeight w:val="399"/>
        </w:trPr>
        <w:tc>
          <w:tcPr>
            <w:tcW w:w="675" w:type="dxa"/>
            <w:gridSpan w:val="2"/>
            <w:vAlign w:val="center"/>
          </w:tcPr>
          <w:p w14:paraId="3A327058" w14:textId="77777777" w:rsidR="00D51218" w:rsidRPr="002F2886" w:rsidRDefault="003B4976">
            <w:pPr>
              <w:spacing w:line="300" w:lineRule="exact"/>
              <w:jc w:val="center"/>
              <w:rPr>
                <w:color w:val="000000" w:themeColor="text1"/>
                <w:szCs w:val="21"/>
              </w:rPr>
            </w:pPr>
            <w:r w:rsidRPr="002F2886">
              <w:rPr>
                <w:color w:val="000000" w:themeColor="text1"/>
                <w:szCs w:val="21"/>
              </w:rPr>
              <w:t>1</w:t>
            </w:r>
          </w:p>
        </w:tc>
        <w:tc>
          <w:tcPr>
            <w:tcW w:w="993" w:type="dxa"/>
            <w:vAlign w:val="center"/>
          </w:tcPr>
          <w:p w14:paraId="3C0CB5D6" w14:textId="77777777" w:rsidR="00D51218" w:rsidRPr="002F2886" w:rsidRDefault="003B4976">
            <w:pPr>
              <w:spacing w:line="300" w:lineRule="exact"/>
              <w:jc w:val="center"/>
              <w:rPr>
                <w:color w:val="000000" w:themeColor="text1"/>
                <w:szCs w:val="21"/>
              </w:rPr>
            </w:pPr>
            <w:r w:rsidRPr="002F2886">
              <w:rPr>
                <w:color w:val="000000" w:themeColor="text1"/>
                <w:szCs w:val="21"/>
              </w:rPr>
              <w:t>总体要求</w:t>
            </w:r>
          </w:p>
        </w:tc>
        <w:tc>
          <w:tcPr>
            <w:tcW w:w="8079" w:type="dxa"/>
            <w:gridSpan w:val="4"/>
            <w:vAlign w:val="center"/>
          </w:tcPr>
          <w:p w14:paraId="4EA8B2BA" w14:textId="77777777" w:rsidR="00D51218" w:rsidRPr="002F2886" w:rsidRDefault="003B4976">
            <w:pPr>
              <w:widowControl/>
              <w:jc w:val="left"/>
              <w:rPr>
                <w:color w:val="000000" w:themeColor="text1"/>
                <w:szCs w:val="21"/>
              </w:rPr>
            </w:pPr>
            <w:r w:rsidRPr="002F2886">
              <w:rPr>
                <w:color w:val="000000" w:themeColor="text1"/>
                <w:szCs w:val="21"/>
              </w:rPr>
              <w:t>1.</w:t>
            </w:r>
            <w:r w:rsidRPr="002F2886">
              <w:rPr>
                <w:color w:val="000000" w:themeColor="text1"/>
                <w:szCs w:val="21"/>
              </w:rPr>
              <w:t>标注</w:t>
            </w:r>
            <w:r w:rsidRPr="002F2886">
              <w:rPr>
                <w:color w:val="000000" w:themeColor="text1"/>
                <w:szCs w:val="21"/>
              </w:rPr>
              <w:t>“▲”</w:t>
            </w:r>
            <w:r w:rsidRPr="002F2886">
              <w:rPr>
                <w:color w:val="000000" w:themeColor="text1"/>
                <w:szCs w:val="21"/>
              </w:rPr>
              <w:t>的技术要求为实质性技术要求。</w:t>
            </w:r>
          </w:p>
          <w:p w14:paraId="38DD5732" w14:textId="77777777" w:rsidR="00D51218" w:rsidRPr="002F2886" w:rsidRDefault="003B4976">
            <w:pPr>
              <w:widowControl/>
              <w:jc w:val="left"/>
              <w:rPr>
                <w:color w:val="000000" w:themeColor="text1"/>
                <w:szCs w:val="21"/>
              </w:rPr>
            </w:pPr>
            <w:r w:rsidRPr="002F2886">
              <w:rPr>
                <w:color w:val="000000" w:themeColor="text1"/>
                <w:szCs w:val="21"/>
              </w:rPr>
              <w:sym w:font="Wingdings 2" w:char="F0A3"/>
            </w:r>
            <w:r w:rsidRPr="002F2886">
              <w:rPr>
                <w:color w:val="000000" w:themeColor="text1"/>
                <w:szCs w:val="21"/>
              </w:rPr>
              <w:t>供应商在投标文件中无需就实质性技术要求提供技术支持资料。</w:t>
            </w:r>
          </w:p>
          <w:p w14:paraId="1E66F9E6" w14:textId="77777777" w:rsidR="00D51218" w:rsidRPr="002F2886" w:rsidRDefault="003B4976">
            <w:pPr>
              <w:widowControl/>
              <w:jc w:val="left"/>
              <w:rPr>
                <w:color w:val="000000" w:themeColor="text1"/>
                <w:szCs w:val="21"/>
              </w:rPr>
            </w:pPr>
            <w:r w:rsidRPr="002F2886">
              <w:rPr>
                <w:color w:val="000000" w:themeColor="text1"/>
                <w:szCs w:val="21"/>
              </w:rPr>
              <w:sym w:font="Wingdings 2" w:char="F052"/>
            </w:r>
            <w:r w:rsidRPr="002F2886">
              <w:rPr>
                <w:color w:val="000000" w:themeColor="text1"/>
                <w:szCs w:val="21"/>
              </w:rPr>
              <w:t>供应商在投标文件中必须就实质性技术要求提供技术支持资料。</w:t>
            </w:r>
          </w:p>
          <w:p w14:paraId="6F8DB322" w14:textId="77777777" w:rsidR="00D51218" w:rsidRPr="002F2886" w:rsidRDefault="003B4976">
            <w:pPr>
              <w:widowControl/>
              <w:jc w:val="left"/>
              <w:rPr>
                <w:b/>
                <w:color w:val="000000" w:themeColor="text1"/>
                <w:szCs w:val="21"/>
              </w:rPr>
            </w:pPr>
            <w:r w:rsidRPr="002F2886">
              <w:rPr>
                <w:b/>
                <w:color w:val="000000" w:themeColor="text1"/>
                <w:szCs w:val="21"/>
              </w:rPr>
              <w:t>技术支持资料可以为以下形式之一：</w:t>
            </w:r>
          </w:p>
          <w:p w14:paraId="2A1E239A" w14:textId="77777777" w:rsidR="00D51218" w:rsidRPr="002F2886" w:rsidRDefault="003B4976">
            <w:pPr>
              <w:widowControl/>
              <w:jc w:val="left"/>
              <w:rPr>
                <w:b/>
                <w:color w:val="000000" w:themeColor="text1"/>
                <w:szCs w:val="21"/>
              </w:rPr>
            </w:pPr>
            <w:r w:rsidRPr="002F2886">
              <w:rPr>
                <w:b/>
                <w:color w:val="000000" w:themeColor="text1"/>
                <w:szCs w:val="21"/>
              </w:rPr>
              <w:t>（</w:t>
            </w:r>
            <w:r w:rsidRPr="002F2886">
              <w:rPr>
                <w:b/>
                <w:color w:val="000000" w:themeColor="text1"/>
                <w:szCs w:val="21"/>
              </w:rPr>
              <w:t>1</w:t>
            </w:r>
            <w:r w:rsidRPr="002F2886">
              <w:rPr>
                <w:b/>
                <w:color w:val="000000" w:themeColor="text1"/>
                <w:szCs w:val="21"/>
              </w:rPr>
              <w:t>）生产厂家的宣传彩页或官网截图或技术白皮书（提供复印件加盖供应商公章）。</w:t>
            </w:r>
          </w:p>
          <w:p w14:paraId="61489559" w14:textId="77777777" w:rsidR="00D51218" w:rsidRPr="002F2886" w:rsidRDefault="003B4976">
            <w:pPr>
              <w:widowControl/>
              <w:jc w:val="left"/>
              <w:rPr>
                <w:b/>
                <w:color w:val="000000" w:themeColor="text1"/>
                <w:szCs w:val="21"/>
              </w:rPr>
            </w:pPr>
            <w:r w:rsidRPr="002F2886">
              <w:rPr>
                <w:b/>
                <w:color w:val="000000" w:themeColor="text1"/>
                <w:szCs w:val="21"/>
              </w:rPr>
              <w:t>（</w:t>
            </w:r>
            <w:r w:rsidRPr="002F2886">
              <w:rPr>
                <w:b/>
                <w:color w:val="000000" w:themeColor="text1"/>
                <w:szCs w:val="21"/>
              </w:rPr>
              <w:t>2</w:t>
            </w:r>
            <w:r w:rsidRPr="002F2886">
              <w:rPr>
                <w:b/>
                <w:color w:val="000000" w:themeColor="text1"/>
                <w:szCs w:val="21"/>
              </w:rPr>
              <w:t>）国家认定的第三方认证（检测）机构出具认证证书（检测报告）或国际机构第三方认证报告（提供复印件加盖供应商公章）。</w:t>
            </w:r>
          </w:p>
          <w:p w14:paraId="38965F55" w14:textId="750E3144" w:rsidR="00D51218" w:rsidRPr="002F2886" w:rsidRDefault="003B4976">
            <w:pPr>
              <w:widowControl/>
              <w:jc w:val="left"/>
              <w:rPr>
                <w:b/>
                <w:color w:val="000000" w:themeColor="text1"/>
                <w:szCs w:val="21"/>
              </w:rPr>
            </w:pPr>
            <w:r w:rsidRPr="002F2886">
              <w:rPr>
                <w:b/>
                <w:color w:val="000000" w:themeColor="text1"/>
                <w:szCs w:val="21"/>
              </w:rPr>
              <w:t>（</w:t>
            </w:r>
            <w:r w:rsidRPr="002F2886">
              <w:rPr>
                <w:b/>
                <w:color w:val="000000" w:themeColor="text1"/>
                <w:szCs w:val="21"/>
              </w:rPr>
              <w:t>3</w:t>
            </w:r>
            <w:r w:rsidRPr="002F2886">
              <w:rPr>
                <w:b/>
                <w:color w:val="000000" w:themeColor="text1"/>
                <w:szCs w:val="21"/>
              </w:rPr>
              <w:t>）其他：</w:t>
            </w:r>
            <w:r w:rsidRPr="002F2886">
              <w:rPr>
                <w:b/>
                <w:color w:val="000000" w:themeColor="text1"/>
                <w:szCs w:val="21"/>
                <w:u w:val="single"/>
              </w:rPr>
              <w:t>生产厂家或制造商</w:t>
            </w:r>
            <w:r w:rsidR="00377AB9" w:rsidRPr="002F2886">
              <w:rPr>
                <w:b/>
                <w:color w:val="000000" w:themeColor="text1"/>
                <w:szCs w:val="21"/>
                <w:u w:val="single"/>
              </w:rPr>
              <w:t>或</w:t>
            </w:r>
            <w:r w:rsidR="00550447" w:rsidRPr="002F2886">
              <w:rPr>
                <w:b/>
                <w:color w:val="000000" w:themeColor="text1"/>
                <w:szCs w:val="21"/>
                <w:u w:val="single"/>
              </w:rPr>
              <w:t>供应商</w:t>
            </w:r>
            <w:r w:rsidRPr="002F2886">
              <w:rPr>
                <w:b/>
                <w:color w:val="000000" w:themeColor="text1"/>
                <w:szCs w:val="21"/>
                <w:u w:val="single"/>
              </w:rPr>
              <w:t>提供的参数确认表（加盖</w:t>
            </w:r>
            <w:r w:rsidR="00550447" w:rsidRPr="002F2886">
              <w:rPr>
                <w:b/>
                <w:color w:val="000000" w:themeColor="text1"/>
                <w:szCs w:val="21"/>
                <w:u w:val="single"/>
              </w:rPr>
              <w:t>供应商</w:t>
            </w:r>
            <w:r w:rsidRPr="002F2886">
              <w:rPr>
                <w:b/>
                <w:color w:val="000000" w:themeColor="text1"/>
                <w:szCs w:val="21"/>
                <w:u w:val="single"/>
              </w:rPr>
              <w:t>公章）</w:t>
            </w:r>
          </w:p>
          <w:p w14:paraId="7BD41E36" w14:textId="77777777" w:rsidR="00D51218" w:rsidRPr="002F2886" w:rsidRDefault="003B4976">
            <w:pPr>
              <w:widowControl/>
              <w:jc w:val="left"/>
              <w:rPr>
                <w:b/>
                <w:color w:val="000000" w:themeColor="text1"/>
                <w:szCs w:val="21"/>
              </w:rPr>
            </w:pPr>
            <w:r w:rsidRPr="002F2886">
              <w:rPr>
                <w:b/>
                <w:color w:val="000000" w:themeColor="text1"/>
                <w:szCs w:val="21"/>
              </w:rPr>
              <w:t>注：除以上三种形式之外，提交其他证明材料视为未提供证明材料，未提供的将视为未实质性响应该要求。</w:t>
            </w:r>
          </w:p>
          <w:p w14:paraId="1397F1C2" w14:textId="77777777" w:rsidR="00D51218" w:rsidRPr="002F2886" w:rsidRDefault="003B4976">
            <w:pPr>
              <w:spacing w:line="300" w:lineRule="exact"/>
              <w:rPr>
                <w:color w:val="000000" w:themeColor="text1"/>
                <w:szCs w:val="21"/>
              </w:rPr>
            </w:pPr>
            <w:r w:rsidRPr="002F2886">
              <w:rPr>
                <w:color w:val="000000" w:themeColor="text1"/>
                <w:szCs w:val="21"/>
              </w:rPr>
              <w:t>检测报告或认证报告内容中若涉及外文说明，必须同时提供对应中文翻译说明，评标依据以中文翻译内容为准，外文说明仅供参考；产品检测报告应为报告正面、背面和附件标注的全部具体内容；产品检验报告的尺寸和清晰度应该能够在电脑上被阅读、识别和判断。</w:t>
            </w:r>
          </w:p>
          <w:p w14:paraId="472267EF" w14:textId="77777777" w:rsidR="00D51218" w:rsidRPr="002F2886" w:rsidRDefault="003B4976">
            <w:pPr>
              <w:spacing w:line="300" w:lineRule="exact"/>
              <w:rPr>
                <w:color w:val="000000" w:themeColor="text1"/>
                <w:szCs w:val="21"/>
              </w:rPr>
            </w:pPr>
            <w:r w:rsidRPr="002F2886">
              <w:rPr>
                <w:color w:val="000000" w:themeColor="text1"/>
                <w:szCs w:val="21"/>
              </w:rPr>
              <w:t>2.</w:t>
            </w:r>
            <w:r w:rsidRPr="002F2886">
              <w:rPr>
                <w:color w:val="000000" w:themeColor="text1"/>
                <w:szCs w:val="21"/>
              </w:rPr>
              <w:t>本表中如提及品牌型号，仅起参考作用。供应商可选用其他品牌型号替代，但这些替代的品牌型号要实质上参照或相当于或优于参考品牌型号及其技术参数性能（配置）要求。</w:t>
            </w:r>
          </w:p>
        </w:tc>
      </w:tr>
      <w:tr w:rsidR="002F2886" w:rsidRPr="002F2886" w14:paraId="72BF1EC5" w14:textId="77777777">
        <w:trPr>
          <w:trHeight w:val="399"/>
        </w:trPr>
        <w:tc>
          <w:tcPr>
            <w:tcW w:w="675" w:type="dxa"/>
            <w:gridSpan w:val="2"/>
            <w:vAlign w:val="center"/>
          </w:tcPr>
          <w:p w14:paraId="4C15A3D6" w14:textId="77777777" w:rsidR="00D51218" w:rsidRPr="002F2886" w:rsidRDefault="003B4976">
            <w:pPr>
              <w:spacing w:line="300" w:lineRule="exact"/>
              <w:jc w:val="center"/>
              <w:rPr>
                <w:color w:val="000000" w:themeColor="text1"/>
                <w:szCs w:val="21"/>
              </w:rPr>
            </w:pPr>
            <w:r w:rsidRPr="002F2886">
              <w:rPr>
                <w:color w:val="000000" w:themeColor="text1"/>
                <w:szCs w:val="21"/>
              </w:rPr>
              <w:t>2</w:t>
            </w:r>
          </w:p>
        </w:tc>
        <w:tc>
          <w:tcPr>
            <w:tcW w:w="993" w:type="dxa"/>
            <w:vAlign w:val="center"/>
          </w:tcPr>
          <w:p w14:paraId="753B3323" w14:textId="77777777" w:rsidR="00D51218" w:rsidRPr="002F2886" w:rsidRDefault="003B4976">
            <w:pPr>
              <w:spacing w:line="300" w:lineRule="exact"/>
              <w:jc w:val="center"/>
              <w:rPr>
                <w:color w:val="000000" w:themeColor="text1"/>
                <w:szCs w:val="21"/>
              </w:rPr>
            </w:pPr>
            <w:r w:rsidRPr="002F2886">
              <w:rPr>
                <w:color w:val="000000" w:themeColor="text1"/>
                <w:szCs w:val="21"/>
              </w:rPr>
              <w:t>核心产品</w:t>
            </w:r>
          </w:p>
        </w:tc>
        <w:tc>
          <w:tcPr>
            <w:tcW w:w="8079" w:type="dxa"/>
            <w:gridSpan w:val="4"/>
            <w:vAlign w:val="center"/>
          </w:tcPr>
          <w:p w14:paraId="7B25C337" w14:textId="77777777" w:rsidR="00D51218" w:rsidRPr="002F2886" w:rsidRDefault="003B4976">
            <w:pPr>
              <w:spacing w:line="300" w:lineRule="exact"/>
              <w:jc w:val="left"/>
              <w:rPr>
                <w:color w:val="000000" w:themeColor="text1"/>
                <w:szCs w:val="21"/>
              </w:rPr>
            </w:pPr>
            <w:r w:rsidRPr="002F2886">
              <w:rPr>
                <w:color w:val="000000" w:themeColor="text1"/>
                <w:szCs w:val="21"/>
              </w:rPr>
              <w:t>本项目（本分标）核心产品为：</w:t>
            </w:r>
            <w:r w:rsidRPr="002F2886">
              <w:rPr>
                <w:color w:val="000000" w:themeColor="text1"/>
                <w:szCs w:val="21"/>
              </w:rPr>
              <w:t>114</w:t>
            </w:r>
            <w:r w:rsidRPr="002F2886">
              <w:rPr>
                <w:color w:val="000000" w:themeColor="text1"/>
                <w:szCs w:val="21"/>
              </w:rPr>
              <w:t>项</w:t>
            </w:r>
            <w:r w:rsidRPr="002F2886">
              <w:rPr>
                <w:color w:val="000000" w:themeColor="text1"/>
                <w:szCs w:val="21"/>
              </w:rPr>
              <w:t>“</w:t>
            </w:r>
            <w:r w:rsidRPr="002F2886">
              <w:rPr>
                <w:color w:val="000000" w:themeColor="text1"/>
                <w:szCs w:val="21"/>
              </w:rPr>
              <w:t>视音频服务平台系统</w:t>
            </w:r>
            <w:r w:rsidRPr="002F2886">
              <w:rPr>
                <w:color w:val="000000" w:themeColor="text1"/>
                <w:szCs w:val="21"/>
              </w:rPr>
              <w:t>”</w:t>
            </w:r>
          </w:p>
        </w:tc>
      </w:tr>
      <w:tr w:rsidR="002F2886" w:rsidRPr="002F2886" w14:paraId="708477E1" w14:textId="77777777">
        <w:trPr>
          <w:trHeight w:val="399"/>
        </w:trPr>
        <w:tc>
          <w:tcPr>
            <w:tcW w:w="675" w:type="dxa"/>
            <w:gridSpan w:val="2"/>
            <w:vAlign w:val="center"/>
          </w:tcPr>
          <w:p w14:paraId="290C6D45" w14:textId="77777777" w:rsidR="00D51218" w:rsidRPr="002F2886" w:rsidRDefault="003B4976">
            <w:pPr>
              <w:spacing w:line="300" w:lineRule="exact"/>
              <w:jc w:val="center"/>
              <w:rPr>
                <w:color w:val="000000" w:themeColor="text1"/>
                <w:szCs w:val="21"/>
              </w:rPr>
            </w:pPr>
            <w:r w:rsidRPr="002F2886">
              <w:rPr>
                <w:color w:val="000000" w:themeColor="text1"/>
                <w:szCs w:val="21"/>
              </w:rPr>
              <w:t>3</w:t>
            </w:r>
          </w:p>
        </w:tc>
        <w:tc>
          <w:tcPr>
            <w:tcW w:w="993" w:type="dxa"/>
            <w:vAlign w:val="center"/>
          </w:tcPr>
          <w:p w14:paraId="5CC8B3BA" w14:textId="77777777" w:rsidR="00D51218" w:rsidRPr="002F2886" w:rsidRDefault="003B4976">
            <w:pPr>
              <w:spacing w:line="360" w:lineRule="exact"/>
              <w:jc w:val="center"/>
              <w:rPr>
                <w:color w:val="000000" w:themeColor="text1"/>
                <w:szCs w:val="21"/>
              </w:rPr>
            </w:pPr>
            <w:r w:rsidRPr="002F2886">
              <w:rPr>
                <w:color w:val="000000" w:themeColor="text1"/>
                <w:szCs w:val="21"/>
              </w:rPr>
              <w:t>质量保证</w:t>
            </w:r>
          </w:p>
        </w:tc>
        <w:tc>
          <w:tcPr>
            <w:tcW w:w="8079" w:type="dxa"/>
            <w:gridSpan w:val="4"/>
            <w:vAlign w:val="center"/>
          </w:tcPr>
          <w:p w14:paraId="1AA3C13C" w14:textId="77777777" w:rsidR="00D51218" w:rsidRPr="002F2886" w:rsidRDefault="003B4976">
            <w:pPr>
              <w:spacing w:line="300" w:lineRule="exact"/>
              <w:jc w:val="left"/>
              <w:rPr>
                <w:color w:val="000000" w:themeColor="text1"/>
                <w:szCs w:val="21"/>
              </w:rPr>
            </w:pPr>
            <w:r w:rsidRPr="002F2886">
              <w:rPr>
                <w:color w:val="000000" w:themeColor="text1"/>
                <w:szCs w:val="21"/>
              </w:rPr>
              <w:t>1</w:t>
            </w:r>
            <w:r w:rsidRPr="002F2886">
              <w:rPr>
                <w:color w:val="000000" w:themeColor="text1"/>
                <w:szCs w:val="21"/>
              </w:rPr>
              <w:t>．供应商应明确承诺：</w:t>
            </w:r>
            <w:r w:rsidRPr="002F2886">
              <w:rPr>
                <w:bCs/>
                <w:color w:val="000000" w:themeColor="text1"/>
                <w:kern w:val="0"/>
                <w:szCs w:val="21"/>
              </w:rPr>
              <w:t>技术参数要求</w:t>
            </w:r>
            <w:r w:rsidRPr="002F2886">
              <w:rPr>
                <w:color w:val="000000" w:themeColor="text1"/>
                <w:szCs w:val="21"/>
              </w:rPr>
              <w:t>表中如无特别要求，则质保期为自验收合格之日起一年，</w:t>
            </w:r>
            <w:r w:rsidRPr="002F2886">
              <w:rPr>
                <w:bCs/>
                <w:color w:val="000000" w:themeColor="text1"/>
                <w:kern w:val="0"/>
                <w:szCs w:val="21"/>
              </w:rPr>
              <w:t>技术参数要求</w:t>
            </w:r>
            <w:r w:rsidRPr="002F2886">
              <w:rPr>
                <w:color w:val="000000" w:themeColor="text1"/>
                <w:szCs w:val="21"/>
              </w:rPr>
              <w:t>表中有特别要求的则以</w:t>
            </w:r>
            <w:r w:rsidRPr="002F2886">
              <w:rPr>
                <w:bCs/>
                <w:color w:val="000000" w:themeColor="text1"/>
                <w:kern w:val="0"/>
                <w:szCs w:val="21"/>
              </w:rPr>
              <w:t>技术参数要求</w:t>
            </w:r>
            <w:r w:rsidRPr="002F2886">
              <w:rPr>
                <w:color w:val="000000" w:themeColor="text1"/>
                <w:szCs w:val="21"/>
              </w:rPr>
              <w:t>表为准。</w:t>
            </w:r>
          </w:p>
          <w:p w14:paraId="1738EC66" w14:textId="77777777" w:rsidR="00D51218" w:rsidRPr="002F2886" w:rsidRDefault="003B4976">
            <w:pPr>
              <w:spacing w:line="300" w:lineRule="exact"/>
              <w:jc w:val="left"/>
              <w:rPr>
                <w:color w:val="000000" w:themeColor="text1"/>
                <w:szCs w:val="21"/>
              </w:rPr>
            </w:pPr>
            <w:r w:rsidRPr="002F2886">
              <w:rPr>
                <w:color w:val="000000" w:themeColor="text1"/>
                <w:szCs w:val="21"/>
              </w:rPr>
              <w:t>2</w:t>
            </w:r>
            <w:r w:rsidRPr="002F2886">
              <w:rPr>
                <w:color w:val="000000" w:themeColor="text1"/>
                <w:szCs w:val="21"/>
              </w:rPr>
              <w:t>．属于国家规定</w:t>
            </w:r>
            <w:r w:rsidRPr="002F2886">
              <w:rPr>
                <w:color w:val="000000" w:themeColor="text1"/>
                <w:szCs w:val="21"/>
              </w:rPr>
              <w:t>“</w:t>
            </w:r>
            <w:r w:rsidRPr="002F2886">
              <w:rPr>
                <w:color w:val="000000" w:themeColor="text1"/>
                <w:szCs w:val="21"/>
              </w:rPr>
              <w:t>三包</w:t>
            </w:r>
            <w:r w:rsidRPr="002F2886">
              <w:rPr>
                <w:color w:val="000000" w:themeColor="text1"/>
                <w:szCs w:val="21"/>
              </w:rPr>
              <w:t>”</w:t>
            </w:r>
            <w:r w:rsidRPr="002F2886">
              <w:rPr>
                <w:color w:val="000000" w:themeColor="text1"/>
                <w:szCs w:val="21"/>
              </w:rPr>
              <w:t>范围的，其质量保证期不得低于</w:t>
            </w:r>
            <w:r w:rsidRPr="002F2886">
              <w:rPr>
                <w:color w:val="000000" w:themeColor="text1"/>
                <w:szCs w:val="21"/>
              </w:rPr>
              <w:t>“</w:t>
            </w:r>
            <w:r w:rsidRPr="002F2886">
              <w:rPr>
                <w:color w:val="000000" w:themeColor="text1"/>
                <w:szCs w:val="21"/>
              </w:rPr>
              <w:t>三包</w:t>
            </w:r>
            <w:r w:rsidRPr="002F2886">
              <w:rPr>
                <w:color w:val="000000" w:themeColor="text1"/>
                <w:szCs w:val="21"/>
              </w:rPr>
              <w:t>”</w:t>
            </w:r>
            <w:r w:rsidRPr="002F2886">
              <w:rPr>
                <w:color w:val="000000" w:themeColor="text1"/>
                <w:szCs w:val="21"/>
              </w:rPr>
              <w:t>规定。中标人承诺质量保证期优于国家</w:t>
            </w:r>
            <w:r w:rsidRPr="002F2886">
              <w:rPr>
                <w:color w:val="000000" w:themeColor="text1"/>
                <w:szCs w:val="21"/>
              </w:rPr>
              <w:t>“</w:t>
            </w:r>
            <w:r w:rsidRPr="002F2886">
              <w:rPr>
                <w:color w:val="000000" w:themeColor="text1"/>
                <w:szCs w:val="21"/>
              </w:rPr>
              <w:t>三包</w:t>
            </w:r>
            <w:r w:rsidRPr="002F2886">
              <w:rPr>
                <w:color w:val="000000" w:themeColor="text1"/>
                <w:szCs w:val="21"/>
              </w:rPr>
              <w:t>”</w:t>
            </w:r>
            <w:r w:rsidRPr="002F2886">
              <w:rPr>
                <w:color w:val="000000" w:themeColor="text1"/>
                <w:szCs w:val="21"/>
              </w:rPr>
              <w:t>规定的，或优于招标文件规定的，按中标人实际承诺执行。</w:t>
            </w:r>
          </w:p>
          <w:p w14:paraId="7DD1B11C" w14:textId="77777777" w:rsidR="00D51218" w:rsidRPr="002F2886" w:rsidRDefault="003B4976">
            <w:pPr>
              <w:spacing w:line="300" w:lineRule="exact"/>
              <w:jc w:val="left"/>
              <w:rPr>
                <w:color w:val="000000" w:themeColor="text1"/>
                <w:szCs w:val="21"/>
              </w:rPr>
            </w:pPr>
            <w:r w:rsidRPr="002F2886">
              <w:rPr>
                <w:color w:val="000000" w:themeColor="text1"/>
                <w:szCs w:val="21"/>
              </w:rPr>
              <w:t>3</w:t>
            </w:r>
            <w:r w:rsidRPr="002F2886">
              <w:rPr>
                <w:color w:val="000000" w:themeColor="text1"/>
                <w:szCs w:val="21"/>
              </w:rPr>
              <w:t>．中标后产品或服务由制造商（指产品生产制造商或服务实际提供人）负责质保期内的售后服务的，供应商应当在投标文件中予以明确说明，制造商提供的售后服务也应达到招标文件要求的标准，相关的售后服务费用由供应商向制造商支付，供应商可视情况在投标报价中予以考虑，采购人不予另行支付。</w:t>
            </w:r>
          </w:p>
        </w:tc>
      </w:tr>
      <w:tr w:rsidR="002F2886" w:rsidRPr="002F2886" w14:paraId="427E8544" w14:textId="77777777">
        <w:trPr>
          <w:trHeight w:val="399"/>
        </w:trPr>
        <w:tc>
          <w:tcPr>
            <w:tcW w:w="675" w:type="dxa"/>
            <w:gridSpan w:val="2"/>
            <w:vAlign w:val="center"/>
          </w:tcPr>
          <w:p w14:paraId="24F7E48E" w14:textId="77777777" w:rsidR="00D51218" w:rsidRPr="002F2886" w:rsidRDefault="003B4976">
            <w:pPr>
              <w:spacing w:line="300" w:lineRule="exact"/>
              <w:jc w:val="center"/>
              <w:rPr>
                <w:color w:val="000000" w:themeColor="text1"/>
                <w:szCs w:val="21"/>
              </w:rPr>
            </w:pPr>
            <w:r w:rsidRPr="002F2886">
              <w:rPr>
                <w:color w:val="000000" w:themeColor="text1"/>
                <w:szCs w:val="21"/>
              </w:rPr>
              <w:t>4</w:t>
            </w:r>
          </w:p>
        </w:tc>
        <w:tc>
          <w:tcPr>
            <w:tcW w:w="993" w:type="dxa"/>
            <w:vAlign w:val="center"/>
          </w:tcPr>
          <w:p w14:paraId="5507F221" w14:textId="77777777" w:rsidR="00D51218" w:rsidRPr="002F2886" w:rsidRDefault="003B4976">
            <w:pPr>
              <w:spacing w:line="360" w:lineRule="exact"/>
              <w:jc w:val="center"/>
              <w:rPr>
                <w:color w:val="000000" w:themeColor="text1"/>
                <w:szCs w:val="21"/>
              </w:rPr>
            </w:pPr>
            <w:r w:rsidRPr="002F2886">
              <w:rPr>
                <w:color w:val="000000" w:themeColor="text1"/>
                <w:szCs w:val="21"/>
              </w:rPr>
              <w:t>备品备件及易损件</w:t>
            </w:r>
          </w:p>
        </w:tc>
        <w:tc>
          <w:tcPr>
            <w:tcW w:w="8079" w:type="dxa"/>
            <w:gridSpan w:val="4"/>
            <w:vAlign w:val="center"/>
          </w:tcPr>
          <w:p w14:paraId="2CE0ADF6" w14:textId="77777777" w:rsidR="00D51218" w:rsidRPr="002F2886" w:rsidRDefault="003B4976">
            <w:pPr>
              <w:spacing w:line="300" w:lineRule="exact"/>
              <w:jc w:val="left"/>
              <w:rPr>
                <w:color w:val="000000" w:themeColor="text1"/>
                <w:szCs w:val="21"/>
              </w:rPr>
            </w:pPr>
            <w:r w:rsidRPr="002F2886">
              <w:rPr>
                <w:color w:val="000000" w:themeColor="text1"/>
                <w:szCs w:val="21"/>
              </w:rPr>
              <w:t>中标人售后服务中，维修使用的备品备件及易损件应为原厂配件，未经采购人同意不得使用非原厂配件，质保期内维修使用的备品备件及易损件的费用，由中标人承担。质量保证期过后，采购人需要继续由原中标人提供售后服务的，该中标人应以优惠价格提供售后服务，常用的、容易损坏的备品备件及易损件的优惠价格清单须在投标文件中列出。</w:t>
            </w:r>
          </w:p>
        </w:tc>
      </w:tr>
      <w:tr w:rsidR="002F2886" w:rsidRPr="002F2886" w14:paraId="27128919" w14:textId="77777777">
        <w:trPr>
          <w:trHeight w:val="1499"/>
        </w:trPr>
        <w:tc>
          <w:tcPr>
            <w:tcW w:w="675" w:type="dxa"/>
            <w:gridSpan w:val="2"/>
            <w:vAlign w:val="center"/>
          </w:tcPr>
          <w:p w14:paraId="0ACB65D0" w14:textId="77777777" w:rsidR="00D51218" w:rsidRPr="002F2886" w:rsidRDefault="003B4976">
            <w:pPr>
              <w:spacing w:line="300" w:lineRule="exact"/>
              <w:jc w:val="center"/>
              <w:rPr>
                <w:color w:val="000000" w:themeColor="text1"/>
                <w:szCs w:val="21"/>
              </w:rPr>
            </w:pPr>
            <w:r w:rsidRPr="002F2886">
              <w:rPr>
                <w:color w:val="000000" w:themeColor="text1"/>
                <w:szCs w:val="21"/>
              </w:rPr>
              <w:t>5</w:t>
            </w:r>
          </w:p>
        </w:tc>
        <w:tc>
          <w:tcPr>
            <w:tcW w:w="993" w:type="dxa"/>
            <w:vAlign w:val="center"/>
          </w:tcPr>
          <w:p w14:paraId="380D8373" w14:textId="77777777" w:rsidR="00D51218" w:rsidRPr="002F2886" w:rsidRDefault="003B4976">
            <w:pPr>
              <w:spacing w:line="360" w:lineRule="exact"/>
              <w:jc w:val="center"/>
              <w:rPr>
                <w:color w:val="000000" w:themeColor="text1"/>
                <w:szCs w:val="21"/>
              </w:rPr>
            </w:pPr>
            <w:r w:rsidRPr="002F2886">
              <w:rPr>
                <w:color w:val="000000" w:themeColor="text1"/>
                <w:szCs w:val="21"/>
              </w:rPr>
              <w:t>包装要求</w:t>
            </w:r>
          </w:p>
        </w:tc>
        <w:tc>
          <w:tcPr>
            <w:tcW w:w="8079" w:type="dxa"/>
            <w:gridSpan w:val="4"/>
            <w:vAlign w:val="center"/>
          </w:tcPr>
          <w:p w14:paraId="7978B707" w14:textId="77777777" w:rsidR="00D51218" w:rsidRPr="002F2886" w:rsidRDefault="003B4976">
            <w:pPr>
              <w:spacing w:line="300" w:lineRule="exact"/>
              <w:jc w:val="left"/>
              <w:rPr>
                <w:color w:val="000000" w:themeColor="text1"/>
                <w:szCs w:val="21"/>
              </w:rPr>
            </w:pPr>
            <w:r w:rsidRPr="002F2886">
              <w:rPr>
                <w:color w:val="000000" w:themeColor="text1"/>
                <w:szCs w:val="21"/>
              </w:rPr>
              <w:t>根据《财政部等三部门联合印发商品包装和快递包装政府采购需求标准（试行）》财办库【</w:t>
            </w:r>
            <w:r w:rsidRPr="002F2886">
              <w:rPr>
                <w:color w:val="000000" w:themeColor="text1"/>
                <w:szCs w:val="21"/>
              </w:rPr>
              <w:t>2020</w:t>
            </w:r>
            <w:r w:rsidRPr="002F2886">
              <w:rPr>
                <w:color w:val="000000" w:themeColor="text1"/>
                <w:szCs w:val="21"/>
              </w:rPr>
              <w:t>】</w:t>
            </w:r>
            <w:r w:rsidRPr="002F2886">
              <w:rPr>
                <w:color w:val="000000" w:themeColor="text1"/>
                <w:szCs w:val="21"/>
              </w:rPr>
              <w:t>123</w:t>
            </w:r>
            <w:r w:rsidRPr="002F2886">
              <w:rPr>
                <w:color w:val="000000" w:themeColor="text1"/>
                <w:szCs w:val="21"/>
              </w:rPr>
              <w:t>号文规定，若投标产品使用塑料、纸质、木质等包装材料时应满足《商品包装政府采购需求标准（试行）》要求（详见合同附件</w:t>
            </w:r>
            <w:r w:rsidRPr="002F2886">
              <w:rPr>
                <w:color w:val="000000" w:themeColor="text1"/>
                <w:szCs w:val="21"/>
              </w:rPr>
              <w:t>5</w:t>
            </w:r>
            <w:r w:rsidRPr="002F2886">
              <w:rPr>
                <w:color w:val="000000" w:themeColor="text1"/>
                <w:szCs w:val="21"/>
              </w:rPr>
              <w:t>），若投标产品需要快递包装，快递封装材料应满足《快递包装政府采购需求标准（试行）》要求（详见合同附件</w:t>
            </w:r>
            <w:r w:rsidRPr="002F2886">
              <w:rPr>
                <w:color w:val="000000" w:themeColor="text1"/>
                <w:szCs w:val="21"/>
              </w:rPr>
              <w:t>6</w:t>
            </w:r>
            <w:r w:rsidRPr="002F2886">
              <w:rPr>
                <w:color w:val="000000" w:themeColor="text1"/>
                <w:szCs w:val="21"/>
              </w:rPr>
              <w:t>）。</w:t>
            </w:r>
          </w:p>
        </w:tc>
      </w:tr>
      <w:tr w:rsidR="002F2886" w:rsidRPr="002F2886" w14:paraId="751076BD" w14:textId="77777777">
        <w:trPr>
          <w:trHeight w:val="399"/>
        </w:trPr>
        <w:tc>
          <w:tcPr>
            <w:tcW w:w="9747" w:type="dxa"/>
            <w:gridSpan w:val="7"/>
            <w:vAlign w:val="center"/>
          </w:tcPr>
          <w:p w14:paraId="0D2239CF" w14:textId="77777777" w:rsidR="00D51218" w:rsidRPr="002F2886" w:rsidRDefault="003B4976">
            <w:pPr>
              <w:widowControl/>
              <w:spacing w:line="240" w:lineRule="exact"/>
              <w:jc w:val="left"/>
              <w:rPr>
                <w:bCs/>
                <w:color w:val="000000" w:themeColor="text1"/>
                <w:kern w:val="0"/>
                <w:szCs w:val="21"/>
              </w:rPr>
            </w:pPr>
            <w:r w:rsidRPr="002F2886">
              <w:rPr>
                <w:bCs/>
                <w:color w:val="000000" w:themeColor="text1"/>
                <w:kern w:val="0"/>
                <w:szCs w:val="21"/>
              </w:rPr>
              <w:t>标的名称、数量、需满足的质量、安全、技术规格、物理特性等要求详见下表：</w:t>
            </w:r>
          </w:p>
        </w:tc>
      </w:tr>
      <w:tr w:rsidR="002F2886" w:rsidRPr="002F2886" w14:paraId="7DDAF832" w14:textId="77777777">
        <w:trPr>
          <w:trHeight w:val="399"/>
        </w:trPr>
        <w:tc>
          <w:tcPr>
            <w:tcW w:w="534" w:type="dxa"/>
            <w:vAlign w:val="center"/>
          </w:tcPr>
          <w:p w14:paraId="13A827E0" w14:textId="77777777" w:rsidR="00D51218" w:rsidRPr="002F2886" w:rsidRDefault="003B4976">
            <w:pPr>
              <w:widowControl/>
              <w:spacing w:line="240" w:lineRule="exact"/>
              <w:jc w:val="center"/>
              <w:rPr>
                <w:bCs/>
                <w:color w:val="000000" w:themeColor="text1"/>
                <w:kern w:val="0"/>
                <w:szCs w:val="21"/>
              </w:rPr>
            </w:pPr>
            <w:r w:rsidRPr="002F2886">
              <w:rPr>
                <w:bCs/>
                <w:color w:val="000000" w:themeColor="text1"/>
                <w:kern w:val="0"/>
                <w:szCs w:val="21"/>
              </w:rPr>
              <w:t>序号</w:t>
            </w:r>
          </w:p>
        </w:tc>
        <w:tc>
          <w:tcPr>
            <w:tcW w:w="1134" w:type="dxa"/>
            <w:gridSpan w:val="2"/>
            <w:vAlign w:val="center"/>
          </w:tcPr>
          <w:p w14:paraId="350E6F8D" w14:textId="77777777" w:rsidR="00D51218" w:rsidRPr="002F2886" w:rsidRDefault="003B4976">
            <w:pPr>
              <w:widowControl/>
              <w:spacing w:line="240" w:lineRule="exact"/>
              <w:jc w:val="center"/>
              <w:rPr>
                <w:bCs/>
                <w:color w:val="000000" w:themeColor="text1"/>
                <w:kern w:val="0"/>
                <w:szCs w:val="21"/>
              </w:rPr>
            </w:pPr>
            <w:r w:rsidRPr="002F2886">
              <w:rPr>
                <w:bCs/>
                <w:color w:val="000000" w:themeColor="text1"/>
                <w:kern w:val="0"/>
                <w:szCs w:val="21"/>
              </w:rPr>
              <w:t>货物名称</w:t>
            </w:r>
          </w:p>
        </w:tc>
        <w:tc>
          <w:tcPr>
            <w:tcW w:w="708" w:type="dxa"/>
            <w:gridSpan w:val="2"/>
            <w:vAlign w:val="center"/>
          </w:tcPr>
          <w:p w14:paraId="05DA5063" w14:textId="77777777" w:rsidR="00D51218" w:rsidRPr="002F2886" w:rsidRDefault="003B4976">
            <w:pPr>
              <w:widowControl/>
              <w:spacing w:line="240" w:lineRule="exact"/>
              <w:jc w:val="center"/>
              <w:rPr>
                <w:bCs/>
                <w:color w:val="000000" w:themeColor="text1"/>
                <w:kern w:val="0"/>
                <w:szCs w:val="21"/>
              </w:rPr>
            </w:pPr>
            <w:r w:rsidRPr="002F2886">
              <w:rPr>
                <w:bCs/>
                <w:color w:val="000000" w:themeColor="text1"/>
                <w:kern w:val="0"/>
                <w:szCs w:val="21"/>
              </w:rPr>
              <w:t>数量</w:t>
            </w:r>
          </w:p>
        </w:tc>
        <w:tc>
          <w:tcPr>
            <w:tcW w:w="426" w:type="dxa"/>
            <w:vAlign w:val="center"/>
          </w:tcPr>
          <w:p w14:paraId="234AA97A" w14:textId="77777777" w:rsidR="00D51218" w:rsidRPr="002F2886" w:rsidRDefault="003B4976">
            <w:pPr>
              <w:widowControl/>
              <w:spacing w:line="240" w:lineRule="exact"/>
              <w:jc w:val="center"/>
              <w:rPr>
                <w:bCs/>
                <w:color w:val="000000" w:themeColor="text1"/>
                <w:kern w:val="0"/>
                <w:szCs w:val="21"/>
              </w:rPr>
            </w:pPr>
            <w:r w:rsidRPr="002F2886">
              <w:rPr>
                <w:bCs/>
                <w:color w:val="000000" w:themeColor="text1"/>
                <w:kern w:val="0"/>
                <w:szCs w:val="21"/>
              </w:rPr>
              <w:t>单位</w:t>
            </w:r>
          </w:p>
        </w:tc>
        <w:tc>
          <w:tcPr>
            <w:tcW w:w="6945" w:type="dxa"/>
            <w:vAlign w:val="center"/>
          </w:tcPr>
          <w:p w14:paraId="02547A0D" w14:textId="77777777" w:rsidR="00D51218" w:rsidRPr="002F2886" w:rsidRDefault="003B4976">
            <w:pPr>
              <w:widowControl/>
              <w:spacing w:line="240" w:lineRule="exact"/>
              <w:jc w:val="center"/>
              <w:rPr>
                <w:bCs/>
                <w:color w:val="000000" w:themeColor="text1"/>
                <w:kern w:val="0"/>
                <w:szCs w:val="21"/>
              </w:rPr>
            </w:pPr>
            <w:r w:rsidRPr="002F2886">
              <w:rPr>
                <w:bCs/>
                <w:color w:val="000000" w:themeColor="text1"/>
                <w:kern w:val="0"/>
                <w:szCs w:val="21"/>
              </w:rPr>
              <w:t>技术参数要求</w:t>
            </w:r>
          </w:p>
        </w:tc>
      </w:tr>
      <w:tr w:rsidR="002F2886" w:rsidRPr="002F2886" w14:paraId="6FE0D2E0" w14:textId="77777777">
        <w:trPr>
          <w:trHeight w:val="399"/>
        </w:trPr>
        <w:tc>
          <w:tcPr>
            <w:tcW w:w="534" w:type="dxa"/>
            <w:vAlign w:val="center"/>
          </w:tcPr>
          <w:p w14:paraId="54708E33" w14:textId="77777777" w:rsidR="00D51218" w:rsidRPr="002F2886" w:rsidRDefault="003B4976">
            <w:pPr>
              <w:jc w:val="center"/>
              <w:rPr>
                <w:color w:val="000000" w:themeColor="text1"/>
                <w:szCs w:val="21"/>
              </w:rPr>
            </w:pPr>
            <w:r w:rsidRPr="002F2886">
              <w:rPr>
                <w:color w:val="000000" w:themeColor="text1"/>
                <w:kern w:val="0"/>
                <w:szCs w:val="21"/>
              </w:rPr>
              <w:t>1</w:t>
            </w:r>
          </w:p>
        </w:tc>
        <w:tc>
          <w:tcPr>
            <w:tcW w:w="1134" w:type="dxa"/>
            <w:gridSpan w:val="2"/>
            <w:vAlign w:val="center"/>
          </w:tcPr>
          <w:p w14:paraId="7D0C2AF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原吊顶拆除</w:t>
            </w:r>
          </w:p>
        </w:tc>
        <w:tc>
          <w:tcPr>
            <w:tcW w:w="708" w:type="dxa"/>
            <w:gridSpan w:val="2"/>
            <w:vAlign w:val="center"/>
          </w:tcPr>
          <w:p w14:paraId="56DA44C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1381</w:t>
            </w:r>
          </w:p>
        </w:tc>
        <w:tc>
          <w:tcPr>
            <w:tcW w:w="426" w:type="dxa"/>
            <w:vAlign w:val="center"/>
          </w:tcPr>
          <w:p w14:paraId="0E8CDBA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4CD3AEAC" w14:textId="1B42343F" w:rsidR="00D51218" w:rsidRPr="002F2886" w:rsidRDefault="004C1CA7">
            <w:pPr>
              <w:widowControl/>
              <w:spacing w:line="240" w:lineRule="exact"/>
              <w:jc w:val="left"/>
              <w:rPr>
                <w:bCs/>
                <w:color w:val="000000" w:themeColor="text1"/>
                <w:kern w:val="0"/>
                <w:szCs w:val="21"/>
              </w:rPr>
            </w:pPr>
            <w:r w:rsidRPr="002F2886">
              <w:rPr>
                <w:color w:val="000000" w:themeColor="text1"/>
                <w:kern w:val="0"/>
                <w:szCs w:val="21"/>
              </w:rPr>
              <w:t>拆除房间顶部（离地面约</w:t>
            </w:r>
            <w:r w:rsidRPr="002F2886">
              <w:rPr>
                <w:color w:val="000000" w:themeColor="text1"/>
                <w:kern w:val="0"/>
                <w:szCs w:val="21"/>
              </w:rPr>
              <w:t>3.1</w:t>
            </w:r>
            <w:r w:rsidRPr="002F2886">
              <w:rPr>
                <w:color w:val="000000" w:themeColor="text1"/>
                <w:kern w:val="0"/>
                <w:szCs w:val="21"/>
              </w:rPr>
              <w:t>米）的铝合金吊顶（规格为</w:t>
            </w:r>
            <w:r w:rsidRPr="002F2886">
              <w:rPr>
                <w:color w:val="000000" w:themeColor="text1"/>
                <w:kern w:val="0"/>
                <w:szCs w:val="21"/>
              </w:rPr>
              <w:t>60*60</w:t>
            </w:r>
            <w:r w:rsidRPr="002F2886">
              <w:rPr>
                <w:color w:val="000000" w:themeColor="text1"/>
                <w:kern w:val="0"/>
                <w:szCs w:val="21"/>
              </w:rPr>
              <w:t>厘米）和龙骨，打扫现场并清运垃圾到校内临时垃圾堆放点，运至政府定点建筑垃圾消纳场。</w:t>
            </w:r>
          </w:p>
        </w:tc>
      </w:tr>
      <w:tr w:rsidR="002F2886" w:rsidRPr="002F2886" w14:paraId="264FDF3F" w14:textId="77777777">
        <w:trPr>
          <w:trHeight w:val="399"/>
        </w:trPr>
        <w:tc>
          <w:tcPr>
            <w:tcW w:w="534" w:type="dxa"/>
            <w:vAlign w:val="center"/>
          </w:tcPr>
          <w:p w14:paraId="1F06C5C7" w14:textId="77777777" w:rsidR="00D51218" w:rsidRPr="002F2886" w:rsidRDefault="003B4976">
            <w:pPr>
              <w:jc w:val="center"/>
              <w:rPr>
                <w:color w:val="000000" w:themeColor="text1"/>
                <w:szCs w:val="21"/>
              </w:rPr>
            </w:pPr>
            <w:r w:rsidRPr="002F2886">
              <w:rPr>
                <w:color w:val="000000" w:themeColor="text1"/>
                <w:kern w:val="0"/>
                <w:szCs w:val="21"/>
              </w:rPr>
              <w:t>2</w:t>
            </w:r>
          </w:p>
        </w:tc>
        <w:tc>
          <w:tcPr>
            <w:tcW w:w="1134" w:type="dxa"/>
            <w:gridSpan w:val="2"/>
            <w:vAlign w:val="center"/>
          </w:tcPr>
          <w:p w14:paraId="61DE141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顶部采用哑光乳胶漆</w:t>
            </w:r>
          </w:p>
        </w:tc>
        <w:tc>
          <w:tcPr>
            <w:tcW w:w="708" w:type="dxa"/>
            <w:gridSpan w:val="2"/>
            <w:vAlign w:val="center"/>
          </w:tcPr>
          <w:p w14:paraId="1FB4D9E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1381</w:t>
            </w:r>
          </w:p>
        </w:tc>
        <w:tc>
          <w:tcPr>
            <w:tcW w:w="426" w:type="dxa"/>
            <w:vAlign w:val="center"/>
          </w:tcPr>
          <w:p w14:paraId="7817FA7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4AF14E2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2.1</w:t>
            </w:r>
            <w:r w:rsidRPr="002F2886">
              <w:rPr>
                <w:color w:val="000000" w:themeColor="text1"/>
                <w:kern w:val="0"/>
                <w:szCs w:val="21"/>
              </w:rPr>
              <w:t>二合一墙面漆，高效净味，气味消散时间</w:t>
            </w:r>
            <w:r w:rsidRPr="002F2886">
              <w:rPr>
                <w:color w:val="000000" w:themeColor="text1"/>
                <w:kern w:val="0"/>
                <w:szCs w:val="21"/>
              </w:rPr>
              <w:t>8</w:t>
            </w:r>
            <w:r w:rsidRPr="002F2886">
              <w:rPr>
                <w:color w:val="000000" w:themeColor="text1"/>
                <w:kern w:val="0"/>
                <w:szCs w:val="21"/>
              </w:rPr>
              <w:t>小时以下；</w:t>
            </w:r>
            <w:r w:rsidRPr="002F2886">
              <w:rPr>
                <w:color w:val="000000" w:themeColor="text1"/>
                <w:kern w:val="0"/>
                <w:szCs w:val="21"/>
              </w:rPr>
              <w:br/>
              <w:t>2.2</w:t>
            </w:r>
            <w:r w:rsidRPr="002F2886">
              <w:rPr>
                <w:color w:val="000000" w:themeColor="text1"/>
                <w:kern w:val="0"/>
                <w:szCs w:val="21"/>
              </w:rPr>
              <w:t>哑光灰，可调色，高遮盖，墙面效果均匀平整；</w:t>
            </w:r>
            <w:r w:rsidRPr="002F2886">
              <w:rPr>
                <w:color w:val="000000" w:themeColor="text1"/>
                <w:kern w:val="0"/>
                <w:szCs w:val="21"/>
              </w:rPr>
              <w:br/>
              <w:t>2.3</w:t>
            </w:r>
            <w:r w:rsidRPr="002F2886">
              <w:rPr>
                <w:color w:val="000000" w:themeColor="text1"/>
                <w:kern w:val="0"/>
                <w:szCs w:val="21"/>
              </w:rPr>
              <w:t>游离甲醛含量</w:t>
            </w:r>
            <w:r w:rsidRPr="002F2886">
              <w:rPr>
                <w:color w:val="000000" w:themeColor="text1"/>
                <w:kern w:val="0"/>
                <w:szCs w:val="21"/>
              </w:rPr>
              <w:t>≤5mg/kg</w:t>
            </w:r>
            <w:r w:rsidRPr="002F2886">
              <w:rPr>
                <w:color w:val="000000" w:themeColor="text1"/>
                <w:kern w:val="0"/>
                <w:szCs w:val="21"/>
              </w:rPr>
              <w:t>，达到</w:t>
            </w:r>
            <w:r w:rsidRPr="002F2886">
              <w:rPr>
                <w:color w:val="000000" w:themeColor="text1"/>
                <w:kern w:val="0"/>
                <w:szCs w:val="21"/>
              </w:rPr>
              <w:t>E0</w:t>
            </w:r>
            <w:r w:rsidRPr="002F2886">
              <w:rPr>
                <w:color w:val="000000" w:themeColor="text1"/>
                <w:kern w:val="0"/>
                <w:szCs w:val="21"/>
              </w:rPr>
              <w:t>级环保标准；</w:t>
            </w:r>
            <w:r w:rsidRPr="002F2886">
              <w:rPr>
                <w:color w:val="000000" w:themeColor="text1"/>
                <w:kern w:val="0"/>
                <w:szCs w:val="21"/>
              </w:rPr>
              <w:br/>
              <w:t>2.4</w:t>
            </w:r>
            <w:r w:rsidRPr="002F2886">
              <w:rPr>
                <w:color w:val="000000" w:themeColor="text1"/>
                <w:kern w:val="0"/>
                <w:szCs w:val="21"/>
              </w:rPr>
              <w:t>无笨、甲苯、二甲苯，乙笨含量</w:t>
            </w:r>
            <w:r w:rsidRPr="002F2886">
              <w:rPr>
                <w:color w:val="000000" w:themeColor="text1"/>
                <w:kern w:val="0"/>
                <w:szCs w:val="21"/>
              </w:rPr>
              <w:t>≤50mg/kg</w:t>
            </w:r>
            <w:r w:rsidRPr="002F2886">
              <w:rPr>
                <w:color w:val="000000" w:themeColor="text1"/>
                <w:kern w:val="0"/>
                <w:szCs w:val="21"/>
              </w:rPr>
              <w:t>；</w:t>
            </w:r>
            <w:r w:rsidRPr="002F2886">
              <w:rPr>
                <w:color w:val="000000" w:themeColor="text1"/>
                <w:kern w:val="0"/>
                <w:szCs w:val="21"/>
              </w:rPr>
              <w:br/>
              <w:t>2.5</w:t>
            </w:r>
            <w:r w:rsidRPr="002F2886">
              <w:rPr>
                <w:color w:val="000000" w:themeColor="text1"/>
                <w:kern w:val="0"/>
                <w:szCs w:val="21"/>
              </w:rPr>
              <w:t>安装要求：基层平整腻子层，底漆两遍面漆两遍；</w:t>
            </w:r>
          </w:p>
        </w:tc>
      </w:tr>
      <w:tr w:rsidR="002F2886" w:rsidRPr="002F2886" w14:paraId="25171C6B" w14:textId="77777777">
        <w:trPr>
          <w:trHeight w:val="399"/>
        </w:trPr>
        <w:tc>
          <w:tcPr>
            <w:tcW w:w="534" w:type="dxa"/>
            <w:vAlign w:val="center"/>
          </w:tcPr>
          <w:p w14:paraId="61344CC0" w14:textId="77777777" w:rsidR="00D51218" w:rsidRPr="002F2886" w:rsidRDefault="003B4976">
            <w:pPr>
              <w:jc w:val="center"/>
              <w:rPr>
                <w:color w:val="000000" w:themeColor="text1"/>
                <w:szCs w:val="21"/>
              </w:rPr>
            </w:pPr>
            <w:r w:rsidRPr="002F2886">
              <w:rPr>
                <w:color w:val="000000" w:themeColor="text1"/>
                <w:kern w:val="0"/>
                <w:szCs w:val="21"/>
              </w:rPr>
              <w:t>3</w:t>
            </w:r>
          </w:p>
        </w:tc>
        <w:tc>
          <w:tcPr>
            <w:tcW w:w="1134" w:type="dxa"/>
            <w:gridSpan w:val="2"/>
            <w:vAlign w:val="center"/>
          </w:tcPr>
          <w:p w14:paraId="2E714BE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格栅吊顶</w:t>
            </w:r>
          </w:p>
        </w:tc>
        <w:tc>
          <w:tcPr>
            <w:tcW w:w="708" w:type="dxa"/>
            <w:gridSpan w:val="2"/>
            <w:vAlign w:val="center"/>
          </w:tcPr>
          <w:p w14:paraId="4B7A855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1381</w:t>
            </w:r>
          </w:p>
        </w:tc>
        <w:tc>
          <w:tcPr>
            <w:tcW w:w="426" w:type="dxa"/>
            <w:vAlign w:val="center"/>
          </w:tcPr>
          <w:p w14:paraId="3659FD9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3562A9C1" w14:textId="58F8433B"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3.1</w:t>
            </w:r>
            <w:r w:rsidR="004C1CA7" w:rsidRPr="002F2886">
              <w:rPr>
                <w:color w:val="000000" w:themeColor="text1"/>
                <w:kern w:val="0"/>
                <w:szCs w:val="21"/>
              </w:rPr>
              <w:t>环保生态木格栅条，颜色为原木色</w:t>
            </w:r>
            <w:r w:rsidRPr="002F2886">
              <w:rPr>
                <w:color w:val="000000" w:themeColor="text1"/>
                <w:kern w:val="0"/>
                <w:szCs w:val="21"/>
              </w:rPr>
              <w:t>；</w:t>
            </w:r>
            <w:r w:rsidRPr="002F2886">
              <w:rPr>
                <w:color w:val="000000" w:themeColor="text1"/>
                <w:kern w:val="0"/>
                <w:szCs w:val="21"/>
              </w:rPr>
              <w:br/>
              <w:t>3.2</w:t>
            </w:r>
            <w:r w:rsidRPr="002F2886">
              <w:rPr>
                <w:color w:val="000000" w:themeColor="text1"/>
                <w:kern w:val="0"/>
                <w:szCs w:val="21"/>
              </w:rPr>
              <w:t>材质：高分子树脂</w:t>
            </w:r>
            <w:r w:rsidRPr="002F2886">
              <w:rPr>
                <w:color w:val="000000" w:themeColor="text1"/>
                <w:kern w:val="0"/>
                <w:szCs w:val="21"/>
              </w:rPr>
              <w:t>+</w:t>
            </w:r>
            <w:r w:rsidRPr="002F2886">
              <w:rPr>
                <w:color w:val="000000" w:themeColor="text1"/>
                <w:kern w:val="0"/>
                <w:szCs w:val="21"/>
              </w:rPr>
              <w:t>木纤维，环保等级</w:t>
            </w:r>
            <w:r w:rsidRPr="002F2886">
              <w:rPr>
                <w:color w:val="000000" w:themeColor="text1"/>
                <w:kern w:val="0"/>
                <w:szCs w:val="21"/>
              </w:rPr>
              <w:t>E0</w:t>
            </w:r>
            <w:r w:rsidRPr="002F2886">
              <w:rPr>
                <w:color w:val="000000" w:themeColor="text1"/>
                <w:kern w:val="0"/>
                <w:szCs w:val="21"/>
              </w:rPr>
              <w:t>级；</w:t>
            </w:r>
            <w:r w:rsidRPr="002F2886">
              <w:rPr>
                <w:color w:val="000000" w:themeColor="text1"/>
                <w:kern w:val="0"/>
                <w:szCs w:val="21"/>
              </w:rPr>
              <w:br/>
              <w:t>3.3</w:t>
            </w:r>
            <w:r w:rsidRPr="002F2886">
              <w:rPr>
                <w:color w:val="000000" w:themeColor="text1"/>
                <w:kern w:val="0"/>
                <w:szCs w:val="21"/>
              </w:rPr>
              <w:t>防潮阻燃防白蚁；</w:t>
            </w:r>
            <w:r w:rsidRPr="002F2886">
              <w:rPr>
                <w:color w:val="000000" w:themeColor="text1"/>
                <w:kern w:val="0"/>
                <w:szCs w:val="21"/>
              </w:rPr>
              <w:br/>
              <w:t>3.4</w:t>
            </w:r>
            <w:r w:rsidRPr="002F2886">
              <w:rPr>
                <w:color w:val="000000" w:themeColor="text1"/>
                <w:kern w:val="0"/>
                <w:szCs w:val="21"/>
              </w:rPr>
              <w:t>三角龙骨：外观：要求使用外翻三角龙骨材料：镀锌热轧钢板或其他经防腐防锈处理的热轧钢板，规格：厚度</w:t>
            </w:r>
            <w:r w:rsidRPr="002F2886">
              <w:rPr>
                <w:color w:val="000000" w:themeColor="text1"/>
                <w:kern w:val="0"/>
                <w:szCs w:val="21"/>
              </w:rPr>
              <w:t>0.32mm±0.02</w:t>
            </w:r>
            <w:r w:rsidRPr="002F2886">
              <w:rPr>
                <w:color w:val="000000" w:themeColor="text1"/>
                <w:kern w:val="0"/>
                <w:szCs w:val="21"/>
              </w:rPr>
              <w:t>、底宽</w:t>
            </w:r>
            <w:r w:rsidRPr="002F2886">
              <w:rPr>
                <w:color w:val="000000" w:themeColor="text1"/>
                <w:kern w:val="0"/>
                <w:szCs w:val="21"/>
              </w:rPr>
              <w:t>≥2.5cm</w:t>
            </w:r>
            <w:r w:rsidRPr="002F2886">
              <w:rPr>
                <w:color w:val="000000" w:themeColor="text1"/>
                <w:kern w:val="0"/>
                <w:szCs w:val="21"/>
              </w:rPr>
              <w:t>、高度</w:t>
            </w:r>
            <w:r w:rsidRPr="002F2886">
              <w:rPr>
                <w:color w:val="000000" w:themeColor="text1"/>
                <w:kern w:val="0"/>
                <w:szCs w:val="21"/>
              </w:rPr>
              <w:t>≥2.5cm</w:t>
            </w:r>
            <w:r w:rsidRPr="002F2886">
              <w:rPr>
                <w:color w:val="000000" w:themeColor="text1"/>
                <w:kern w:val="0"/>
                <w:szCs w:val="21"/>
              </w:rPr>
              <w:t>、长度：约</w:t>
            </w:r>
            <w:r w:rsidRPr="002F2886">
              <w:rPr>
                <w:color w:val="000000" w:themeColor="text1"/>
                <w:kern w:val="0"/>
                <w:szCs w:val="21"/>
              </w:rPr>
              <w:t xml:space="preserve">3m  </w:t>
            </w:r>
            <w:r w:rsidRPr="002F2886">
              <w:rPr>
                <w:color w:val="000000" w:themeColor="text1"/>
                <w:kern w:val="0"/>
                <w:szCs w:val="21"/>
              </w:rPr>
              <w:br/>
              <w:t>3.5</w:t>
            </w:r>
            <w:r w:rsidRPr="002F2886">
              <w:rPr>
                <w:color w:val="000000" w:themeColor="text1"/>
                <w:kern w:val="0"/>
                <w:szCs w:val="21"/>
              </w:rPr>
              <w:t>全丝吊杆、膨胀螺栓、螺母、国标直径约</w:t>
            </w:r>
            <w:r w:rsidRPr="002F2886">
              <w:rPr>
                <w:color w:val="000000" w:themeColor="text1"/>
                <w:kern w:val="0"/>
                <w:szCs w:val="21"/>
              </w:rPr>
              <w:t>6mm</w:t>
            </w:r>
            <w:r w:rsidRPr="002F2886">
              <w:rPr>
                <w:color w:val="000000" w:themeColor="text1"/>
                <w:kern w:val="0"/>
                <w:szCs w:val="21"/>
              </w:rPr>
              <w:t>吊筋及其配套配件、吊钩厚度：</w:t>
            </w:r>
            <w:r w:rsidRPr="002F2886">
              <w:rPr>
                <w:color w:val="000000" w:themeColor="text1"/>
                <w:kern w:val="0"/>
                <w:szCs w:val="21"/>
              </w:rPr>
              <w:t>≥1.2mm</w:t>
            </w:r>
            <w:r w:rsidRPr="002F2886">
              <w:rPr>
                <w:color w:val="000000" w:themeColor="text1"/>
                <w:kern w:val="0"/>
                <w:szCs w:val="21"/>
              </w:rPr>
              <w:t>，吊筋间距约</w:t>
            </w:r>
            <w:r w:rsidRPr="002F2886">
              <w:rPr>
                <w:color w:val="000000" w:themeColor="text1"/>
                <w:kern w:val="0"/>
                <w:szCs w:val="21"/>
              </w:rPr>
              <w:t>1</w:t>
            </w:r>
            <w:r w:rsidRPr="002F2886">
              <w:rPr>
                <w:color w:val="000000" w:themeColor="text1"/>
                <w:kern w:val="0"/>
                <w:szCs w:val="21"/>
              </w:rPr>
              <w:t>米；</w:t>
            </w:r>
            <w:r w:rsidRPr="002F2886">
              <w:rPr>
                <w:color w:val="000000" w:themeColor="text1"/>
                <w:kern w:val="0"/>
                <w:szCs w:val="21"/>
              </w:rPr>
              <w:br/>
              <w:t>3.6  38</w:t>
            </w:r>
            <w:r w:rsidRPr="002F2886">
              <w:rPr>
                <w:color w:val="000000" w:themeColor="text1"/>
                <w:kern w:val="0"/>
                <w:szCs w:val="21"/>
              </w:rPr>
              <w:t>轻钢龙骨：镀锌热轧钢板</w:t>
            </w:r>
            <w:r w:rsidRPr="002F2886">
              <w:rPr>
                <w:color w:val="000000" w:themeColor="text1"/>
                <w:kern w:val="0"/>
                <w:szCs w:val="21"/>
              </w:rPr>
              <w:t>3.8cm×1.0cm×0.5mm±0.02</w:t>
            </w:r>
            <w:r w:rsidRPr="002F2886">
              <w:rPr>
                <w:color w:val="000000" w:themeColor="text1"/>
                <w:kern w:val="0"/>
                <w:szCs w:val="21"/>
              </w:rPr>
              <w:t>；底宽</w:t>
            </w:r>
            <w:r w:rsidRPr="002F2886">
              <w:rPr>
                <w:color w:val="000000" w:themeColor="text1"/>
                <w:kern w:val="0"/>
                <w:szCs w:val="21"/>
              </w:rPr>
              <w:t>≥2.5cm</w:t>
            </w:r>
            <w:r w:rsidRPr="002F2886">
              <w:rPr>
                <w:color w:val="000000" w:themeColor="text1"/>
                <w:kern w:val="0"/>
                <w:szCs w:val="21"/>
              </w:rPr>
              <w:t>、高度</w:t>
            </w:r>
            <w:r w:rsidRPr="002F2886">
              <w:rPr>
                <w:color w:val="000000" w:themeColor="text1"/>
                <w:kern w:val="0"/>
                <w:szCs w:val="21"/>
              </w:rPr>
              <w:t>≥2.5cm</w:t>
            </w:r>
            <w:r w:rsidRPr="002F2886">
              <w:rPr>
                <w:color w:val="000000" w:themeColor="text1"/>
                <w:kern w:val="0"/>
                <w:szCs w:val="21"/>
              </w:rPr>
              <w:t>、长度：约</w:t>
            </w:r>
            <w:r w:rsidRPr="002F2886">
              <w:rPr>
                <w:color w:val="000000" w:themeColor="text1"/>
                <w:kern w:val="0"/>
                <w:szCs w:val="21"/>
              </w:rPr>
              <w:t xml:space="preserve">3m </w:t>
            </w:r>
            <w:r w:rsidRPr="002F2886">
              <w:rPr>
                <w:color w:val="000000" w:themeColor="text1"/>
                <w:kern w:val="0"/>
                <w:szCs w:val="21"/>
              </w:rPr>
              <w:t>；</w:t>
            </w:r>
          </w:p>
        </w:tc>
      </w:tr>
      <w:tr w:rsidR="002F2886" w:rsidRPr="002F2886" w14:paraId="5777E428" w14:textId="77777777">
        <w:trPr>
          <w:trHeight w:val="399"/>
        </w:trPr>
        <w:tc>
          <w:tcPr>
            <w:tcW w:w="534" w:type="dxa"/>
            <w:vAlign w:val="center"/>
          </w:tcPr>
          <w:p w14:paraId="02A9FD68" w14:textId="77777777" w:rsidR="00D51218" w:rsidRPr="002F2886" w:rsidRDefault="003B4976">
            <w:pPr>
              <w:jc w:val="center"/>
              <w:rPr>
                <w:color w:val="000000" w:themeColor="text1"/>
                <w:szCs w:val="21"/>
              </w:rPr>
            </w:pPr>
            <w:r w:rsidRPr="002F2886">
              <w:rPr>
                <w:color w:val="000000" w:themeColor="text1"/>
                <w:kern w:val="0"/>
                <w:szCs w:val="21"/>
              </w:rPr>
              <w:t>4</w:t>
            </w:r>
          </w:p>
        </w:tc>
        <w:tc>
          <w:tcPr>
            <w:tcW w:w="1134" w:type="dxa"/>
            <w:gridSpan w:val="2"/>
            <w:vAlign w:val="center"/>
          </w:tcPr>
          <w:p w14:paraId="4E6B2BA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过道铝合金窗拆除</w:t>
            </w:r>
          </w:p>
        </w:tc>
        <w:tc>
          <w:tcPr>
            <w:tcW w:w="708" w:type="dxa"/>
            <w:gridSpan w:val="2"/>
            <w:vAlign w:val="center"/>
          </w:tcPr>
          <w:p w14:paraId="0076EB0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198</w:t>
            </w:r>
          </w:p>
        </w:tc>
        <w:tc>
          <w:tcPr>
            <w:tcW w:w="426" w:type="dxa"/>
            <w:vAlign w:val="center"/>
          </w:tcPr>
          <w:p w14:paraId="6D236D5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0325AD59"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拆除过道两侧的铝合金窗户及玻璃窗，打扫现场并清运垃圾</w:t>
            </w:r>
          </w:p>
        </w:tc>
      </w:tr>
      <w:tr w:rsidR="002F2886" w:rsidRPr="002F2886" w14:paraId="02B32787" w14:textId="77777777">
        <w:trPr>
          <w:trHeight w:val="399"/>
        </w:trPr>
        <w:tc>
          <w:tcPr>
            <w:tcW w:w="534" w:type="dxa"/>
            <w:vAlign w:val="center"/>
          </w:tcPr>
          <w:p w14:paraId="2D78AE8C" w14:textId="77777777" w:rsidR="00D51218" w:rsidRPr="002F2886" w:rsidRDefault="003B4976">
            <w:pPr>
              <w:jc w:val="center"/>
              <w:rPr>
                <w:color w:val="000000" w:themeColor="text1"/>
                <w:szCs w:val="21"/>
              </w:rPr>
            </w:pPr>
            <w:r w:rsidRPr="002F2886">
              <w:rPr>
                <w:color w:val="000000" w:themeColor="text1"/>
                <w:kern w:val="0"/>
                <w:szCs w:val="21"/>
              </w:rPr>
              <w:t>5</w:t>
            </w:r>
          </w:p>
        </w:tc>
        <w:tc>
          <w:tcPr>
            <w:tcW w:w="1134" w:type="dxa"/>
            <w:gridSpan w:val="2"/>
            <w:vAlign w:val="center"/>
          </w:tcPr>
          <w:p w14:paraId="09CCFD7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过道落地玻璃</w:t>
            </w:r>
          </w:p>
        </w:tc>
        <w:tc>
          <w:tcPr>
            <w:tcW w:w="708" w:type="dxa"/>
            <w:gridSpan w:val="2"/>
            <w:vAlign w:val="center"/>
          </w:tcPr>
          <w:p w14:paraId="18237D9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345</w:t>
            </w:r>
          </w:p>
        </w:tc>
        <w:tc>
          <w:tcPr>
            <w:tcW w:w="426" w:type="dxa"/>
            <w:vAlign w:val="center"/>
          </w:tcPr>
          <w:p w14:paraId="2495E3C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254FD535"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5.1</w:t>
            </w:r>
            <w:r w:rsidRPr="002F2886">
              <w:rPr>
                <w:color w:val="000000" w:themeColor="text1"/>
                <w:kern w:val="0"/>
                <w:szCs w:val="21"/>
              </w:rPr>
              <w:t>约</w:t>
            </w:r>
            <w:r w:rsidRPr="002F2886">
              <w:rPr>
                <w:color w:val="000000" w:themeColor="text1"/>
                <w:kern w:val="0"/>
                <w:szCs w:val="21"/>
              </w:rPr>
              <w:t>12mm</w:t>
            </w:r>
            <w:r w:rsidRPr="002F2886">
              <w:rPr>
                <w:color w:val="000000" w:themeColor="text1"/>
                <w:kern w:val="0"/>
                <w:szCs w:val="21"/>
              </w:rPr>
              <w:t>钢化防爆玻璃。</w:t>
            </w:r>
            <w:r w:rsidRPr="002F2886">
              <w:rPr>
                <w:color w:val="000000" w:themeColor="text1"/>
                <w:kern w:val="0"/>
                <w:szCs w:val="21"/>
              </w:rPr>
              <w:br/>
              <w:t>5.2</w:t>
            </w:r>
            <w:r w:rsidRPr="002F2886">
              <w:rPr>
                <w:color w:val="000000" w:themeColor="text1"/>
                <w:kern w:val="0"/>
                <w:szCs w:val="21"/>
              </w:rPr>
              <w:t>铝合金边框，光泽有质感。</w:t>
            </w:r>
            <w:r w:rsidRPr="002F2886">
              <w:rPr>
                <w:color w:val="000000" w:themeColor="text1"/>
                <w:kern w:val="0"/>
                <w:szCs w:val="21"/>
              </w:rPr>
              <w:br/>
              <w:t>5.3</w:t>
            </w:r>
            <w:r w:rsidRPr="002F2886">
              <w:rPr>
                <w:color w:val="000000" w:themeColor="text1"/>
                <w:kern w:val="0"/>
                <w:szCs w:val="21"/>
              </w:rPr>
              <w:t>现场测量设计并施工安装</w:t>
            </w:r>
          </w:p>
        </w:tc>
      </w:tr>
      <w:tr w:rsidR="002F2886" w:rsidRPr="002F2886" w14:paraId="2C303B6B" w14:textId="77777777">
        <w:trPr>
          <w:trHeight w:val="399"/>
        </w:trPr>
        <w:tc>
          <w:tcPr>
            <w:tcW w:w="534" w:type="dxa"/>
            <w:vAlign w:val="center"/>
          </w:tcPr>
          <w:p w14:paraId="2E000E48" w14:textId="77777777" w:rsidR="00D51218" w:rsidRPr="002F2886" w:rsidRDefault="003B4976">
            <w:pPr>
              <w:jc w:val="center"/>
              <w:rPr>
                <w:color w:val="000000" w:themeColor="text1"/>
                <w:szCs w:val="21"/>
              </w:rPr>
            </w:pPr>
            <w:r w:rsidRPr="002F2886">
              <w:rPr>
                <w:color w:val="000000" w:themeColor="text1"/>
                <w:kern w:val="0"/>
                <w:szCs w:val="21"/>
              </w:rPr>
              <w:t>6</w:t>
            </w:r>
          </w:p>
        </w:tc>
        <w:tc>
          <w:tcPr>
            <w:tcW w:w="1134" w:type="dxa"/>
            <w:gridSpan w:val="2"/>
            <w:vAlign w:val="center"/>
          </w:tcPr>
          <w:p w14:paraId="5330A86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地面找平</w:t>
            </w:r>
          </w:p>
        </w:tc>
        <w:tc>
          <w:tcPr>
            <w:tcW w:w="708" w:type="dxa"/>
            <w:gridSpan w:val="2"/>
            <w:vAlign w:val="center"/>
          </w:tcPr>
          <w:p w14:paraId="0CB8D2B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1095</w:t>
            </w:r>
          </w:p>
        </w:tc>
        <w:tc>
          <w:tcPr>
            <w:tcW w:w="426" w:type="dxa"/>
            <w:vAlign w:val="center"/>
          </w:tcPr>
          <w:p w14:paraId="29781D1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0000725E"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6.1</w:t>
            </w:r>
            <w:r w:rsidRPr="002F2886">
              <w:rPr>
                <w:color w:val="000000" w:themeColor="text1"/>
                <w:kern w:val="0"/>
                <w:szCs w:val="21"/>
              </w:rPr>
              <w:t>水泥基自流平材料抗压强度</w:t>
            </w:r>
            <w:r w:rsidRPr="002F2886">
              <w:rPr>
                <w:color w:val="000000" w:themeColor="text1"/>
                <w:kern w:val="0"/>
                <w:szCs w:val="21"/>
              </w:rPr>
              <w:t>≥35MPa</w:t>
            </w:r>
            <w:r w:rsidRPr="002F2886">
              <w:rPr>
                <w:color w:val="000000" w:themeColor="text1"/>
                <w:kern w:val="0"/>
                <w:szCs w:val="21"/>
              </w:rPr>
              <w:t>（</w:t>
            </w:r>
            <w:r w:rsidRPr="002F2886">
              <w:rPr>
                <w:color w:val="000000" w:themeColor="text1"/>
                <w:kern w:val="0"/>
                <w:szCs w:val="21"/>
              </w:rPr>
              <w:t>28</w:t>
            </w:r>
            <w:r w:rsidRPr="002F2886">
              <w:rPr>
                <w:color w:val="000000" w:themeColor="text1"/>
                <w:kern w:val="0"/>
                <w:szCs w:val="21"/>
              </w:rPr>
              <w:t>天强度）</w:t>
            </w:r>
            <w:r w:rsidRPr="002F2886">
              <w:rPr>
                <w:color w:val="000000" w:themeColor="text1"/>
                <w:kern w:val="0"/>
                <w:szCs w:val="21"/>
              </w:rPr>
              <w:br/>
              <w:t>6.2</w:t>
            </w:r>
            <w:r w:rsidRPr="002F2886">
              <w:rPr>
                <w:color w:val="000000" w:themeColor="text1"/>
                <w:kern w:val="0"/>
                <w:szCs w:val="21"/>
              </w:rPr>
              <w:t>水泥基自流平材料抗折强度</w:t>
            </w:r>
            <w:r w:rsidRPr="002F2886">
              <w:rPr>
                <w:color w:val="000000" w:themeColor="text1"/>
                <w:kern w:val="0"/>
                <w:szCs w:val="21"/>
              </w:rPr>
              <w:t>≥10MPa</w:t>
            </w:r>
            <w:r w:rsidRPr="002F2886">
              <w:rPr>
                <w:color w:val="000000" w:themeColor="text1"/>
                <w:kern w:val="0"/>
                <w:szCs w:val="21"/>
              </w:rPr>
              <w:t>（</w:t>
            </w:r>
            <w:r w:rsidRPr="002F2886">
              <w:rPr>
                <w:color w:val="000000" w:themeColor="text1"/>
                <w:kern w:val="0"/>
                <w:szCs w:val="21"/>
              </w:rPr>
              <w:t>28</w:t>
            </w:r>
            <w:r w:rsidRPr="002F2886">
              <w:rPr>
                <w:color w:val="000000" w:themeColor="text1"/>
                <w:kern w:val="0"/>
                <w:szCs w:val="21"/>
              </w:rPr>
              <w:t>天强度）</w:t>
            </w:r>
            <w:r w:rsidRPr="002F2886">
              <w:rPr>
                <w:color w:val="000000" w:themeColor="text1"/>
                <w:kern w:val="0"/>
                <w:szCs w:val="21"/>
              </w:rPr>
              <w:br/>
              <w:t>6.3</w:t>
            </w:r>
            <w:r w:rsidRPr="002F2886">
              <w:rPr>
                <w:color w:val="000000" w:themeColor="text1"/>
                <w:kern w:val="0"/>
                <w:szCs w:val="21"/>
              </w:rPr>
              <w:t>地面系统与基层混凝土的粘结强度大于</w:t>
            </w:r>
            <w:r w:rsidRPr="002F2886">
              <w:rPr>
                <w:color w:val="000000" w:themeColor="text1"/>
                <w:kern w:val="0"/>
                <w:szCs w:val="21"/>
              </w:rPr>
              <w:t>1.5MPa</w:t>
            </w:r>
            <w:r w:rsidRPr="002F2886">
              <w:rPr>
                <w:color w:val="000000" w:themeColor="text1"/>
                <w:kern w:val="0"/>
                <w:szCs w:val="21"/>
              </w:rPr>
              <w:t>。</w:t>
            </w:r>
            <w:r w:rsidRPr="002F2886">
              <w:rPr>
                <w:color w:val="000000" w:themeColor="text1"/>
                <w:kern w:val="0"/>
                <w:szCs w:val="21"/>
              </w:rPr>
              <w:br/>
              <w:t>6.4</w:t>
            </w:r>
            <w:r w:rsidRPr="002F2886">
              <w:rPr>
                <w:color w:val="000000" w:themeColor="text1"/>
                <w:kern w:val="0"/>
                <w:szCs w:val="21"/>
              </w:rPr>
              <w:t>水泥基自流平地面的耐火等级：</w:t>
            </w:r>
            <w:r w:rsidRPr="002F2886">
              <w:rPr>
                <w:color w:val="000000" w:themeColor="text1"/>
                <w:kern w:val="0"/>
                <w:szCs w:val="21"/>
              </w:rPr>
              <w:t>A</w:t>
            </w:r>
            <w:r w:rsidRPr="002F2886">
              <w:rPr>
                <w:color w:val="000000" w:themeColor="text1"/>
                <w:kern w:val="0"/>
                <w:szCs w:val="21"/>
              </w:rPr>
              <w:t>级不燃材料。</w:t>
            </w:r>
            <w:r w:rsidRPr="002F2886">
              <w:rPr>
                <w:color w:val="000000" w:themeColor="text1"/>
                <w:kern w:val="0"/>
                <w:szCs w:val="21"/>
              </w:rPr>
              <w:br/>
              <w:t>6.5</w:t>
            </w:r>
            <w:r w:rsidRPr="002F2886">
              <w:rPr>
                <w:color w:val="000000" w:themeColor="text1"/>
                <w:kern w:val="0"/>
                <w:szCs w:val="21"/>
              </w:rPr>
              <w:t>水泥自流平材料</w:t>
            </w:r>
            <w:r w:rsidRPr="002F2886">
              <w:rPr>
                <w:color w:val="000000" w:themeColor="text1"/>
                <w:kern w:val="0"/>
                <w:szCs w:val="21"/>
              </w:rPr>
              <w:t>24h</w:t>
            </w:r>
            <w:r w:rsidRPr="002F2886">
              <w:rPr>
                <w:color w:val="000000" w:themeColor="text1"/>
                <w:kern w:val="0"/>
                <w:szCs w:val="21"/>
              </w:rPr>
              <w:t>抗压强度</w:t>
            </w:r>
            <w:r w:rsidRPr="002F2886">
              <w:rPr>
                <w:color w:val="000000" w:themeColor="text1"/>
                <w:kern w:val="0"/>
                <w:szCs w:val="21"/>
              </w:rPr>
              <w:t>≥6.0Mpa</w:t>
            </w:r>
            <w:r w:rsidRPr="002F2886">
              <w:rPr>
                <w:color w:val="000000" w:themeColor="text1"/>
                <w:kern w:val="0"/>
                <w:szCs w:val="21"/>
              </w:rPr>
              <w:t>，</w:t>
            </w:r>
            <w:r w:rsidRPr="002F2886">
              <w:rPr>
                <w:color w:val="000000" w:themeColor="text1"/>
                <w:kern w:val="0"/>
                <w:szCs w:val="21"/>
              </w:rPr>
              <w:t>24h</w:t>
            </w:r>
            <w:r w:rsidRPr="002F2886">
              <w:rPr>
                <w:color w:val="000000" w:themeColor="text1"/>
                <w:kern w:val="0"/>
                <w:szCs w:val="21"/>
              </w:rPr>
              <w:t>抗折强度</w:t>
            </w:r>
            <w:r w:rsidRPr="002F2886">
              <w:rPr>
                <w:color w:val="000000" w:themeColor="text1"/>
                <w:kern w:val="0"/>
                <w:szCs w:val="21"/>
              </w:rPr>
              <w:t>≥2.0Mpa</w:t>
            </w:r>
            <w:r w:rsidRPr="002F2886">
              <w:rPr>
                <w:color w:val="000000" w:themeColor="text1"/>
                <w:kern w:val="0"/>
                <w:szCs w:val="21"/>
              </w:rPr>
              <w:br/>
              <w:t>6.6</w:t>
            </w:r>
            <w:r w:rsidRPr="002F2886">
              <w:rPr>
                <w:color w:val="000000" w:themeColor="text1"/>
                <w:kern w:val="0"/>
                <w:szCs w:val="21"/>
              </w:rPr>
              <w:t>水泥基自流平的尺寸变化率小于</w:t>
            </w:r>
            <w:r w:rsidRPr="002F2886">
              <w:rPr>
                <w:color w:val="000000" w:themeColor="text1"/>
                <w:kern w:val="0"/>
                <w:szCs w:val="21"/>
              </w:rPr>
              <w:t>0.07%</w:t>
            </w:r>
            <w:r w:rsidRPr="002F2886">
              <w:rPr>
                <w:color w:val="000000" w:themeColor="text1"/>
                <w:kern w:val="0"/>
                <w:szCs w:val="21"/>
              </w:rPr>
              <w:t>。</w:t>
            </w:r>
            <w:r w:rsidRPr="002F2886">
              <w:rPr>
                <w:color w:val="000000" w:themeColor="text1"/>
                <w:kern w:val="0"/>
                <w:szCs w:val="21"/>
              </w:rPr>
              <w:br/>
              <w:t>6.7</w:t>
            </w:r>
            <w:r w:rsidRPr="002F2886">
              <w:rPr>
                <w:color w:val="000000" w:themeColor="text1"/>
                <w:kern w:val="0"/>
                <w:szCs w:val="21"/>
              </w:rPr>
              <w:t>抗冲击强度检测应无开裂或脱离底板。</w:t>
            </w:r>
            <w:r w:rsidRPr="002F2886">
              <w:rPr>
                <w:color w:val="000000" w:themeColor="text1"/>
                <w:kern w:val="0"/>
                <w:szCs w:val="21"/>
              </w:rPr>
              <w:br/>
              <w:t>6.8</w:t>
            </w:r>
            <w:r w:rsidRPr="002F2886">
              <w:rPr>
                <w:color w:val="000000" w:themeColor="text1"/>
                <w:kern w:val="0"/>
                <w:szCs w:val="21"/>
              </w:rPr>
              <w:t>内照射指数</w:t>
            </w:r>
            <w:r w:rsidRPr="002F2886">
              <w:rPr>
                <w:color w:val="000000" w:themeColor="text1"/>
                <w:kern w:val="0"/>
                <w:szCs w:val="21"/>
              </w:rPr>
              <w:t>≤1.0</w:t>
            </w:r>
            <w:r w:rsidRPr="002F2886">
              <w:rPr>
                <w:color w:val="000000" w:themeColor="text1"/>
                <w:kern w:val="0"/>
                <w:szCs w:val="21"/>
              </w:rPr>
              <w:t>，外照射指数</w:t>
            </w:r>
            <w:r w:rsidRPr="002F2886">
              <w:rPr>
                <w:color w:val="000000" w:themeColor="text1"/>
                <w:kern w:val="0"/>
                <w:szCs w:val="21"/>
              </w:rPr>
              <w:t>≤1.3</w:t>
            </w:r>
            <w:r w:rsidRPr="002F2886">
              <w:rPr>
                <w:color w:val="000000" w:themeColor="text1"/>
                <w:kern w:val="0"/>
                <w:szCs w:val="21"/>
              </w:rPr>
              <w:t>。</w:t>
            </w:r>
            <w:r w:rsidRPr="002F2886">
              <w:rPr>
                <w:color w:val="000000" w:themeColor="text1"/>
                <w:kern w:val="0"/>
                <w:szCs w:val="21"/>
              </w:rPr>
              <w:br/>
              <w:t>6.9</w:t>
            </w:r>
            <w:r w:rsidRPr="002F2886">
              <w:rPr>
                <w:color w:val="000000" w:themeColor="text1"/>
                <w:kern w:val="0"/>
                <w:szCs w:val="21"/>
              </w:rPr>
              <w:t>耐磨：</w:t>
            </w:r>
            <w:r w:rsidRPr="002F2886">
              <w:rPr>
                <w:color w:val="000000" w:themeColor="text1"/>
                <w:kern w:val="0"/>
                <w:szCs w:val="21"/>
              </w:rPr>
              <w:t>g/100r≤0.5011</w:t>
            </w:r>
            <w:r w:rsidRPr="002F2886">
              <w:rPr>
                <w:color w:val="000000" w:themeColor="text1"/>
                <w:kern w:val="0"/>
                <w:szCs w:val="21"/>
              </w:rPr>
              <w:t>、水泥自流平平均厚度至少为</w:t>
            </w:r>
            <w:r w:rsidRPr="002F2886">
              <w:rPr>
                <w:color w:val="000000" w:themeColor="text1"/>
                <w:kern w:val="0"/>
                <w:szCs w:val="21"/>
              </w:rPr>
              <w:t>6mm.</w:t>
            </w:r>
          </w:p>
        </w:tc>
      </w:tr>
      <w:tr w:rsidR="002F2886" w:rsidRPr="002F2886" w14:paraId="3CA2EED4" w14:textId="77777777">
        <w:trPr>
          <w:trHeight w:val="399"/>
        </w:trPr>
        <w:tc>
          <w:tcPr>
            <w:tcW w:w="534" w:type="dxa"/>
            <w:vAlign w:val="center"/>
          </w:tcPr>
          <w:p w14:paraId="51644559" w14:textId="77777777" w:rsidR="00D51218" w:rsidRPr="002F2886" w:rsidRDefault="003B4976">
            <w:pPr>
              <w:jc w:val="center"/>
              <w:rPr>
                <w:color w:val="000000" w:themeColor="text1"/>
                <w:szCs w:val="21"/>
              </w:rPr>
            </w:pPr>
            <w:r w:rsidRPr="002F2886">
              <w:rPr>
                <w:color w:val="000000" w:themeColor="text1"/>
                <w:kern w:val="0"/>
                <w:szCs w:val="21"/>
              </w:rPr>
              <w:t>7</w:t>
            </w:r>
          </w:p>
        </w:tc>
        <w:tc>
          <w:tcPr>
            <w:tcW w:w="1134" w:type="dxa"/>
            <w:gridSpan w:val="2"/>
            <w:vAlign w:val="center"/>
          </w:tcPr>
          <w:p w14:paraId="0EC547E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地面自流平</w:t>
            </w:r>
          </w:p>
        </w:tc>
        <w:tc>
          <w:tcPr>
            <w:tcW w:w="708" w:type="dxa"/>
            <w:gridSpan w:val="2"/>
            <w:vAlign w:val="center"/>
          </w:tcPr>
          <w:p w14:paraId="4164BB0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1095</w:t>
            </w:r>
          </w:p>
        </w:tc>
        <w:tc>
          <w:tcPr>
            <w:tcW w:w="426" w:type="dxa"/>
            <w:vAlign w:val="center"/>
          </w:tcPr>
          <w:p w14:paraId="50676E9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2B0A13B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7.1</w:t>
            </w:r>
            <w:r w:rsidRPr="002F2886">
              <w:rPr>
                <w:color w:val="000000" w:themeColor="text1"/>
                <w:kern w:val="0"/>
                <w:szCs w:val="21"/>
              </w:rPr>
              <w:t>施工前需保持干净如有杂物粘附需清除；</w:t>
            </w:r>
            <w:r w:rsidRPr="002F2886">
              <w:rPr>
                <w:color w:val="000000" w:themeColor="text1"/>
                <w:kern w:val="0"/>
                <w:szCs w:val="21"/>
              </w:rPr>
              <w:br/>
              <w:t>7.2</w:t>
            </w:r>
            <w:r w:rsidRPr="002F2886">
              <w:rPr>
                <w:color w:val="000000" w:themeColor="text1"/>
                <w:kern w:val="0"/>
                <w:szCs w:val="21"/>
              </w:rPr>
              <w:t>使用前主剂先搅拌均匀；</w:t>
            </w:r>
            <w:r w:rsidRPr="002F2886">
              <w:rPr>
                <w:color w:val="000000" w:themeColor="text1"/>
                <w:kern w:val="0"/>
                <w:szCs w:val="21"/>
              </w:rPr>
              <w:br/>
              <w:t>7.3</w:t>
            </w:r>
            <w:r w:rsidRPr="002F2886">
              <w:rPr>
                <w:color w:val="000000" w:themeColor="text1"/>
                <w:kern w:val="0"/>
                <w:szCs w:val="21"/>
              </w:rPr>
              <w:t>依照正确比例将主剂及硬化剂混合，充分搅拌；</w:t>
            </w:r>
            <w:r w:rsidRPr="002F2886">
              <w:rPr>
                <w:color w:val="000000" w:themeColor="text1"/>
                <w:kern w:val="0"/>
                <w:szCs w:val="21"/>
              </w:rPr>
              <w:br/>
              <w:t>7.4</w:t>
            </w:r>
            <w:r w:rsidRPr="002F2886">
              <w:rPr>
                <w:color w:val="000000" w:themeColor="text1"/>
                <w:kern w:val="0"/>
                <w:szCs w:val="21"/>
              </w:rPr>
              <w:t>使用滚筒或镘刀将材料均匀涂布混合完成材料需</w:t>
            </w:r>
            <w:r w:rsidRPr="002F2886">
              <w:rPr>
                <w:color w:val="000000" w:themeColor="text1"/>
                <w:kern w:val="0"/>
                <w:szCs w:val="21"/>
              </w:rPr>
              <w:t>30</w:t>
            </w:r>
            <w:r w:rsidRPr="002F2886">
              <w:rPr>
                <w:color w:val="000000" w:themeColor="text1"/>
                <w:kern w:val="0"/>
                <w:szCs w:val="21"/>
              </w:rPr>
              <w:t>分钟以内施工完成；</w:t>
            </w:r>
            <w:r w:rsidRPr="002F2886">
              <w:rPr>
                <w:color w:val="000000" w:themeColor="text1"/>
                <w:kern w:val="0"/>
                <w:szCs w:val="21"/>
              </w:rPr>
              <w:br/>
              <w:t>7.5</w:t>
            </w:r>
            <w:r w:rsidRPr="002F2886">
              <w:rPr>
                <w:color w:val="000000" w:themeColor="text1"/>
                <w:kern w:val="0"/>
                <w:szCs w:val="21"/>
              </w:rPr>
              <w:t>施工交接处需做好交接处理；</w:t>
            </w:r>
            <w:r w:rsidRPr="002F2886">
              <w:rPr>
                <w:color w:val="000000" w:themeColor="text1"/>
                <w:kern w:val="0"/>
                <w:szCs w:val="21"/>
              </w:rPr>
              <w:br/>
              <w:t>7.6</w:t>
            </w:r>
            <w:r w:rsidRPr="002F2886">
              <w:rPr>
                <w:color w:val="000000" w:themeColor="text1"/>
                <w:kern w:val="0"/>
                <w:szCs w:val="21"/>
              </w:rPr>
              <w:t>施工完成后，</w:t>
            </w:r>
            <w:r w:rsidRPr="002F2886">
              <w:rPr>
                <w:color w:val="000000" w:themeColor="text1"/>
                <w:kern w:val="0"/>
                <w:szCs w:val="21"/>
              </w:rPr>
              <w:t>24</w:t>
            </w:r>
            <w:r w:rsidRPr="002F2886">
              <w:rPr>
                <w:color w:val="000000" w:themeColor="text1"/>
                <w:kern w:val="0"/>
                <w:szCs w:val="21"/>
              </w:rPr>
              <w:t>小时后可上人，</w:t>
            </w:r>
            <w:r w:rsidRPr="002F2886">
              <w:rPr>
                <w:color w:val="000000" w:themeColor="text1"/>
                <w:kern w:val="0"/>
                <w:szCs w:val="21"/>
              </w:rPr>
              <w:t>72</w:t>
            </w:r>
            <w:r w:rsidRPr="002F2886">
              <w:rPr>
                <w:color w:val="000000" w:themeColor="text1"/>
                <w:kern w:val="0"/>
                <w:szCs w:val="21"/>
              </w:rPr>
              <w:t>小时后方可重压（以</w:t>
            </w:r>
            <w:r w:rsidRPr="002F2886">
              <w:rPr>
                <w:color w:val="000000" w:themeColor="text1"/>
                <w:kern w:val="0"/>
                <w:szCs w:val="21"/>
              </w:rPr>
              <w:t>250C</w:t>
            </w:r>
            <w:r w:rsidRPr="002F2886">
              <w:rPr>
                <w:color w:val="000000" w:themeColor="text1"/>
                <w:kern w:val="0"/>
                <w:szCs w:val="21"/>
              </w:rPr>
              <w:t>为准，低温时开放时间需适度延长）。</w:t>
            </w:r>
          </w:p>
        </w:tc>
      </w:tr>
      <w:tr w:rsidR="002F2886" w:rsidRPr="002F2886" w14:paraId="5E844327" w14:textId="77777777">
        <w:trPr>
          <w:trHeight w:val="399"/>
        </w:trPr>
        <w:tc>
          <w:tcPr>
            <w:tcW w:w="534" w:type="dxa"/>
            <w:vAlign w:val="center"/>
          </w:tcPr>
          <w:p w14:paraId="51B12051" w14:textId="77777777" w:rsidR="00D51218" w:rsidRPr="002F2886" w:rsidRDefault="003B4976">
            <w:pPr>
              <w:jc w:val="center"/>
              <w:rPr>
                <w:color w:val="000000" w:themeColor="text1"/>
                <w:szCs w:val="21"/>
              </w:rPr>
            </w:pPr>
            <w:r w:rsidRPr="002F2886">
              <w:rPr>
                <w:color w:val="000000" w:themeColor="text1"/>
                <w:kern w:val="0"/>
                <w:szCs w:val="21"/>
              </w:rPr>
              <w:t>8</w:t>
            </w:r>
          </w:p>
        </w:tc>
        <w:tc>
          <w:tcPr>
            <w:tcW w:w="1134" w:type="dxa"/>
            <w:gridSpan w:val="2"/>
            <w:vAlign w:val="center"/>
          </w:tcPr>
          <w:p w14:paraId="1331B37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地面地胶</w:t>
            </w:r>
          </w:p>
        </w:tc>
        <w:tc>
          <w:tcPr>
            <w:tcW w:w="708" w:type="dxa"/>
            <w:gridSpan w:val="2"/>
            <w:vAlign w:val="center"/>
          </w:tcPr>
          <w:p w14:paraId="74BDE51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362</w:t>
            </w:r>
          </w:p>
        </w:tc>
        <w:tc>
          <w:tcPr>
            <w:tcW w:w="426" w:type="dxa"/>
            <w:vAlign w:val="center"/>
          </w:tcPr>
          <w:p w14:paraId="340AAAE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184B2A06" w14:textId="77777777" w:rsidR="00D51218" w:rsidRPr="002F2886" w:rsidRDefault="003B4976">
            <w:pPr>
              <w:widowControl/>
              <w:spacing w:line="240" w:lineRule="exact"/>
              <w:jc w:val="left"/>
              <w:rPr>
                <w:color w:val="000000" w:themeColor="text1"/>
                <w:kern w:val="0"/>
                <w:szCs w:val="21"/>
              </w:rPr>
            </w:pPr>
            <w:r w:rsidRPr="002F2886">
              <w:rPr>
                <w:color w:val="000000" w:themeColor="text1"/>
                <w:kern w:val="0"/>
                <w:szCs w:val="21"/>
              </w:rPr>
              <w:t>8.1</w:t>
            </w:r>
            <w:r w:rsidRPr="002F2886">
              <w:rPr>
                <w:color w:val="000000" w:themeColor="text1"/>
                <w:kern w:val="0"/>
                <w:szCs w:val="21"/>
              </w:rPr>
              <w:t>材质：原生</w:t>
            </w:r>
            <w:r w:rsidRPr="002F2886">
              <w:rPr>
                <w:color w:val="000000" w:themeColor="text1"/>
                <w:kern w:val="0"/>
                <w:szCs w:val="21"/>
              </w:rPr>
              <w:t>PVC</w:t>
            </w:r>
            <w:r w:rsidRPr="002F2886">
              <w:rPr>
                <w:color w:val="000000" w:themeColor="text1"/>
                <w:kern w:val="0"/>
                <w:szCs w:val="21"/>
              </w:rPr>
              <w:t>；</w:t>
            </w:r>
          </w:p>
          <w:p w14:paraId="1697F44F" w14:textId="77777777" w:rsidR="00D51218" w:rsidRPr="002F2886" w:rsidRDefault="003B4976">
            <w:pPr>
              <w:widowControl/>
              <w:spacing w:line="240" w:lineRule="exact"/>
              <w:jc w:val="left"/>
              <w:rPr>
                <w:color w:val="000000" w:themeColor="text1"/>
                <w:kern w:val="0"/>
                <w:szCs w:val="21"/>
              </w:rPr>
            </w:pPr>
            <w:r w:rsidRPr="002F2886">
              <w:rPr>
                <w:color w:val="000000" w:themeColor="text1"/>
                <w:kern w:val="0"/>
                <w:szCs w:val="21"/>
              </w:rPr>
              <w:t xml:space="preserve"> 8.2</w:t>
            </w:r>
            <w:r w:rsidRPr="002F2886">
              <w:rPr>
                <w:color w:val="000000" w:themeColor="text1"/>
                <w:kern w:val="0"/>
                <w:szCs w:val="21"/>
              </w:rPr>
              <w:t>厚度：约</w:t>
            </w:r>
            <w:r w:rsidRPr="002F2886">
              <w:rPr>
                <w:color w:val="000000" w:themeColor="text1"/>
                <w:kern w:val="0"/>
                <w:szCs w:val="21"/>
              </w:rPr>
              <w:t>5mm</w:t>
            </w:r>
            <w:r w:rsidRPr="002F2886">
              <w:rPr>
                <w:color w:val="000000" w:themeColor="text1"/>
                <w:kern w:val="0"/>
                <w:szCs w:val="21"/>
              </w:rPr>
              <w:t>；</w:t>
            </w:r>
            <w:r w:rsidRPr="002F2886">
              <w:rPr>
                <w:color w:val="000000" w:themeColor="text1"/>
                <w:kern w:val="0"/>
                <w:szCs w:val="21"/>
              </w:rPr>
              <w:br/>
              <w:t>8.3</w:t>
            </w:r>
            <w:r w:rsidRPr="002F2886">
              <w:rPr>
                <w:color w:val="000000" w:themeColor="text1"/>
                <w:kern w:val="0"/>
                <w:szCs w:val="21"/>
              </w:rPr>
              <w:t>规格：约</w:t>
            </w:r>
            <w:r w:rsidRPr="002F2886">
              <w:rPr>
                <w:color w:val="000000" w:themeColor="text1"/>
                <w:kern w:val="0"/>
                <w:szCs w:val="21"/>
              </w:rPr>
              <w:t>20m×1.8m</w:t>
            </w:r>
            <w:r w:rsidRPr="002F2886">
              <w:rPr>
                <w:color w:val="000000" w:themeColor="text1"/>
                <w:kern w:val="0"/>
                <w:szCs w:val="21"/>
              </w:rPr>
              <w:t>；</w:t>
            </w:r>
            <w:r w:rsidRPr="002F2886">
              <w:rPr>
                <w:color w:val="000000" w:themeColor="text1"/>
                <w:kern w:val="0"/>
                <w:szCs w:val="21"/>
              </w:rPr>
              <w:br/>
              <w:t>8.4</w:t>
            </w:r>
            <w:r w:rsidRPr="002F2886">
              <w:rPr>
                <w:color w:val="000000" w:themeColor="text1"/>
                <w:kern w:val="0"/>
                <w:szCs w:val="21"/>
              </w:rPr>
              <w:t>防划痕性能：元划痕，转数（</w:t>
            </w:r>
            <w:r w:rsidRPr="002F2886">
              <w:rPr>
                <w:color w:val="000000" w:themeColor="text1"/>
                <w:kern w:val="0"/>
                <w:szCs w:val="21"/>
              </w:rPr>
              <w:t>≥10000</w:t>
            </w:r>
            <w:r w:rsidRPr="002F2886">
              <w:rPr>
                <w:color w:val="000000" w:themeColor="text1"/>
                <w:kern w:val="0"/>
                <w:szCs w:val="21"/>
              </w:rPr>
              <w:t>）；</w:t>
            </w:r>
            <w:r w:rsidRPr="002F2886">
              <w:rPr>
                <w:color w:val="000000" w:themeColor="text1"/>
                <w:kern w:val="0"/>
                <w:szCs w:val="21"/>
              </w:rPr>
              <w:br/>
              <w:t>8.5</w:t>
            </w:r>
            <w:r w:rsidRPr="002F2886">
              <w:rPr>
                <w:color w:val="000000" w:themeColor="text1"/>
                <w:kern w:val="0"/>
                <w:szCs w:val="21"/>
              </w:rPr>
              <w:t>环保无异味；</w:t>
            </w:r>
            <w:r w:rsidRPr="002F2886">
              <w:rPr>
                <w:color w:val="000000" w:themeColor="text1"/>
                <w:kern w:val="0"/>
                <w:szCs w:val="21"/>
              </w:rPr>
              <w:br/>
              <w:t>8.6</w:t>
            </w:r>
            <w:r w:rsidRPr="002F2886">
              <w:rPr>
                <w:color w:val="000000" w:themeColor="text1"/>
                <w:kern w:val="0"/>
                <w:szCs w:val="21"/>
              </w:rPr>
              <w:t>使用寿命：</w:t>
            </w:r>
            <w:r w:rsidRPr="002F2886">
              <w:rPr>
                <w:color w:val="000000" w:themeColor="text1"/>
                <w:kern w:val="0"/>
                <w:szCs w:val="21"/>
              </w:rPr>
              <w:t>≥10</w:t>
            </w:r>
            <w:r w:rsidRPr="002F2886">
              <w:rPr>
                <w:color w:val="000000" w:themeColor="text1"/>
                <w:kern w:val="0"/>
                <w:szCs w:val="21"/>
              </w:rPr>
              <w:t>年；</w:t>
            </w:r>
            <w:r w:rsidRPr="002F2886">
              <w:rPr>
                <w:color w:val="000000" w:themeColor="text1"/>
                <w:kern w:val="0"/>
                <w:szCs w:val="21"/>
              </w:rPr>
              <w:br/>
              <w:t>8.7</w:t>
            </w:r>
            <w:r w:rsidRPr="002F2886">
              <w:rPr>
                <w:color w:val="000000" w:themeColor="text1"/>
                <w:kern w:val="0"/>
                <w:szCs w:val="21"/>
              </w:rPr>
              <w:t>防火等级：</w:t>
            </w:r>
            <w:r w:rsidRPr="002F2886">
              <w:rPr>
                <w:color w:val="000000" w:themeColor="text1"/>
                <w:kern w:val="0"/>
                <w:szCs w:val="21"/>
              </w:rPr>
              <w:t>B1</w:t>
            </w:r>
            <w:r w:rsidRPr="002F2886">
              <w:rPr>
                <w:color w:val="000000" w:themeColor="text1"/>
                <w:kern w:val="0"/>
                <w:szCs w:val="21"/>
              </w:rPr>
              <w:t>级；</w:t>
            </w:r>
            <w:r w:rsidRPr="002F2886">
              <w:rPr>
                <w:color w:val="000000" w:themeColor="text1"/>
                <w:kern w:val="0"/>
                <w:szCs w:val="21"/>
              </w:rPr>
              <w:br/>
              <w:t>8.8</w:t>
            </w:r>
            <w:r w:rsidRPr="002F2886">
              <w:rPr>
                <w:color w:val="000000" w:themeColor="text1"/>
                <w:kern w:val="0"/>
                <w:szCs w:val="21"/>
              </w:rPr>
              <w:t>面层：面层，光面设计，无纹理，亚光处理；</w:t>
            </w:r>
            <w:r w:rsidRPr="002F2886">
              <w:rPr>
                <w:color w:val="000000" w:themeColor="text1"/>
                <w:kern w:val="0"/>
                <w:szCs w:val="21"/>
              </w:rPr>
              <w:br/>
              <w:t>8.9</w:t>
            </w:r>
            <w:r w:rsidRPr="002F2886">
              <w:rPr>
                <w:color w:val="000000" w:themeColor="text1"/>
                <w:kern w:val="0"/>
                <w:szCs w:val="21"/>
              </w:rPr>
              <w:t>稳固面：</w:t>
            </w:r>
            <w:r w:rsidRPr="002F2886">
              <w:rPr>
                <w:color w:val="000000" w:themeColor="text1"/>
                <w:kern w:val="0"/>
                <w:szCs w:val="21"/>
              </w:rPr>
              <w:t>1000D</w:t>
            </w:r>
            <w:r w:rsidRPr="002F2886">
              <w:rPr>
                <w:color w:val="000000" w:themeColor="text1"/>
                <w:kern w:val="0"/>
                <w:szCs w:val="21"/>
              </w:rPr>
              <w:t>玻璃纤维加网格纤维布双层稳固；</w:t>
            </w:r>
            <w:r w:rsidRPr="002F2886">
              <w:rPr>
                <w:color w:val="000000" w:themeColor="text1"/>
                <w:kern w:val="0"/>
                <w:szCs w:val="21"/>
              </w:rPr>
              <w:br/>
              <w:t>8.10</w:t>
            </w:r>
            <w:r w:rsidRPr="002F2886">
              <w:rPr>
                <w:color w:val="000000" w:themeColor="text1"/>
                <w:kern w:val="0"/>
                <w:szCs w:val="21"/>
              </w:rPr>
              <w:t>底层：发泡处理，提供更好的加弹性及吸震性能。</w:t>
            </w:r>
          </w:p>
        </w:tc>
      </w:tr>
      <w:tr w:rsidR="002F2886" w:rsidRPr="002F2886" w14:paraId="445345E3" w14:textId="77777777">
        <w:trPr>
          <w:trHeight w:val="399"/>
        </w:trPr>
        <w:tc>
          <w:tcPr>
            <w:tcW w:w="534" w:type="dxa"/>
            <w:vAlign w:val="center"/>
          </w:tcPr>
          <w:p w14:paraId="131121D0" w14:textId="77777777" w:rsidR="00D51218" w:rsidRPr="002F2886" w:rsidRDefault="003B4976">
            <w:pPr>
              <w:jc w:val="center"/>
              <w:rPr>
                <w:color w:val="000000" w:themeColor="text1"/>
                <w:szCs w:val="21"/>
              </w:rPr>
            </w:pPr>
            <w:r w:rsidRPr="002F2886">
              <w:rPr>
                <w:color w:val="000000" w:themeColor="text1"/>
                <w:kern w:val="0"/>
                <w:szCs w:val="21"/>
              </w:rPr>
              <w:t>9</w:t>
            </w:r>
          </w:p>
        </w:tc>
        <w:tc>
          <w:tcPr>
            <w:tcW w:w="1134" w:type="dxa"/>
            <w:gridSpan w:val="2"/>
            <w:vAlign w:val="center"/>
          </w:tcPr>
          <w:p w14:paraId="134AD89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地面混泥土硬化</w:t>
            </w:r>
          </w:p>
        </w:tc>
        <w:tc>
          <w:tcPr>
            <w:tcW w:w="708" w:type="dxa"/>
            <w:gridSpan w:val="2"/>
            <w:vAlign w:val="center"/>
          </w:tcPr>
          <w:p w14:paraId="3964034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733</w:t>
            </w:r>
          </w:p>
        </w:tc>
        <w:tc>
          <w:tcPr>
            <w:tcW w:w="426" w:type="dxa"/>
            <w:vAlign w:val="center"/>
          </w:tcPr>
          <w:p w14:paraId="4CDDABC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4781F5C9" w14:textId="77777777" w:rsidR="00D51218" w:rsidRPr="002F2886" w:rsidRDefault="003B4976">
            <w:pPr>
              <w:widowControl/>
              <w:spacing w:line="240" w:lineRule="exact"/>
              <w:jc w:val="left"/>
              <w:rPr>
                <w:color w:val="000000" w:themeColor="text1"/>
                <w:kern w:val="0"/>
                <w:szCs w:val="21"/>
              </w:rPr>
            </w:pPr>
            <w:r w:rsidRPr="002F2886">
              <w:rPr>
                <w:color w:val="000000" w:themeColor="text1"/>
                <w:kern w:val="0"/>
                <w:szCs w:val="21"/>
              </w:rPr>
              <w:t>9.1</w:t>
            </w:r>
            <w:r w:rsidRPr="002F2886">
              <w:rPr>
                <w:color w:val="000000" w:themeColor="text1"/>
                <w:kern w:val="0"/>
                <w:szCs w:val="21"/>
              </w:rPr>
              <w:t>表面处理：使用加装圆盘的机械镘均匀地将混凝土表面的浮浆层去除掉。</w:t>
            </w:r>
            <w:r w:rsidRPr="002F2886">
              <w:rPr>
                <w:color w:val="000000" w:themeColor="text1"/>
                <w:kern w:val="0"/>
                <w:szCs w:val="21"/>
              </w:rPr>
              <w:br/>
              <w:t>9.2</w:t>
            </w:r>
            <w:r w:rsidRPr="002F2886">
              <w:rPr>
                <w:color w:val="000000" w:themeColor="text1"/>
                <w:kern w:val="0"/>
                <w:szCs w:val="21"/>
              </w:rPr>
              <w:t>第一次撒布材料：将规定用量的</w:t>
            </w:r>
            <w:r w:rsidRPr="002F2886">
              <w:rPr>
                <w:color w:val="000000" w:themeColor="text1"/>
                <w:kern w:val="0"/>
                <w:szCs w:val="21"/>
              </w:rPr>
              <w:t>2/3</w:t>
            </w:r>
            <w:r w:rsidRPr="002F2886">
              <w:rPr>
                <w:color w:val="000000" w:themeColor="text1"/>
                <w:kern w:val="0"/>
                <w:szCs w:val="21"/>
              </w:rPr>
              <w:t>硬化耐磨地坪材料均匀撒布在初凝阶段的混凝土表面后，用低速抹平机进行打磨处理。</w:t>
            </w:r>
            <w:r w:rsidRPr="002F2886">
              <w:rPr>
                <w:color w:val="000000" w:themeColor="text1"/>
                <w:kern w:val="0"/>
                <w:szCs w:val="21"/>
              </w:rPr>
              <w:br/>
              <w:t>9.3</w:t>
            </w:r>
            <w:r w:rsidRPr="002F2886">
              <w:rPr>
                <w:color w:val="000000" w:themeColor="text1"/>
                <w:kern w:val="0"/>
                <w:szCs w:val="21"/>
              </w:rPr>
              <w:t>刮尺找平：用刮尺均匀地将硬化耐磨材料沿横、纵方向刮抹并粗略找平。</w:t>
            </w:r>
            <w:r w:rsidRPr="002F2886">
              <w:rPr>
                <w:color w:val="000000" w:themeColor="text1"/>
                <w:kern w:val="0"/>
                <w:szCs w:val="21"/>
              </w:rPr>
              <w:br/>
              <w:t>9.4</w:t>
            </w:r>
            <w:r w:rsidRPr="002F2886">
              <w:rPr>
                <w:color w:val="000000" w:themeColor="text1"/>
                <w:kern w:val="0"/>
                <w:szCs w:val="21"/>
              </w:rPr>
              <w:t>第二次撒布材料：将规定用量</w:t>
            </w:r>
            <w:r w:rsidRPr="002F2886">
              <w:rPr>
                <w:color w:val="000000" w:themeColor="text1"/>
                <w:kern w:val="0"/>
                <w:szCs w:val="21"/>
              </w:rPr>
              <w:t>1/3</w:t>
            </w:r>
            <w:r w:rsidRPr="002F2886">
              <w:rPr>
                <w:color w:val="000000" w:themeColor="text1"/>
                <w:kern w:val="0"/>
                <w:szCs w:val="21"/>
              </w:rPr>
              <w:t>彩色硬化耐磨材料均匀撒布（在经过第一次已打磨的耐磨材料表面），用抹平机再次打磨处理。</w:t>
            </w:r>
            <w:r w:rsidRPr="002F2886">
              <w:rPr>
                <w:color w:val="000000" w:themeColor="text1"/>
                <w:kern w:val="0"/>
                <w:szCs w:val="21"/>
              </w:rPr>
              <w:br/>
              <w:t>9.5</w:t>
            </w:r>
            <w:r w:rsidRPr="002F2886">
              <w:rPr>
                <w:color w:val="000000" w:themeColor="text1"/>
                <w:kern w:val="0"/>
                <w:szCs w:val="21"/>
              </w:rPr>
              <w:t>表面抛光：根据混凝土的硬化情况，调整抛光机上刀片角度，对面层抛光作业，确保表面平整度和光洁度。</w:t>
            </w:r>
            <w:r w:rsidRPr="002F2886">
              <w:rPr>
                <w:color w:val="000000" w:themeColor="text1"/>
                <w:kern w:val="0"/>
                <w:szCs w:val="21"/>
              </w:rPr>
              <w:br/>
              <w:t>9.6</w:t>
            </w:r>
            <w:r w:rsidRPr="002F2886">
              <w:rPr>
                <w:color w:val="000000" w:themeColor="text1"/>
                <w:kern w:val="0"/>
                <w:szCs w:val="21"/>
              </w:rPr>
              <w:t>基面养扩：耐磨硬化地坪在施工完成后的</w:t>
            </w:r>
            <w:r w:rsidRPr="002F2886">
              <w:rPr>
                <w:color w:val="000000" w:themeColor="text1"/>
                <w:kern w:val="0"/>
                <w:szCs w:val="21"/>
              </w:rPr>
              <w:t>4</w:t>
            </w:r>
            <w:r w:rsidRPr="002F2886">
              <w:rPr>
                <w:color w:val="000000" w:themeColor="text1"/>
                <w:kern w:val="0"/>
                <w:szCs w:val="21"/>
              </w:rPr>
              <w:t>～</w:t>
            </w:r>
            <w:r w:rsidRPr="002F2886">
              <w:rPr>
                <w:color w:val="000000" w:themeColor="text1"/>
                <w:kern w:val="0"/>
                <w:szCs w:val="21"/>
              </w:rPr>
              <w:t>6</w:t>
            </w:r>
            <w:r w:rsidRPr="002F2886">
              <w:rPr>
                <w:color w:val="000000" w:themeColor="text1"/>
                <w:kern w:val="0"/>
                <w:szCs w:val="21"/>
              </w:rPr>
              <w:t>小时内，应在表面进行养护，以防止表面水份的急剧蒸发，确保耐磨材料强度的稳定增长</w:t>
            </w:r>
            <w:r w:rsidR="004C1CA7" w:rsidRPr="002F2886">
              <w:rPr>
                <w:color w:val="000000" w:themeColor="text1"/>
                <w:kern w:val="0"/>
                <w:szCs w:val="21"/>
              </w:rPr>
              <w:t>。</w:t>
            </w:r>
          </w:p>
          <w:p w14:paraId="6F12EE77" w14:textId="377DF969" w:rsidR="004C1CA7" w:rsidRPr="002F2886" w:rsidRDefault="004C1CA7" w:rsidP="004C1CA7">
            <w:pPr>
              <w:pStyle w:val="Default"/>
              <w:rPr>
                <w:rFonts w:ascii="Times New Roman" w:cs="Times New Roman"/>
                <w:color w:val="000000" w:themeColor="text1"/>
                <w:sz w:val="21"/>
                <w:szCs w:val="21"/>
              </w:rPr>
            </w:pPr>
            <w:r w:rsidRPr="002F2886">
              <w:rPr>
                <w:rFonts w:ascii="Times New Roman" w:cs="Times New Roman"/>
                <w:color w:val="000000" w:themeColor="text1"/>
                <w:sz w:val="21"/>
                <w:szCs w:val="21"/>
              </w:rPr>
              <w:t>9.7</w:t>
            </w:r>
            <w:r w:rsidRPr="002F2886">
              <w:rPr>
                <w:rFonts w:ascii="Times New Roman" w:cs="Times New Roman"/>
                <w:color w:val="000000" w:themeColor="text1"/>
                <w:sz w:val="21"/>
                <w:szCs w:val="21"/>
              </w:rPr>
              <w:t>厚度为</w:t>
            </w:r>
            <w:r w:rsidRPr="002F2886">
              <w:rPr>
                <w:rFonts w:ascii="Times New Roman" w:cs="Times New Roman"/>
                <w:color w:val="000000" w:themeColor="text1"/>
                <w:sz w:val="21"/>
                <w:szCs w:val="21"/>
              </w:rPr>
              <w:t>5</w:t>
            </w:r>
            <w:r w:rsidRPr="002F2886">
              <w:rPr>
                <w:rFonts w:ascii="Times New Roman" w:cs="Times New Roman"/>
                <w:color w:val="000000" w:themeColor="text1"/>
                <w:sz w:val="21"/>
                <w:szCs w:val="21"/>
              </w:rPr>
              <w:t>厘米以上。</w:t>
            </w:r>
          </w:p>
        </w:tc>
      </w:tr>
      <w:tr w:rsidR="002F2886" w:rsidRPr="002F2886" w14:paraId="5E514D8F" w14:textId="77777777">
        <w:trPr>
          <w:trHeight w:val="399"/>
        </w:trPr>
        <w:tc>
          <w:tcPr>
            <w:tcW w:w="534" w:type="dxa"/>
            <w:vAlign w:val="center"/>
          </w:tcPr>
          <w:p w14:paraId="49ACFCA4" w14:textId="77777777" w:rsidR="00D51218" w:rsidRPr="002F2886" w:rsidRDefault="003B4976">
            <w:pPr>
              <w:jc w:val="center"/>
              <w:rPr>
                <w:color w:val="000000" w:themeColor="text1"/>
                <w:szCs w:val="21"/>
              </w:rPr>
            </w:pPr>
            <w:r w:rsidRPr="002F2886">
              <w:rPr>
                <w:color w:val="000000" w:themeColor="text1"/>
                <w:kern w:val="0"/>
                <w:szCs w:val="21"/>
              </w:rPr>
              <w:t>10</w:t>
            </w:r>
          </w:p>
        </w:tc>
        <w:tc>
          <w:tcPr>
            <w:tcW w:w="1134" w:type="dxa"/>
            <w:gridSpan w:val="2"/>
            <w:vAlign w:val="center"/>
          </w:tcPr>
          <w:p w14:paraId="0C64FDF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吊顶天花机</w:t>
            </w:r>
          </w:p>
        </w:tc>
        <w:tc>
          <w:tcPr>
            <w:tcW w:w="708" w:type="dxa"/>
            <w:gridSpan w:val="2"/>
            <w:vAlign w:val="center"/>
          </w:tcPr>
          <w:p w14:paraId="1970A7A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12</w:t>
            </w:r>
          </w:p>
        </w:tc>
        <w:tc>
          <w:tcPr>
            <w:tcW w:w="426" w:type="dxa"/>
            <w:vAlign w:val="center"/>
          </w:tcPr>
          <w:p w14:paraId="11DC9C3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5761CF0F"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10.1</w:t>
            </w:r>
            <w:r w:rsidRPr="002F2886">
              <w:rPr>
                <w:color w:val="000000" w:themeColor="text1"/>
                <w:kern w:val="0"/>
                <w:szCs w:val="21"/>
              </w:rPr>
              <w:t>电源：单相</w:t>
            </w:r>
            <w:r w:rsidRPr="002F2886">
              <w:rPr>
                <w:color w:val="000000" w:themeColor="text1"/>
                <w:kern w:val="0"/>
                <w:szCs w:val="21"/>
              </w:rPr>
              <w:t xml:space="preserve"> 220V~50Hz</w:t>
            </w:r>
            <w:r w:rsidRPr="002F2886">
              <w:rPr>
                <w:color w:val="000000" w:themeColor="text1"/>
                <w:kern w:val="0"/>
                <w:szCs w:val="21"/>
              </w:rPr>
              <w:br/>
              <w:t>10.2</w:t>
            </w:r>
            <w:r w:rsidRPr="002F2886">
              <w:rPr>
                <w:color w:val="000000" w:themeColor="text1"/>
                <w:kern w:val="0"/>
                <w:szCs w:val="21"/>
              </w:rPr>
              <w:t>额定制冷量（</w:t>
            </w:r>
            <w:r w:rsidRPr="002F2886">
              <w:rPr>
                <w:color w:val="000000" w:themeColor="text1"/>
                <w:kern w:val="0"/>
                <w:szCs w:val="21"/>
              </w:rPr>
              <w:t>kW</w:t>
            </w:r>
            <w:r w:rsidRPr="002F2886">
              <w:rPr>
                <w:color w:val="000000" w:themeColor="text1"/>
                <w:kern w:val="0"/>
                <w:szCs w:val="21"/>
              </w:rPr>
              <w:t>）：</w:t>
            </w:r>
            <w:r w:rsidRPr="002F2886">
              <w:rPr>
                <w:color w:val="000000" w:themeColor="text1"/>
                <w:kern w:val="0"/>
                <w:szCs w:val="21"/>
              </w:rPr>
              <w:t>≥12.5</w:t>
            </w:r>
            <w:r w:rsidRPr="002F2886">
              <w:rPr>
                <w:color w:val="000000" w:themeColor="text1"/>
                <w:kern w:val="0"/>
                <w:szCs w:val="21"/>
              </w:rPr>
              <w:br/>
              <w:t>10.3</w:t>
            </w:r>
            <w:r w:rsidRPr="002F2886">
              <w:rPr>
                <w:color w:val="000000" w:themeColor="text1"/>
                <w:kern w:val="0"/>
                <w:szCs w:val="21"/>
              </w:rPr>
              <w:t>额定制热量（</w:t>
            </w:r>
            <w:r w:rsidRPr="002F2886">
              <w:rPr>
                <w:color w:val="000000" w:themeColor="text1"/>
                <w:kern w:val="0"/>
                <w:szCs w:val="21"/>
              </w:rPr>
              <w:t>kW</w:t>
            </w:r>
            <w:r w:rsidRPr="002F2886">
              <w:rPr>
                <w:color w:val="000000" w:themeColor="text1"/>
                <w:kern w:val="0"/>
                <w:szCs w:val="21"/>
              </w:rPr>
              <w:t>）：</w:t>
            </w:r>
            <w:r w:rsidRPr="002F2886">
              <w:rPr>
                <w:color w:val="000000" w:themeColor="text1"/>
                <w:kern w:val="0"/>
                <w:szCs w:val="21"/>
              </w:rPr>
              <w:t>≥14</w:t>
            </w:r>
            <w:r w:rsidRPr="002F2886">
              <w:rPr>
                <w:color w:val="000000" w:themeColor="text1"/>
                <w:kern w:val="0"/>
                <w:szCs w:val="21"/>
              </w:rPr>
              <w:br/>
              <w:t>10.4</w:t>
            </w:r>
            <w:r w:rsidRPr="002F2886">
              <w:rPr>
                <w:color w:val="000000" w:themeColor="text1"/>
                <w:kern w:val="0"/>
                <w:szCs w:val="21"/>
              </w:rPr>
              <w:t>额定：消耗功率（</w:t>
            </w:r>
            <w:r w:rsidRPr="002F2886">
              <w:rPr>
                <w:color w:val="000000" w:themeColor="text1"/>
                <w:kern w:val="0"/>
                <w:szCs w:val="21"/>
              </w:rPr>
              <w:t>W</w:t>
            </w:r>
            <w:r w:rsidRPr="002F2886">
              <w:rPr>
                <w:color w:val="000000" w:themeColor="text1"/>
                <w:kern w:val="0"/>
                <w:szCs w:val="21"/>
              </w:rPr>
              <w:t>）：</w:t>
            </w:r>
            <w:r w:rsidRPr="002F2886">
              <w:rPr>
                <w:color w:val="000000" w:themeColor="text1"/>
                <w:kern w:val="0"/>
                <w:szCs w:val="21"/>
              </w:rPr>
              <w:t>190</w:t>
            </w:r>
            <w:r w:rsidRPr="002F2886">
              <w:rPr>
                <w:color w:val="000000" w:themeColor="text1"/>
                <w:kern w:val="0"/>
                <w:szCs w:val="21"/>
              </w:rPr>
              <w:t>，运转电流（</w:t>
            </w:r>
            <w:r w:rsidRPr="002F2886">
              <w:rPr>
                <w:color w:val="000000" w:themeColor="text1"/>
                <w:kern w:val="0"/>
                <w:szCs w:val="21"/>
              </w:rPr>
              <w:t>A</w:t>
            </w:r>
            <w:r w:rsidRPr="002F2886">
              <w:rPr>
                <w:color w:val="000000" w:themeColor="text1"/>
                <w:kern w:val="0"/>
                <w:szCs w:val="21"/>
              </w:rPr>
              <w:t>）：</w:t>
            </w:r>
            <w:r w:rsidRPr="002F2886">
              <w:rPr>
                <w:color w:val="000000" w:themeColor="text1"/>
                <w:kern w:val="0"/>
                <w:szCs w:val="21"/>
              </w:rPr>
              <w:t>1.0</w:t>
            </w:r>
            <w:r w:rsidRPr="002F2886">
              <w:rPr>
                <w:color w:val="000000" w:themeColor="text1"/>
                <w:kern w:val="0"/>
                <w:szCs w:val="21"/>
              </w:rPr>
              <w:br/>
              <w:t>10.5</w:t>
            </w:r>
            <w:r w:rsidRPr="002F2886">
              <w:rPr>
                <w:color w:val="000000" w:themeColor="text1"/>
                <w:kern w:val="0"/>
                <w:szCs w:val="21"/>
              </w:rPr>
              <w:t>循环风量（</w:t>
            </w:r>
            <w:r w:rsidRPr="002F2886">
              <w:rPr>
                <w:color w:val="000000" w:themeColor="text1"/>
                <w:kern w:val="0"/>
                <w:szCs w:val="21"/>
              </w:rPr>
              <w:t>m³/h</w:t>
            </w:r>
            <w:r w:rsidRPr="002F2886">
              <w:rPr>
                <w:color w:val="000000" w:themeColor="text1"/>
                <w:kern w:val="0"/>
                <w:szCs w:val="21"/>
              </w:rPr>
              <w:t>）：</w:t>
            </w:r>
            <w:r w:rsidRPr="002F2886">
              <w:rPr>
                <w:color w:val="000000" w:themeColor="text1"/>
                <w:kern w:val="0"/>
                <w:szCs w:val="21"/>
              </w:rPr>
              <w:t>1800</w:t>
            </w:r>
            <w:r w:rsidRPr="002F2886">
              <w:rPr>
                <w:color w:val="000000" w:themeColor="text1"/>
                <w:kern w:val="0"/>
                <w:szCs w:val="21"/>
              </w:rPr>
              <w:br/>
              <w:t>10.6</w:t>
            </w:r>
            <w:r w:rsidRPr="002F2886">
              <w:rPr>
                <w:color w:val="000000" w:themeColor="text1"/>
                <w:kern w:val="0"/>
                <w:szCs w:val="21"/>
              </w:rPr>
              <w:t>噪音值</w:t>
            </w:r>
            <w:r w:rsidRPr="002F2886">
              <w:rPr>
                <w:color w:val="000000" w:themeColor="text1"/>
                <w:kern w:val="0"/>
                <w:szCs w:val="21"/>
              </w:rPr>
              <w:t xml:space="preserve"> dB(A)</w:t>
            </w:r>
            <w:r w:rsidRPr="002F2886">
              <w:rPr>
                <w:color w:val="000000" w:themeColor="text1"/>
                <w:kern w:val="0"/>
                <w:szCs w:val="21"/>
              </w:rPr>
              <w:t>：</w:t>
            </w:r>
            <w:r w:rsidRPr="002F2886">
              <w:rPr>
                <w:color w:val="000000" w:themeColor="text1"/>
                <w:kern w:val="0"/>
                <w:szCs w:val="21"/>
              </w:rPr>
              <w:t>41/39/37</w:t>
            </w:r>
            <w:r w:rsidRPr="002F2886">
              <w:rPr>
                <w:color w:val="000000" w:themeColor="text1"/>
                <w:kern w:val="0"/>
                <w:szCs w:val="21"/>
              </w:rPr>
              <w:br/>
              <w:t>10.7</w:t>
            </w:r>
            <w:r w:rsidRPr="002F2886">
              <w:rPr>
                <w:color w:val="000000" w:themeColor="text1"/>
                <w:kern w:val="0"/>
                <w:szCs w:val="21"/>
              </w:rPr>
              <w:t>外形尺寸（</w:t>
            </w:r>
            <w:r w:rsidRPr="002F2886">
              <w:rPr>
                <w:color w:val="000000" w:themeColor="text1"/>
                <w:kern w:val="0"/>
                <w:szCs w:val="21"/>
              </w:rPr>
              <w:t>mm</w:t>
            </w:r>
            <w:r w:rsidRPr="002F2886">
              <w:rPr>
                <w:color w:val="000000" w:themeColor="text1"/>
                <w:kern w:val="0"/>
                <w:szCs w:val="21"/>
              </w:rPr>
              <w:t>）</w:t>
            </w:r>
            <w:r w:rsidRPr="002F2886">
              <w:rPr>
                <w:color w:val="000000" w:themeColor="text1"/>
                <w:kern w:val="0"/>
                <w:szCs w:val="21"/>
              </w:rPr>
              <w:t>(</w:t>
            </w:r>
            <w:r w:rsidRPr="002F2886">
              <w:rPr>
                <w:color w:val="000000" w:themeColor="text1"/>
                <w:kern w:val="0"/>
                <w:szCs w:val="21"/>
              </w:rPr>
              <w:t>宽</w:t>
            </w:r>
            <w:r w:rsidRPr="002F2886">
              <w:rPr>
                <w:color w:val="000000" w:themeColor="text1"/>
                <w:kern w:val="0"/>
                <w:szCs w:val="21"/>
              </w:rPr>
              <w:t>×</w:t>
            </w:r>
            <w:r w:rsidRPr="002F2886">
              <w:rPr>
                <w:color w:val="000000" w:themeColor="text1"/>
                <w:kern w:val="0"/>
                <w:szCs w:val="21"/>
              </w:rPr>
              <w:t>高</w:t>
            </w:r>
            <w:r w:rsidRPr="002F2886">
              <w:rPr>
                <w:color w:val="000000" w:themeColor="text1"/>
                <w:kern w:val="0"/>
                <w:szCs w:val="21"/>
              </w:rPr>
              <w:t>×</w:t>
            </w:r>
            <w:r w:rsidRPr="002F2886">
              <w:rPr>
                <w:color w:val="000000" w:themeColor="text1"/>
                <w:kern w:val="0"/>
                <w:szCs w:val="21"/>
              </w:rPr>
              <w:t>深</w:t>
            </w:r>
            <w:r w:rsidRPr="002F2886">
              <w:rPr>
                <w:color w:val="000000" w:themeColor="text1"/>
                <w:kern w:val="0"/>
                <w:szCs w:val="21"/>
              </w:rPr>
              <w:t>)</w:t>
            </w:r>
            <w:r w:rsidRPr="002F2886">
              <w:rPr>
                <w:color w:val="000000" w:themeColor="text1"/>
                <w:kern w:val="0"/>
                <w:szCs w:val="21"/>
              </w:rPr>
              <w:t>：机体：约</w:t>
            </w:r>
            <w:r w:rsidRPr="002F2886">
              <w:rPr>
                <w:color w:val="000000" w:themeColor="text1"/>
                <w:kern w:val="0"/>
                <w:szCs w:val="21"/>
              </w:rPr>
              <w:t>840×840×300</w:t>
            </w:r>
            <w:r w:rsidRPr="002F2886">
              <w:rPr>
                <w:color w:val="000000" w:themeColor="text1"/>
                <w:kern w:val="0"/>
                <w:szCs w:val="21"/>
              </w:rPr>
              <w:t>，面板：约</w:t>
            </w:r>
            <w:r w:rsidRPr="002F2886">
              <w:rPr>
                <w:color w:val="000000" w:themeColor="text1"/>
                <w:kern w:val="0"/>
                <w:szCs w:val="21"/>
              </w:rPr>
              <w:t>950×950×50</w:t>
            </w:r>
            <w:r w:rsidRPr="002F2886">
              <w:rPr>
                <w:color w:val="000000" w:themeColor="text1"/>
                <w:kern w:val="0"/>
                <w:szCs w:val="21"/>
              </w:rPr>
              <w:br/>
              <w:t>10.8</w:t>
            </w:r>
            <w:r w:rsidRPr="002F2886">
              <w:rPr>
                <w:color w:val="000000" w:themeColor="text1"/>
                <w:kern w:val="0"/>
                <w:szCs w:val="21"/>
              </w:rPr>
              <w:t>冷媒配管：气侧</w:t>
            </w:r>
            <w:r w:rsidRPr="002F2886">
              <w:rPr>
                <w:color w:val="000000" w:themeColor="text1"/>
                <w:kern w:val="0"/>
                <w:szCs w:val="21"/>
              </w:rPr>
              <w:t>/</w:t>
            </w:r>
            <w:r w:rsidRPr="002F2886">
              <w:rPr>
                <w:color w:val="000000" w:themeColor="text1"/>
                <w:kern w:val="0"/>
                <w:szCs w:val="21"/>
              </w:rPr>
              <w:t>液侧（</w:t>
            </w:r>
            <w:r w:rsidRPr="002F2886">
              <w:rPr>
                <w:color w:val="000000" w:themeColor="text1"/>
                <w:kern w:val="0"/>
                <w:szCs w:val="21"/>
              </w:rPr>
              <w:t>mm</w:t>
            </w:r>
            <w:r w:rsidRPr="002F2886">
              <w:rPr>
                <w:color w:val="000000" w:themeColor="text1"/>
                <w:kern w:val="0"/>
                <w:szCs w:val="21"/>
              </w:rPr>
              <w:t>）：</w:t>
            </w:r>
            <w:r w:rsidRPr="002F2886">
              <w:rPr>
                <w:color w:val="000000" w:themeColor="text1"/>
                <w:kern w:val="0"/>
                <w:szCs w:val="21"/>
              </w:rPr>
              <w:t>φ15.9/φ9.5</w:t>
            </w:r>
            <w:r w:rsidRPr="002F2886">
              <w:rPr>
                <w:color w:val="000000" w:themeColor="text1"/>
                <w:kern w:val="0"/>
                <w:szCs w:val="21"/>
              </w:rPr>
              <w:br/>
              <w:t>10.9</w:t>
            </w:r>
            <w:r w:rsidRPr="002F2886">
              <w:rPr>
                <w:color w:val="000000" w:themeColor="text1"/>
                <w:kern w:val="0"/>
                <w:szCs w:val="21"/>
              </w:rPr>
              <w:t>质量（</w:t>
            </w:r>
            <w:r w:rsidRPr="002F2886">
              <w:rPr>
                <w:color w:val="000000" w:themeColor="text1"/>
                <w:kern w:val="0"/>
                <w:szCs w:val="21"/>
              </w:rPr>
              <w:t>kg</w:t>
            </w:r>
            <w:r w:rsidRPr="002F2886">
              <w:rPr>
                <w:color w:val="000000" w:themeColor="text1"/>
                <w:kern w:val="0"/>
                <w:szCs w:val="21"/>
              </w:rPr>
              <w:t>）（机体</w:t>
            </w:r>
            <w:r w:rsidRPr="002F2886">
              <w:rPr>
                <w:color w:val="000000" w:themeColor="text1"/>
                <w:kern w:val="0"/>
                <w:szCs w:val="21"/>
              </w:rPr>
              <w:t>/</w:t>
            </w:r>
            <w:r w:rsidRPr="002F2886">
              <w:rPr>
                <w:color w:val="000000" w:themeColor="text1"/>
                <w:kern w:val="0"/>
                <w:szCs w:val="21"/>
              </w:rPr>
              <w:t>面板）：约</w:t>
            </w:r>
            <w:r w:rsidRPr="002F2886">
              <w:rPr>
                <w:color w:val="000000" w:themeColor="text1"/>
                <w:kern w:val="0"/>
                <w:szCs w:val="21"/>
              </w:rPr>
              <w:t>29</w:t>
            </w:r>
            <w:r w:rsidRPr="002F2886">
              <w:rPr>
                <w:color w:val="000000" w:themeColor="text1"/>
                <w:kern w:val="0"/>
                <w:szCs w:val="21"/>
              </w:rPr>
              <w:t>．</w:t>
            </w:r>
            <w:r w:rsidRPr="002F2886">
              <w:rPr>
                <w:color w:val="000000" w:themeColor="text1"/>
                <w:kern w:val="0"/>
                <w:szCs w:val="21"/>
              </w:rPr>
              <w:t>2/5.8</w:t>
            </w:r>
          </w:p>
        </w:tc>
      </w:tr>
      <w:tr w:rsidR="002F2886" w:rsidRPr="002F2886" w14:paraId="518C9933" w14:textId="77777777">
        <w:trPr>
          <w:trHeight w:val="399"/>
        </w:trPr>
        <w:tc>
          <w:tcPr>
            <w:tcW w:w="534" w:type="dxa"/>
            <w:vAlign w:val="center"/>
          </w:tcPr>
          <w:p w14:paraId="7019625A" w14:textId="77777777" w:rsidR="00D51218" w:rsidRPr="002F2886" w:rsidRDefault="003B4976">
            <w:pPr>
              <w:jc w:val="center"/>
              <w:rPr>
                <w:color w:val="000000" w:themeColor="text1"/>
                <w:szCs w:val="21"/>
              </w:rPr>
            </w:pPr>
            <w:r w:rsidRPr="002F2886">
              <w:rPr>
                <w:color w:val="000000" w:themeColor="text1"/>
                <w:kern w:val="0"/>
                <w:szCs w:val="21"/>
              </w:rPr>
              <w:t>11</w:t>
            </w:r>
          </w:p>
        </w:tc>
        <w:tc>
          <w:tcPr>
            <w:tcW w:w="1134" w:type="dxa"/>
            <w:gridSpan w:val="2"/>
            <w:vAlign w:val="center"/>
          </w:tcPr>
          <w:p w14:paraId="18DF1D1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室外机</w:t>
            </w:r>
          </w:p>
        </w:tc>
        <w:tc>
          <w:tcPr>
            <w:tcW w:w="708" w:type="dxa"/>
            <w:gridSpan w:val="2"/>
            <w:vAlign w:val="center"/>
          </w:tcPr>
          <w:p w14:paraId="426CDCA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6</w:t>
            </w:r>
          </w:p>
        </w:tc>
        <w:tc>
          <w:tcPr>
            <w:tcW w:w="426" w:type="dxa"/>
            <w:vAlign w:val="center"/>
          </w:tcPr>
          <w:p w14:paraId="65596A2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324932B4" w14:textId="55568D8D"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11.1</w:t>
            </w:r>
            <w:r w:rsidRPr="002F2886">
              <w:rPr>
                <w:color w:val="000000" w:themeColor="text1"/>
                <w:kern w:val="0"/>
                <w:szCs w:val="21"/>
              </w:rPr>
              <w:t>一个室外机可带两个吊顶天花机</w:t>
            </w:r>
            <w:r w:rsidRPr="002F2886">
              <w:rPr>
                <w:color w:val="000000" w:themeColor="text1"/>
                <w:kern w:val="0"/>
                <w:szCs w:val="21"/>
              </w:rPr>
              <w:br/>
              <w:t>11.2</w:t>
            </w:r>
            <w:r w:rsidRPr="002F2886">
              <w:rPr>
                <w:color w:val="000000" w:themeColor="text1"/>
                <w:kern w:val="0"/>
                <w:szCs w:val="21"/>
              </w:rPr>
              <w:t>额定制冷量（</w:t>
            </w:r>
            <w:r w:rsidRPr="002F2886">
              <w:rPr>
                <w:color w:val="000000" w:themeColor="text1"/>
                <w:kern w:val="0"/>
                <w:szCs w:val="21"/>
              </w:rPr>
              <w:t>W</w:t>
            </w:r>
            <w:r w:rsidRPr="002F2886">
              <w:rPr>
                <w:color w:val="000000" w:themeColor="text1"/>
                <w:kern w:val="0"/>
                <w:szCs w:val="21"/>
              </w:rPr>
              <w:t>）</w:t>
            </w:r>
            <w:r w:rsidRPr="002F2886">
              <w:rPr>
                <w:color w:val="000000" w:themeColor="text1"/>
                <w:kern w:val="0"/>
                <w:szCs w:val="21"/>
              </w:rPr>
              <w:t xml:space="preserve"> 25000</w:t>
            </w:r>
            <w:r w:rsidRPr="002F2886">
              <w:rPr>
                <w:color w:val="000000" w:themeColor="text1"/>
                <w:kern w:val="0"/>
                <w:szCs w:val="21"/>
              </w:rPr>
              <w:br/>
              <w:t>11.3</w:t>
            </w:r>
            <w:r w:rsidRPr="002F2886">
              <w:rPr>
                <w:color w:val="000000" w:themeColor="text1"/>
                <w:kern w:val="0"/>
                <w:szCs w:val="21"/>
              </w:rPr>
              <w:t>额定制热量（</w:t>
            </w:r>
            <w:r w:rsidRPr="002F2886">
              <w:rPr>
                <w:color w:val="000000" w:themeColor="text1"/>
                <w:kern w:val="0"/>
                <w:szCs w:val="21"/>
              </w:rPr>
              <w:t>W</w:t>
            </w:r>
            <w:r w:rsidRPr="002F2886">
              <w:rPr>
                <w:color w:val="000000" w:themeColor="text1"/>
                <w:kern w:val="0"/>
                <w:szCs w:val="21"/>
              </w:rPr>
              <w:t>）</w:t>
            </w:r>
            <w:r w:rsidRPr="002F2886">
              <w:rPr>
                <w:color w:val="000000" w:themeColor="text1"/>
                <w:kern w:val="0"/>
                <w:szCs w:val="21"/>
              </w:rPr>
              <w:t xml:space="preserve"> 28000</w:t>
            </w:r>
            <w:r w:rsidRPr="002F2886">
              <w:rPr>
                <w:color w:val="000000" w:themeColor="text1"/>
                <w:kern w:val="0"/>
                <w:szCs w:val="21"/>
              </w:rPr>
              <w:br/>
              <w:t>11.4</w:t>
            </w:r>
            <w:r w:rsidRPr="002F2886">
              <w:rPr>
                <w:color w:val="000000" w:themeColor="text1"/>
                <w:kern w:val="0"/>
                <w:szCs w:val="21"/>
              </w:rPr>
              <w:t>额定功率（</w:t>
            </w:r>
            <w:r w:rsidRPr="002F2886">
              <w:rPr>
                <w:color w:val="000000" w:themeColor="text1"/>
                <w:kern w:val="0"/>
                <w:szCs w:val="21"/>
              </w:rPr>
              <w:t>W</w:t>
            </w:r>
            <w:r w:rsidRPr="002F2886">
              <w:rPr>
                <w:color w:val="000000" w:themeColor="text1"/>
                <w:kern w:val="0"/>
                <w:szCs w:val="21"/>
              </w:rPr>
              <w:t>）：制冷</w:t>
            </w:r>
            <w:r w:rsidRPr="002F2886">
              <w:rPr>
                <w:color w:val="000000" w:themeColor="text1"/>
                <w:kern w:val="0"/>
                <w:szCs w:val="21"/>
              </w:rPr>
              <w:t xml:space="preserve"> ≥8200</w:t>
            </w:r>
            <w:r w:rsidRPr="002F2886">
              <w:rPr>
                <w:color w:val="000000" w:themeColor="text1"/>
                <w:kern w:val="0"/>
                <w:szCs w:val="21"/>
              </w:rPr>
              <w:t>，制热</w:t>
            </w:r>
            <w:r w:rsidRPr="002F2886">
              <w:rPr>
                <w:color w:val="000000" w:themeColor="text1"/>
                <w:kern w:val="0"/>
                <w:szCs w:val="21"/>
              </w:rPr>
              <w:t xml:space="preserve"> ≥7850</w:t>
            </w:r>
            <w:r w:rsidRPr="002F2886">
              <w:rPr>
                <w:color w:val="000000" w:themeColor="text1"/>
                <w:kern w:val="0"/>
                <w:szCs w:val="21"/>
              </w:rPr>
              <w:br/>
              <w:t>11.5</w:t>
            </w:r>
            <w:r w:rsidRPr="002F2886">
              <w:rPr>
                <w:color w:val="000000" w:themeColor="text1"/>
                <w:kern w:val="0"/>
                <w:szCs w:val="21"/>
              </w:rPr>
              <w:t>额定电流（</w:t>
            </w:r>
            <w:r w:rsidRPr="002F2886">
              <w:rPr>
                <w:color w:val="000000" w:themeColor="text1"/>
                <w:kern w:val="0"/>
                <w:szCs w:val="21"/>
              </w:rPr>
              <w:t>A</w:t>
            </w:r>
            <w:r w:rsidRPr="002F2886">
              <w:rPr>
                <w:color w:val="000000" w:themeColor="text1"/>
                <w:kern w:val="0"/>
                <w:szCs w:val="21"/>
              </w:rPr>
              <w:t>）：制冷</w:t>
            </w:r>
            <w:r w:rsidRPr="002F2886">
              <w:rPr>
                <w:color w:val="000000" w:themeColor="text1"/>
                <w:kern w:val="0"/>
                <w:szCs w:val="21"/>
              </w:rPr>
              <w:t>≥ 13.1</w:t>
            </w:r>
            <w:r w:rsidRPr="002F2886">
              <w:rPr>
                <w:color w:val="000000" w:themeColor="text1"/>
                <w:kern w:val="0"/>
                <w:szCs w:val="21"/>
              </w:rPr>
              <w:t>，制热</w:t>
            </w:r>
            <w:r w:rsidRPr="002F2886">
              <w:rPr>
                <w:color w:val="000000" w:themeColor="text1"/>
                <w:kern w:val="0"/>
                <w:szCs w:val="21"/>
              </w:rPr>
              <w:t>≥ 12.6</w:t>
            </w:r>
            <w:r w:rsidRPr="002F2886">
              <w:rPr>
                <w:color w:val="000000" w:themeColor="text1"/>
                <w:kern w:val="0"/>
                <w:szCs w:val="21"/>
              </w:rPr>
              <w:br/>
              <w:t>11.6</w:t>
            </w:r>
            <w:r w:rsidRPr="002F2886">
              <w:rPr>
                <w:color w:val="000000" w:themeColor="text1"/>
                <w:kern w:val="0"/>
                <w:szCs w:val="21"/>
              </w:rPr>
              <w:t>最大输入功率（</w:t>
            </w:r>
            <w:r w:rsidRPr="002F2886">
              <w:rPr>
                <w:color w:val="000000" w:themeColor="text1"/>
                <w:kern w:val="0"/>
                <w:szCs w:val="21"/>
              </w:rPr>
              <w:t>kW</w:t>
            </w:r>
            <w:r w:rsidRPr="002F2886">
              <w:rPr>
                <w:color w:val="000000" w:themeColor="text1"/>
                <w:kern w:val="0"/>
                <w:szCs w:val="21"/>
              </w:rPr>
              <w:t>）：</w:t>
            </w:r>
            <w:r w:rsidRPr="002F2886">
              <w:rPr>
                <w:color w:val="000000" w:themeColor="text1"/>
                <w:kern w:val="0"/>
                <w:szCs w:val="21"/>
              </w:rPr>
              <w:t>11800</w:t>
            </w:r>
            <w:r w:rsidRPr="002F2886">
              <w:rPr>
                <w:color w:val="000000" w:themeColor="text1"/>
                <w:kern w:val="0"/>
                <w:szCs w:val="21"/>
              </w:rPr>
              <w:br/>
              <w:t>11.7</w:t>
            </w:r>
            <w:r w:rsidRPr="002F2886">
              <w:rPr>
                <w:color w:val="000000" w:themeColor="text1"/>
                <w:kern w:val="0"/>
                <w:szCs w:val="21"/>
              </w:rPr>
              <w:t>最大输入电流（</w:t>
            </w:r>
            <w:r w:rsidRPr="002F2886">
              <w:rPr>
                <w:color w:val="000000" w:themeColor="text1"/>
                <w:kern w:val="0"/>
                <w:szCs w:val="21"/>
              </w:rPr>
              <w:t>A</w:t>
            </w:r>
            <w:r w:rsidRPr="002F2886">
              <w:rPr>
                <w:color w:val="000000" w:themeColor="text1"/>
                <w:kern w:val="0"/>
                <w:szCs w:val="21"/>
              </w:rPr>
              <w:t>）：</w:t>
            </w:r>
            <w:r w:rsidRPr="002F2886">
              <w:rPr>
                <w:color w:val="000000" w:themeColor="text1"/>
                <w:kern w:val="0"/>
                <w:szCs w:val="21"/>
              </w:rPr>
              <w:t xml:space="preserve"> 21.0</w:t>
            </w:r>
            <w:r w:rsidRPr="002F2886">
              <w:rPr>
                <w:color w:val="000000" w:themeColor="text1"/>
                <w:kern w:val="0"/>
                <w:szCs w:val="21"/>
              </w:rPr>
              <w:br/>
              <w:t>11.8</w:t>
            </w:r>
            <w:r w:rsidRPr="002F2886">
              <w:rPr>
                <w:color w:val="000000" w:themeColor="text1"/>
                <w:kern w:val="0"/>
                <w:szCs w:val="21"/>
              </w:rPr>
              <w:t>电源：</w:t>
            </w:r>
            <w:r w:rsidRPr="002F2886">
              <w:rPr>
                <w:color w:val="000000" w:themeColor="text1"/>
                <w:kern w:val="0"/>
                <w:szCs w:val="21"/>
              </w:rPr>
              <w:t>380V 3N</w:t>
            </w:r>
            <w:r w:rsidRPr="002F2886">
              <w:rPr>
                <w:color w:val="000000" w:themeColor="text1"/>
                <w:kern w:val="0"/>
                <w:szCs w:val="21"/>
              </w:rPr>
              <w:t>～</w:t>
            </w:r>
            <w:r w:rsidRPr="002F2886">
              <w:rPr>
                <w:color w:val="000000" w:themeColor="text1"/>
                <w:kern w:val="0"/>
                <w:szCs w:val="21"/>
              </w:rPr>
              <w:t>50Hz</w:t>
            </w:r>
            <w:r w:rsidRPr="002F2886">
              <w:rPr>
                <w:color w:val="000000" w:themeColor="text1"/>
                <w:kern w:val="0"/>
                <w:szCs w:val="21"/>
              </w:rPr>
              <w:br/>
              <w:t>11.9</w:t>
            </w:r>
            <w:r w:rsidRPr="002F2886">
              <w:rPr>
                <w:color w:val="000000" w:themeColor="text1"/>
                <w:kern w:val="0"/>
                <w:szCs w:val="21"/>
              </w:rPr>
              <w:t>噪音值</w:t>
            </w:r>
            <w:r w:rsidRPr="002F2886">
              <w:rPr>
                <w:color w:val="000000" w:themeColor="text1"/>
                <w:kern w:val="0"/>
                <w:szCs w:val="21"/>
              </w:rPr>
              <w:t xml:space="preserve"> dB(A)</w:t>
            </w:r>
            <w:r w:rsidRPr="002F2886">
              <w:rPr>
                <w:color w:val="000000" w:themeColor="text1"/>
                <w:kern w:val="0"/>
                <w:szCs w:val="21"/>
              </w:rPr>
              <w:t>：</w:t>
            </w:r>
            <w:r w:rsidRPr="002F2886">
              <w:rPr>
                <w:color w:val="000000" w:themeColor="text1"/>
                <w:kern w:val="0"/>
                <w:szCs w:val="21"/>
              </w:rPr>
              <w:t>60</w:t>
            </w:r>
            <w:r w:rsidRPr="002F2886">
              <w:rPr>
                <w:color w:val="000000" w:themeColor="text1"/>
                <w:kern w:val="0"/>
                <w:szCs w:val="21"/>
              </w:rPr>
              <w:br/>
              <w:t>11.10</w:t>
            </w:r>
            <w:r w:rsidRPr="002F2886">
              <w:rPr>
                <w:color w:val="000000" w:themeColor="text1"/>
                <w:kern w:val="0"/>
                <w:szCs w:val="21"/>
              </w:rPr>
              <w:t>外形尺寸（</w:t>
            </w:r>
            <w:r w:rsidRPr="002F2886">
              <w:rPr>
                <w:color w:val="000000" w:themeColor="text1"/>
                <w:kern w:val="0"/>
                <w:szCs w:val="21"/>
              </w:rPr>
              <w:t>mm</w:t>
            </w:r>
            <w:r w:rsidRPr="002F2886">
              <w:rPr>
                <w:color w:val="000000" w:themeColor="text1"/>
                <w:kern w:val="0"/>
                <w:szCs w:val="21"/>
              </w:rPr>
              <w:t>）</w:t>
            </w:r>
            <w:r w:rsidRPr="002F2886">
              <w:rPr>
                <w:color w:val="000000" w:themeColor="text1"/>
                <w:kern w:val="0"/>
                <w:szCs w:val="21"/>
              </w:rPr>
              <w:t>(</w:t>
            </w:r>
            <w:r w:rsidRPr="002F2886">
              <w:rPr>
                <w:color w:val="000000" w:themeColor="text1"/>
                <w:kern w:val="0"/>
                <w:szCs w:val="21"/>
              </w:rPr>
              <w:t>宽</w:t>
            </w:r>
            <w:r w:rsidRPr="002F2886">
              <w:rPr>
                <w:color w:val="000000" w:themeColor="text1"/>
                <w:kern w:val="0"/>
                <w:szCs w:val="21"/>
              </w:rPr>
              <w:t>×</w:t>
            </w:r>
            <w:r w:rsidRPr="002F2886">
              <w:rPr>
                <w:color w:val="000000" w:themeColor="text1"/>
                <w:kern w:val="0"/>
                <w:szCs w:val="21"/>
              </w:rPr>
              <w:t>高</w:t>
            </w:r>
            <w:r w:rsidRPr="002F2886">
              <w:rPr>
                <w:color w:val="000000" w:themeColor="text1"/>
                <w:kern w:val="0"/>
                <w:szCs w:val="21"/>
              </w:rPr>
              <w:t>×</w:t>
            </w:r>
            <w:r w:rsidRPr="002F2886">
              <w:rPr>
                <w:color w:val="000000" w:themeColor="text1"/>
                <w:kern w:val="0"/>
                <w:szCs w:val="21"/>
              </w:rPr>
              <w:t>深</w:t>
            </w:r>
            <w:r w:rsidRPr="002F2886">
              <w:rPr>
                <w:color w:val="000000" w:themeColor="text1"/>
                <w:kern w:val="0"/>
                <w:szCs w:val="21"/>
              </w:rPr>
              <w:t xml:space="preserve">) </w:t>
            </w:r>
            <w:r w:rsidRPr="002F2886">
              <w:rPr>
                <w:color w:val="000000" w:themeColor="text1"/>
                <w:kern w:val="0"/>
                <w:szCs w:val="21"/>
              </w:rPr>
              <w:t>约</w:t>
            </w:r>
            <w:r w:rsidRPr="002F2886">
              <w:rPr>
                <w:color w:val="000000" w:themeColor="text1"/>
                <w:kern w:val="0"/>
                <w:szCs w:val="21"/>
              </w:rPr>
              <w:t>1120×1558×400</w:t>
            </w:r>
            <w:r w:rsidRPr="002F2886">
              <w:rPr>
                <w:color w:val="000000" w:themeColor="text1"/>
                <w:kern w:val="0"/>
                <w:szCs w:val="21"/>
              </w:rPr>
              <w:br/>
              <w:t>11.11</w:t>
            </w:r>
            <w:r w:rsidRPr="002F2886">
              <w:rPr>
                <w:color w:val="000000" w:themeColor="text1"/>
                <w:kern w:val="0"/>
                <w:szCs w:val="21"/>
              </w:rPr>
              <w:t>质量（</w:t>
            </w:r>
            <w:r w:rsidRPr="002F2886">
              <w:rPr>
                <w:color w:val="000000" w:themeColor="text1"/>
                <w:kern w:val="0"/>
                <w:szCs w:val="21"/>
              </w:rPr>
              <w:t>kg</w:t>
            </w:r>
            <w:r w:rsidRPr="002F2886">
              <w:rPr>
                <w:color w:val="000000" w:themeColor="text1"/>
                <w:kern w:val="0"/>
                <w:szCs w:val="21"/>
              </w:rPr>
              <w:t>）约</w:t>
            </w:r>
            <w:r w:rsidRPr="002F2886">
              <w:rPr>
                <w:color w:val="000000" w:themeColor="text1"/>
                <w:kern w:val="0"/>
                <w:szCs w:val="21"/>
              </w:rPr>
              <w:t xml:space="preserve"> 136</w:t>
            </w:r>
            <w:r w:rsidRPr="002F2886">
              <w:rPr>
                <w:color w:val="000000" w:themeColor="text1"/>
                <w:kern w:val="0"/>
                <w:szCs w:val="21"/>
              </w:rPr>
              <w:br/>
              <w:t>11.12</w:t>
            </w:r>
            <w:r w:rsidRPr="002F2886">
              <w:rPr>
                <w:color w:val="000000" w:themeColor="text1"/>
                <w:kern w:val="0"/>
                <w:szCs w:val="21"/>
              </w:rPr>
              <w:t>内外机配管、最远配管（</w:t>
            </w:r>
            <w:r w:rsidRPr="002F2886">
              <w:rPr>
                <w:color w:val="000000" w:themeColor="text1"/>
                <w:kern w:val="0"/>
                <w:szCs w:val="21"/>
              </w:rPr>
              <w:t>m</w:t>
            </w:r>
            <w:r w:rsidRPr="002F2886">
              <w:rPr>
                <w:color w:val="000000" w:themeColor="text1"/>
                <w:kern w:val="0"/>
                <w:szCs w:val="21"/>
              </w:rPr>
              <w:t>）（液管</w:t>
            </w:r>
            <w:r w:rsidRPr="002F2886">
              <w:rPr>
                <w:color w:val="000000" w:themeColor="text1"/>
                <w:kern w:val="0"/>
                <w:szCs w:val="21"/>
              </w:rPr>
              <w:t>+</w:t>
            </w:r>
            <w:r w:rsidRPr="002F2886">
              <w:rPr>
                <w:color w:val="000000" w:themeColor="text1"/>
                <w:kern w:val="0"/>
                <w:szCs w:val="21"/>
              </w:rPr>
              <w:t>气管）：约</w:t>
            </w:r>
            <w:r w:rsidRPr="002F2886">
              <w:rPr>
                <w:color w:val="000000" w:themeColor="text1"/>
                <w:kern w:val="0"/>
                <w:szCs w:val="21"/>
              </w:rPr>
              <w:t>70</w:t>
            </w:r>
            <w:r w:rsidRPr="002F2886">
              <w:rPr>
                <w:color w:val="000000" w:themeColor="text1"/>
                <w:kern w:val="0"/>
                <w:szCs w:val="21"/>
              </w:rPr>
              <w:br/>
              <w:t>11.13</w:t>
            </w:r>
            <w:r w:rsidRPr="002F2886">
              <w:rPr>
                <w:color w:val="000000" w:themeColor="text1"/>
                <w:kern w:val="0"/>
                <w:szCs w:val="21"/>
              </w:rPr>
              <w:t>高差：室外机以上（</w:t>
            </w:r>
            <w:r w:rsidRPr="002F2886">
              <w:rPr>
                <w:color w:val="000000" w:themeColor="text1"/>
                <w:kern w:val="0"/>
                <w:szCs w:val="21"/>
              </w:rPr>
              <w:t>m</w:t>
            </w:r>
            <w:r w:rsidRPr="002F2886">
              <w:rPr>
                <w:color w:val="000000" w:themeColor="text1"/>
                <w:kern w:val="0"/>
                <w:szCs w:val="21"/>
              </w:rPr>
              <w:t>）：约</w:t>
            </w:r>
            <w:r w:rsidRPr="002F2886">
              <w:rPr>
                <w:color w:val="000000" w:themeColor="text1"/>
                <w:kern w:val="0"/>
                <w:szCs w:val="21"/>
              </w:rPr>
              <w:t>30</w:t>
            </w:r>
            <w:r w:rsidRPr="002F2886">
              <w:rPr>
                <w:color w:val="000000" w:themeColor="text1"/>
                <w:kern w:val="0"/>
                <w:szCs w:val="21"/>
              </w:rPr>
              <w:t>，室外机以下（</w:t>
            </w:r>
            <w:r w:rsidRPr="002F2886">
              <w:rPr>
                <w:color w:val="000000" w:themeColor="text1"/>
                <w:kern w:val="0"/>
                <w:szCs w:val="21"/>
              </w:rPr>
              <w:t>m</w:t>
            </w:r>
            <w:r w:rsidRPr="002F2886">
              <w:rPr>
                <w:color w:val="000000" w:themeColor="text1"/>
                <w:kern w:val="0"/>
                <w:szCs w:val="21"/>
              </w:rPr>
              <w:t>）：约</w:t>
            </w:r>
            <w:r w:rsidRPr="002F2886">
              <w:rPr>
                <w:color w:val="000000" w:themeColor="text1"/>
                <w:kern w:val="0"/>
                <w:szCs w:val="21"/>
              </w:rPr>
              <w:t>20</w:t>
            </w:r>
            <w:r w:rsidRPr="002F2886">
              <w:rPr>
                <w:color w:val="000000" w:themeColor="text1"/>
                <w:kern w:val="0"/>
                <w:szCs w:val="21"/>
              </w:rPr>
              <w:br/>
              <w:t>11.14</w:t>
            </w:r>
            <w:r w:rsidRPr="002F2886">
              <w:rPr>
                <w:color w:val="000000" w:themeColor="text1"/>
                <w:kern w:val="0"/>
                <w:szCs w:val="21"/>
              </w:rPr>
              <w:t>室内机</w:t>
            </w:r>
            <w:r w:rsidRPr="002F2886">
              <w:rPr>
                <w:color w:val="000000" w:themeColor="text1"/>
                <w:kern w:val="0"/>
                <w:szCs w:val="21"/>
              </w:rPr>
              <w:t>-</w:t>
            </w:r>
            <w:r w:rsidRPr="002F2886">
              <w:rPr>
                <w:color w:val="000000" w:themeColor="text1"/>
                <w:kern w:val="0"/>
                <w:szCs w:val="21"/>
              </w:rPr>
              <w:t>室内机（</w:t>
            </w:r>
            <w:r w:rsidRPr="002F2886">
              <w:rPr>
                <w:color w:val="000000" w:themeColor="text1"/>
                <w:kern w:val="0"/>
                <w:szCs w:val="21"/>
              </w:rPr>
              <w:t>m</w:t>
            </w:r>
            <w:r w:rsidRPr="002F2886">
              <w:rPr>
                <w:color w:val="000000" w:themeColor="text1"/>
                <w:kern w:val="0"/>
                <w:szCs w:val="21"/>
              </w:rPr>
              <w:t>）：约</w:t>
            </w:r>
            <w:r w:rsidRPr="002F2886">
              <w:rPr>
                <w:color w:val="000000" w:themeColor="text1"/>
                <w:kern w:val="0"/>
                <w:szCs w:val="21"/>
              </w:rPr>
              <w:t>8</w:t>
            </w:r>
          </w:p>
        </w:tc>
      </w:tr>
      <w:tr w:rsidR="002F2886" w:rsidRPr="002F2886" w14:paraId="460146BD" w14:textId="77777777">
        <w:trPr>
          <w:trHeight w:val="399"/>
        </w:trPr>
        <w:tc>
          <w:tcPr>
            <w:tcW w:w="534" w:type="dxa"/>
            <w:vAlign w:val="center"/>
          </w:tcPr>
          <w:p w14:paraId="19DE1625" w14:textId="77777777" w:rsidR="00D51218" w:rsidRPr="002F2886" w:rsidRDefault="003B4976">
            <w:pPr>
              <w:jc w:val="center"/>
              <w:rPr>
                <w:color w:val="000000" w:themeColor="text1"/>
                <w:szCs w:val="21"/>
              </w:rPr>
            </w:pPr>
            <w:r w:rsidRPr="002F2886">
              <w:rPr>
                <w:color w:val="000000" w:themeColor="text1"/>
                <w:kern w:val="0"/>
                <w:szCs w:val="21"/>
              </w:rPr>
              <w:t>12</w:t>
            </w:r>
          </w:p>
        </w:tc>
        <w:tc>
          <w:tcPr>
            <w:tcW w:w="1134" w:type="dxa"/>
            <w:gridSpan w:val="2"/>
            <w:vAlign w:val="center"/>
          </w:tcPr>
          <w:p w14:paraId="7804410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吊顶天花机安装辅材</w:t>
            </w:r>
          </w:p>
        </w:tc>
        <w:tc>
          <w:tcPr>
            <w:tcW w:w="708" w:type="dxa"/>
            <w:gridSpan w:val="2"/>
            <w:vAlign w:val="center"/>
          </w:tcPr>
          <w:p w14:paraId="563FEDE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12</w:t>
            </w:r>
          </w:p>
        </w:tc>
        <w:tc>
          <w:tcPr>
            <w:tcW w:w="426" w:type="dxa"/>
            <w:vAlign w:val="center"/>
          </w:tcPr>
          <w:p w14:paraId="6D97A07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6CF31F3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12.1</w:t>
            </w:r>
            <w:r w:rsidRPr="002F2886">
              <w:rPr>
                <w:color w:val="000000" w:themeColor="text1"/>
                <w:kern w:val="0"/>
                <w:szCs w:val="21"/>
              </w:rPr>
              <w:t>脱脂铜管：</w:t>
            </w:r>
            <w:r w:rsidRPr="002F2886">
              <w:rPr>
                <w:color w:val="000000" w:themeColor="text1"/>
                <w:kern w:val="0"/>
                <w:szCs w:val="21"/>
              </w:rPr>
              <w:t>φ22mm</w:t>
            </w:r>
            <w:r w:rsidRPr="002F2886">
              <w:rPr>
                <w:color w:val="000000" w:themeColor="text1"/>
                <w:kern w:val="0"/>
                <w:szCs w:val="21"/>
              </w:rPr>
              <w:t>，</w:t>
            </w:r>
            <w:r w:rsidRPr="002F2886">
              <w:rPr>
                <w:color w:val="000000" w:themeColor="text1"/>
                <w:kern w:val="0"/>
                <w:szCs w:val="21"/>
              </w:rPr>
              <w:t>9.58</w:t>
            </w:r>
            <w:r w:rsidRPr="002F2886">
              <w:rPr>
                <w:color w:val="000000" w:themeColor="text1"/>
                <w:kern w:val="0"/>
                <w:szCs w:val="21"/>
              </w:rPr>
              <w:t>米</w:t>
            </w:r>
            <w:r w:rsidRPr="002F2886">
              <w:rPr>
                <w:color w:val="000000" w:themeColor="text1"/>
                <w:kern w:val="0"/>
                <w:szCs w:val="21"/>
              </w:rPr>
              <w:br/>
              <w:t>12.2</w:t>
            </w:r>
            <w:r w:rsidRPr="002F2886">
              <w:rPr>
                <w:color w:val="000000" w:themeColor="text1"/>
                <w:kern w:val="0"/>
                <w:szCs w:val="21"/>
              </w:rPr>
              <w:t>脱脂铜管：</w:t>
            </w:r>
            <w:r w:rsidRPr="002F2886">
              <w:rPr>
                <w:color w:val="000000" w:themeColor="text1"/>
                <w:kern w:val="0"/>
                <w:szCs w:val="21"/>
              </w:rPr>
              <w:t>φ19.1mm</w:t>
            </w:r>
            <w:r w:rsidRPr="002F2886">
              <w:rPr>
                <w:color w:val="000000" w:themeColor="text1"/>
                <w:kern w:val="0"/>
                <w:szCs w:val="21"/>
              </w:rPr>
              <w:t>，</w:t>
            </w:r>
            <w:r w:rsidRPr="002F2886">
              <w:rPr>
                <w:color w:val="000000" w:themeColor="text1"/>
                <w:kern w:val="0"/>
                <w:szCs w:val="21"/>
              </w:rPr>
              <w:t>9.56</w:t>
            </w:r>
            <w:r w:rsidRPr="002F2886">
              <w:rPr>
                <w:color w:val="000000" w:themeColor="text1"/>
                <w:kern w:val="0"/>
                <w:szCs w:val="21"/>
              </w:rPr>
              <w:t>米</w:t>
            </w:r>
            <w:r w:rsidRPr="002F2886">
              <w:rPr>
                <w:color w:val="000000" w:themeColor="text1"/>
                <w:kern w:val="0"/>
                <w:szCs w:val="21"/>
              </w:rPr>
              <w:br/>
              <w:t>12.3  B1</w:t>
            </w:r>
            <w:r w:rsidRPr="002F2886">
              <w:rPr>
                <w:color w:val="000000" w:themeColor="text1"/>
                <w:kern w:val="0"/>
                <w:szCs w:val="21"/>
              </w:rPr>
              <w:t>级铜管橡塑保温：</w:t>
            </w:r>
            <w:r w:rsidRPr="002F2886">
              <w:rPr>
                <w:color w:val="000000" w:themeColor="text1"/>
                <w:kern w:val="0"/>
                <w:szCs w:val="21"/>
              </w:rPr>
              <w:t>φ22mm</w:t>
            </w:r>
            <w:r w:rsidRPr="002F2886">
              <w:rPr>
                <w:color w:val="000000" w:themeColor="text1"/>
                <w:kern w:val="0"/>
                <w:szCs w:val="21"/>
              </w:rPr>
              <w:t>，</w:t>
            </w:r>
            <w:r w:rsidRPr="002F2886">
              <w:rPr>
                <w:color w:val="000000" w:themeColor="text1"/>
                <w:kern w:val="0"/>
                <w:szCs w:val="21"/>
              </w:rPr>
              <w:t>9.58</w:t>
            </w:r>
            <w:r w:rsidRPr="002F2886">
              <w:rPr>
                <w:color w:val="000000" w:themeColor="text1"/>
                <w:kern w:val="0"/>
                <w:szCs w:val="21"/>
              </w:rPr>
              <w:t>米</w:t>
            </w:r>
            <w:r w:rsidRPr="002F2886">
              <w:rPr>
                <w:color w:val="000000" w:themeColor="text1"/>
                <w:kern w:val="0"/>
                <w:szCs w:val="21"/>
              </w:rPr>
              <w:br/>
              <w:t>12.4  B1</w:t>
            </w:r>
            <w:r w:rsidRPr="002F2886">
              <w:rPr>
                <w:color w:val="000000" w:themeColor="text1"/>
                <w:kern w:val="0"/>
                <w:szCs w:val="21"/>
              </w:rPr>
              <w:t>级铜管橡塑保温：</w:t>
            </w:r>
            <w:r w:rsidRPr="002F2886">
              <w:rPr>
                <w:color w:val="000000" w:themeColor="text1"/>
                <w:kern w:val="0"/>
                <w:szCs w:val="21"/>
              </w:rPr>
              <w:t>φ19.1mm</w:t>
            </w:r>
            <w:r w:rsidRPr="002F2886">
              <w:rPr>
                <w:color w:val="000000" w:themeColor="text1"/>
                <w:kern w:val="0"/>
                <w:szCs w:val="21"/>
              </w:rPr>
              <w:t>，</w:t>
            </w:r>
            <w:r w:rsidRPr="002F2886">
              <w:rPr>
                <w:color w:val="000000" w:themeColor="text1"/>
                <w:kern w:val="0"/>
                <w:szCs w:val="21"/>
              </w:rPr>
              <w:t>9.56</w:t>
            </w:r>
            <w:r w:rsidRPr="002F2886">
              <w:rPr>
                <w:color w:val="000000" w:themeColor="text1"/>
                <w:kern w:val="0"/>
                <w:szCs w:val="21"/>
              </w:rPr>
              <w:t>米</w:t>
            </w:r>
            <w:r w:rsidRPr="002F2886">
              <w:rPr>
                <w:color w:val="000000" w:themeColor="text1"/>
                <w:kern w:val="0"/>
                <w:szCs w:val="21"/>
              </w:rPr>
              <w:br/>
              <w:t>12.5  PVC</w:t>
            </w:r>
            <w:r w:rsidRPr="002F2886">
              <w:rPr>
                <w:color w:val="000000" w:themeColor="text1"/>
                <w:kern w:val="0"/>
                <w:szCs w:val="21"/>
              </w:rPr>
              <w:t>排水管（连保温）：</w:t>
            </w:r>
            <w:r w:rsidRPr="002F2886">
              <w:rPr>
                <w:color w:val="000000" w:themeColor="text1"/>
                <w:kern w:val="0"/>
                <w:szCs w:val="21"/>
              </w:rPr>
              <w:t>DN25~DN50</w:t>
            </w:r>
            <w:r w:rsidRPr="002F2886">
              <w:rPr>
                <w:color w:val="000000" w:themeColor="text1"/>
                <w:kern w:val="0"/>
                <w:szCs w:val="21"/>
              </w:rPr>
              <w:t>约</w:t>
            </w:r>
            <w:r w:rsidRPr="002F2886">
              <w:rPr>
                <w:color w:val="000000" w:themeColor="text1"/>
                <w:kern w:val="0"/>
                <w:szCs w:val="21"/>
              </w:rPr>
              <w:t>10</w:t>
            </w:r>
            <w:r w:rsidRPr="002F2886">
              <w:rPr>
                <w:color w:val="000000" w:themeColor="text1"/>
                <w:kern w:val="0"/>
                <w:szCs w:val="21"/>
              </w:rPr>
              <w:t>米</w:t>
            </w:r>
            <w:r w:rsidRPr="002F2886">
              <w:rPr>
                <w:color w:val="000000" w:themeColor="text1"/>
                <w:kern w:val="0"/>
                <w:szCs w:val="21"/>
              </w:rPr>
              <w:br/>
              <w:t>12.6  820B</w:t>
            </w:r>
            <w:r w:rsidRPr="002F2886">
              <w:rPr>
                <w:color w:val="000000" w:themeColor="text1"/>
                <w:kern w:val="0"/>
                <w:szCs w:val="21"/>
              </w:rPr>
              <w:t>橡塑专用胶水：</w:t>
            </w:r>
            <w:r w:rsidRPr="002F2886">
              <w:rPr>
                <w:color w:val="000000" w:themeColor="text1"/>
                <w:kern w:val="0"/>
                <w:szCs w:val="21"/>
              </w:rPr>
              <w:t>4</w:t>
            </w:r>
            <w:r w:rsidRPr="002F2886">
              <w:rPr>
                <w:color w:val="000000" w:themeColor="text1"/>
                <w:kern w:val="0"/>
                <w:szCs w:val="21"/>
              </w:rPr>
              <w:t>升</w:t>
            </w:r>
            <w:r w:rsidRPr="002F2886">
              <w:rPr>
                <w:color w:val="000000" w:themeColor="text1"/>
                <w:kern w:val="0"/>
                <w:szCs w:val="21"/>
              </w:rPr>
              <w:br/>
              <w:t>12.7</w:t>
            </w:r>
            <w:r w:rsidRPr="002F2886">
              <w:rPr>
                <w:color w:val="000000" w:themeColor="text1"/>
                <w:kern w:val="0"/>
                <w:szCs w:val="21"/>
              </w:rPr>
              <w:t>追加雪种</w:t>
            </w:r>
            <w:r w:rsidRPr="002F2886">
              <w:rPr>
                <w:color w:val="000000" w:themeColor="text1"/>
                <w:kern w:val="0"/>
                <w:szCs w:val="21"/>
              </w:rPr>
              <w:t>R410A</w:t>
            </w:r>
            <w:r w:rsidRPr="002F2886">
              <w:rPr>
                <w:color w:val="000000" w:themeColor="text1"/>
                <w:kern w:val="0"/>
                <w:szCs w:val="21"/>
              </w:rPr>
              <w:t>：</w:t>
            </w:r>
            <w:r w:rsidRPr="002F2886">
              <w:rPr>
                <w:color w:val="000000" w:themeColor="text1"/>
                <w:kern w:val="0"/>
                <w:szCs w:val="21"/>
              </w:rPr>
              <w:t xml:space="preserve"> 1kg </w:t>
            </w:r>
            <w:r w:rsidRPr="002F2886">
              <w:rPr>
                <w:color w:val="000000" w:themeColor="text1"/>
                <w:kern w:val="0"/>
                <w:szCs w:val="21"/>
              </w:rPr>
              <w:br/>
              <w:t>12.8</w:t>
            </w:r>
            <w:r w:rsidRPr="002F2886">
              <w:rPr>
                <w:color w:val="000000" w:themeColor="text1"/>
                <w:kern w:val="0"/>
                <w:szCs w:val="21"/>
              </w:rPr>
              <w:t>氮气、氧气</w:t>
            </w:r>
            <w:r w:rsidRPr="002F2886">
              <w:rPr>
                <w:color w:val="000000" w:themeColor="text1"/>
                <w:kern w:val="0"/>
                <w:szCs w:val="21"/>
              </w:rPr>
              <w:t>(</w:t>
            </w:r>
            <w:r w:rsidRPr="002F2886">
              <w:rPr>
                <w:color w:val="000000" w:themeColor="text1"/>
                <w:kern w:val="0"/>
                <w:szCs w:val="21"/>
              </w:rPr>
              <w:t>烧焊</w:t>
            </w:r>
            <w:r w:rsidRPr="002F2886">
              <w:rPr>
                <w:color w:val="000000" w:themeColor="text1"/>
                <w:kern w:val="0"/>
                <w:szCs w:val="21"/>
              </w:rPr>
              <w:t>,</w:t>
            </w:r>
            <w:r w:rsidRPr="002F2886">
              <w:rPr>
                <w:color w:val="000000" w:themeColor="text1"/>
                <w:kern w:val="0"/>
                <w:szCs w:val="21"/>
              </w:rPr>
              <w:t>吹管</w:t>
            </w:r>
            <w:r w:rsidRPr="002F2886">
              <w:rPr>
                <w:color w:val="000000" w:themeColor="text1"/>
                <w:kern w:val="0"/>
                <w:szCs w:val="21"/>
              </w:rPr>
              <w:t>,</w:t>
            </w:r>
            <w:r w:rsidRPr="002F2886">
              <w:rPr>
                <w:color w:val="000000" w:themeColor="text1"/>
                <w:kern w:val="0"/>
                <w:szCs w:val="21"/>
              </w:rPr>
              <w:t>试压</w:t>
            </w:r>
            <w:r w:rsidRPr="002F2886">
              <w:rPr>
                <w:color w:val="000000" w:themeColor="text1"/>
                <w:kern w:val="0"/>
                <w:szCs w:val="21"/>
              </w:rPr>
              <w:t>)</w:t>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项</w:t>
            </w:r>
            <w:r w:rsidRPr="002F2886">
              <w:rPr>
                <w:color w:val="000000" w:themeColor="text1"/>
                <w:kern w:val="0"/>
                <w:szCs w:val="21"/>
              </w:rPr>
              <w:br/>
              <w:t>12.9</w:t>
            </w:r>
            <w:r w:rsidRPr="002F2886">
              <w:rPr>
                <w:color w:val="000000" w:themeColor="text1"/>
                <w:kern w:val="0"/>
                <w:szCs w:val="21"/>
              </w:rPr>
              <w:t>铜管管件、焊条等辅材：</w:t>
            </w:r>
            <w:r w:rsidRPr="002F2886">
              <w:rPr>
                <w:color w:val="000000" w:themeColor="text1"/>
                <w:kern w:val="0"/>
                <w:szCs w:val="21"/>
              </w:rPr>
              <w:t>1</w:t>
            </w:r>
            <w:r w:rsidRPr="002F2886">
              <w:rPr>
                <w:color w:val="000000" w:themeColor="text1"/>
                <w:kern w:val="0"/>
                <w:szCs w:val="21"/>
              </w:rPr>
              <w:t>项</w:t>
            </w:r>
            <w:r w:rsidRPr="002F2886">
              <w:rPr>
                <w:color w:val="000000" w:themeColor="text1"/>
                <w:kern w:val="0"/>
                <w:szCs w:val="21"/>
              </w:rPr>
              <w:br/>
              <w:t>12.10</w:t>
            </w:r>
            <w:r w:rsidRPr="002F2886">
              <w:rPr>
                <w:color w:val="000000" w:themeColor="text1"/>
                <w:kern w:val="0"/>
                <w:szCs w:val="21"/>
              </w:rPr>
              <w:t>管道吊托支架制安：</w:t>
            </w:r>
            <w:r w:rsidRPr="002F2886">
              <w:rPr>
                <w:color w:val="000000" w:themeColor="text1"/>
                <w:kern w:val="0"/>
                <w:szCs w:val="21"/>
              </w:rPr>
              <w:t>1</w:t>
            </w:r>
            <w:r w:rsidRPr="002F2886">
              <w:rPr>
                <w:color w:val="000000" w:themeColor="text1"/>
                <w:kern w:val="0"/>
                <w:szCs w:val="21"/>
              </w:rPr>
              <w:t>项</w:t>
            </w:r>
            <w:r w:rsidRPr="002F2886">
              <w:rPr>
                <w:color w:val="000000" w:themeColor="text1"/>
                <w:kern w:val="0"/>
                <w:szCs w:val="21"/>
              </w:rPr>
              <w:br/>
              <w:t>12.11</w:t>
            </w:r>
            <w:r w:rsidRPr="002F2886">
              <w:rPr>
                <w:color w:val="000000" w:themeColor="text1"/>
                <w:kern w:val="0"/>
                <w:szCs w:val="21"/>
              </w:rPr>
              <w:t>五金另料</w:t>
            </w:r>
            <w:r w:rsidRPr="002F2886">
              <w:rPr>
                <w:color w:val="000000" w:themeColor="text1"/>
                <w:kern w:val="0"/>
                <w:szCs w:val="21"/>
              </w:rPr>
              <w:t>/</w:t>
            </w:r>
            <w:r w:rsidRPr="002F2886">
              <w:rPr>
                <w:color w:val="000000" w:themeColor="text1"/>
                <w:kern w:val="0"/>
                <w:szCs w:val="21"/>
              </w:rPr>
              <w:t>外机支架：</w:t>
            </w:r>
            <w:r w:rsidRPr="002F2886">
              <w:rPr>
                <w:color w:val="000000" w:themeColor="text1"/>
                <w:kern w:val="0"/>
                <w:szCs w:val="21"/>
              </w:rPr>
              <w:t>1</w:t>
            </w:r>
            <w:r w:rsidRPr="002F2886">
              <w:rPr>
                <w:color w:val="000000" w:themeColor="text1"/>
                <w:kern w:val="0"/>
                <w:szCs w:val="21"/>
              </w:rPr>
              <w:t>项</w:t>
            </w:r>
          </w:p>
        </w:tc>
      </w:tr>
      <w:tr w:rsidR="002F2886" w:rsidRPr="002F2886" w14:paraId="1186A045" w14:textId="77777777">
        <w:trPr>
          <w:trHeight w:val="399"/>
        </w:trPr>
        <w:tc>
          <w:tcPr>
            <w:tcW w:w="534" w:type="dxa"/>
            <w:vAlign w:val="center"/>
          </w:tcPr>
          <w:p w14:paraId="3A039EB2" w14:textId="77777777" w:rsidR="00D51218" w:rsidRPr="002F2886" w:rsidRDefault="003B4976">
            <w:pPr>
              <w:jc w:val="center"/>
              <w:rPr>
                <w:color w:val="000000" w:themeColor="text1"/>
                <w:szCs w:val="21"/>
              </w:rPr>
            </w:pPr>
            <w:r w:rsidRPr="002F2886">
              <w:rPr>
                <w:color w:val="000000" w:themeColor="text1"/>
                <w:kern w:val="0"/>
                <w:szCs w:val="21"/>
              </w:rPr>
              <w:t>13</w:t>
            </w:r>
          </w:p>
        </w:tc>
        <w:tc>
          <w:tcPr>
            <w:tcW w:w="1134" w:type="dxa"/>
            <w:gridSpan w:val="2"/>
            <w:vAlign w:val="center"/>
          </w:tcPr>
          <w:p w14:paraId="37EBEAE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吊顶天花机安装调试</w:t>
            </w:r>
          </w:p>
        </w:tc>
        <w:tc>
          <w:tcPr>
            <w:tcW w:w="708" w:type="dxa"/>
            <w:gridSpan w:val="2"/>
            <w:vAlign w:val="center"/>
          </w:tcPr>
          <w:p w14:paraId="70A0854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12</w:t>
            </w:r>
          </w:p>
        </w:tc>
        <w:tc>
          <w:tcPr>
            <w:tcW w:w="426" w:type="dxa"/>
            <w:vAlign w:val="center"/>
          </w:tcPr>
          <w:p w14:paraId="5924CB7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739E0DDC"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13.1</w:t>
            </w:r>
            <w:r w:rsidRPr="002F2886">
              <w:rPr>
                <w:color w:val="000000" w:themeColor="text1"/>
                <w:kern w:val="0"/>
                <w:szCs w:val="21"/>
              </w:rPr>
              <w:t>设备内机安装</w:t>
            </w:r>
            <w:r w:rsidRPr="002F2886">
              <w:rPr>
                <w:color w:val="000000" w:themeColor="text1"/>
                <w:kern w:val="0"/>
                <w:szCs w:val="21"/>
              </w:rPr>
              <w:t>1</w:t>
            </w:r>
            <w:r w:rsidRPr="002F2886">
              <w:rPr>
                <w:color w:val="000000" w:themeColor="text1"/>
                <w:kern w:val="0"/>
                <w:szCs w:val="21"/>
              </w:rPr>
              <w:t>台</w:t>
            </w:r>
            <w:r w:rsidRPr="002F2886">
              <w:rPr>
                <w:color w:val="000000" w:themeColor="text1"/>
                <w:kern w:val="0"/>
                <w:szCs w:val="21"/>
              </w:rPr>
              <w:br/>
              <w:t>13.2</w:t>
            </w:r>
            <w:r w:rsidRPr="002F2886">
              <w:rPr>
                <w:color w:val="000000" w:themeColor="text1"/>
                <w:kern w:val="0"/>
                <w:szCs w:val="21"/>
              </w:rPr>
              <w:t>设备主机安装</w:t>
            </w:r>
            <w:r w:rsidRPr="002F2886">
              <w:rPr>
                <w:color w:val="000000" w:themeColor="text1"/>
                <w:kern w:val="0"/>
                <w:szCs w:val="21"/>
              </w:rPr>
              <w:t>1</w:t>
            </w:r>
            <w:r w:rsidRPr="002F2886">
              <w:rPr>
                <w:color w:val="000000" w:themeColor="text1"/>
                <w:kern w:val="0"/>
                <w:szCs w:val="21"/>
              </w:rPr>
              <w:t>台</w:t>
            </w:r>
            <w:r w:rsidRPr="002F2886">
              <w:rPr>
                <w:color w:val="000000" w:themeColor="text1"/>
                <w:kern w:val="0"/>
                <w:szCs w:val="21"/>
              </w:rPr>
              <w:br/>
              <w:t>13.3</w:t>
            </w:r>
            <w:r w:rsidRPr="002F2886">
              <w:rPr>
                <w:color w:val="000000" w:themeColor="text1"/>
                <w:kern w:val="0"/>
                <w:szCs w:val="21"/>
              </w:rPr>
              <w:t>设备调试</w:t>
            </w:r>
            <w:r w:rsidRPr="002F2886">
              <w:rPr>
                <w:color w:val="000000" w:themeColor="text1"/>
                <w:kern w:val="0"/>
                <w:szCs w:val="21"/>
              </w:rPr>
              <w:t>1</w:t>
            </w:r>
            <w:r w:rsidRPr="002F2886">
              <w:rPr>
                <w:color w:val="000000" w:themeColor="text1"/>
                <w:kern w:val="0"/>
                <w:szCs w:val="21"/>
              </w:rPr>
              <w:t>项</w:t>
            </w:r>
          </w:p>
        </w:tc>
      </w:tr>
      <w:tr w:rsidR="002F2886" w:rsidRPr="002F2886" w14:paraId="41AC97D6" w14:textId="77777777">
        <w:trPr>
          <w:trHeight w:val="399"/>
        </w:trPr>
        <w:tc>
          <w:tcPr>
            <w:tcW w:w="534" w:type="dxa"/>
            <w:vAlign w:val="center"/>
          </w:tcPr>
          <w:p w14:paraId="74BF278B" w14:textId="77777777" w:rsidR="00D51218" w:rsidRPr="002F2886" w:rsidRDefault="003B4976">
            <w:pPr>
              <w:jc w:val="center"/>
              <w:rPr>
                <w:color w:val="000000" w:themeColor="text1"/>
                <w:szCs w:val="21"/>
              </w:rPr>
            </w:pPr>
            <w:r w:rsidRPr="002F2886">
              <w:rPr>
                <w:color w:val="000000" w:themeColor="text1"/>
                <w:kern w:val="0"/>
                <w:szCs w:val="21"/>
              </w:rPr>
              <w:t>14</w:t>
            </w:r>
          </w:p>
        </w:tc>
        <w:tc>
          <w:tcPr>
            <w:tcW w:w="1134" w:type="dxa"/>
            <w:gridSpan w:val="2"/>
            <w:vAlign w:val="center"/>
          </w:tcPr>
          <w:p w14:paraId="645CED5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消防改造</w:t>
            </w:r>
          </w:p>
        </w:tc>
        <w:tc>
          <w:tcPr>
            <w:tcW w:w="708" w:type="dxa"/>
            <w:gridSpan w:val="2"/>
            <w:vAlign w:val="center"/>
          </w:tcPr>
          <w:p w14:paraId="5C0A078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07CFDFF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项</w:t>
            </w:r>
          </w:p>
        </w:tc>
        <w:tc>
          <w:tcPr>
            <w:tcW w:w="6945" w:type="dxa"/>
            <w:vAlign w:val="center"/>
          </w:tcPr>
          <w:p w14:paraId="4CCF2433"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根据设计现场情况和现场环境改造：</w:t>
            </w:r>
            <w:r w:rsidRPr="002F2886">
              <w:rPr>
                <w:color w:val="000000" w:themeColor="text1"/>
                <w:kern w:val="0"/>
                <w:szCs w:val="21"/>
              </w:rPr>
              <w:br/>
              <w:t>14.1</w:t>
            </w:r>
            <w:r w:rsidRPr="002F2886">
              <w:rPr>
                <w:color w:val="000000" w:themeColor="text1"/>
                <w:kern w:val="0"/>
                <w:szCs w:val="21"/>
              </w:rPr>
              <w:t>改造面积约</w:t>
            </w:r>
            <w:r w:rsidRPr="002F2886">
              <w:rPr>
                <w:color w:val="000000" w:themeColor="text1"/>
                <w:kern w:val="0"/>
                <w:szCs w:val="21"/>
              </w:rPr>
              <w:t>1440</w:t>
            </w:r>
            <w:r w:rsidRPr="002F2886">
              <w:rPr>
                <w:color w:val="000000" w:themeColor="text1"/>
                <w:kern w:val="0"/>
                <w:szCs w:val="21"/>
              </w:rPr>
              <w:t>平方米；</w:t>
            </w:r>
            <w:r w:rsidRPr="002F2886">
              <w:rPr>
                <w:color w:val="000000" w:themeColor="text1"/>
                <w:kern w:val="0"/>
                <w:szCs w:val="21"/>
              </w:rPr>
              <w:br/>
              <w:t>14.2</w:t>
            </w:r>
            <w:r w:rsidRPr="002F2886">
              <w:rPr>
                <w:color w:val="000000" w:themeColor="text1"/>
                <w:kern w:val="0"/>
                <w:szCs w:val="21"/>
              </w:rPr>
              <w:t>改造喷淋头约</w:t>
            </w:r>
            <w:r w:rsidRPr="002F2886">
              <w:rPr>
                <w:color w:val="000000" w:themeColor="text1"/>
                <w:kern w:val="0"/>
                <w:szCs w:val="21"/>
              </w:rPr>
              <w:t>180</w:t>
            </w:r>
            <w:r w:rsidRPr="002F2886">
              <w:rPr>
                <w:color w:val="000000" w:themeColor="text1"/>
                <w:kern w:val="0"/>
                <w:szCs w:val="21"/>
              </w:rPr>
              <w:t>个；</w:t>
            </w:r>
            <w:r w:rsidRPr="002F2886">
              <w:rPr>
                <w:color w:val="000000" w:themeColor="text1"/>
                <w:kern w:val="0"/>
                <w:szCs w:val="21"/>
              </w:rPr>
              <w:br/>
              <w:t>14.3</w:t>
            </w:r>
            <w:r w:rsidRPr="002F2886">
              <w:rPr>
                <w:color w:val="000000" w:themeColor="text1"/>
                <w:kern w:val="0"/>
                <w:szCs w:val="21"/>
              </w:rPr>
              <w:t>改造烟感约</w:t>
            </w:r>
            <w:r w:rsidRPr="002F2886">
              <w:rPr>
                <w:color w:val="000000" w:themeColor="text1"/>
                <w:kern w:val="0"/>
                <w:szCs w:val="21"/>
              </w:rPr>
              <w:t>150</w:t>
            </w:r>
            <w:r w:rsidRPr="002F2886">
              <w:rPr>
                <w:color w:val="000000" w:themeColor="text1"/>
                <w:kern w:val="0"/>
                <w:szCs w:val="21"/>
              </w:rPr>
              <w:t>个；</w:t>
            </w:r>
            <w:r w:rsidRPr="002F2886">
              <w:rPr>
                <w:color w:val="000000" w:themeColor="text1"/>
                <w:kern w:val="0"/>
                <w:szCs w:val="21"/>
              </w:rPr>
              <w:br/>
              <w:t>14.4</w:t>
            </w:r>
            <w:r w:rsidRPr="002F2886">
              <w:rPr>
                <w:color w:val="000000" w:themeColor="text1"/>
                <w:kern w:val="0"/>
                <w:szCs w:val="21"/>
              </w:rPr>
              <w:t>装饰消防箱约</w:t>
            </w:r>
            <w:r w:rsidRPr="002F2886">
              <w:rPr>
                <w:color w:val="000000" w:themeColor="text1"/>
                <w:kern w:val="0"/>
                <w:szCs w:val="21"/>
              </w:rPr>
              <w:t>10</w:t>
            </w:r>
            <w:r w:rsidRPr="002F2886">
              <w:rPr>
                <w:color w:val="000000" w:themeColor="text1"/>
                <w:kern w:val="0"/>
                <w:szCs w:val="21"/>
              </w:rPr>
              <w:t>个，铝塑板包边；</w:t>
            </w:r>
          </w:p>
        </w:tc>
      </w:tr>
      <w:tr w:rsidR="002F2886" w:rsidRPr="002F2886" w14:paraId="585A7EB3" w14:textId="77777777">
        <w:trPr>
          <w:trHeight w:val="399"/>
        </w:trPr>
        <w:tc>
          <w:tcPr>
            <w:tcW w:w="534" w:type="dxa"/>
            <w:vAlign w:val="center"/>
          </w:tcPr>
          <w:p w14:paraId="1549C862" w14:textId="77777777" w:rsidR="00D51218" w:rsidRPr="002F2886" w:rsidRDefault="003B4976">
            <w:pPr>
              <w:jc w:val="center"/>
              <w:rPr>
                <w:color w:val="000000" w:themeColor="text1"/>
                <w:szCs w:val="21"/>
              </w:rPr>
            </w:pPr>
            <w:r w:rsidRPr="002F2886">
              <w:rPr>
                <w:color w:val="000000" w:themeColor="text1"/>
                <w:kern w:val="0"/>
                <w:szCs w:val="21"/>
              </w:rPr>
              <w:t>15</w:t>
            </w:r>
          </w:p>
        </w:tc>
        <w:tc>
          <w:tcPr>
            <w:tcW w:w="1134" w:type="dxa"/>
            <w:gridSpan w:val="2"/>
            <w:vAlign w:val="center"/>
          </w:tcPr>
          <w:p w14:paraId="4A9910B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长条平板</w:t>
            </w:r>
            <w:r w:rsidRPr="002F2886">
              <w:rPr>
                <w:color w:val="000000" w:themeColor="text1"/>
                <w:kern w:val="0"/>
                <w:szCs w:val="21"/>
              </w:rPr>
              <w:t>LED</w:t>
            </w:r>
            <w:r w:rsidRPr="002F2886">
              <w:rPr>
                <w:color w:val="000000" w:themeColor="text1"/>
                <w:kern w:val="0"/>
                <w:szCs w:val="21"/>
              </w:rPr>
              <w:t>灯</w:t>
            </w:r>
          </w:p>
        </w:tc>
        <w:tc>
          <w:tcPr>
            <w:tcW w:w="708" w:type="dxa"/>
            <w:gridSpan w:val="2"/>
            <w:vAlign w:val="center"/>
          </w:tcPr>
          <w:p w14:paraId="6D22663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156</w:t>
            </w:r>
          </w:p>
        </w:tc>
        <w:tc>
          <w:tcPr>
            <w:tcW w:w="426" w:type="dxa"/>
            <w:vAlign w:val="center"/>
          </w:tcPr>
          <w:p w14:paraId="5BB9096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盏</w:t>
            </w:r>
          </w:p>
        </w:tc>
        <w:tc>
          <w:tcPr>
            <w:tcW w:w="6945" w:type="dxa"/>
            <w:vAlign w:val="center"/>
          </w:tcPr>
          <w:p w14:paraId="64A99232"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15.1</w:t>
            </w:r>
            <w:r w:rsidRPr="002F2886">
              <w:rPr>
                <w:color w:val="000000" w:themeColor="text1"/>
                <w:kern w:val="0"/>
                <w:szCs w:val="21"/>
              </w:rPr>
              <w:t>输入电压：</w:t>
            </w:r>
            <w:r w:rsidRPr="002F2886">
              <w:rPr>
                <w:color w:val="000000" w:themeColor="text1"/>
                <w:kern w:val="0"/>
                <w:szCs w:val="21"/>
              </w:rPr>
              <w:t>AC100</w:t>
            </w:r>
            <w:r w:rsidRPr="002F2886">
              <w:rPr>
                <w:color w:val="000000" w:themeColor="text1"/>
                <w:kern w:val="0"/>
                <w:szCs w:val="21"/>
              </w:rPr>
              <w:t>～</w:t>
            </w:r>
            <w:r w:rsidRPr="002F2886">
              <w:rPr>
                <w:color w:val="000000" w:themeColor="text1"/>
                <w:kern w:val="0"/>
                <w:szCs w:val="21"/>
              </w:rPr>
              <w:t>240V</w:t>
            </w:r>
            <w:r w:rsidRPr="002F2886">
              <w:rPr>
                <w:color w:val="000000" w:themeColor="text1"/>
                <w:kern w:val="0"/>
                <w:szCs w:val="21"/>
              </w:rPr>
              <w:t>，</w:t>
            </w:r>
            <w:r w:rsidRPr="002F2886">
              <w:rPr>
                <w:color w:val="000000" w:themeColor="text1"/>
                <w:kern w:val="0"/>
                <w:szCs w:val="21"/>
              </w:rPr>
              <w:t>50/60Hz</w:t>
            </w:r>
            <w:r w:rsidRPr="002F2886">
              <w:rPr>
                <w:color w:val="000000" w:themeColor="text1"/>
                <w:kern w:val="0"/>
                <w:szCs w:val="21"/>
              </w:rPr>
              <w:t>；</w:t>
            </w:r>
            <w:r w:rsidRPr="002F2886">
              <w:rPr>
                <w:color w:val="000000" w:themeColor="text1"/>
                <w:kern w:val="0"/>
                <w:szCs w:val="21"/>
              </w:rPr>
              <w:br/>
              <w:t>15.2</w:t>
            </w:r>
            <w:r w:rsidRPr="002F2886">
              <w:rPr>
                <w:color w:val="000000" w:themeColor="text1"/>
                <w:kern w:val="0"/>
                <w:szCs w:val="21"/>
              </w:rPr>
              <w:t>功率：</w:t>
            </w:r>
            <w:r w:rsidRPr="002F2886">
              <w:rPr>
                <w:color w:val="000000" w:themeColor="text1"/>
                <w:kern w:val="0"/>
                <w:szCs w:val="21"/>
              </w:rPr>
              <w:t>36W</w:t>
            </w:r>
            <w:r w:rsidRPr="002F2886">
              <w:rPr>
                <w:color w:val="000000" w:themeColor="text1"/>
                <w:kern w:val="0"/>
                <w:szCs w:val="21"/>
              </w:rPr>
              <w:t>；</w:t>
            </w:r>
            <w:r w:rsidRPr="002F2886">
              <w:rPr>
                <w:color w:val="000000" w:themeColor="text1"/>
                <w:kern w:val="0"/>
                <w:szCs w:val="21"/>
              </w:rPr>
              <w:br/>
              <w:t>15.3</w:t>
            </w:r>
            <w:r w:rsidRPr="002F2886">
              <w:rPr>
                <w:color w:val="000000" w:themeColor="text1"/>
                <w:kern w:val="0"/>
                <w:szCs w:val="21"/>
              </w:rPr>
              <w:t>光源个数：</w:t>
            </w:r>
            <w:r w:rsidRPr="002F2886">
              <w:rPr>
                <w:color w:val="000000" w:themeColor="text1"/>
                <w:kern w:val="0"/>
                <w:szCs w:val="21"/>
              </w:rPr>
              <w:t>≥10</w:t>
            </w:r>
            <w:r w:rsidRPr="002F2886">
              <w:rPr>
                <w:color w:val="000000" w:themeColor="text1"/>
                <w:kern w:val="0"/>
                <w:szCs w:val="21"/>
              </w:rPr>
              <w:t>个</w:t>
            </w:r>
            <w:r w:rsidRPr="002F2886">
              <w:rPr>
                <w:color w:val="000000" w:themeColor="text1"/>
                <w:kern w:val="0"/>
                <w:szCs w:val="21"/>
              </w:rPr>
              <w:t>LED</w:t>
            </w:r>
            <w:r w:rsidRPr="002F2886">
              <w:rPr>
                <w:color w:val="000000" w:themeColor="text1"/>
                <w:kern w:val="0"/>
                <w:szCs w:val="21"/>
              </w:rPr>
              <w:t>冷光；</w:t>
            </w:r>
            <w:r w:rsidRPr="002F2886">
              <w:rPr>
                <w:color w:val="000000" w:themeColor="text1"/>
                <w:kern w:val="0"/>
                <w:szCs w:val="21"/>
              </w:rPr>
              <w:br/>
              <w:t>15.4 LED</w:t>
            </w:r>
            <w:r w:rsidRPr="002F2886">
              <w:rPr>
                <w:color w:val="000000" w:themeColor="text1"/>
                <w:kern w:val="0"/>
                <w:szCs w:val="21"/>
              </w:rPr>
              <w:t>寿命：</w:t>
            </w:r>
            <w:r w:rsidRPr="002F2886">
              <w:rPr>
                <w:color w:val="000000" w:themeColor="text1"/>
                <w:kern w:val="0"/>
                <w:szCs w:val="21"/>
              </w:rPr>
              <w:t xml:space="preserve">≥50000 </w:t>
            </w:r>
            <w:r w:rsidRPr="002F2886">
              <w:rPr>
                <w:color w:val="000000" w:themeColor="text1"/>
                <w:kern w:val="0"/>
                <w:szCs w:val="21"/>
              </w:rPr>
              <w:t>小时；</w:t>
            </w:r>
            <w:r w:rsidRPr="002F2886">
              <w:rPr>
                <w:color w:val="000000" w:themeColor="text1"/>
                <w:kern w:val="0"/>
                <w:szCs w:val="21"/>
              </w:rPr>
              <w:br/>
              <w:t>15.5</w:t>
            </w:r>
            <w:r w:rsidRPr="002F2886">
              <w:rPr>
                <w:color w:val="000000" w:themeColor="text1"/>
                <w:kern w:val="0"/>
                <w:szCs w:val="21"/>
              </w:rPr>
              <w:t>色温：</w:t>
            </w:r>
            <w:r w:rsidRPr="002F2886">
              <w:rPr>
                <w:color w:val="000000" w:themeColor="text1"/>
                <w:kern w:val="0"/>
                <w:szCs w:val="21"/>
              </w:rPr>
              <w:t>≥5000K</w:t>
            </w:r>
            <w:r w:rsidRPr="002F2886">
              <w:rPr>
                <w:color w:val="000000" w:themeColor="text1"/>
                <w:kern w:val="0"/>
                <w:szCs w:val="21"/>
              </w:rPr>
              <w:t>；</w:t>
            </w:r>
            <w:r w:rsidRPr="002F2886">
              <w:rPr>
                <w:color w:val="000000" w:themeColor="text1"/>
                <w:kern w:val="0"/>
                <w:szCs w:val="21"/>
              </w:rPr>
              <w:br/>
              <w:t>15.6</w:t>
            </w:r>
            <w:r w:rsidRPr="002F2886">
              <w:rPr>
                <w:color w:val="000000" w:themeColor="text1"/>
                <w:kern w:val="0"/>
                <w:szCs w:val="21"/>
              </w:rPr>
              <w:t>工作温度：</w:t>
            </w:r>
            <w:r w:rsidRPr="002F2886">
              <w:rPr>
                <w:color w:val="000000" w:themeColor="text1"/>
                <w:kern w:val="0"/>
                <w:szCs w:val="21"/>
              </w:rPr>
              <w:t>-25℃</w:t>
            </w:r>
            <w:r w:rsidRPr="002F2886">
              <w:rPr>
                <w:color w:val="000000" w:themeColor="text1"/>
                <w:kern w:val="0"/>
                <w:szCs w:val="21"/>
              </w:rPr>
              <w:t>～</w:t>
            </w:r>
            <w:r w:rsidRPr="002F2886">
              <w:rPr>
                <w:color w:val="000000" w:themeColor="text1"/>
                <w:kern w:val="0"/>
                <w:szCs w:val="21"/>
              </w:rPr>
              <w:t xml:space="preserve"> +35℃</w:t>
            </w:r>
            <w:r w:rsidRPr="002F2886">
              <w:rPr>
                <w:color w:val="000000" w:themeColor="text1"/>
                <w:kern w:val="0"/>
                <w:szCs w:val="21"/>
              </w:rPr>
              <w:t>；</w:t>
            </w:r>
            <w:r w:rsidRPr="002F2886">
              <w:rPr>
                <w:color w:val="000000" w:themeColor="text1"/>
                <w:kern w:val="0"/>
                <w:szCs w:val="21"/>
              </w:rPr>
              <w:br/>
              <w:t>15.7</w:t>
            </w:r>
            <w:r w:rsidRPr="002F2886">
              <w:rPr>
                <w:color w:val="000000" w:themeColor="text1"/>
                <w:kern w:val="0"/>
                <w:szCs w:val="21"/>
              </w:rPr>
              <w:t>外壳材料：铝合金；</w:t>
            </w:r>
            <w:r w:rsidRPr="002F2886">
              <w:rPr>
                <w:color w:val="000000" w:themeColor="text1"/>
                <w:kern w:val="0"/>
                <w:szCs w:val="21"/>
              </w:rPr>
              <w:br/>
              <w:t>15.8</w:t>
            </w:r>
            <w:r w:rsidRPr="002F2886">
              <w:rPr>
                <w:color w:val="000000" w:themeColor="text1"/>
                <w:kern w:val="0"/>
                <w:szCs w:val="21"/>
              </w:rPr>
              <w:t>外形尺寸</w:t>
            </w:r>
            <w:r w:rsidRPr="002F2886">
              <w:rPr>
                <w:color w:val="000000" w:themeColor="text1"/>
                <w:kern w:val="0"/>
                <w:szCs w:val="21"/>
              </w:rPr>
              <w:t>(mm)</w:t>
            </w:r>
            <w:r w:rsidRPr="002F2886">
              <w:rPr>
                <w:color w:val="000000" w:themeColor="text1"/>
                <w:kern w:val="0"/>
                <w:szCs w:val="21"/>
              </w:rPr>
              <w:t>：约长</w:t>
            </w:r>
            <w:r w:rsidRPr="002F2886">
              <w:rPr>
                <w:color w:val="000000" w:themeColor="text1"/>
                <w:kern w:val="0"/>
                <w:szCs w:val="21"/>
              </w:rPr>
              <w:t>1100mm×</w:t>
            </w:r>
            <w:r w:rsidRPr="002F2886">
              <w:rPr>
                <w:color w:val="000000" w:themeColor="text1"/>
                <w:kern w:val="0"/>
                <w:szCs w:val="21"/>
              </w:rPr>
              <w:t>宽</w:t>
            </w:r>
            <w:r w:rsidRPr="002F2886">
              <w:rPr>
                <w:color w:val="000000" w:themeColor="text1"/>
                <w:kern w:val="0"/>
                <w:szCs w:val="21"/>
              </w:rPr>
              <w:t>100mm×</w:t>
            </w:r>
            <w:r w:rsidRPr="002F2886">
              <w:rPr>
                <w:color w:val="000000" w:themeColor="text1"/>
                <w:kern w:val="0"/>
                <w:szCs w:val="21"/>
              </w:rPr>
              <w:t>高</w:t>
            </w:r>
            <w:r w:rsidRPr="002F2886">
              <w:rPr>
                <w:color w:val="000000" w:themeColor="text1"/>
                <w:kern w:val="0"/>
                <w:szCs w:val="21"/>
              </w:rPr>
              <w:t>55mm</w:t>
            </w:r>
            <w:r w:rsidRPr="002F2886">
              <w:rPr>
                <w:color w:val="000000" w:themeColor="text1"/>
                <w:kern w:val="0"/>
                <w:szCs w:val="21"/>
              </w:rPr>
              <w:t>。</w:t>
            </w:r>
          </w:p>
        </w:tc>
      </w:tr>
      <w:tr w:rsidR="002F2886" w:rsidRPr="002F2886" w14:paraId="16DDA53F" w14:textId="77777777">
        <w:trPr>
          <w:trHeight w:val="399"/>
        </w:trPr>
        <w:tc>
          <w:tcPr>
            <w:tcW w:w="534" w:type="dxa"/>
            <w:vAlign w:val="center"/>
          </w:tcPr>
          <w:p w14:paraId="22BB8081" w14:textId="77777777" w:rsidR="00D51218" w:rsidRPr="002F2886" w:rsidRDefault="003B4976">
            <w:pPr>
              <w:jc w:val="center"/>
              <w:rPr>
                <w:color w:val="000000" w:themeColor="text1"/>
                <w:szCs w:val="21"/>
              </w:rPr>
            </w:pPr>
            <w:r w:rsidRPr="002F2886">
              <w:rPr>
                <w:color w:val="000000" w:themeColor="text1"/>
                <w:kern w:val="0"/>
                <w:szCs w:val="21"/>
              </w:rPr>
              <w:t>16</w:t>
            </w:r>
          </w:p>
        </w:tc>
        <w:tc>
          <w:tcPr>
            <w:tcW w:w="1134" w:type="dxa"/>
            <w:gridSpan w:val="2"/>
            <w:vAlign w:val="center"/>
          </w:tcPr>
          <w:p w14:paraId="0E3DA8C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过道玻璃文化建设</w:t>
            </w:r>
          </w:p>
        </w:tc>
        <w:tc>
          <w:tcPr>
            <w:tcW w:w="708" w:type="dxa"/>
            <w:gridSpan w:val="2"/>
            <w:vAlign w:val="center"/>
          </w:tcPr>
          <w:p w14:paraId="6E80EB4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62CEEED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项</w:t>
            </w:r>
          </w:p>
        </w:tc>
        <w:tc>
          <w:tcPr>
            <w:tcW w:w="6945" w:type="dxa"/>
            <w:vAlign w:val="center"/>
          </w:tcPr>
          <w:p w14:paraId="37AD853F"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过道两侧的落地玻璃上，设计学院焊接专业文化展示墙，主材为半透明材质，内容根据采购人要求定制，风格要求与现状整体风格一致</w:t>
            </w:r>
          </w:p>
        </w:tc>
      </w:tr>
      <w:tr w:rsidR="002F2886" w:rsidRPr="002F2886" w14:paraId="13321AEC" w14:textId="77777777">
        <w:trPr>
          <w:trHeight w:val="399"/>
        </w:trPr>
        <w:tc>
          <w:tcPr>
            <w:tcW w:w="534" w:type="dxa"/>
            <w:vAlign w:val="center"/>
          </w:tcPr>
          <w:p w14:paraId="50190FD1" w14:textId="77777777" w:rsidR="00D51218" w:rsidRPr="002F2886" w:rsidRDefault="003B4976">
            <w:pPr>
              <w:jc w:val="center"/>
              <w:rPr>
                <w:color w:val="000000" w:themeColor="text1"/>
                <w:szCs w:val="21"/>
              </w:rPr>
            </w:pPr>
            <w:r w:rsidRPr="002F2886">
              <w:rPr>
                <w:color w:val="000000" w:themeColor="text1"/>
                <w:kern w:val="0"/>
                <w:szCs w:val="21"/>
              </w:rPr>
              <w:t>17</w:t>
            </w:r>
          </w:p>
        </w:tc>
        <w:tc>
          <w:tcPr>
            <w:tcW w:w="1134" w:type="dxa"/>
            <w:gridSpan w:val="2"/>
            <w:vAlign w:val="center"/>
          </w:tcPr>
          <w:p w14:paraId="6C80AC0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不锈钢拖把池</w:t>
            </w:r>
          </w:p>
        </w:tc>
        <w:tc>
          <w:tcPr>
            <w:tcW w:w="708" w:type="dxa"/>
            <w:gridSpan w:val="2"/>
            <w:vAlign w:val="center"/>
          </w:tcPr>
          <w:p w14:paraId="1F545FF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w:t>
            </w:r>
          </w:p>
        </w:tc>
        <w:tc>
          <w:tcPr>
            <w:tcW w:w="426" w:type="dxa"/>
            <w:vAlign w:val="center"/>
          </w:tcPr>
          <w:p w14:paraId="02F31F7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440BC930"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尺寸：约</w:t>
            </w:r>
            <w:r w:rsidRPr="002F2886">
              <w:rPr>
                <w:color w:val="000000" w:themeColor="text1"/>
                <w:kern w:val="0"/>
                <w:szCs w:val="21"/>
              </w:rPr>
              <w:t>150</w:t>
            </w:r>
            <w:r w:rsidRPr="002F2886">
              <w:rPr>
                <w:color w:val="000000" w:themeColor="text1"/>
                <w:kern w:val="0"/>
                <w:szCs w:val="21"/>
              </w:rPr>
              <w:t>长</w:t>
            </w:r>
            <w:r w:rsidRPr="002F2886">
              <w:rPr>
                <w:color w:val="000000" w:themeColor="text1"/>
                <w:kern w:val="0"/>
                <w:szCs w:val="21"/>
              </w:rPr>
              <w:t>×60</w:t>
            </w:r>
            <w:r w:rsidRPr="002F2886">
              <w:rPr>
                <w:color w:val="000000" w:themeColor="text1"/>
                <w:kern w:val="0"/>
                <w:szCs w:val="21"/>
              </w:rPr>
              <w:t>宽</w:t>
            </w:r>
            <w:r w:rsidRPr="002F2886">
              <w:rPr>
                <w:color w:val="000000" w:themeColor="text1"/>
                <w:kern w:val="0"/>
                <w:szCs w:val="21"/>
              </w:rPr>
              <w:t>×80</w:t>
            </w:r>
            <w:r w:rsidRPr="002F2886">
              <w:rPr>
                <w:color w:val="000000" w:themeColor="text1"/>
                <w:kern w:val="0"/>
                <w:szCs w:val="21"/>
              </w:rPr>
              <w:t>高</w:t>
            </w:r>
            <w:r w:rsidRPr="002F2886">
              <w:rPr>
                <w:color w:val="000000" w:themeColor="text1"/>
                <w:kern w:val="0"/>
                <w:szCs w:val="21"/>
              </w:rPr>
              <w:t>(</w:t>
            </w:r>
            <w:r w:rsidRPr="002F2886">
              <w:rPr>
                <w:color w:val="000000" w:themeColor="text1"/>
                <w:kern w:val="0"/>
                <w:szCs w:val="21"/>
              </w:rPr>
              <w:t>深度</w:t>
            </w:r>
            <w:r w:rsidRPr="002F2886">
              <w:rPr>
                <w:color w:val="000000" w:themeColor="text1"/>
                <w:kern w:val="0"/>
                <w:szCs w:val="21"/>
              </w:rPr>
              <w:t>40</w:t>
            </w:r>
            <w:r w:rsidRPr="002F2886">
              <w:rPr>
                <w:color w:val="000000" w:themeColor="text1"/>
                <w:kern w:val="0"/>
                <w:szCs w:val="21"/>
              </w:rPr>
              <w:t>厘米</w:t>
            </w:r>
            <w:r w:rsidRPr="002F2886">
              <w:rPr>
                <w:color w:val="000000" w:themeColor="text1"/>
                <w:kern w:val="0"/>
                <w:szCs w:val="21"/>
              </w:rPr>
              <w:t>)</w:t>
            </w:r>
            <w:r w:rsidRPr="002F2886">
              <w:rPr>
                <w:color w:val="000000" w:themeColor="text1"/>
                <w:kern w:val="0"/>
                <w:szCs w:val="21"/>
              </w:rPr>
              <w:t>，材质：</w:t>
            </w:r>
            <w:r w:rsidRPr="002F2886">
              <w:rPr>
                <w:color w:val="000000" w:themeColor="text1"/>
                <w:kern w:val="0"/>
                <w:szCs w:val="21"/>
              </w:rPr>
              <w:t>201</w:t>
            </w:r>
            <w:r w:rsidRPr="002F2886">
              <w:rPr>
                <w:color w:val="000000" w:themeColor="text1"/>
                <w:kern w:val="0"/>
                <w:szCs w:val="21"/>
              </w:rPr>
              <w:t>不锈钢</w:t>
            </w:r>
          </w:p>
        </w:tc>
      </w:tr>
      <w:tr w:rsidR="002F2886" w:rsidRPr="002F2886" w14:paraId="59F82163" w14:textId="77777777">
        <w:trPr>
          <w:trHeight w:val="399"/>
        </w:trPr>
        <w:tc>
          <w:tcPr>
            <w:tcW w:w="534" w:type="dxa"/>
            <w:vAlign w:val="center"/>
          </w:tcPr>
          <w:p w14:paraId="043F8A1C" w14:textId="77777777" w:rsidR="00D51218" w:rsidRPr="002F2886" w:rsidRDefault="003B4976">
            <w:pPr>
              <w:jc w:val="center"/>
              <w:rPr>
                <w:color w:val="000000" w:themeColor="text1"/>
                <w:szCs w:val="21"/>
              </w:rPr>
            </w:pPr>
            <w:r w:rsidRPr="002F2886">
              <w:rPr>
                <w:color w:val="000000" w:themeColor="text1"/>
                <w:kern w:val="0"/>
                <w:szCs w:val="21"/>
              </w:rPr>
              <w:t>18</w:t>
            </w:r>
          </w:p>
        </w:tc>
        <w:tc>
          <w:tcPr>
            <w:tcW w:w="1134" w:type="dxa"/>
            <w:gridSpan w:val="2"/>
            <w:vAlign w:val="center"/>
          </w:tcPr>
          <w:p w14:paraId="14A1F46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不锈钢可移动拖把挂架</w:t>
            </w:r>
          </w:p>
        </w:tc>
        <w:tc>
          <w:tcPr>
            <w:tcW w:w="708" w:type="dxa"/>
            <w:gridSpan w:val="2"/>
            <w:vAlign w:val="center"/>
          </w:tcPr>
          <w:p w14:paraId="24297E3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w:t>
            </w:r>
          </w:p>
        </w:tc>
        <w:tc>
          <w:tcPr>
            <w:tcW w:w="426" w:type="dxa"/>
            <w:vAlign w:val="center"/>
          </w:tcPr>
          <w:p w14:paraId="66DBCE4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19868DBC"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材质：加粗不锈钢管，</w:t>
            </w:r>
            <w:r w:rsidRPr="002F2886">
              <w:rPr>
                <w:color w:val="000000" w:themeColor="text1"/>
                <w:kern w:val="0"/>
                <w:szCs w:val="21"/>
              </w:rPr>
              <w:t>PP+TPR</w:t>
            </w:r>
            <w:r w:rsidRPr="002F2886">
              <w:rPr>
                <w:color w:val="000000" w:themeColor="text1"/>
                <w:kern w:val="0"/>
                <w:szCs w:val="21"/>
              </w:rPr>
              <w:t>挂钩，</w:t>
            </w:r>
            <w:r w:rsidRPr="002F2886">
              <w:rPr>
                <w:color w:val="000000" w:themeColor="text1"/>
                <w:kern w:val="0"/>
                <w:szCs w:val="21"/>
              </w:rPr>
              <w:t>12</w:t>
            </w:r>
            <w:r w:rsidRPr="002F2886">
              <w:rPr>
                <w:color w:val="000000" w:themeColor="text1"/>
                <w:kern w:val="0"/>
                <w:szCs w:val="21"/>
              </w:rPr>
              <w:t>个挂位，</w:t>
            </w:r>
            <w:r w:rsidRPr="002F2886">
              <w:rPr>
                <w:color w:val="000000" w:themeColor="text1"/>
                <w:kern w:val="0"/>
                <w:szCs w:val="21"/>
              </w:rPr>
              <w:t>12</w:t>
            </w:r>
            <w:r w:rsidRPr="002F2886">
              <w:rPr>
                <w:color w:val="000000" w:themeColor="text1"/>
                <w:kern w:val="0"/>
                <w:szCs w:val="21"/>
              </w:rPr>
              <w:t>个钩位，灰色接水盘</w:t>
            </w:r>
          </w:p>
        </w:tc>
      </w:tr>
      <w:tr w:rsidR="002F2886" w:rsidRPr="002F2886" w14:paraId="7A5EA56A" w14:textId="77777777">
        <w:trPr>
          <w:trHeight w:val="399"/>
        </w:trPr>
        <w:tc>
          <w:tcPr>
            <w:tcW w:w="534" w:type="dxa"/>
            <w:vAlign w:val="center"/>
          </w:tcPr>
          <w:p w14:paraId="1F25C6BB" w14:textId="77777777" w:rsidR="00D51218" w:rsidRPr="002F2886" w:rsidRDefault="003B4976">
            <w:pPr>
              <w:jc w:val="center"/>
              <w:rPr>
                <w:color w:val="000000" w:themeColor="text1"/>
                <w:szCs w:val="21"/>
              </w:rPr>
            </w:pPr>
            <w:r w:rsidRPr="002F2886">
              <w:rPr>
                <w:color w:val="000000" w:themeColor="text1"/>
                <w:kern w:val="0"/>
                <w:szCs w:val="21"/>
              </w:rPr>
              <w:t>19</w:t>
            </w:r>
          </w:p>
        </w:tc>
        <w:tc>
          <w:tcPr>
            <w:tcW w:w="1134" w:type="dxa"/>
            <w:gridSpan w:val="2"/>
            <w:vAlign w:val="center"/>
          </w:tcPr>
          <w:p w14:paraId="0745BFC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水龙头及配件</w:t>
            </w:r>
          </w:p>
        </w:tc>
        <w:tc>
          <w:tcPr>
            <w:tcW w:w="708" w:type="dxa"/>
            <w:gridSpan w:val="2"/>
            <w:vAlign w:val="center"/>
          </w:tcPr>
          <w:p w14:paraId="19DA6EC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4</w:t>
            </w:r>
          </w:p>
        </w:tc>
        <w:tc>
          <w:tcPr>
            <w:tcW w:w="426" w:type="dxa"/>
            <w:vAlign w:val="center"/>
          </w:tcPr>
          <w:p w14:paraId="6BD8F1C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7CC05A8C"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19.1</w:t>
            </w:r>
            <w:r w:rsidRPr="002F2886">
              <w:rPr>
                <w:color w:val="000000" w:themeColor="text1"/>
                <w:kern w:val="0"/>
                <w:szCs w:val="21"/>
              </w:rPr>
              <w:t>单把单冷，</w:t>
            </w:r>
            <w:r w:rsidRPr="002F2886">
              <w:rPr>
                <w:color w:val="000000" w:themeColor="text1"/>
                <w:kern w:val="0"/>
                <w:szCs w:val="21"/>
              </w:rPr>
              <w:t>62</w:t>
            </w:r>
            <w:r w:rsidRPr="002F2886">
              <w:rPr>
                <w:color w:val="000000" w:themeColor="text1"/>
                <w:kern w:val="0"/>
                <w:szCs w:val="21"/>
              </w:rPr>
              <w:t>精铜原材，五层电镀，陶瓷阀芯</w:t>
            </w:r>
            <w:r w:rsidRPr="002F2886">
              <w:rPr>
                <w:color w:val="000000" w:themeColor="text1"/>
                <w:kern w:val="0"/>
                <w:szCs w:val="21"/>
              </w:rPr>
              <w:br/>
              <w:t>19.2</w:t>
            </w:r>
            <w:r w:rsidRPr="002F2886">
              <w:rPr>
                <w:color w:val="000000" w:themeColor="text1"/>
                <w:kern w:val="0"/>
                <w:szCs w:val="21"/>
              </w:rPr>
              <w:t>中心间距：</w:t>
            </w:r>
            <w:r w:rsidRPr="002F2886">
              <w:rPr>
                <w:color w:val="000000" w:themeColor="text1"/>
                <w:kern w:val="0"/>
                <w:szCs w:val="21"/>
              </w:rPr>
              <w:t>15cm</w:t>
            </w:r>
            <w:r w:rsidRPr="002F2886">
              <w:rPr>
                <w:color w:val="000000" w:themeColor="text1"/>
                <w:kern w:val="0"/>
                <w:szCs w:val="21"/>
              </w:rPr>
              <w:t>，调节范围：</w:t>
            </w:r>
            <w:r w:rsidRPr="002F2886">
              <w:rPr>
                <w:color w:val="000000" w:themeColor="text1"/>
                <w:kern w:val="0"/>
                <w:szCs w:val="21"/>
              </w:rPr>
              <w:t>14cm~16cm</w:t>
            </w:r>
            <w:r w:rsidRPr="002F2886">
              <w:rPr>
                <w:color w:val="000000" w:themeColor="text1"/>
                <w:kern w:val="0"/>
                <w:szCs w:val="21"/>
              </w:rPr>
              <w:br/>
              <w:t>19.3</w:t>
            </w:r>
            <w:r w:rsidRPr="002F2886">
              <w:rPr>
                <w:color w:val="000000" w:themeColor="text1"/>
                <w:kern w:val="0"/>
                <w:szCs w:val="21"/>
              </w:rPr>
              <w:t>配下水管、角阀等配件，含密封带等辅材</w:t>
            </w:r>
          </w:p>
        </w:tc>
      </w:tr>
      <w:tr w:rsidR="002F2886" w:rsidRPr="002F2886" w14:paraId="79C17953" w14:textId="77777777">
        <w:trPr>
          <w:trHeight w:val="399"/>
        </w:trPr>
        <w:tc>
          <w:tcPr>
            <w:tcW w:w="534" w:type="dxa"/>
            <w:vAlign w:val="center"/>
          </w:tcPr>
          <w:p w14:paraId="1BFCDDC1" w14:textId="77777777" w:rsidR="00D51218" w:rsidRPr="002F2886" w:rsidRDefault="003B4976">
            <w:pPr>
              <w:jc w:val="center"/>
              <w:rPr>
                <w:color w:val="000000" w:themeColor="text1"/>
                <w:szCs w:val="21"/>
              </w:rPr>
            </w:pPr>
            <w:r w:rsidRPr="002F2886">
              <w:rPr>
                <w:color w:val="000000" w:themeColor="text1"/>
                <w:kern w:val="0"/>
                <w:szCs w:val="21"/>
              </w:rPr>
              <w:t>20</w:t>
            </w:r>
          </w:p>
        </w:tc>
        <w:tc>
          <w:tcPr>
            <w:tcW w:w="1134" w:type="dxa"/>
            <w:gridSpan w:val="2"/>
            <w:vAlign w:val="center"/>
          </w:tcPr>
          <w:p w14:paraId="4ED3ED8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24</w:t>
            </w:r>
            <w:r w:rsidRPr="002F2886">
              <w:rPr>
                <w:color w:val="000000" w:themeColor="text1"/>
                <w:kern w:val="0"/>
                <w:szCs w:val="21"/>
              </w:rPr>
              <w:t>口千兆交换机</w:t>
            </w:r>
          </w:p>
        </w:tc>
        <w:tc>
          <w:tcPr>
            <w:tcW w:w="708" w:type="dxa"/>
            <w:gridSpan w:val="2"/>
            <w:vAlign w:val="center"/>
          </w:tcPr>
          <w:p w14:paraId="334C71F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w:t>
            </w:r>
          </w:p>
        </w:tc>
        <w:tc>
          <w:tcPr>
            <w:tcW w:w="426" w:type="dxa"/>
            <w:vAlign w:val="center"/>
          </w:tcPr>
          <w:p w14:paraId="16BDF33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10286BEF"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20.1</w:t>
            </w:r>
            <w:r w:rsidRPr="002F2886">
              <w:rPr>
                <w:color w:val="000000" w:themeColor="text1"/>
                <w:kern w:val="0"/>
                <w:szCs w:val="21"/>
              </w:rPr>
              <w:t>二层千兆网管交换机，</w:t>
            </w:r>
            <w:r w:rsidRPr="002F2886">
              <w:rPr>
                <w:color w:val="000000" w:themeColor="text1"/>
                <w:kern w:val="0"/>
                <w:szCs w:val="21"/>
              </w:rPr>
              <w:t>24</w:t>
            </w:r>
            <w:r w:rsidRPr="002F2886">
              <w:rPr>
                <w:color w:val="000000" w:themeColor="text1"/>
                <w:kern w:val="0"/>
                <w:szCs w:val="21"/>
              </w:rPr>
              <w:t>个</w:t>
            </w:r>
            <w:r w:rsidRPr="002F2886">
              <w:rPr>
                <w:color w:val="000000" w:themeColor="text1"/>
                <w:kern w:val="0"/>
                <w:szCs w:val="21"/>
              </w:rPr>
              <w:t xml:space="preserve">10/100/1000M </w:t>
            </w:r>
            <w:r w:rsidRPr="002F2886">
              <w:rPr>
                <w:color w:val="000000" w:themeColor="text1"/>
                <w:kern w:val="0"/>
                <w:szCs w:val="21"/>
              </w:rPr>
              <w:t>自适应以太网口，</w:t>
            </w:r>
            <w:r w:rsidRPr="002F2886">
              <w:rPr>
                <w:color w:val="000000" w:themeColor="text1"/>
                <w:kern w:val="0"/>
                <w:szCs w:val="21"/>
              </w:rPr>
              <w:t>4</w:t>
            </w:r>
            <w:r w:rsidRPr="002F2886">
              <w:rPr>
                <w:color w:val="000000" w:themeColor="text1"/>
                <w:kern w:val="0"/>
                <w:szCs w:val="21"/>
              </w:rPr>
              <w:t>个</w:t>
            </w:r>
            <w:r w:rsidRPr="002F2886">
              <w:rPr>
                <w:color w:val="000000" w:themeColor="text1"/>
                <w:kern w:val="0"/>
                <w:szCs w:val="21"/>
              </w:rPr>
              <w:t>1000M SFP</w:t>
            </w:r>
            <w:r w:rsidRPr="002F2886">
              <w:rPr>
                <w:color w:val="000000" w:themeColor="text1"/>
                <w:kern w:val="0"/>
                <w:szCs w:val="21"/>
              </w:rPr>
              <w:t>光口；</w:t>
            </w:r>
            <w:r w:rsidRPr="002F2886">
              <w:rPr>
                <w:color w:val="000000" w:themeColor="text1"/>
                <w:kern w:val="0"/>
                <w:szCs w:val="21"/>
              </w:rPr>
              <w:br/>
              <w:t>20.2</w:t>
            </w:r>
            <w:r w:rsidRPr="002F2886">
              <w:rPr>
                <w:color w:val="000000" w:themeColor="text1"/>
                <w:kern w:val="0"/>
                <w:szCs w:val="21"/>
              </w:rPr>
              <w:t>背板带宽</w:t>
            </w:r>
            <w:r w:rsidRPr="002F2886">
              <w:rPr>
                <w:color w:val="000000" w:themeColor="text1"/>
                <w:kern w:val="0"/>
                <w:szCs w:val="21"/>
              </w:rPr>
              <w:t>(Gbps)≥ 256G</w:t>
            </w:r>
            <w:r w:rsidRPr="002F2886">
              <w:rPr>
                <w:color w:val="000000" w:themeColor="text1"/>
                <w:kern w:val="0"/>
                <w:szCs w:val="21"/>
              </w:rPr>
              <w:t>，包转发率</w:t>
            </w:r>
            <w:r w:rsidRPr="002F2886">
              <w:rPr>
                <w:color w:val="000000" w:themeColor="text1"/>
                <w:kern w:val="0"/>
                <w:szCs w:val="21"/>
              </w:rPr>
              <w:t xml:space="preserve"> ≥66Mpps</w:t>
            </w:r>
            <w:r w:rsidRPr="002F2886">
              <w:rPr>
                <w:color w:val="000000" w:themeColor="text1"/>
                <w:kern w:val="0"/>
                <w:szCs w:val="21"/>
              </w:rPr>
              <w:t>，存储转发模式；</w:t>
            </w:r>
            <w:r w:rsidRPr="002F2886">
              <w:rPr>
                <w:color w:val="000000" w:themeColor="text1"/>
                <w:kern w:val="0"/>
                <w:szCs w:val="21"/>
              </w:rPr>
              <w:br/>
              <w:t>20.3</w:t>
            </w:r>
            <w:r w:rsidRPr="002F2886">
              <w:rPr>
                <w:color w:val="000000" w:themeColor="text1"/>
                <w:kern w:val="0"/>
                <w:szCs w:val="21"/>
              </w:rPr>
              <w:t>支持网络管理功能：</w:t>
            </w:r>
            <w:r w:rsidRPr="002F2886">
              <w:rPr>
                <w:color w:val="000000" w:themeColor="text1"/>
                <w:kern w:val="0"/>
                <w:szCs w:val="21"/>
              </w:rPr>
              <w:t>IEEE 802.3 Ethernet</w:t>
            </w:r>
            <w:r w:rsidRPr="002F2886">
              <w:rPr>
                <w:color w:val="000000" w:themeColor="text1"/>
                <w:kern w:val="0"/>
                <w:szCs w:val="21"/>
              </w:rPr>
              <w:t>，</w:t>
            </w:r>
            <w:r w:rsidRPr="002F2886">
              <w:rPr>
                <w:color w:val="000000" w:themeColor="text1"/>
                <w:kern w:val="0"/>
                <w:szCs w:val="21"/>
              </w:rPr>
              <w:t>IEEE 802.3u Fast Ethernet</w:t>
            </w:r>
            <w:r w:rsidRPr="002F2886">
              <w:rPr>
                <w:color w:val="000000" w:themeColor="text1"/>
                <w:kern w:val="0"/>
                <w:szCs w:val="21"/>
              </w:rPr>
              <w:t>，</w:t>
            </w:r>
            <w:r w:rsidRPr="002F2886">
              <w:rPr>
                <w:color w:val="000000" w:themeColor="text1"/>
                <w:kern w:val="0"/>
                <w:szCs w:val="21"/>
              </w:rPr>
              <w:t xml:space="preserve"> IEEE 802.1D</w:t>
            </w:r>
            <w:r w:rsidRPr="002F2886">
              <w:rPr>
                <w:color w:val="000000" w:themeColor="text1"/>
                <w:kern w:val="0"/>
                <w:szCs w:val="21"/>
              </w:rPr>
              <w:t>，</w:t>
            </w:r>
            <w:r w:rsidRPr="002F2886">
              <w:rPr>
                <w:color w:val="000000" w:themeColor="text1"/>
                <w:kern w:val="0"/>
                <w:szCs w:val="21"/>
              </w:rPr>
              <w:t xml:space="preserve">IEEE 802.1p </w:t>
            </w:r>
            <w:r w:rsidRPr="002F2886">
              <w:rPr>
                <w:color w:val="000000" w:themeColor="text1"/>
                <w:kern w:val="0"/>
                <w:szCs w:val="21"/>
              </w:rPr>
              <w:t>，</w:t>
            </w:r>
            <w:r w:rsidRPr="002F2886">
              <w:rPr>
                <w:color w:val="000000" w:themeColor="text1"/>
                <w:kern w:val="0"/>
                <w:szCs w:val="21"/>
              </w:rPr>
              <w:t>IEEE 802.1Q VLAN</w:t>
            </w:r>
            <w:r w:rsidRPr="002F2886">
              <w:rPr>
                <w:color w:val="000000" w:themeColor="text1"/>
                <w:kern w:val="0"/>
                <w:szCs w:val="21"/>
              </w:rPr>
              <w:t>，</w:t>
            </w:r>
            <w:r w:rsidRPr="002F2886">
              <w:rPr>
                <w:color w:val="000000" w:themeColor="text1"/>
                <w:kern w:val="0"/>
                <w:szCs w:val="21"/>
              </w:rPr>
              <w:t>IEEE 802.1ac</w:t>
            </w:r>
            <w:r w:rsidRPr="002F2886">
              <w:rPr>
                <w:color w:val="000000" w:themeColor="text1"/>
                <w:kern w:val="0"/>
                <w:szCs w:val="21"/>
              </w:rPr>
              <w:t>，</w:t>
            </w:r>
            <w:r w:rsidRPr="002F2886">
              <w:rPr>
                <w:color w:val="000000" w:themeColor="text1"/>
                <w:kern w:val="0"/>
                <w:szCs w:val="21"/>
              </w:rPr>
              <w:t>IEEE 802.1ad</w:t>
            </w:r>
            <w:r w:rsidRPr="002F2886">
              <w:rPr>
                <w:color w:val="000000" w:themeColor="text1"/>
                <w:kern w:val="0"/>
                <w:szCs w:val="21"/>
              </w:rPr>
              <w:t>，</w:t>
            </w:r>
            <w:r w:rsidRPr="002F2886">
              <w:rPr>
                <w:color w:val="000000" w:themeColor="text1"/>
                <w:kern w:val="0"/>
                <w:szCs w:val="21"/>
              </w:rPr>
              <w:t xml:space="preserve"> IEEE 802.1w</w:t>
            </w:r>
            <w:r w:rsidRPr="002F2886">
              <w:rPr>
                <w:color w:val="000000" w:themeColor="text1"/>
                <w:kern w:val="0"/>
                <w:szCs w:val="21"/>
              </w:rPr>
              <w:t>，</w:t>
            </w:r>
            <w:r w:rsidRPr="002F2886">
              <w:rPr>
                <w:color w:val="000000" w:themeColor="text1"/>
                <w:kern w:val="0"/>
                <w:szCs w:val="21"/>
              </w:rPr>
              <w:t>IEEE 802.1v</w:t>
            </w:r>
            <w:r w:rsidRPr="002F2886">
              <w:rPr>
                <w:color w:val="000000" w:themeColor="text1"/>
                <w:kern w:val="0"/>
                <w:szCs w:val="21"/>
              </w:rPr>
              <w:t>，</w:t>
            </w:r>
            <w:r w:rsidRPr="002F2886">
              <w:rPr>
                <w:color w:val="000000" w:themeColor="text1"/>
                <w:kern w:val="0"/>
                <w:szCs w:val="21"/>
              </w:rPr>
              <w:t>IEEE 802.1x</w:t>
            </w:r>
            <w:r w:rsidRPr="002F2886">
              <w:rPr>
                <w:color w:val="000000" w:themeColor="text1"/>
                <w:kern w:val="0"/>
                <w:szCs w:val="21"/>
              </w:rPr>
              <w:t>；</w:t>
            </w:r>
            <w:r w:rsidRPr="002F2886">
              <w:rPr>
                <w:color w:val="000000" w:themeColor="text1"/>
                <w:kern w:val="0"/>
                <w:szCs w:val="21"/>
              </w:rPr>
              <w:br/>
              <w:t>20.4</w:t>
            </w:r>
            <w:r w:rsidRPr="002F2886">
              <w:rPr>
                <w:color w:val="000000" w:themeColor="text1"/>
                <w:kern w:val="0"/>
                <w:szCs w:val="21"/>
              </w:rPr>
              <w:t>支持</w:t>
            </w:r>
            <w:r w:rsidRPr="002F2886">
              <w:rPr>
                <w:color w:val="000000" w:themeColor="text1"/>
                <w:kern w:val="0"/>
                <w:szCs w:val="21"/>
              </w:rPr>
              <w:t>MAC</w:t>
            </w:r>
            <w:r w:rsidRPr="002F2886">
              <w:rPr>
                <w:color w:val="000000" w:themeColor="text1"/>
                <w:kern w:val="0"/>
                <w:szCs w:val="21"/>
              </w:rPr>
              <w:t>地址自动学习、</w:t>
            </w:r>
            <w:r w:rsidRPr="002F2886">
              <w:rPr>
                <w:color w:val="000000" w:themeColor="text1"/>
                <w:kern w:val="0"/>
                <w:szCs w:val="21"/>
              </w:rPr>
              <w:t xml:space="preserve">MAC </w:t>
            </w:r>
            <w:r w:rsidRPr="002F2886">
              <w:rPr>
                <w:color w:val="000000" w:themeColor="text1"/>
                <w:kern w:val="0"/>
                <w:szCs w:val="21"/>
              </w:rPr>
              <w:t>地址：</w:t>
            </w:r>
            <w:r w:rsidRPr="002F2886">
              <w:rPr>
                <w:color w:val="000000" w:themeColor="text1"/>
                <w:kern w:val="0"/>
                <w:szCs w:val="21"/>
              </w:rPr>
              <w:t>8K</w:t>
            </w:r>
            <w:r w:rsidRPr="002F2886">
              <w:rPr>
                <w:color w:val="000000" w:themeColor="text1"/>
                <w:kern w:val="0"/>
                <w:szCs w:val="21"/>
              </w:rPr>
              <w:t>，支持手工配置静态</w:t>
            </w:r>
            <w:r w:rsidRPr="002F2886">
              <w:rPr>
                <w:color w:val="000000" w:themeColor="text1"/>
                <w:kern w:val="0"/>
                <w:szCs w:val="21"/>
              </w:rPr>
              <w:t>MAC64</w:t>
            </w:r>
            <w:r w:rsidRPr="002F2886">
              <w:rPr>
                <w:color w:val="000000" w:themeColor="text1"/>
                <w:kern w:val="0"/>
                <w:szCs w:val="21"/>
              </w:rPr>
              <w:t>项；</w:t>
            </w:r>
            <w:r w:rsidRPr="002F2886">
              <w:rPr>
                <w:color w:val="000000" w:themeColor="text1"/>
                <w:kern w:val="0"/>
                <w:szCs w:val="21"/>
              </w:rPr>
              <w:br/>
              <w:t>20.5</w:t>
            </w:r>
            <w:r w:rsidRPr="002F2886">
              <w:rPr>
                <w:color w:val="000000" w:themeColor="text1"/>
                <w:kern w:val="0"/>
                <w:szCs w:val="21"/>
              </w:rPr>
              <w:t>最多支持</w:t>
            </w:r>
            <w:r w:rsidRPr="002F2886">
              <w:rPr>
                <w:color w:val="000000" w:themeColor="text1"/>
                <w:kern w:val="0"/>
                <w:szCs w:val="21"/>
              </w:rPr>
              <w:t>255</w:t>
            </w:r>
            <w:r w:rsidRPr="002F2886">
              <w:rPr>
                <w:color w:val="000000" w:themeColor="text1"/>
                <w:kern w:val="0"/>
                <w:szCs w:val="21"/>
              </w:rPr>
              <w:t>个符合</w:t>
            </w:r>
            <w:r w:rsidRPr="002F2886">
              <w:rPr>
                <w:color w:val="000000" w:themeColor="text1"/>
                <w:kern w:val="0"/>
                <w:szCs w:val="21"/>
              </w:rPr>
              <w:t>IEEE 802.1q</w:t>
            </w:r>
            <w:r w:rsidRPr="002F2886">
              <w:rPr>
                <w:color w:val="000000" w:themeColor="text1"/>
                <w:kern w:val="0"/>
                <w:szCs w:val="21"/>
              </w:rPr>
              <w:t>标准的</w:t>
            </w:r>
            <w:r w:rsidRPr="002F2886">
              <w:rPr>
                <w:color w:val="000000" w:themeColor="text1"/>
                <w:kern w:val="0"/>
                <w:szCs w:val="21"/>
              </w:rPr>
              <w:t>VLAN</w:t>
            </w:r>
            <w:r w:rsidRPr="002F2886">
              <w:rPr>
                <w:color w:val="000000" w:themeColor="text1"/>
                <w:kern w:val="0"/>
                <w:szCs w:val="21"/>
              </w:rPr>
              <w:t>，</w:t>
            </w:r>
            <w:r w:rsidRPr="002F2886">
              <w:rPr>
                <w:color w:val="000000" w:themeColor="text1"/>
                <w:kern w:val="0"/>
                <w:szCs w:val="21"/>
              </w:rPr>
              <w:t>VLAN ID</w:t>
            </w:r>
            <w:r w:rsidRPr="002F2886">
              <w:rPr>
                <w:color w:val="000000" w:themeColor="text1"/>
                <w:kern w:val="0"/>
                <w:szCs w:val="21"/>
              </w:rPr>
              <w:t>在</w:t>
            </w:r>
            <w:r w:rsidRPr="002F2886">
              <w:rPr>
                <w:color w:val="000000" w:themeColor="text1"/>
                <w:kern w:val="0"/>
                <w:szCs w:val="21"/>
              </w:rPr>
              <w:t>1-4094</w:t>
            </w:r>
            <w:r w:rsidRPr="002F2886">
              <w:rPr>
                <w:color w:val="000000" w:themeColor="text1"/>
                <w:kern w:val="0"/>
                <w:szCs w:val="21"/>
              </w:rPr>
              <w:t>范围内可配；最多支持</w:t>
            </w:r>
            <w:r w:rsidRPr="002F2886">
              <w:rPr>
                <w:color w:val="000000" w:themeColor="text1"/>
                <w:kern w:val="0"/>
                <w:szCs w:val="21"/>
              </w:rPr>
              <w:t>24</w:t>
            </w:r>
            <w:r w:rsidRPr="002F2886">
              <w:rPr>
                <w:color w:val="000000" w:themeColor="text1"/>
                <w:kern w:val="0"/>
                <w:szCs w:val="21"/>
              </w:rPr>
              <w:t>个基于端口的</w:t>
            </w:r>
            <w:r w:rsidRPr="002F2886">
              <w:rPr>
                <w:color w:val="000000" w:themeColor="text1"/>
                <w:kern w:val="0"/>
                <w:szCs w:val="21"/>
              </w:rPr>
              <w:t>VLAN</w:t>
            </w:r>
            <w:r w:rsidRPr="002F2886">
              <w:rPr>
                <w:color w:val="000000" w:themeColor="text1"/>
                <w:kern w:val="0"/>
                <w:szCs w:val="21"/>
              </w:rPr>
              <w:t>；</w:t>
            </w:r>
            <w:r w:rsidRPr="002F2886">
              <w:rPr>
                <w:color w:val="000000" w:themeColor="text1"/>
                <w:kern w:val="0"/>
                <w:szCs w:val="21"/>
              </w:rPr>
              <w:br/>
              <w:t>20.6</w:t>
            </w:r>
            <w:r w:rsidRPr="002F2886">
              <w:rPr>
                <w:color w:val="000000" w:themeColor="text1"/>
                <w:kern w:val="0"/>
                <w:szCs w:val="21"/>
              </w:rPr>
              <w:t>支持</w:t>
            </w:r>
            <w:r w:rsidRPr="002F2886">
              <w:rPr>
                <w:color w:val="000000" w:themeColor="text1"/>
                <w:kern w:val="0"/>
                <w:szCs w:val="21"/>
              </w:rPr>
              <w:t>802.1p</w:t>
            </w:r>
            <w:r w:rsidRPr="002F2886">
              <w:rPr>
                <w:color w:val="000000" w:themeColor="text1"/>
                <w:kern w:val="0"/>
                <w:szCs w:val="21"/>
              </w:rPr>
              <w:t>优先级、</w:t>
            </w:r>
            <w:r w:rsidRPr="002F2886">
              <w:rPr>
                <w:color w:val="000000" w:themeColor="text1"/>
                <w:kern w:val="0"/>
                <w:szCs w:val="21"/>
              </w:rPr>
              <w:t>IP</w:t>
            </w:r>
            <w:r w:rsidRPr="002F2886">
              <w:rPr>
                <w:color w:val="000000" w:themeColor="text1"/>
                <w:kern w:val="0"/>
                <w:szCs w:val="21"/>
              </w:rPr>
              <w:t>优先级和</w:t>
            </w:r>
            <w:r w:rsidRPr="002F2886">
              <w:rPr>
                <w:color w:val="000000" w:themeColor="text1"/>
                <w:kern w:val="0"/>
                <w:szCs w:val="21"/>
              </w:rPr>
              <w:t>DSCP</w:t>
            </w:r>
            <w:r w:rsidRPr="002F2886">
              <w:rPr>
                <w:color w:val="000000" w:themeColor="text1"/>
                <w:kern w:val="0"/>
                <w:szCs w:val="21"/>
              </w:rPr>
              <w:t>优先级，队列数：每端口</w:t>
            </w:r>
            <w:r w:rsidRPr="002F2886">
              <w:rPr>
                <w:color w:val="000000" w:themeColor="text1"/>
                <w:kern w:val="0"/>
                <w:szCs w:val="21"/>
              </w:rPr>
              <w:t>2</w:t>
            </w:r>
            <w:r w:rsidRPr="002F2886">
              <w:rPr>
                <w:color w:val="000000" w:themeColor="text1"/>
                <w:kern w:val="0"/>
                <w:szCs w:val="21"/>
              </w:rPr>
              <w:t>个；</w:t>
            </w:r>
            <w:r w:rsidRPr="002F2886">
              <w:rPr>
                <w:color w:val="000000" w:themeColor="text1"/>
                <w:kern w:val="0"/>
                <w:szCs w:val="21"/>
              </w:rPr>
              <w:br/>
              <w:t>20.7</w:t>
            </w:r>
            <w:r w:rsidRPr="002F2886">
              <w:rPr>
                <w:color w:val="000000" w:themeColor="text1"/>
                <w:kern w:val="0"/>
                <w:szCs w:val="21"/>
              </w:rPr>
              <w:t>支持整机最多</w:t>
            </w:r>
            <w:r w:rsidRPr="002F2886">
              <w:rPr>
                <w:color w:val="000000" w:themeColor="text1"/>
                <w:kern w:val="0"/>
                <w:szCs w:val="21"/>
              </w:rPr>
              <w:t>4</w:t>
            </w:r>
            <w:r w:rsidRPr="002F2886">
              <w:rPr>
                <w:color w:val="000000" w:themeColor="text1"/>
                <w:kern w:val="0"/>
                <w:szCs w:val="21"/>
              </w:rPr>
              <w:t>个端口汇聚组，每组最多</w:t>
            </w:r>
            <w:r w:rsidRPr="002F2886">
              <w:rPr>
                <w:color w:val="000000" w:themeColor="text1"/>
                <w:kern w:val="0"/>
                <w:szCs w:val="21"/>
              </w:rPr>
              <w:t>24</w:t>
            </w:r>
            <w:r w:rsidRPr="002F2886">
              <w:rPr>
                <w:color w:val="000000" w:themeColor="text1"/>
                <w:kern w:val="0"/>
                <w:szCs w:val="21"/>
              </w:rPr>
              <w:t>个端口，端口镜像，支持基于端口的双向镜像；端口带宽控制最小粒度为</w:t>
            </w:r>
            <w:r w:rsidRPr="002F2886">
              <w:rPr>
                <w:color w:val="000000" w:themeColor="text1"/>
                <w:kern w:val="0"/>
                <w:szCs w:val="21"/>
              </w:rPr>
              <w:t>25Mbps</w:t>
            </w:r>
            <w:r w:rsidRPr="002F2886">
              <w:rPr>
                <w:color w:val="000000" w:themeColor="text1"/>
                <w:kern w:val="0"/>
                <w:szCs w:val="21"/>
              </w:rPr>
              <w:t>，所有端口上支持基于带宽百分比的广播风暴抑制；</w:t>
            </w:r>
            <w:r w:rsidRPr="002F2886">
              <w:rPr>
                <w:color w:val="000000" w:themeColor="text1"/>
                <w:kern w:val="0"/>
                <w:szCs w:val="21"/>
              </w:rPr>
              <w:br/>
              <w:t>20.8</w:t>
            </w:r>
            <w:r w:rsidRPr="002F2886">
              <w:rPr>
                <w:color w:val="000000" w:themeColor="text1"/>
                <w:kern w:val="0"/>
                <w:szCs w:val="21"/>
              </w:rPr>
              <w:t>控制端口：</w:t>
            </w:r>
            <w:r w:rsidRPr="002F2886">
              <w:rPr>
                <w:color w:val="000000" w:themeColor="text1"/>
                <w:kern w:val="0"/>
                <w:szCs w:val="21"/>
              </w:rPr>
              <w:t>Telnet</w:t>
            </w:r>
            <w:r w:rsidRPr="002F2886">
              <w:rPr>
                <w:color w:val="000000" w:themeColor="text1"/>
                <w:kern w:val="0"/>
                <w:szCs w:val="21"/>
              </w:rPr>
              <w:t>，</w:t>
            </w:r>
            <w:r w:rsidRPr="002F2886">
              <w:rPr>
                <w:color w:val="000000" w:themeColor="text1"/>
                <w:kern w:val="0"/>
                <w:szCs w:val="21"/>
              </w:rPr>
              <w:t>SLIP</w:t>
            </w:r>
            <w:r w:rsidRPr="002F2886">
              <w:rPr>
                <w:color w:val="000000" w:themeColor="text1"/>
                <w:kern w:val="0"/>
                <w:szCs w:val="21"/>
              </w:rPr>
              <w:t>，基于</w:t>
            </w:r>
            <w:r w:rsidRPr="002F2886">
              <w:rPr>
                <w:color w:val="000000" w:themeColor="text1"/>
                <w:kern w:val="0"/>
                <w:szCs w:val="21"/>
              </w:rPr>
              <w:t>WEB</w:t>
            </w:r>
            <w:r w:rsidRPr="002F2886">
              <w:rPr>
                <w:color w:val="000000" w:themeColor="text1"/>
                <w:kern w:val="0"/>
                <w:szCs w:val="21"/>
              </w:rPr>
              <w:t>的</w:t>
            </w:r>
            <w:r w:rsidRPr="002F2886">
              <w:rPr>
                <w:color w:val="000000" w:themeColor="text1"/>
                <w:kern w:val="0"/>
                <w:szCs w:val="21"/>
              </w:rPr>
              <w:t>HTTP</w:t>
            </w:r>
            <w:r w:rsidRPr="002F2886">
              <w:rPr>
                <w:color w:val="000000" w:themeColor="text1"/>
                <w:kern w:val="0"/>
                <w:szCs w:val="21"/>
              </w:rPr>
              <w:t>，</w:t>
            </w:r>
            <w:r w:rsidRPr="002F2886">
              <w:rPr>
                <w:color w:val="000000" w:themeColor="text1"/>
                <w:kern w:val="0"/>
                <w:szCs w:val="21"/>
              </w:rPr>
              <w:t xml:space="preserve"> SNMP</w:t>
            </w:r>
            <w:r w:rsidRPr="002F2886">
              <w:rPr>
                <w:color w:val="000000" w:themeColor="text1"/>
                <w:kern w:val="0"/>
                <w:szCs w:val="21"/>
              </w:rPr>
              <w:t>管理</w:t>
            </w:r>
            <w:r w:rsidRPr="002F2886">
              <w:rPr>
                <w:color w:val="000000" w:themeColor="text1"/>
                <w:kern w:val="0"/>
                <w:szCs w:val="21"/>
              </w:rPr>
              <w:t xml:space="preserve"> RS-232 DB-9 console</w:t>
            </w:r>
            <w:r w:rsidRPr="002F2886">
              <w:rPr>
                <w:color w:val="000000" w:themeColor="text1"/>
                <w:kern w:val="0"/>
                <w:szCs w:val="21"/>
              </w:rPr>
              <w:t>端口。</w:t>
            </w:r>
          </w:p>
        </w:tc>
      </w:tr>
      <w:tr w:rsidR="002F2886" w:rsidRPr="002F2886" w14:paraId="59C6CBF5" w14:textId="77777777">
        <w:trPr>
          <w:trHeight w:val="399"/>
        </w:trPr>
        <w:tc>
          <w:tcPr>
            <w:tcW w:w="534" w:type="dxa"/>
            <w:vAlign w:val="center"/>
          </w:tcPr>
          <w:p w14:paraId="0E586CA0" w14:textId="77777777" w:rsidR="00D51218" w:rsidRPr="002F2886" w:rsidRDefault="003B4976">
            <w:pPr>
              <w:jc w:val="center"/>
              <w:rPr>
                <w:color w:val="000000" w:themeColor="text1"/>
                <w:szCs w:val="21"/>
              </w:rPr>
            </w:pPr>
            <w:r w:rsidRPr="002F2886">
              <w:rPr>
                <w:color w:val="000000" w:themeColor="text1"/>
                <w:kern w:val="0"/>
                <w:szCs w:val="21"/>
              </w:rPr>
              <w:t>21</w:t>
            </w:r>
          </w:p>
        </w:tc>
        <w:tc>
          <w:tcPr>
            <w:tcW w:w="1134" w:type="dxa"/>
            <w:gridSpan w:val="2"/>
            <w:vAlign w:val="center"/>
          </w:tcPr>
          <w:p w14:paraId="714BF92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六类网线</w:t>
            </w:r>
          </w:p>
        </w:tc>
        <w:tc>
          <w:tcPr>
            <w:tcW w:w="708" w:type="dxa"/>
            <w:gridSpan w:val="2"/>
            <w:vAlign w:val="center"/>
          </w:tcPr>
          <w:p w14:paraId="0AA36FB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11</w:t>
            </w:r>
          </w:p>
        </w:tc>
        <w:tc>
          <w:tcPr>
            <w:tcW w:w="426" w:type="dxa"/>
            <w:vAlign w:val="center"/>
          </w:tcPr>
          <w:p w14:paraId="3B01B23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箱</w:t>
            </w:r>
          </w:p>
        </w:tc>
        <w:tc>
          <w:tcPr>
            <w:tcW w:w="6945" w:type="dxa"/>
            <w:vAlign w:val="center"/>
          </w:tcPr>
          <w:p w14:paraId="4B1E058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21.1</w:t>
            </w:r>
            <w:r w:rsidRPr="002F2886">
              <w:rPr>
                <w:color w:val="000000" w:themeColor="text1"/>
                <w:kern w:val="0"/>
                <w:szCs w:val="21"/>
              </w:rPr>
              <w:t>六类、非屏蔽、纯铜线芯、千兆网线，高速传输；</w:t>
            </w:r>
            <w:r w:rsidRPr="002F2886">
              <w:rPr>
                <w:color w:val="000000" w:themeColor="text1"/>
                <w:kern w:val="0"/>
                <w:szCs w:val="21"/>
              </w:rPr>
              <w:br/>
              <w:t>21.2</w:t>
            </w:r>
            <w:r w:rsidRPr="002F2886">
              <w:rPr>
                <w:color w:val="000000" w:themeColor="text1"/>
                <w:kern w:val="0"/>
                <w:szCs w:val="21"/>
              </w:rPr>
              <w:t>采用高纯度</w:t>
            </w:r>
            <w:r w:rsidRPr="002F2886">
              <w:rPr>
                <w:color w:val="000000" w:themeColor="text1"/>
                <w:kern w:val="0"/>
                <w:szCs w:val="21"/>
              </w:rPr>
              <w:t>23AWG</w:t>
            </w:r>
            <w:r w:rsidRPr="002F2886">
              <w:rPr>
                <w:color w:val="000000" w:themeColor="text1"/>
                <w:kern w:val="0"/>
                <w:szCs w:val="21"/>
              </w:rPr>
              <w:t>标准</w:t>
            </w:r>
            <w:r w:rsidRPr="002F2886">
              <w:rPr>
                <w:color w:val="000000" w:themeColor="text1"/>
                <w:kern w:val="0"/>
                <w:szCs w:val="21"/>
              </w:rPr>
              <w:t>0.56mm</w:t>
            </w:r>
            <w:r w:rsidRPr="002F2886">
              <w:rPr>
                <w:color w:val="000000" w:themeColor="text1"/>
                <w:kern w:val="0"/>
                <w:szCs w:val="21"/>
              </w:rPr>
              <w:t>单股无氧铜导体，线身</w:t>
            </w:r>
            <w:r w:rsidRPr="002F2886">
              <w:rPr>
                <w:color w:val="000000" w:themeColor="text1"/>
                <w:kern w:val="0"/>
                <w:szCs w:val="21"/>
              </w:rPr>
              <w:t xml:space="preserve"> 6.2mm</w:t>
            </w:r>
            <w:r w:rsidRPr="002F2886">
              <w:rPr>
                <w:color w:val="000000" w:themeColor="text1"/>
                <w:kern w:val="0"/>
                <w:szCs w:val="21"/>
              </w:rPr>
              <w:t>，传输速率达</w:t>
            </w:r>
            <w:r w:rsidRPr="002F2886">
              <w:rPr>
                <w:color w:val="000000" w:themeColor="text1"/>
                <w:kern w:val="0"/>
                <w:szCs w:val="21"/>
              </w:rPr>
              <w:t>1000BASE-T</w:t>
            </w:r>
            <w:r w:rsidRPr="002F2886">
              <w:rPr>
                <w:color w:val="000000" w:themeColor="text1"/>
                <w:kern w:val="0"/>
                <w:szCs w:val="21"/>
              </w:rPr>
              <w:t>；</w:t>
            </w:r>
            <w:r w:rsidRPr="002F2886">
              <w:rPr>
                <w:color w:val="000000" w:themeColor="text1"/>
                <w:kern w:val="0"/>
                <w:szCs w:val="21"/>
              </w:rPr>
              <w:br/>
              <w:t>21.3</w:t>
            </w:r>
            <w:r w:rsidRPr="002F2886">
              <w:rPr>
                <w:color w:val="000000" w:themeColor="text1"/>
                <w:kern w:val="0"/>
                <w:szCs w:val="21"/>
              </w:rPr>
              <w:t>优质</w:t>
            </w:r>
            <w:r w:rsidRPr="002F2886">
              <w:rPr>
                <w:color w:val="000000" w:themeColor="text1"/>
                <w:kern w:val="0"/>
                <w:szCs w:val="21"/>
              </w:rPr>
              <w:t>PVC</w:t>
            </w:r>
            <w:r w:rsidRPr="002F2886">
              <w:rPr>
                <w:color w:val="000000" w:themeColor="text1"/>
                <w:kern w:val="0"/>
                <w:szCs w:val="21"/>
              </w:rPr>
              <w:t>线被：防水、防磨高密材质聚乙烯（</w:t>
            </w:r>
            <w:r w:rsidRPr="002F2886">
              <w:rPr>
                <w:color w:val="000000" w:themeColor="text1"/>
                <w:kern w:val="0"/>
                <w:szCs w:val="21"/>
              </w:rPr>
              <w:t>LDPE</w:t>
            </w:r>
            <w:r w:rsidRPr="002F2886">
              <w:rPr>
                <w:color w:val="000000" w:themeColor="text1"/>
                <w:kern w:val="0"/>
                <w:szCs w:val="21"/>
              </w:rPr>
              <w:t>）</w:t>
            </w:r>
            <w:r w:rsidRPr="002F2886">
              <w:rPr>
                <w:color w:val="000000" w:themeColor="text1"/>
                <w:kern w:val="0"/>
                <w:szCs w:val="21"/>
              </w:rPr>
              <w:t>/PVC</w:t>
            </w:r>
            <w:r w:rsidRPr="002F2886">
              <w:rPr>
                <w:color w:val="000000" w:themeColor="text1"/>
                <w:kern w:val="0"/>
                <w:szCs w:val="21"/>
              </w:rPr>
              <w:t>内绝缘低烟无卤聚乙烯外被，具有高抗张强度和伸长率特点；</w:t>
            </w:r>
            <w:r w:rsidRPr="002F2886">
              <w:rPr>
                <w:color w:val="000000" w:themeColor="text1"/>
                <w:kern w:val="0"/>
                <w:szCs w:val="21"/>
              </w:rPr>
              <w:br/>
              <w:t>21.4</w:t>
            </w:r>
            <w:r w:rsidRPr="002F2886">
              <w:rPr>
                <w:color w:val="000000" w:themeColor="text1"/>
                <w:kern w:val="0"/>
                <w:szCs w:val="21"/>
              </w:rPr>
              <w:t>十字横隔有效隔四对双绞线，能抵抗外界电磁场干扰。</w:t>
            </w:r>
          </w:p>
        </w:tc>
      </w:tr>
      <w:tr w:rsidR="002F2886" w:rsidRPr="002F2886" w14:paraId="376565E0" w14:textId="77777777">
        <w:trPr>
          <w:trHeight w:val="399"/>
        </w:trPr>
        <w:tc>
          <w:tcPr>
            <w:tcW w:w="534" w:type="dxa"/>
            <w:vAlign w:val="center"/>
          </w:tcPr>
          <w:p w14:paraId="3A8B4D85" w14:textId="77777777" w:rsidR="00D51218" w:rsidRPr="002F2886" w:rsidRDefault="003B4976">
            <w:pPr>
              <w:jc w:val="center"/>
              <w:rPr>
                <w:color w:val="000000" w:themeColor="text1"/>
                <w:szCs w:val="21"/>
              </w:rPr>
            </w:pPr>
            <w:r w:rsidRPr="002F2886">
              <w:rPr>
                <w:color w:val="000000" w:themeColor="text1"/>
                <w:kern w:val="0"/>
                <w:szCs w:val="21"/>
              </w:rPr>
              <w:t>22</w:t>
            </w:r>
          </w:p>
        </w:tc>
        <w:tc>
          <w:tcPr>
            <w:tcW w:w="1134" w:type="dxa"/>
            <w:gridSpan w:val="2"/>
            <w:vAlign w:val="center"/>
          </w:tcPr>
          <w:p w14:paraId="0D29C72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4</w:t>
            </w:r>
            <w:r w:rsidRPr="002F2886">
              <w:rPr>
                <w:color w:val="000000" w:themeColor="text1"/>
                <w:kern w:val="0"/>
                <w:szCs w:val="21"/>
              </w:rPr>
              <w:t>平方单芯电源线</w:t>
            </w:r>
          </w:p>
        </w:tc>
        <w:tc>
          <w:tcPr>
            <w:tcW w:w="708" w:type="dxa"/>
            <w:gridSpan w:val="2"/>
            <w:vAlign w:val="center"/>
          </w:tcPr>
          <w:p w14:paraId="16C9E2D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200</w:t>
            </w:r>
          </w:p>
        </w:tc>
        <w:tc>
          <w:tcPr>
            <w:tcW w:w="426" w:type="dxa"/>
            <w:vAlign w:val="center"/>
          </w:tcPr>
          <w:p w14:paraId="5A10D48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米</w:t>
            </w:r>
          </w:p>
        </w:tc>
        <w:tc>
          <w:tcPr>
            <w:tcW w:w="6945" w:type="dxa"/>
            <w:vAlign w:val="center"/>
          </w:tcPr>
          <w:p w14:paraId="52B6519A"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22.1 BV4</w:t>
            </w:r>
            <w:r w:rsidRPr="002F2886">
              <w:rPr>
                <w:color w:val="000000" w:themeColor="text1"/>
                <w:kern w:val="0"/>
                <w:szCs w:val="21"/>
              </w:rPr>
              <w:t>国标铜线，铜芯截面积</w:t>
            </w:r>
            <w:r w:rsidRPr="002F2886">
              <w:rPr>
                <w:color w:val="000000" w:themeColor="text1"/>
                <w:kern w:val="0"/>
                <w:szCs w:val="21"/>
              </w:rPr>
              <w:t>4</w:t>
            </w:r>
            <w:r w:rsidRPr="002F2886">
              <w:rPr>
                <w:color w:val="000000" w:themeColor="text1"/>
                <w:kern w:val="0"/>
                <w:szCs w:val="21"/>
              </w:rPr>
              <w:t>平方毫米</w:t>
            </w:r>
            <w:r w:rsidRPr="002F2886">
              <w:rPr>
                <w:color w:val="000000" w:themeColor="text1"/>
                <w:kern w:val="0"/>
                <w:szCs w:val="21"/>
              </w:rPr>
              <w:br/>
              <w:t>22.2</w:t>
            </w:r>
            <w:r w:rsidRPr="002F2886">
              <w:rPr>
                <w:color w:val="000000" w:themeColor="text1"/>
                <w:kern w:val="0"/>
                <w:szCs w:val="21"/>
              </w:rPr>
              <w:t>导体材质：</w:t>
            </w:r>
            <w:r w:rsidRPr="002F2886">
              <w:rPr>
                <w:color w:val="000000" w:themeColor="text1"/>
                <w:kern w:val="0"/>
                <w:szCs w:val="21"/>
              </w:rPr>
              <w:t>99.99%</w:t>
            </w:r>
            <w:r w:rsidRPr="002F2886">
              <w:rPr>
                <w:color w:val="000000" w:themeColor="text1"/>
                <w:kern w:val="0"/>
                <w:szCs w:val="21"/>
              </w:rPr>
              <w:t>无氧铜；</w:t>
            </w:r>
            <w:r w:rsidRPr="002F2886">
              <w:rPr>
                <w:color w:val="000000" w:themeColor="text1"/>
                <w:kern w:val="0"/>
                <w:szCs w:val="21"/>
              </w:rPr>
              <w:br/>
              <w:t>22.3</w:t>
            </w:r>
            <w:r w:rsidRPr="002F2886">
              <w:rPr>
                <w:color w:val="000000" w:themeColor="text1"/>
                <w:kern w:val="0"/>
                <w:szCs w:val="21"/>
              </w:rPr>
              <w:t>绝缘材质：环保聚氯乙烯；</w:t>
            </w:r>
            <w:r w:rsidRPr="002F2886">
              <w:rPr>
                <w:color w:val="000000" w:themeColor="text1"/>
                <w:kern w:val="0"/>
                <w:szCs w:val="21"/>
              </w:rPr>
              <w:br/>
              <w:t>22.4</w:t>
            </w:r>
            <w:r w:rsidRPr="002F2886">
              <w:rPr>
                <w:color w:val="000000" w:themeColor="text1"/>
                <w:kern w:val="0"/>
                <w:szCs w:val="21"/>
              </w:rPr>
              <w:t>绝缘厚度：约</w:t>
            </w:r>
            <w:r w:rsidRPr="002F2886">
              <w:rPr>
                <w:color w:val="000000" w:themeColor="text1"/>
                <w:kern w:val="0"/>
                <w:szCs w:val="21"/>
              </w:rPr>
              <w:t>0.8mm</w:t>
            </w:r>
            <w:r w:rsidRPr="002F2886">
              <w:rPr>
                <w:color w:val="000000" w:themeColor="text1"/>
                <w:kern w:val="0"/>
                <w:szCs w:val="21"/>
              </w:rPr>
              <w:t>；</w:t>
            </w:r>
            <w:r w:rsidRPr="002F2886">
              <w:rPr>
                <w:color w:val="000000" w:themeColor="text1"/>
                <w:kern w:val="0"/>
                <w:szCs w:val="21"/>
              </w:rPr>
              <w:br/>
              <w:t>22.5</w:t>
            </w:r>
            <w:r w:rsidRPr="002F2886">
              <w:rPr>
                <w:color w:val="000000" w:themeColor="text1"/>
                <w:kern w:val="0"/>
                <w:szCs w:val="21"/>
              </w:rPr>
              <w:t>额定电压：</w:t>
            </w:r>
            <w:r w:rsidRPr="002F2886">
              <w:rPr>
                <w:color w:val="000000" w:themeColor="text1"/>
                <w:kern w:val="0"/>
                <w:szCs w:val="21"/>
              </w:rPr>
              <w:t>220VAC</w:t>
            </w:r>
            <w:r w:rsidRPr="002F2886">
              <w:rPr>
                <w:color w:val="000000" w:themeColor="text1"/>
                <w:kern w:val="0"/>
                <w:szCs w:val="21"/>
              </w:rPr>
              <w:t>；</w:t>
            </w:r>
            <w:r w:rsidRPr="002F2886">
              <w:rPr>
                <w:color w:val="000000" w:themeColor="text1"/>
                <w:kern w:val="0"/>
                <w:szCs w:val="21"/>
              </w:rPr>
              <w:br/>
              <w:t>22.6</w:t>
            </w:r>
            <w:r w:rsidRPr="002F2886">
              <w:rPr>
                <w:color w:val="000000" w:themeColor="text1"/>
                <w:kern w:val="0"/>
                <w:szCs w:val="21"/>
              </w:rPr>
              <w:t>颜色：红（火）、蓝（零）、黄绿（地）。</w:t>
            </w:r>
          </w:p>
        </w:tc>
      </w:tr>
      <w:tr w:rsidR="002F2886" w:rsidRPr="002F2886" w14:paraId="6CE84CBB" w14:textId="77777777">
        <w:trPr>
          <w:trHeight w:val="399"/>
        </w:trPr>
        <w:tc>
          <w:tcPr>
            <w:tcW w:w="534" w:type="dxa"/>
            <w:vAlign w:val="center"/>
          </w:tcPr>
          <w:p w14:paraId="48020F8D" w14:textId="77777777" w:rsidR="00D51218" w:rsidRPr="002F2886" w:rsidRDefault="003B4976">
            <w:pPr>
              <w:jc w:val="center"/>
              <w:rPr>
                <w:color w:val="000000" w:themeColor="text1"/>
                <w:szCs w:val="21"/>
              </w:rPr>
            </w:pPr>
            <w:r w:rsidRPr="002F2886">
              <w:rPr>
                <w:color w:val="000000" w:themeColor="text1"/>
                <w:kern w:val="0"/>
                <w:szCs w:val="21"/>
              </w:rPr>
              <w:t>23</w:t>
            </w:r>
          </w:p>
        </w:tc>
        <w:tc>
          <w:tcPr>
            <w:tcW w:w="1134" w:type="dxa"/>
            <w:gridSpan w:val="2"/>
            <w:vAlign w:val="center"/>
          </w:tcPr>
          <w:p w14:paraId="121B718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智能电控开关</w:t>
            </w:r>
          </w:p>
        </w:tc>
        <w:tc>
          <w:tcPr>
            <w:tcW w:w="708" w:type="dxa"/>
            <w:gridSpan w:val="2"/>
            <w:vAlign w:val="center"/>
          </w:tcPr>
          <w:p w14:paraId="41DE678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0C36CE6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D994B3E"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23.1</w:t>
            </w:r>
            <w:r w:rsidRPr="002F2886">
              <w:rPr>
                <w:color w:val="000000" w:themeColor="text1"/>
                <w:kern w:val="0"/>
                <w:szCs w:val="21"/>
              </w:rPr>
              <w:t>基本规格</w:t>
            </w:r>
            <w:r w:rsidRPr="002F2886">
              <w:rPr>
                <w:color w:val="000000" w:themeColor="text1"/>
                <w:kern w:val="0"/>
                <w:szCs w:val="21"/>
              </w:rPr>
              <w:t xml:space="preserve"> 5</w:t>
            </w:r>
            <w:r w:rsidRPr="002F2886">
              <w:rPr>
                <w:color w:val="000000" w:themeColor="text1"/>
                <w:kern w:val="0"/>
                <w:szCs w:val="21"/>
              </w:rPr>
              <w:t>孔</w:t>
            </w:r>
            <w:r w:rsidRPr="002F2886">
              <w:rPr>
                <w:color w:val="000000" w:themeColor="text1"/>
                <w:kern w:val="0"/>
                <w:szCs w:val="21"/>
              </w:rPr>
              <w:t>5</w:t>
            </w:r>
            <w:r w:rsidRPr="002F2886">
              <w:rPr>
                <w:color w:val="000000" w:themeColor="text1"/>
                <w:kern w:val="0"/>
                <w:szCs w:val="21"/>
              </w:rPr>
              <w:t>位</w:t>
            </w:r>
            <w:r w:rsidRPr="002F2886">
              <w:rPr>
                <w:color w:val="000000" w:themeColor="text1"/>
                <w:kern w:val="0"/>
                <w:szCs w:val="21"/>
              </w:rPr>
              <w:t>10A</w:t>
            </w:r>
            <w:r w:rsidRPr="002F2886">
              <w:rPr>
                <w:color w:val="000000" w:themeColor="text1"/>
                <w:kern w:val="0"/>
                <w:szCs w:val="21"/>
              </w:rPr>
              <w:t>插孔，符合</w:t>
            </w:r>
            <w:r w:rsidRPr="002F2886">
              <w:rPr>
                <w:color w:val="000000" w:themeColor="text1"/>
                <w:kern w:val="0"/>
                <w:szCs w:val="21"/>
              </w:rPr>
              <w:t>IEC61000-4-2</w:t>
            </w:r>
            <w:r w:rsidRPr="002F2886">
              <w:rPr>
                <w:color w:val="000000" w:themeColor="text1"/>
                <w:kern w:val="0"/>
                <w:szCs w:val="21"/>
              </w:rPr>
              <w:t>，带安全门，符合</w:t>
            </w:r>
            <w:r w:rsidRPr="002F2886">
              <w:rPr>
                <w:color w:val="000000" w:themeColor="text1"/>
                <w:kern w:val="0"/>
                <w:szCs w:val="21"/>
              </w:rPr>
              <w:t>GB2099.1-2008</w:t>
            </w:r>
            <w:r w:rsidRPr="002F2886">
              <w:rPr>
                <w:color w:val="000000" w:themeColor="text1"/>
                <w:kern w:val="0"/>
                <w:szCs w:val="21"/>
              </w:rPr>
              <w:t>、</w:t>
            </w:r>
            <w:r w:rsidRPr="002F2886">
              <w:rPr>
                <w:color w:val="000000" w:themeColor="text1"/>
                <w:kern w:val="0"/>
                <w:szCs w:val="21"/>
              </w:rPr>
              <w:t>GB2099.2-2012</w:t>
            </w:r>
            <w:r w:rsidRPr="002F2886">
              <w:rPr>
                <w:color w:val="000000" w:themeColor="text1"/>
                <w:kern w:val="0"/>
                <w:szCs w:val="21"/>
              </w:rPr>
              <w:t>、</w:t>
            </w:r>
            <w:r w:rsidRPr="002F2886">
              <w:rPr>
                <w:color w:val="000000" w:themeColor="text1"/>
                <w:kern w:val="0"/>
                <w:szCs w:val="21"/>
              </w:rPr>
              <w:t>GB2099.7-2015</w:t>
            </w:r>
            <w:r w:rsidRPr="002F2886">
              <w:rPr>
                <w:color w:val="000000" w:themeColor="text1"/>
                <w:kern w:val="0"/>
                <w:szCs w:val="21"/>
              </w:rPr>
              <w:t>、</w:t>
            </w:r>
            <w:r w:rsidRPr="002F2886">
              <w:rPr>
                <w:color w:val="000000" w:themeColor="text1"/>
                <w:kern w:val="0"/>
                <w:szCs w:val="21"/>
              </w:rPr>
              <w:t>GB/T 1003-2016</w:t>
            </w:r>
            <w:r w:rsidRPr="002F2886">
              <w:rPr>
                <w:color w:val="000000" w:themeColor="text1"/>
                <w:kern w:val="0"/>
                <w:szCs w:val="21"/>
              </w:rPr>
              <w:t>等国家标准</w:t>
            </w:r>
            <w:r w:rsidRPr="002F2886">
              <w:rPr>
                <w:color w:val="000000" w:themeColor="text1"/>
                <w:kern w:val="0"/>
                <w:szCs w:val="21"/>
              </w:rPr>
              <w:br/>
              <w:t>23.2</w:t>
            </w:r>
            <w:r w:rsidRPr="002F2886">
              <w:rPr>
                <w:color w:val="000000" w:themeColor="text1"/>
                <w:kern w:val="0"/>
                <w:szCs w:val="21"/>
              </w:rPr>
              <w:t>支持</w:t>
            </w:r>
            <w:r w:rsidRPr="002F2886">
              <w:rPr>
                <w:color w:val="000000" w:themeColor="text1"/>
                <w:kern w:val="0"/>
                <w:szCs w:val="21"/>
              </w:rPr>
              <w:t>100-240V AC</w:t>
            </w:r>
            <w:r w:rsidRPr="002F2886">
              <w:rPr>
                <w:color w:val="000000" w:themeColor="text1"/>
                <w:kern w:val="0"/>
                <w:szCs w:val="21"/>
              </w:rPr>
              <w:t>供电，最大额定负载不低于</w:t>
            </w:r>
            <w:r w:rsidRPr="002F2886">
              <w:rPr>
                <w:color w:val="000000" w:themeColor="text1"/>
                <w:kern w:val="0"/>
                <w:szCs w:val="21"/>
              </w:rPr>
              <w:t>2500W</w:t>
            </w:r>
            <w:r w:rsidRPr="002F2886">
              <w:rPr>
                <w:color w:val="000000" w:themeColor="text1"/>
                <w:kern w:val="0"/>
                <w:szCs w:val="21"/>
              </w:rPr>
              <w:br/>
              <w:t>23.3</w:t>
            </w:r>
            <w:r w:rsidRPr="002F2886">
              <w:rPr>
                <w:color w:val="000000" w:themeColor="text1"/>
                <w:kern w:val="0"/>
                <w:szCs w:val="21"/>
              </w:rPr>
              <w:t>按键通过功能键可进入或退出拒绝远程断电状态、控制通断电</w:t>
            </w:r>
            <w:r w:rsidRPr="002F2886">
              <w:rPr>
                <w:color w:val="000000" w:themeColor="text1"/>
                <w:kern w:val="0"/>
                <w:szCs w:val="21"/>
              </w:rPr>
              <w:br/>
              <w:t>23.4</w:t>
            </w:r>
            <w:r w:rsidRPr="002F2886">
              <w:rPr>
                <w:color w:val="000000" w:themeColor="text1"/>
                <w:kern w:val="0"/>
                <w:szCs w:val="21"/>
              </w:rPr>
              <w:t>指示灯通过指示灯能直观判断是否通电、是否拒绝远程通断电</w:t>
            </w:r>
            <w:r w:rsidRPr="002F2886">
              <w:rPr>
                <w:color w:val="000000" w:themeColor="text1"/>
                <w:kern w:val="0"/>
                <w:szCs w:val="21"/>
              </w:rPr>
              <w:br/>
              <w:t>23.5</w:t>
            </w:r>
            <w:r w:rsidRPr="002F2886">
              <w:rPr>
                <w:color w:val="000000" w:themeColor="text1"/>
                <w:kern w:val="0"/>
                <w:szCs w:val="21"/>
              </w:rPr>
              <w:t>无线通信：支持</w:t>
            </w:r>
            <w:r w:rsidRPr="002F2886">
              <w:rPr>
                <w:color w:val="000000" w:themeColor="text1"/>
                <w:kern w:val="0"/>
                <w:szCs w:val="21"/>
              </w:rPr>
              <w:t>LoRa</w:t>
            </w:r>
            <w:r w:rsidRPr="002F2886">
              <w:rPr>
                <w:color w:val="000000" w:themeColor="text1"/>
                <w:kern w:val="0"/>
                <w:szCs w:val="21"/>
              </w:rPr>
              <w:t>低功率远距离无线协议，实现远程控制、数据传输</w:t>
            </w:r>
            <w:r w:rsidRPr="002F2886">
              <w:rPr>
                <w:color w:val="000000" w:themeColor="text1"/>
                <w:kern w:val="0"/>
                <w:szCs w:val="21"/>
              </w:rPr>
              <w:br/>
              <w:t>23.6</w:t>
            </w:r>
            <w:r w:rsidRPr="002F2886">
              <w:rPr>
                <w:color w:val="000000" w:themeColor="text1"/>
                <w:kern w:val="0"/>
                <w:szCs w:val="21"/>
              </w:rPr>
              <w:t>物联特性：支持电量计量、远程控制、通断电控制、传感器间相互联动等特性</w:t>
            </w:r>
            <w:r w:rsidRPr="002F2886">
              <w:rPr>
                <w:color w:val="000000" w:themeColor="text1"/>
                <w:kern w:val="0"/>
                <w:szCs w:val="21"/>
              </w:rPr>
              <w:br/>
              <w:t>23.7</w:t>
            </w:r>
            <w:r w:rsidRPr="002F2886">
              <w:rPr>
                <w:color w:val="000000" w:themeColor="text1"/>
                <w:kern w:val="0"/>
                <w:szCs w:val="21"/>
              </w:rPr>
              <w:t>设备管理：支持物联网平台统一集中管理，支持设备自定义命名，查看电压、电流、实时功率、</w:t>
            </w:r>
            <w:r w:rsidRPr="002F2886">
              <w:rPr>
                <w:color w:val="000000" w:themeColor="text1"/>
                <w:kern w:val="0"/>
                <w:szCs w:val="21"/>
              </w:rPr>
              <w:t>LoRa</w:t>
            </w:r>
            <w:r w:rsidRPr="002F2886">
              <w:rPr>
                <w:color w:val="000000" w:themeColor="text1"/>
                <w:kern w:val="0"/>
                <w:szCs w:val="21"/>
              </w:rPr>
              <w:t>信号强度、最新数据上报时间、设备日志等</w:t>
            </w:r>
            <w:r w:rsidRPr="002F2886">
              <w:rPr>
                <w:color w:val="000000" w:themeColor="text1"/>
                <w:kern w:val="0"/>
                <w:szCs w:val="21"/>
              </w:rPr>
              <w:br/>
              <w:t>23.8</w:t>
            </w:r>
            <w:r w:rsidRPr="002F2886">
              <w:rPr>
                <w:color w:val="000000" w:themeColor="text1"/>
                <w:kern w:val="0"/>
                <w:szCs w:val="21"/>
              </w:rPr>
              <w:t>通断电控制：支持远程对插座强制通电、断电；</w:t>
            </w:r>
            <w:r w:rsidRPr="002F2886">
              <w:rPr>
                <w:color w:val="000000" w:themeColor="text1"/>
                <w:kern w:val="0"/>
                <w:szCs w:val="21"/>
              </w:rPr>
              <w:br/>
              <w:t>23.9</w:t>
            </w:r>
            <w:r w:rsidRPr="002F2886">
              <w:rPr>
                <w:color w:val="000000" w:themeColor="text1"/>
                <w:kern w:val="0"/>
                <w:szCs w:val="21"/>
              </w:rPr>
              <w:t>支持定时开关控制，支持单次、每周、每月、每天某时间自动断电上电，并支持循环结束时间</w:t>
            </w:r>
          </w:p>
        </w:tc>
      </w:tr>
      <w:tr w:rsidR="002F2886" w:rsidRPr="002F2886" w14:paraId="28169DAF" w14:textId="77777777">
        <w:trPr>
          <w:trHeight w:val="399"/>
        </w:trPr>
        <w:tc>
          <w:tcPr>
            <w:tcW w:w="534" w:type="dxa"/>
            <w:vAlign w:val="center"/>
          </w:tcPr>
          <w:p w14:paraId="26D49F84" w14:textId="77777777" w:rsidR="00D51218" w:rsidRPr="002F2886" w:rsidRDefault="003B4976">
            <w:pPr>
              <w:jc w:val="center"/>
              <w:rPr>
                <w:color w:val="000000" w:themeColor="text1"/>
                <w:szCs w:val="21"/>
              </w:rPr>
            </w:pPr>
            <w:r w:rsidRPr="002F2886">
              <w:rPr>
                <w:color w:val="000000" w:themeColor="text1"/>
                <w:kern w:val="0"/>
                <w:szCs w:val="21"/>
              </w:rPr>
              <w:t>24</w:t>
            </w:r>
          </w:p>
        </w:tc>
        <w:tc>
          <w:tcPr>
            <w:tcW w:w="1134" w:type="dxa"/>
            <w:gridSpan w:val="2"/>
            <w:vAlign w:val="center"/>
          </w:tcPr>
          <w:p w14:paraId="45F84EE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教室信息发布屏综合布线及安装调试</w:t>
            </w:r>
          </w:p>
        </w:tc>
        <w:tc>
          <w:tcPr>
            <w:tcW w:w="708" w:type="dxa"/>
            <w:gridSpan w:val="2"/>
            <w:vAlign w:val="center"/>
          </w:tcPr>
          <w:p w14:paraId="61F8372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0A69C73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项</w:t>
            </w:r>
          </w:p>
        </w:tc>
        <w:tc>
          <w:tcPr>
            <w:tcW w:w="6945" w:type="dxa"/>
            <w:vAlign w:val="center"/>
          </w:tcPr>
          <w:p w14:paraId="170B505C"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24.1</w:t>
            </w:r>
            <w:r w:rsidRPr="002F2886">
              <w:rPr>
                <w:color w:val="000000" w:themeColor="text1"/>
                <w:kern w:val="0"/>
                <w:szCs w:val="21"/>
              </w:rPr>
              <w:t>布线约：网线约</w:t>
            </w:r>
            <w:r w:rsidRPr="002F2886">
              <w:rPr>
                <w:color w:val="000000" w:themeColor="text1"/>
                <w:kern w:val="0"/>
                <w:szCs w:val="21"/>
              </w:rPr>
              <w:t>585</w:t>
            </w:r>
            <w:r w:rsidRPr="002F2886">
              <w:rPr>
                <w:color w:val="000000" w:themeColor="text1"/>
                <w:kern w:val="0"/>
                <w:szCs w:val="21"/>
              </w:rPr>
              <w:t>米</w:t>
            </w:r>
            <w:r w:rsidRPr="002F2886">
              <w:rPr>
                <w:color w:val="000000" w:themeColor="text1"/>
                <w:kern w:val="0"/>
                <w:szCs w:val="21"/>
              </w:rPr>
              <w:t>,</w:t>
            </w:r>
            <w:r w:rsidRPr="002F2886">
              <w:rPr>
                <w:color w:val="000000" w:themeColor="text1"/>
                <w:kern w:val="0"/>
                <w:szCs w:val="21"/>
              </w:rPr>
              <w:t>电源线约</w:t>
            </w:r>
            <w:r w:rsidRPr="002F2886">
              <w:rPr>
                <w:color w:val="000000" w:themeColor="text1"/>
                <w:kern w:val="0"/>
                <w:szCs w:val="21"/>
              </w:rPr>
              <w:t>380</w:t>
            </w:r>
            <w:r w:rsidRPr="002F2886">
              <w:rPr>
                <w:color w:val="000000" w:themeColor="text1"/>
                <w:kern w:val="0"/>
                <w:szCs w:val="21"/>
              </w:rPr>
              <w:t>米；</w:t>
            </w:r>
            <w:r w:rsidRPr="002F2886">
              <w:rPr>
                <w:color w:val="000000" w:themeColor="text1"/>
                <w:kern w:val="0"/>
                <w:szCs w:val="21"/>
              </w:rPr>
              <w:br/>
              <w:t>24.2</w:t>
            </w:r>
            <w:r w:rsidRPr="002F2886">
              <w:rPr>
                <w:color w:val="000000" w:themeColor="text1"/>
                <w:kern w:val="0"/>
                <w:szCs w:val="21"/>
              </w:rPr>
              <w:t>安装调试教室信息发布屏：</w:t>
            </w:r>
            <w:r w:rsidRPr="002F2886">
              <w:rPr>
                <w:color w:val="000000" w:themeColor="text1"/>
                <w:kern w:val="0"/>
                <w:szCs w:val="21"/>
              </w:rPr>
              <w:t>20</w:t>
            </w:r>
            <w:r w:rsidRPr="002F2886">
              <w:rPr>
                <w:color w:val="000000" w:themeColor="text1"/>
                <w:kern w:val="0"/>
                <w:szCs w:val="21"/>
              </w:rPr>
              <w:t>个</w:t>
            </w:r>
            <w:r w:rsidRPr="002F2886">
              <w:rPr>
                <w:color w:val="000000" w:themeColor="text1"/>
                <w:kern w:val="0"/>
                <w:szCs w:val="21"/>
              </w:rPr>
              <w:br/>
              <w:t>24.3</w:t>
            </w:r>
            <w:r w:rsidRPr="002F2886">
              <w:rPr>
                <w:color w:val="000000" w:themeColor="text1"/>
                <w:kern w:val="0"/>
                <w:szCs w:val="21"/>
              </w:rPr>
              <w:t>布线规范，整齐，满足</w:t>
            </w:r>
            <w:r w:rsidRPr="002F2886">
              <w:rPr>
                <w:color w:val="000000" w:themeColor="text1"/>
                <w:kern w:val="0"/>
                <w:szCs w:val="21"/>
              </w:rPr>
              <w:t>6</w:t>
            </w:r>
            <w:r w:rsidRPr="002F2886">
              <w:rPr>
                <w:color w:val="000000" w:themeColor="text1"/>
                <w:kern w:val="0"/>
                <w:szCs w:val="21"/>
              </w:rPr>
              <w:t>类弱电综合布线标准及电气安全标准和设备使用需求且满足</w:t>
            </w:r>
            <w:r w:rsidRPr="002F2886">
              <w:rPr>
                <w:color w:val="000000" w:themeColor="text1"/>
                <w:kern w:val="0"/>
                <w:szCs w:val="21"/>
              </w:rPr>
              <w:t>GB50311-2016</w:t>
            </w:r>
            <w:r w:rsidRPr="002F2886">
              <w:rPr>
                <w:color w:val="000000" w:themeColor="text1"/>
                <w:kern w:val="0"/>
                <w:szCs w:val="21"/>
              </w:rPr>
              <w:t>标准；</w:t>
            </w:r>
            <w:r w:rsidRPr="002F2886">
              <w:rPr>
                <w:color w:val="000000" w:themeColor="text1"/>
                <w:kern w:val="0"/>
                <w:szCs w:val="21"/>
              </w:rPr>
              <w:br/>
              <w:t>24.4</w:t>
            </w:r>
            <w:r w:rsidRPr="002F2886">
              <w:rPr>
                <w:color w:val="000000" w:themeColor="text1"/>
                <w:kern w:val="0"/>
                <w:szCs w:val="21"/>
              </w:rPr>
              <w:t>辅材：绝缘胶带、五金配件、接头、管卡、线卡、线盒、接线端子、水晶头。</w:t>
            </w:r>
            <w:r w:rsidRPr="002F2886">
              <w:rPr>
                <w:color w:val="000000" w:themeColor="text1"/>
                <w:kern w:val="0"/>
                <w:szCs w:val="21"/>
              </w:rPr>
              <w:br/>
              <w:t>24.5</w:t>
            </w:r>
            <w:r w:rsidRPr="002F2886">
              <w:rPr>
                <w:color w:val="000000" w:themeColor="text1"/>
                <w:kern w:val="0"/>
                <w:szCs w:val="21"/>
              </w:rPr>
              <w:t>室内挂机</w:t>
            </w:r>
            <w:r w:rsidRPr="002F2886">
              <w:rPr>
                <w:color w:val="000000" w:themeColor="text1"/>
                <w:kern w:val="0"/>
                <w:szCs w:val="21"/>
              </w:rPr>
              <w:t>2</w:t>
            </w:r>
            <w:r w:rsidRPr="002F2886">
              <w:rPr>
                <w:color w:val="000000" w:themeColor="text1"/>
                <w:kern w:val="0"/>
                <w:szCs w:val="21"/>
              </w:rPr>
              <w:t>台，达到使用效果，符合国家标准。</w:t>
            </w:r>
          </w:p>
        </w:tc>
      </w:tr>
      <w:tr w:rsidR="002F2886" w:rsidRPr="002F2886" w14:paraId="1627CD4F" w14:textId="77777777">
        <w:trPr>
          <w:trHeight w:val="399"/>
        </w:trPr>
        <w:tc>
          <w:tcPr>
            <w:tcW w:w="534" w:type="dxa"/>
            <w:vAlign w:val="center"/>
          </w:tcPr>
          <w:p w14:paraId="06AC0843" w14:textId="77777777" w:rsidR="00D51218" w:rsidRPr="002F2886" w:rsidRDefault="003B4976">
            <w:pPr>
              <w:jc w:val="center"/>
              <w:rPr>
                <w:color w:val="000000" w:themeColor="text1"/>
                <w:szCs w:val="21"/>
              </w:rPr>
            </w:pPr>
            <w:r w:rsidRPr="002F2886">
              <w:rPr>
                <w:color w:val="000000" w:themeColor="text1"/>
                <w:kern w:val="0"/>
                <w:szCs w:val="21"/>
              </w:rPr>
              <w:t>25</w:t>
            </w:r>
          </w:p>
        </w:tc>
        <w:tc>
          <w:tcPr>
            <w:tcW w:w="1134" w:type="dxa"/>
            <w:gridSpan w:val="2"/>
            <w:vAlign w:val="center"/>
          </w:tcPr>
          <w:p w14:paraId="10C5A2F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砌墙</w:t>
            </w:r>
          </w:p>
        </w:tc>
        <w:tc>
          <w:tcPr>
            <w:tcW w:w="708" w:type="dxa"/>
            <w:gridSpan w:val="2"/>
            <w:vAlign w:val="center"/>
          </w:tcPr>
          <w:p w14:paraId="0909D98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102</w:t>
            </w:r>
          </w:p>
        </w:tc>
        <w:tc>
          <w:tcPr>
            <w:tcW w:w="426" w:type="dxa"/>
            <w:vAlign w:val="center"/>
          </w:tcPr>
          <w:p w14:paraId="59EA532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0D83D8FB"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采用轻质隔音砖砌墙，并设置构造柱和拉筋结。最后对新砌的墙面进行刮白、刷乳胶漆处理，含所有的主辅材及人工、垃圾打扫清运等内容</w:t>
            </w:r>
          </w:p>
        </w:tc>
      </w:tr>
      <w:tr w:rsidR="002F2886" w:rsidRPr="002F2886" w14:paraId="63955A32" w14:textId="77777777">
        <w:trPr>
          <w:trHeight w:val="399"/>
        </w:trPr>
        <w:tc>
          <w:tcPr>
            <w:tcW w:w="534" w:type="dxa"/>
            <w:vAlign w:val="center"/>
          </w:tcPr>
          <w:p w14:paraId="0FFC050D" w14:textId="77777777" w:rsidR="00D51218" w:rsidRPr="002F2886" w:rsidRDefault="003B4976">
            <w:pPr>
              <w:jc w:val="center"/>
              <w:rPr>
                <w:color w:val="000000" w:themeColor="text1"/>
                <w:szCs w:val="21"/>
              </w:rPr>
            </w:pPr>
            <w:r w:rsidRPr="002F2886">
              <w:rPr>
                <w:color w:val="000000" w:themeColor="text1"/>
                <w:kern w:val="0"/>
                <w:szCs w:val="21"/>
              </w:rPr>
              <w:t>26</w:t>
            </w:r>
          </w:p>
        </w:tc>
        <w:tc>
          <w:tcPr>
            <w:tcW w:w="1134" w:type="dxa"/>
            <w:gridSpan w:val="2"/>
            <w:vAlign w:val="center"/>
          </w:tcPr>
          <w:p w14:paraId="525A83C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门洞改造</w:t>
            </w:r>
          </w:p>
        </w:tc>
        <w:tc>
          <w:tcPr>
            <w:tcW w:w="708" w:type="dxa"/>
            <w:gridSpan w:val="2"/>
            <w:vAlign w:val="center"/>
          </w:tcPr>
          <w:p w14:paraId="757E9B7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151F488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项</w:t>
            </w:r>
          </w:p>
        </w:tc>
        <w:tc>
          <w:tcPr>
            <w:tcW w:w="6945" w:type="dxa"/>
            <w:vAlign w:val="center"/>
          </w:tcPr>
          <w:p w14:paraId="6C2F09BC"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拆除原有推拉门，用钢筋混泥土现浇门框及门梁，以便安装钢制防盗门</w:t>
            </w:r>
          </w:p>
        </w:tc>
      </w:tr>
      <w:tr w:rsidR="002F2886" w:rsidRPr="002F2886" w14:paraId="49864E31" w14:textId="77777777">
        <w:trPr>
          <w:trHeight w:val="399"/>
        </w:trPr>
        <w:tc>
          <w:tcPr>
            <w:tcW w:w="534" w:type="dxa"/>
            <w:vAlign w:val="center"/>
          </w:tcPr>
          <w:p w14:paraId="73B21564" w14:textId="77777777" w:rsidR="00D51218" w:rsidRPr="002F2886" w:rsidRDefault="003B4976">
            <w:pPr>
              <w:jc w:val="center"/>
              <w:rPr>
                <w:color w:val="000000" w:themeColor="text1"/>
                <w:szCs w:val="21"/>
              </w:rPr>
            </w:pPr>
            <w:r w:rsidRPr="002F2886">
              <w:rPr>
                <w:color w:val="000000" w:themeColor="text1"/>
                <w:kern w:val="0"/>
                <w:szCs w:val="21"/>
              </w:rPr>
              <w:t>27</w:t>
            </w:r>
          </w:p>
        </w:tc>
        <w:tc>
          <w:tcPr>
            <w:tcW w:w="1134" w:type="dxa"/>
            <w:gridSpan w:val="2"/>
            <w:vAlign w:val="center"/>
          </w:tcPr>
          <w:p w14:paraId="11EB866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推拉门</w:t>
            </w:r>
          </w:p>
        </w:tc>
        <w:tc>
          <w:tcPr>
            <w:tcW w:w="708" w:type="dxa"/>
            <w:gridSpan w:val="2"/>
            <w:vAlign w:val="center"/>
          </w:tcPr>
          <w:p w14:paraId="138F043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70A0942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扇</w:t>
            </w:r>
          </w:p>
        </w:tc>
        <w:tc>
          <w:tcPr>
            <w:tcW w:w="6945" w:type="dxa"/>
            <w:vAlign w:val="center"/>
          </w:tcPr>
          <w:p w14:paraId="5B619462"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27.1</w:t>
            </w:r>
            <w:r w:rsidRPr="002F2886">
              <w:rPr>
                <w:color w:val="000000" w:themeColor="text1"/>
                <w:kern w:val="0"/>
                <w:szCs w:val="21"/>
              </w:rPr>
              <w:t>门固定框及门扉采用高精级挤压铝镁建筑型材，型材为一腔体，降低热传导。</w:t>
            </w:r>
            <w:r w:rsidRPr="002F2886">
              <w:rPr>
                <w:color w:val="000000" w:themeColor="text1"/>
                <w:kern w:val="0"/>
                <w:szCs w:val="21"/>
              </w:rPr>
              <w:br/>
              <w:t>27.2</w:t>
            </w:r>
            <w:r w:rsidRPr="002F2886">
              <w:rPr>
                <w:color w:val="000000" w:themeColor="text1"/>
                <w:kern w:val="0"/>
                <w:szCs w:val="21"/>
              </w:rPr>
              <w:t>门扉对角线误差不得超过</w:t>
            </w:r>
            <w:r w:rsidRPr="002F2886">
              <w:rPr>
                <w:color w:val="000000" w:themeColor="text1"/>
                <w:kern w:val="0"/>
                <w:szCs w:val="21"/>
              </w:rPr>
              <w:t>2mm</w:t>
            </w:r>
            <w:r w:rsidRPr="002F2886">
              <w:rPr>
                <w:color w:val="000000" w:themeColor="text1"/>
                <w:kern w:val="0"/>
                <w:szCs w:val="21"/>
              </w:rPr>
              <w:t>；</w:t>
            </w:r>
            <w:r w:rsidRPr="002F2886">
              <w:rPr>
                <w:color w:val="000000" w:themeColor="text1"/>
                <w:kern w:val="0"/>
                <w:szCs w:val="21"/>
              </w:rPr>
              <w:br/>
              <w:t>27.3</w:t>
            </w:r>
            <w:r w:rsidRPr="002F2886">
              <w:rPr>
                <w:color w:val="000000" w:themeColor="text1"/>
                <w:kern w:val="0"/>
                <w:szCs w:val="21"/>
              </w:rPr>
              <w:t>表面处理工艺</w:t>
            </w:r>
            <w:r w:rsidRPr="002F2886">
              <w:rPr>
                <w:color w:val="000000" w:themeColor="text1"/>
                <w:kern w:val="0"/>
                <w:szCs w:val="21"/>
              </w:rPr>
              <w:t xml:space="preserve">: </w:t>
            </w:r>
            <w:r w:rsidRPr="002F2886">
              <w:rPr>
                <w:color w:val="000000" w:themeColor="text1"/>
                <w:kern w:val="0"/>
                <w:szCs w:val="21"/>
              </w:rPr>
              <w:t>阳极氧化着色：执行国家标准</w:t>
            </w:r>
            <w:r w:rsidRPr="002F2886">
              <w:rPr>
                <w:color w:val="000000" w:themeColor="text1"/>
                <w:kern w:val="0"/>
                <w:szCs w:val="21"/>
              </w:rPr>
              <w:t>GB/T5237.2-2000</w:t>
            </w:r>
            <w:r w:rsidRPr="002F2886">
              <w:rPr>
                <w:color w:val="000000" w:themeColor="text1"/>
                <w:kern w:val="0"/>
                <w:szCs w:val="21"/>
              </w:rPr>
              <w:t>，氧化膜级别为</w:t>
            </w:r>
            <w:r w:rsidRPr="002F2886">
              <w:rPr>
                <w:color w:val="000000" w:themeColor="text1"/>
                <w:kern w:val="0"/>
                <w:szCs w:val="21"/>
              </w:rPr>
              <w:t>AA20um</w:t>
            </w:r>
            <w:r w:rsidRPr="002F2886">
              <w:rPr>
                <w:color w:val="000000" w:themeColor="text1"/>
                <w:kern w:val="0"/>
                <w:szCs w:val="21"/>
              </w:rPr>
              <w:t>，封孔质量：失重</w:t>
            </w:r>
            <w:r w:rsidRPr="002F2886">
              <w:rPr>
                <w:color w:val="000000" w:themeColor="text1"/>
                <w:kern w:val="0"/>
                <w:szCs w:val="21"/>
              </w:rPr>
              <w:t>≤30mg/d</w:t>
            </w:r>
            <w:r w:rsidRPr="002F2886">
              <w:rPr>
                <w:color w:val="000000" w:themeColor="text1"/>
                <w:kern w:val="0"/>
                <w:szCs w:val="21"/>
              </w:rPr>
              <w:t>㎡</w:t>
            </w:r>
            <w:r w:rsidRPr="002F2886">
              <w:rPr>
                <w:color w:val="000000" w:themeColor="text1"/>
                <w:kern w:val="0"/>
                <w:szCs w:val="21"/>
              </w:rPr>
              <w:t xml:space="preserve">.   </w:t>
            </w:r>
            <w:r w:rsidRPr="002F2886">
              <w:rPr>
                <w:color w:val="000000" w:themeColor="text1"/>
                <w:kern w:val="0"/>
                <w:szCs w:val="21"/>
              </w:rPr>
              <w:t>抗老化能力强。</w:t>
            </w:r>
            <w:r w:rsidRPr="002F2886">
              <w:rPr>
                <w:color w:val="000000" w:themeColor="text1"/>
                <w:kern w:val="0"/>
                <w:szCs w:val="21"/>
              </w:rPr>
              <w:br/>
              <w:t>27.4</w:t>
            </w:r>
            <w:r w:rsidRPr="002F2886">
              <w:rPr>
                <w:color w:val="000000" w:themeColor="text1"/>
                <w:kern w:val="0"/>
                <w:szCs w:val="21"/>
              </w:rPr>
              <w:t>门体表面耐酸、碱腐蚀，具有强耐碱性；</w:t>
            </w:r>
            <w:r w:rsidRPr="002F2886">
              <w:rPr>
                <w:color w:val="000000" w:themeColor="text1"/>
                <w:kern w:val="0"/>
                <w:szCs w:val="21"/>
              </w:rPr>
              <w:br/>
              <w:t>27.5</w:t>
            </w:r>
            <w:r w:rsidRPr="002F2886">
              <w:rPr>
                <w:color w:val="000000" w:themeColor="text1"/>
                <w:kern w:val="0"/>
                <w:szCs w:val="21"/>
              </w:rPr>
              <w:t>门边宽为</w:t>
            </w:r>
            <w:r w:rsidRPr="002F2886">
              <w:rPr>
                <w:color w:val="000000" w:themeColor="text1"/>
                <w:kern w:val="0"/>
                <w:szCs w:val="21"/>
              </w:rPr>
              <w:t>90</w:t>
            </w:r>
            <w:r w:rsidRPr="002F2886">
              <w:rPr>
                <w:color w:val="000000" w:themeColor="text1"/>
                <w:kern w:val="0"/>
                <w:szCs w:val="21"/>
              </w:rPr>
              <w:t>㎜</w:t>
            </w:r>
            <w:r w:rsidRPr="002F2886">
              <w:rPr>
                <w:color w:val="000000" w:themeColor="text1"/>
                <w:kern w:val="0"/>
                <w:szCs w:val="21"/>
              </w:rPr>
              <w:t>×50</w:t>
            </w:r>
            <w:r w:rsidRPr="002F2886">
              <w:rPr>
                <w:color w:val="000000" w:themeColor="text1"/>
                <w:kern w:val="0"/>
                <w:szCs w:val="21"/>
              </w:rPr>
              <w:t>㎜</w:t>
            </w:r>
            <w:r w:rsidRPr="002F2886">
              <w:rPr>
                <w:color w:val="000000" w:themeColor="text1"/>
                <w:kern w:val="0"/>
                <w:szCs w:val="21"/>
              </w:rPr>
              <w:t>*2.5</w:t>
            </w:r>
            <w:r w:rsidRPr="002F2886">
              <w:rPr>
                <w:color w:val="000000" w:themeColor="text1"/>
                <w:kern w:val="0"/>
                <w:szCs w:val="21"/>
              </w:rPr>
              <w:t>㎜，下槛为宽为</w:t>
            </w:r>
            <w:r w:rsidRPr="002F2886">
              <w:rPr>
                <w:color w:val="000000" w:themeColor="text1"/>
                <w:kern w:val="0"/>
                <w:szCs w:val="21"/>
              </w:rPr>
              <w:t>150×50*2.5</w:t>
            </w:r>
            <w:r w:rsidRPr="002F2886">
              <w:rPr>
                <w:color w:val="000000" w:themeColor="text1"/>
                <w:kern w:val="0"/>
                <w:szCs w:val="21"/>
              </w:rPr>
              <w:t>㎜，拉筋</w:t>
            </w:r>
            <w:r w:rsidRPr="002F2886">
              <w:rPr>
                <w:color w:val="000000" w:themeColor="text1"/>
                <w:kern w:val="0"/>
                <w:szCs w:val="21"/>
              </w:rPr>
              <w:t>3.0</w:t>
            </w:r>
            <w:r w:rsidRPr="002F2886">
              <w:rPr>
                <w:color w:val="000000" w:themeColor="text1"/>
                <w:kern w:val="0"/>
                <w:szCs w:val="21"/>
              </w:rPr>
              <w:t>㎜。边框型材为</w:t>
            </w:r>
            <w:r w:rsidRPr="002F2886">
              <w:rPr>
                <w:color w:val="000000" w:themeColor="text1"/>
                <w:kern w:val="0"/>
                <w:szCs w:val="21"/>
              </w:rPr>
              <w:t>100×44*2.0mm</w:t>
            </w:r>
            <w:r w:rsidRPr="002F2886">
              <w:rPr>
                <w:color w:val="000000" w:themeColor="text1"/>
                <w:kern w:val="0"/>
                <w:szCs w:val="21"/>
              </w:rPr>
              <w:t>，门扇内角斜线对角，玻璃与门体间使用三元乙丙胶条密封。</w:t>
            </w:r>
            <w:r w:rsidRPr="002F2886">
              <w:rPr>
                <w:color w:val="000000" w:themeColor="text1"/>
                <w:kern w:val="0"/>
                <w:szCs w:val="21"/>
              </w:rPr>
              <w:br/>
              <w:t>27.6</w:t>
            </w:r>
            <w:r w:rsidRPr="002F2886">
              <w:rPr>
                <w:color w:val="000000" w:themeColor="text1"/>
                <w:kern w:val="0"/>
                <w:szCs w:val="21"/>
              </w:rPr>
              <w:t>门边有双道硅化毛条密封，毛条为进口硅化毛条，增加防水抗风性，门体关闭时密封间隙小于</w:t>
            </w:r>
            <w:r w:rsidRPr="002F2886">
              <w:rPr>
                <w:color w:val="000000" w:themeColor="text1"/>
                <w:kern w:val="0"/>
                <w:szCs w:val="21"/>
              </w:rPr>
              <w:t>3mm</w:t>
            </w:r>
            <w:r w:rsidRPr="002F2886">
              <w:rPr>
                <w:color w:val="000000" w:themeColor="text1"/>
                <w:kern w:val="0"/>
                <w:szCs w:val="21"/>
              </w:rPr>
              <w:t>；胶条密封（玻璃压条）为三元乙丙材质，耐老化，耐寒耐日晒，不脱落。</w:t>
            </w:r>
            <w:r w:rsidRPr="002F2886">
              <w:rPr>
                <w:color w:val="000000" w:themeColor="text1"/>
                <w:kern w:val="0"/>
                <w:szCs w:val="21"/>
              </w:rPr>
              <w:br/>
              <w:t>27.7</w:t>
            </w:r>
            <w:r w:rsidRPr="002F2886">
              <w:rPr>
                <w:color w:val="000000" w:themeColor="text1"/>
                <w:kern w:val="0"/>
                <w:szCs w:val="21"/>
              </w:rPr>
              <w:t>门扇玻璃为</w:t>
            </w:r>
            <w:r w:rsidRPr="002F2886">
              <w:rPr>
                <w:color w:val="000000" w:themeColor="text1"/>
                <w:kern w:val="0"/>
                <w:szCs w:val="21"/>
              </w:rPr>
              <w:t>8mm</w:t>
            </w:r>
            <w:r w:rsidRPr="002F2886">
              <w:rPr>
                <w:color w:val="000000" w:themeColor="text1"/>
                <w:kern w:val="0"/>
                <w:szCs w:val="21"/>
              </w:rPr>
              <w:t>浮法钢化玻璃，固定玻璃为</w:t>
            </w:r>
            <w:r w:rsidRPr="002F2886">
              <w:rPr>
                <w:color w:val="000000" w:themeColor="text1"/>
                <w:kern w:val="0"/>
                <w:szCs w:val="21"/>
              </w:rPr>
              <w:t>8mm</w:t>
            </w:r>
            <w:r w:rsidRPr="002F2886">
              <w:rPr>
                <w:color w:val="000000" w:themeColor="text1"/>
                <w:kern w:val="0"/>
                <w:szCs w:val="21"/>
              </w:rPr>
              <w:t>钢化玻璃</w:t>
            </w:r>
          </w:p>
        </w:tc>
      </w:tr>
      <w:tr w:rsidR="002F2886" w:rsidRPr="002F2886" w14:paraId="12D36233" w14:textId="77777777">
        <w:trPr>
          <w:trHeight w:val="399"/>
        </w:trPr>
        <w:tc>
          <w:tcPr>
            <w:tcW w:w="534" w:type="dxa"/>
            <w:vAlign w:val="center"/>
          </w:tcPr>
          <w:p w14:paraId="4072786E" w14:textId="77777777" w:rsidR="00D51218" w:rsidRPr="002F2886" w:rsidRDefault="003B4976">
            <w:pPr>
              <w:jc w:val="center"/>
              <w:rPr>
                <w:color w:val="000000" w:themeColor="text1"/>
                <w:szCs w:val="21"/>
              </w:rPr>
            </w:pPr>
            <w:r w:rsidRPr="002F2886">
              <w:rPr>
                <w:color w:val="000000" w:themeColor="text1"/>
                <w:kern w:val="0"/>
                <w:szCs w:val="21"/>
              </w:rPr>
              <w:t>28</w:t>
            </w:r>
          </w:p>
        </w:tc>
        <w:tc>
          <w:tcPr>
            <w:tcW w:w="1134" w:type="dxa"/>
            <w:gridSpan w:val="2"/>
            <w:vAlign w:val="center"/>
          </w:tcPr>
          <w:p w14:paraId="0282EA8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金属踢脚线</w:t>
            </w:r>
          </w:p>
        </w:tc>
        <w:tc>
          <w:tcPr>
            <w:tcW w:w="708" w:type="dxa"/>
            <w:gridSpan w:val="2"/>
            <w:vAlign w:val="center"/>
          </w:tcPr>
          <w:p w14:paraId="736B28D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373</w:t>
            </w:r>
          </w:p>
        </w:tc>
        <w:tc>
          <w:tcPr>
            <w:tcW w:w="426" w:type="dxa"/>
            <w:vAlign w:val="center"/>
          </w:tcPr>
          <w:p w14:paraId="710A68A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米</w:t>
            </w:r>
          </w:p>
        </w:tc>
        <w:tc>
          <w:tcPr>
            <w:tcW w:w="6945" w:type="dxa"/>
            <w:vAlign w:val="center"/>
          </w:tcPr>
          <w:p w14:paraId="375D56B0"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28.1</w:t>
            </w:r>
            <w:r w:rsidRPr="002F2886">
              <w:rPr>
                <w:color w:val="000000" w:themeColor="text1"/>
                <w:kern w:val="0"/>
                <w:szCs w:val="21"/>
              </w:rPr>
              <w:t>高度：</w:t>
            </w:r>
            <w:r w:rsidRPr="002F2886">
              <w:rPr>
                <w:color w:val="000000" w:themeColor="text1"/>
                <w:kern w:val="0"/>
                <w:szCs w:val="21"/>
              </w:rPr>
              <w:t>100mm</w:t>
            </w:r>
            <w:r w:rsidRPr="002F2886">
              <w:rPr>
                <w:color w:val="000000" w:themeColor="text1"/>
                <w:kern w:val="0"/>
                <w:szCs w:val="21"/>
              </w:rPr>
              <w:t>；</w:t>
            </w:r>
            <w:r w:rsidRPr="002F2886">
              <w:rPr>
                <w:color w:val="000000" w:themeColor="text1"/>
                <w:kern w:val="0"/>
                <w:szCs w:val="21"/>
              </w:rPr>
              <w:br/>
              <w:t>28.2</w:t>
            </w:r>
            <w:r w:rsidRPr="002F2886">
              <w:rPr>
                <w:color w:val="000000" w:themeColor="text1"/>
                <w:kern w:val="0"/>
                <w:szCs w:val="21"/>
              </w:rPr>
              <w:t>厚度：</w:t>
            </w:r>
            <w:r w:rsidRPr="002F2886">
              <w:rPr>
                <w:color w:val="000000" w:themeColor="text1"/>
                <w:kern w:val="0"/>
                <w:szCs w:val="21"/>
              </w:rPr>
              <w:t>1.2mm</w:t>
            </w:r>
            <w:r w:rsidRPr="002F2886">
              <w:rPr>
                <w:color w:val="000000" w:themeColor="text1"/>
                <w:kern w:val="0"/>
                <w:szCs w:val="21"/>
              </w:rPr>
              <w:t>；</w:t>
            </w:r>
            <w:r w:rsidRPr="002F2886">
              <w:rPr>
                <w:color w:val="000000" w:themeColor="text1"/>
                <w:kern w:val="0"/>
                <w:szCs w:val="21"/>
              </w:rPr>
              <w:br/>
              <w:t>28.</w:t>
            </w:r>
            <w:r w:rsidRPr="002F2886">
              <w:rPr>
                <w:color w:val="000000" w:themeColor="text1"/>
                <w:kern w:val="0"/>
                <w:szCs w:val="21"/>
              </w:rPr>
              <w:t>材质：钛镁铝合金；</w:t>
            </w:r>
            <w:r w:rsidRPr="002F2886">
              <w:rPr>
                <w:color w:val="000000" w:themeColor="text1"/>
                <w:kern w:val="0"/>
                <w:szCs w:val="21"/>
              </w:rPr>
              <w:br/>
              <w:t>28.4.</w:t>
            </w:r>
            <w:r w:rsidRPr="002F2886">
              <w:rPr>
                <w:color w:val="000000" w:themeColor="text1"/>
                <w:kern w:val="0"/>
                <w:szCs w:val="21"/>
              </w:rPr>
              <w:t>防静电；</w:t>
            </w:r>
          </w:p>
        </w:tc>
      </w:tr>
      <w:tr w:rsidR="002F2886" w:rsidRPr="002F2886" w14:paraId="2AD63E32" w14:textId="77777777">
        <w:trPr>
          <w:trHeight w:val="399"/>
        </w:trPr>
        <w:tc>
          <w:tcPr>
            <w:tcW w:w="534" w:type="dxa"/>
            <w:vAlign w:val="center"/>
          </w:tcPr>
          <w:p w14:paraId="526B0436" w14:textId="77777777" w:rsidR="00D51218" w:rsidRPr="002F2886" w:rsidRDefault="003B4976">
            <w:pPr>
              <w:jc w:val="center"/>
              <w:rPr>
                <w:color w:val="000000" w:themeColor="text1"/>
                <w:szCs w:val="21"/>
              </w:rPr>
            </w:pPr>
            <w:r w:rsidRPr="002F2886">
              <w:rPr>
                <w:color w:val="000000" w:themeColor="text1"/>
                <w:kern w:val="0"/>
                <w:szCs w:val="21"/>
              </w:rPr>
              <w:t>29</w:t>
            </w:r>
          </w:p>
        </w:tc>
        <w:tc>
          <w:tcPr>
            <w:tcW w:w="1134" w:type="dxa"/>
            <w:gridSpan w:val="2"/>
            <w:vAlign w:val="center"/>
          </w:tcPr>
          <w:p w14:paraId="6E8D629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卷帘</w:t>
            </w:r>
          </w:p>
        </w:tc>
        <w:tc>
          <w:tcPr>
            <w:tcW w:w="708" w:type="dxa"/>
            <w:gridSpan w:val="2"/>
            <w:vAlign w:val="center"/>
          </w:tcPr>
          <w:p w14:paraId="410CD01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618</w:t>
            </w:r>
          </w:p>
        </w:tc>
        <w:tc>
          <w:tcPr>
            <w:tcW w:w="426" w:type="dxa"/>
            <w:vAlign w:val="center"/>
          </w:tcPr>
          <w:p w14:paraId="2397DEE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144EB72F"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29.1</w:t>
            </w:r>
            <w:r w:rsidRPr="002F2886">
              <w:rPr>
                <w:color w:val="000000" w:themeColor="text1"/>
                <w:kern w:val="0"/>
                <w:szCs w:val="21"/>
              </w:rPr>
              <w:t>采用涤纶面料，静音水晶拉珠，颜色根据设计效果及现场效果确定；</w:t>
            </w:r>
            <w:r w:rsidRPr="002F2886">
              <w:rPr>
                <w:color w:val="000000" w:themeColor="text1"/>
                <w:kern w:val="0"/>
                <w:szCs w:val="21"/>
              </w:rPr>
              <w:br/>
              <w:t>29.2</w:t>
            </w:r>
            <w:r w:rsidRPr="002F2886">
              <w:rPr>
                <w:color w:val="000000" w:themeColor="text1"/>
                <w:kern w:val="0"/>
                <w:szCs w:val="21"/>
              </w:rPr>
              <w:t>透光率：</w:t>
            </w:r>
            <w:r w:rsidRPr="002F2886">
              <w:rPr>
                <w:color w:val="000000" w:themeColor="text1"/>
                <w:kern w:val="0"/>
                <w:szCs w:val="21"/>
              </w:rPr>
              <w:t>70%</w:t>
            </w:r>
            <w:r w:rsidRPr="002F2886">
              <w:rPr>
                <w:color w:val="000000" w:themeColor="text1"/>
                <w:kern w:val="0"/>
                <w:szCs w:val="21"/>
              </w:rPr>
              <w:t>；</w:t>
            </w:r>
            <w:r w:rsidRPr="002F2886">
              <w:rPr>
                <w:color w:val="000000" w:themeColor="text1"/>
                <w:kern w:val="0"/>
                <w:szCs w:val="21"/>
              </w:rPr>
              <w:br/>
              <w:t>29.3</w:t>
            </w:r>
            <w:r w:rsidRPr="002F2886">
              <w:rPr>
                <w:color w:val="000000" w:themeColor="text1"/>
                <w:kern w:val="0"/>
                <w:szCs w:val="21"/>
              </w:rPr>
              <w:t>防霉防菌、高效遮光、防水防潮</w:t>
            </w:r>
          </w:p>
        </w:tc>
      </w:tr>
      <w:tr w:rsidR="002F2886" w:rsidRPr="002F2886" w14:paraId="7E1510CA" w14:textId="77777777">
        <w:trPr>
          <w:trHeight w:val="399"/>
        </w:trPr>
        <w:tc>
          <w:tcPr>
            <w:tcW w:w="534" w:type="dxa"/>
            <w:vAlign w:val="center"/>
          </w:tcPr>
          <w:p w14:paraId="781CDFE0" w14:textId="77777777" w:rsidR="00D51218" w:rsidRPr="002F2886" w:rsidRDefault="003B4976">
            <w:pPr>
              <w:jc w:val="center"/>
              <w:rPr>
                <w:color w:val="000000" w:themeColor="text1"/>
                <w:szCs w:val="21"/>
              </w:rPr>
            </w:pPr>
            <w:r w:rsidRPr="002F2886">
              <w:rPr>
                <w:color w:val="000000" w:themeColor="text1"/>
                <w:kern w:val="0"/>
                <w:szCs w:val="21"/>
              </w:rPr>
              <w:t>30</w:t>
            </w:r>
          </w:p>
        </w:tc>
        <w:tc>
          <w:tcPr>
            <w:tcW w:w="1134" w:type="dxa"/>
            <w:gridSpan w:val="2"/>
            <w:vAlign w:val="center"/>
          </w:tcPr>
          <w:p w14:paraId="06C57AC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双开门</w:t>
            </w:r>
          </w:p>
        </w:tc>
        <w:tc>
          <w:tcPr>
            <w:tcW w:w="708" w:type="dxa"/>
            <w:gridSpan w:val="2"/>
            <w:vAlign w:val="center"/>
          </w:tcPr>
          <w:p w14:paraId="6104F00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8</w:t>
            </w:r>
          </w:p>
        </w:tc>
        <w:tc>
          <w:tcPr>
            <w:tcW w:w="426" w:type="dxa"/>
            <w:vAlign w:val="center"/>
          </w:tcPr>
          <w:p w14:paraId="15780E9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扇</w:t>
            </w:r>
          </w:p>
        </w:tc>
        <w:tc>
          <w:tcPr>
            <w:tcW w:w="6945" w:type="dxa"/>
            <w:vAlign w:val="center"/>
          </w:tcPr>
          <w:p w14:paraId="39D366A1"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30.1</w:t>
            </w:r>
            <w:r w:rsidRPr="002F2886">
              <w:rPr>
                <w:color w:val="000000" w:themeColor="text1"/>
                <w:kern w:val="0"/>
                <w:szCs w:val="21"/>
              </w:rPr>
              <w:t>规格：高</w:t>
            </w:r>
            <w:r w:rsidRPr="002F2886">
              <w:rPr>
                <w:color w:val="000000" w:themeColor="text1"/>
                <w:kern w:val="0"/>
                <w:szCs w:val="21"/>
              </w:rPr>
              <w:t>2800mm*</w:t>
            </w:r>
            <w:r w:rsidRPr="002F2886">
              <w:rPr>
                <w:color w:val="000000" w:themeColor="text1"/>
                <w:kern w:val="0"/>
                <w:szCs w:val="21"/>
              </w:rPr>
              <w:t>宽</w:t>
            </w:r>
            <w:r w:rsidRPr="002F2886">
              <w:rPr>
                <w:color w:val="000000" w:themeColor="text1"/>
                <w:kern w:val="0"/>
                <w:szCs w:val="21"/>
              </w:rPr>
              <w:t>1500mm</w:t>
            </w:r>
            <w:r w:rsidRPr="002F2886">
              <w:rPr>
                <w:color w:val="000000" w:themeColor="text1"/>
                <w:kern w:val="0"/>
                <w:szCs w:val="21"/>
              </w:rPr>
              <w:t>，双开门，根据设计定制；</w:t>
            </w:r>
            <w:r w:rsidRPr="002F2886">
              <w:rPr>
                <w:color w:val="000000" w:themeColor="text1"/>
                <w:kern w:val="0"/>
                <w:szCs w:val="21"/>
              </w:rPr>
              <w:br/>
              <w:t>30.2</w:t>
            </w:r>
            <w:r w:rsidRPr="002F2886">
              <w:rPr>
                <w:color w:val="000000" w:themeColor="text1"/>
                <w:kern w:val="0"/>
                <w:szCs w:val="21"/>
              </w:rPr>
              <w:t>材质：</w:t>
            </w:r>
            <w:r w:rsidRPr="002F2886">
              <w:rPr>
                <w:color w:val="000000" w:themeColor="text1"/>
                <w:kern w:val="0"/>
                <w:szCs w:val="21"/>
              </w:rPr>
              <w:t>E1</w:t>
            </w:r>
            <w:r w:rsidRPr="002F2886">
              <w:rPr>
                <w:color w:val="000000" w:themeColor="text1"/>
                <w:kern w:val="0"/>
                <w:szCs w:val="21"/>
              </w:rPr>
              <w:t>级全桉厚芯多层实木免漆生态板；</w:t>
            </w:r>
            <w:r w:rsidRPr="002F2886">
              <w:rPr>
                <w:color w:val="000000" w:themeColor="text1"/>
                <w:kern w:val="0"/>
                <w:szCs w:val="21"/>
              </w:rPr>
              <w:br/>
              <w:t>30.3</w:t>
            </w:r>
            <w:r w:rsidRPr="002F2886">
              <w:rPr>
                <w:color w:val="000000" w:themeColor="text1"/>
                <w:kern w:val="0"/>
                <w:szCs w:val="21"/>
              </w:rPr>
              <w:t>板面耐磨，浸胶后透明，防潮性好；</w:t>
            </w:r>
            <w:r w:rsidRPr="002F2886">
              <w:rPr>
                <w:color w:val="000000" w:themeColor="text1"/>
                <w:kern w:val="0"/>
                <w:szCs w:val="21"/>
              </w:rPr>
              <w:br/>
              <w:t>30.4</w:t>
            </w:r>
            <w:r w:rsidRPr="002F2886">
              <w:rPr>
                <w:color w:val="000000" w:themeColor="text1"/>
                <w:kern w:val="0"/>
                <w:szCs w:val="21"/>
              </w:rPr>
              <w:t>采用无醛生态粘合剂；</w:t>
            </w:r>
            <w:r w:rsidRPr="002F2886">
              <w:rPr>
                <w:color w:val="000000" w:themeColor="text1"/>
                <w:kern w:val="0"/>
                <w:szCs w:val="21"/>
              </w:rPr>
              <w:br/>
              <w:t>30.5</w:t>
            </w:r>
            <w:r w:rsidRPr="002F2886">
              <w:rPr>
                <w:color w:val="000000" w:themeColor="text1"/>
                <w:kern w:val="0"/>
                <w:szCs w:val="21"/>
              </w:rPr>
              <w:t>门套：无脱胶，表层贴面，边缘牢固；</w:t>
            </w:r>
            <w:r w:rsidRPr="002F2886">
              <w:rPr>
                <w:color w:val="000000" w:themeColor="text1"/>
                <w:kern w:val="0"/>
                <w:szCs w:val="21"/>
              </w:rPr>
              <w:br/>
              <w:t>30.6</w:t>
            </w:r>
            <w:r w:rsidRPr="002F2886">
              <w:rPr>
                <w:color w:val="000000" w:themeColor="text1"/>
                <w:kern w:val="0"/>
                <w:szCs w:val="21"/>
              </w:rPr>
              <w:t>门扇与门框颜色一致，紧致贴合；</w:t>
            </w:r>
          </w:p>
        </w:tc>
      </w:tr>
      <w:tr w:rsidR="002F2886" w:rsidRPr="002F2886" w14:paraId="3115A138" w14:textId="77777777">
        <w:trPr>
          <w:trHeight w:val="399"/>
        </w:trPr>
        <w:tc>
          <w:tcPr>
            <w:tcW w:w="534" w:type="dxa"/>
            <w:vAlign w:val="center"/>
          </w:tcPr>
          <w:p w14:paraId="09322194" w14:textId="77777777" w:rsidR="00D51218" w:rsidRPr="002F2886" w:rsidRDefault="003B4976">
            <w:pPr>
              <w:jc w:val="center"/>
              <w:rPr>
                <w:color w:val="000000" w:themeColor="text1"/>
                <w:szCs w:val="21"/>
              </w:rPr>
            </w:pPr>
            <w:r w:rsidRPr="002F2886">
              <w:rPr>
                <w:color w:val="000000" w:themeColor="text1"/>
                <w:kern w:val="0"/>
                <w:szCs w:val="21"/>
              </w:rPr>
              <w:t>31</w:t>
            </w:r>
          </w:p>
        </w:tc>
        <w:tc>
          <w:tcPr>
            <w:tcW w:w="1134" w:type="dxa"/>
            <w:gridSpan w:val="2"/>
            <w:vAlign w:val="center"/>
          </w:tcPr>
          <w:p w14:paraId="633ED88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智能电子门锁</w:t>
            </w:r>
          </w:p>
        </w:tc>
        <w:tc>
          <w:tcPr>
            <w:tcW w:w="708" w:type="dxa"/>
            <w:gridSpan w:val="2"/>
            <w:vAlign w:val="center"/>
          </w:tcPr>
          <w:p w14:paraId="7D064C0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12</w:t>
            </w:r>
          </w:p>
        </w:tc>
        <w:tc>
          <w:tcPr>
            <w:tcW w:w="426" w:type="dxa"/>
            <w:vAlign w:val="center"/>
          </w:tcPr>
          <w:p w14:paraId="759F61D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把</w:t>
            </w:r>
          </w:p>
        </w:tc>
        <w:tc>
          <w:tcPr>
            <w:tcW w:w="6945" w:type="dxa"/>
            <w:vAlign w:val="center"/>
          </w:tcPr>
          <w:p w14:paraId="7E7A3379"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31.1</w:t>
            </w:r>
            <w:r w:rsidRPr="002F2886">
              <w:rPr>
                <w:color w:val="000000" w:themeColor="text1"/>
                <w:kern w:val="0"/>
                <w:szCs w:val="21"/>
              </w:rPr>
              <w:t>通讯方式：支持低功率远距离无线协议，实现远程控制、数据传输</w:t>
            </w:r>
            <w:r w:rsidRPr="002F2886">
              <w:rPr>
                <w:color w:val="000000" w:themeColor="text1"/>
                <w:kern w:val="0"/>
                <w:szCs w:val="21"/>
              </w:rPr>
              <w:br/>
              <w:t>31.2</w:t>
            </w:r>
            <w:r w:rsidRPr="002F2886">
              <w:rPr>
                <w:color w:val="000000" w:themeColor="text1"/>
                <w:kern w:val="0"/>
                <w:szCs w:val="21"/>
              </w:rPr>
              <w:t>开启方式：指纹／密码</w:t>
            </w:r>
            <w:r w:rsidRPr="002F2886">
              <w:rPr>
                <w:color w:val="000000" w:themeColor="text1"/>
                <w:kern w:val="0"/>
                <w:szCs w:val="21"/>
              </w:rPr>
              <w:t>/</w:t>
            </w:r>
            <w:r w:rsidRPr="002F2886">
              <w:rPr>
                <w:color w:val="000000" w:themeColor="text1"/>
                <w:kern w:val="0"/>
                <w:szCs w:val="21"/>
              </w:rPr>
              <w:t>卡</w:t>
            </w:r>
            <w:r w:rsidRPr="002F2886">
              <w:rPr>
                <w:color w:val="000000" w:themeColor="text1"/>
                <w:kern w:val="0"/>
                <w:szCs w:val="21"/>
              </w:rPr>
              <w:t>/</w:t>
            </w:r>
            <w:r w:rsidRPr="002F2886">
              <w:rPr>
                <w:color w:val="000000" w:themeColor="text1"/>
                <w:kern w:val="0"/>
                <w:szCs w:val="21"/>
              </w:rPr>
              <w:t>身份证</w:t>
            </w:r>
            <w:r w:rsidRPr="002F2886">
              <w:rPr>
                <w:color w:val="000000" w:themeColor="text1"/>
                <w:kern w:val="0"/>
                <w:szCs w:val="21"/>
              </w:rPr>
              <w:t>/</w:t>
            </w:r>
            <w:r w:rsidRPr="002F2886">
              <w:rPr>
                <w:color w:val="000000" w:themeColor="text1"/>
                <w:kern w:val="0"/>
                <w:szCs w:val="21"/>
              </w:rPr>
              <w:t>机械钥匙</w:t>
            </w:r>
            <w:r w:rsidRPr="002F2886">
              <w:rPr>
                <w:color w:val="000000" w:themeColor="text1"/>
                <w:kern w:val="0"/>
                <w:szCs w:val="21"/>
              </w:rPr>
              <w:t>/</w:t>
            </w:r>
            <w:r w:rsidRPr="002F2886">
              <w:rPr>
                <w:color w:val="000000" w:themeColor="text1"/>
                <w:kern w:val="0"/>
                <w:szCs w:val="21"/>
              </w:rPr>
              <w:t>远程开锁</w:t>
            </w:r>
            <w:r w:rsidRPr="002F2886">
              <w:rPr>
                <w:color w:val="000000" w:themeColor="text1"/>
                <w:kern w:val="0"/>
                <w:szCs w:val="21"/>
              </w:rPr>
              <w:br/>
              <w:t>31.3</w:t>
            </w:r>
            <w:r w:rsidRPr="002F2886">
              <w:rPr>
                <w:color w:val="000000" w:themeColor="text1"/>
                <w:kern w:val="0"/>
                <w:szCs w:val="21"/>
              </w:rPr>
              <w:t>钥匙容量：密码</w:t>
            </w:r>
            <w:r w:rsidRPr="002F2886">
              <w:rPr>
                <w:color w:val="000000" w:themeColor="text1"/>
                <w:kern w:val="0"/>
                <w:szCs w:val="21"/>
              </w:rPr>
              <w:t>+</w:t>
            </w:r>
            <w:r w:rsidRPr="002F2886">
              <w:rPr>
                <w:color w:val="000000" w:themeColor="text1"/>
                <w:kern w:val="0"/>
                <w:szCs w:val="21"/>
              </w:rPr>
              <w:t>卡</w:t>
            </w:r>
            <w:r w:rsidRPr="002F2886">
              <w:rPr>
                <w:color w:val="000000" w:themeColor="text1"/>
                <w:kern w:val="0"/>
                <w:szCs w:val="21"/>
              </w:rPr>
              <w:t>200</w:t>
            </w:r>
            <w:r w:rsidRPr="002F2886">
              <w:rPr>
                <w:color w:val="000000" w:themeColor="text1"/>
                <w:kern w:val="0"/>
                <w:szCs w:val="21"/>
              </w:rPr>
              <w:t>组；开锁记录：</w:t>
            </w:r>
            <w:r w:rsidRPr="002F2886">
              <w:rPr>
                <w:color w:val="000000" w:themeColor="text1"/>
                <w:kern w:val="0"/>
                <w:szCs w:val="21"/>
              </w:rPr>
              <w:t>100</w:t>
            </w:r>
            <w:r w:rsidRPr="002F2886">
              <w:rPr>
                <w:color w:val="000000" w:themeColor="text1"/>
                <w:kern w:val="0"/>
                <w:szCs w:val="21"/>
              </w:rPr>
              <w:t>条；</w:t>
            </w:r>
            <w:r w:rsidRPr="002F2886">
              <w:rPr>
                <w:color w:val="000000" w:themeColor="text1"/>
                <w:kern w:val="0"/>
                <w:szCs w:val="21"/>
              </w:rPr>
              <w:br/>
              <w:t>31.4</w:t>
            </w:r>
            <w:r w:rsidRPr="002F2886">
              <w:rPr>
                <w:color w:val="000000" w:themeColor="text1"/>
                <w:kern w:val="0"/>
                <w:szCs w:val="21"/>
              </w:rPr>
              <w:t>外部供电检验：当电池耗尽时可在外部提供</w:t>
            </w:r>
            <w:r w:rsidRPr="002F2886">
              <w:rPr>
                <w:color w:val="000000" w:themeColor="text1"/>
                <w:kern w:val="0"/>
                <w:szCs w:val="21"/>
              </w:rPr>
              <w:t>5V</w:t>
            </w:r>
            <w:r w:rsidRPr="002F2886">
              <w:rPr>
                <w:color w:val="000000" w:themeColor="text1"/>
                <w:kern w:val="0"/>
                <w:szCs w:val="21"/>
              </w:rPr>
              <w:t>电源供电（类似充电宝、笔记本</w:t>
            </w:r>
            <w:r w:rsidRPr="002F2886">
              <w:rPr>
                <w:color w:val="000000" w:themeColor="text1"/>
                <w:kern w:val="0"/>
                <w:szCs w:val="21"/>
              </w:rPr>
              <w:t>usb</w:t>
            </w:r>
            <w:r w:rsidRPr="002F2886">
              <w:rPr>
                <w:color w:val="000000" w:themeColor="text1"/>
                <w:kern w:val="0"/>
                <w:szCs w:val="21"/>
              </w:rPr>
              <w:t>电源）；</w:t>
            </w:r>
            <w:r w:rsidRPr="002F2886">
              <w:rPr>
                <w:color w:val="000000" w:themeColor="text1"/>
                <w:kern w:val="0"/>
                <w:szCs w:val="21"/>
              </w:rPr>
              <w:br/>
              <w:t>31.5</w:t>
            </w:r>
            <w:r w:rsidRPr="002F2886">
              <w:rPr>
                <w:color w:val="000000" w:themeColor="text1"/>
                <w:kern w:val="0"/>
                <w:szCs w:val="21"/>
              </w:rPr>
              <w:t>记忆功能检验：断电后，设定的指纹和密码不会丢失；</w:t>
            </w:r>
            <w:r w:rsidRPr="002F2886">
              <w:rPr>
                <w:color w:val="000000" w:themeColor="text1"/>
                <w:kern w:val="0"/>
                <w:szCs w:val="21"/>
              </w:rPr>
              <w:br/>
              <w:t>31.6</w:t>
            </w:r>
            <w:r w:rsidRPr="002F2886">
              <w:rPr>
                <w:color w:val="000000" w:themeColor="text1"/>
                <w:kern w:val="0"/>
                <w:szCs w:val="21"/>
              </w:rPr>
              <w:t>自动报警功能检验：</w:t>
            </w:r>
            <w:r w:rsidRPr="002F2886">
              <w:rPr>
                <w:color w:val="000000" w:themeColor="text1"/>
                <w:kern w:val="0"/>
                <w:szCs w:val="21"/>
              </w:rPr>
              <w:t>A.</w:t>
            </w:r>
            <w:r w:rsidRPr="002F2886">
              <w:rPr>
                <w:color w:val="000000" w:themeColor="text1"/>
                <w:kern w:val="0"/>
                <w:szCs w:val="21"/>
              </w:rPr>
              <w:t>连续</w:t>
            </w:r>
            <w:r w:rsidRPr="002F2886">
              <w:rPr>
                <w:color w:val="000000" w:themeColor="text1"/>
                <w:kern w:val="0"/>
                <w:szCs w:val="21"/>
              </w:rPr>
              <w:t>5</w:t>
            </w:r>
            <w:r w:rsidRPr="002F2886">
              <w:rPr>
                <w:color w:val="000000" w:themeColor="text1"/>
                <w:kern w:val="0"/>
                <w:szCs w:val="21"/>
              </w:rPr>
              <w:t>次输入错误密码；</w:t>
            </w:r>
            <w:r w:rsidRPr="002F2886">
              <w:rPr>
                <w:color w:val="000000" w:themeColor="text1"/>
                <w:kern w:val="0"/>
                <w:szCs w:val="21"/>
              </w:rPr>
              <w:t>B.</w:t>
            </w:r>
            <w:r w:rsidRPr="002F2886">
              <w:rPr>
                <w:color w:val="000000" w:themeColor="text1"/>
                <w:kern w:val="0"/>
                <w:szCs w:val="21"/>
              </w:rPr>
              <w:t>连续刷</w:t>
            </w:r>
            <w:r w:rsidRPr="002F2886">
              <w:rPr>
                <w:color w:val="000000" w:themeColor="text1"/>
                <w:kern w:val="0"/>
                <w:szCs w:val="21"/>
              </w:rPr>
              <w:t>5</w:t>
            </w:r>
            <w:r w:rsidRPr="002F2886">
              <w:rPr>
                <w:color w:val="000000" w:themeColor="text1"/>
                <w:kern w:val="0"/>
                <w:szCs w:val="21"/>
              </w:rPr>
              <w:t>次错误卡片；门锁自动锁定</w:t>
            </w:r>
            <w:r w:rsidRPr="002F2886">
              <w:rPr>
                <w:color w:val="000000" w:themeColor="text1"/>
                <w:kern w:val="0"/>
                <w:szCs w:val="21"/>
              </w:rPr>
              <w:t>1</w:t>
            </w:r>
            <w:r w:rsidRPr="002F2886">
              <w:rPr>
                <w:color w:val="000000" w:themeColor="text1"/>
                <w:kern w:val="0"/>
                <w:szCs w:val="21"/>
              </w:rPr>
              <w:t>分</w:t>
            </w:r>
            <w:r w:rsidRPr="002F2886">
              <w:rPr>
                <w:color w:val="000000" w:themeColor="text1"/>
                <w:kern w:val="0"/>
                <w:szCs w:val="21"/>
              </w:rPr>
              <w:t>30</w:t>
            </w:r>
            <w:r w:rsidRPr="002F2886">
              <w:rPr>
                <w:color w:val="000000" w:themeColor="text1"/>
                <w:kern w:val="0"/>
                <w:szCs w:val="21"/>
              </w:rPr>
              <w:t>秒；</w:t>
            </w:r>
            <w:r w:rsidRPr="002F2886">
              <w:rPr>
                <w:color w:val="000000" w:themeColor="text1"/>
                <w:kern w:val="0"/>
                <w:szCs w:val="21"/>
              </w:rPr>
              <w:br/>
              <w:t>31.7</w:t>
            </w:r>
            <w:r w:rsidRPr="002F2886">
              <w:rPr>
                <w:color w:val="000000" w:themeColor="text1"/>
                <w:kern w:val="0"/>
                <w:szCs w:val="21"/>
              </w:rPr>
              <w:t>工作环境：工作温度</w:t>
            </w:r>
            <w:r w:rsidRPr="002F2886">
              <w:rPr>
                <w:color w:val="000000" w:themeColor="text1"/>
                <w:kern w:val="0"/>
                <w:szCs w:val="21"/>
              </w:rPr>
              <w:t>0℃~55℃</w:t>
            </w:r>
            <w:r w:rsidRPr="002F2886">
              <w:rPr>
                <w:color w:val="000000" w:themeColor="text1"/>
                <w:kern w:val="0"/>
                <w:szCs w:val="21"/>
              </w:rPr>
              <w:t>，工作湿度</w:t>
            </w:r>
            <w:r w:rsidRPr="002F2886">
              <w:rPr>
                <w:color w:val="000000" w:themeColor="text1"/>
                <w:kern w:val="0"/>
                <w:szCs w:val="21"/>
              </w:rPr>
              <w:t xml:space="preserve">≤93% </w:t>
            </w:r>
            <w:r w:rsidRPr="002F2886">
              <w:rPr>
                <w:color w:val="000000" w:themeColor="text1"/>
                <w:kern w:val="0"/>
                <w:szCs w:val="21"/>
              </w:rPr>
              <w:br/>
              <w:t>31.8</w:t>
            </w:r>
            <w:r w:rsidRPr="002F2886">
              <w:rPr>
                <w:color w:val="000000" w:themeColor="text1"/>
                <w:kern w:val="0"/>
                <w:szCs w:val="21"/>
              </w:rPr>
              <w:t>工作时延：平均指纹匹配时间</w:t>
            </w:r>
            <w:r w:rsidRPr="002F2886">
              <w:rPr>
                <w:color w:val="000000" w:themeColor="text1"/>
                <w:kern w:val="0"/>
                <w:szCs w:val="21"/>
              </w:rPr>
              <w:t>≤3s</w:t>
            </w:r>
            <w:r w:rsidRPr="002F2886">
              <w:rPr>
                <w:color w:val="000000" w:themeColor="text1"/>
                <w:kern w:val="0"/>
                <w:szCs w:val="21"/>
              </w:rPr>
              <w:t>，启动时间</w:t>
            </w:r>
            <w:r w:rsidRPr="002F2886">
              <w:rPr>
                <w:color w:val="000000" w:themeColor="text1"/>
                <w:kern w:val="0"/>
                <w:szCs w:val="21"/>
              </w:rPr>
              <w:t xml:space="preserve">≤1s </w:t>
            </w:r>
            <w:r w:rsidRPr="002F2886">
              <w:rPr>
                <w:color w:val="000000" w:themeColor="text1"/>
                <w:kern w:val="0"/>
                <w:szCs w:val="21"/>
              </w:rPr>
              <w:br/>
              <w:t>31.9</w:t>
            </w:r>
            <w:r w:rsidRPr="002F2886">
              <w:rPr>
                <w:color w:val="000000" w:themeColor="text1"/>
                <w:kern w:val="0"/>
                <w:szCs w:val="21"/>
              </w:rPr>
              <w:t>工作质量：拒真率</w:t>
            </w:r>
            <w:r w:rsidRPr="002F2886">
              <w:rPr>
                <w:color w:val="000000" w:themeColor="text1"/>
                <w:kern w:val="0"/>
                <w:szCs w:val="21"/>
              </w:rPr>
              <w:t>≤1%</w:t>
            </w:r>
            <w:r w:rsidRPr="002F2886">
              <w:rPr>
                <w:color w:val="000000" w:themeColor="text1"/>
                <w:kern w:val="0"/>
                <w:szCs w:val="21"/>
              </w:rPr>
              <w:t>，指纹认假率</w:t>
            </w:r>
            <w:r w:rsidRPr="002F2886">
              <w:rPr>
                <w:color w:val="000000" w:themeColor="text1"/>
                <w:kern w:val="0"/>
                <w:szCs w:val="21"/>
              </w:rPr>
              <w:t>≤0.001%</w:t>
            </w:r>
            <w:r w:rsidRPr="002F2886">
              <w:rPr>
                <w:color w:val="000000" w:themeColor="text1"/>
                <w:kern w:val="0"/>
                <w:szCs w:val="21"/>
              </w:rPr>
              <w:t>，分辨率</w:t>
            </w:r>
            <w:r w:rsidRPr="002F2886">
              <w:rPr>
                <w:color w:val="000000" w:themeColor="text1"/>
                <w:kern w:val="0"/>
                <w:szCs w:val="21"/>
              </w:rPr>
              <w:t>500dpi</w:t>
            </w:r>
            <w:r w:rsidRPr="002F2886">
              <w:rPr>
                <w:color w:val="000000" w:themeColor="text1"/>
                <w:kern w:val="0"/>
                <w:szCs w:val="21"/>
              </w:rPr>
              <w:t>，欠压指示低于</w:t>
            </w:r>
            <w:r w:rsidRPr="002F2886">
              <w:rPr>
                <w:color w:val="000000" w:themeColor="text1"/>
                <w:kern w:val="0"/>
                <w:szCs w:val="21"/>
              </w:rPr>
              <w:t>4.1V</w:t>
            </w:r>
            <w:r w:rsidRPr="002F2886">
              <w:rPr>
                <w:color w:val="000000" w:themeColor="text1"/>
                <w:kern w:val="0"/>
                <w:szCs w:val="21"/>
              </w:rPr>
              <w:t>有声、语音提示</w:t>
            </w:r>
            <w:r w:rsidRPr="002F2886">
              <w:rPr>
                <w:color w:val="000000" w:themeColor="text1"/>
                <w:kern w:val="0"/>
                <w:szCs w:val="21"/>
              </w:rPr>
              <w:br/>
              <w:t>31.10</w:t>
            </w:r>
            <w:r w:rsidRPr="002F2886">
              <w:rPr>
                <w:color w:val="000000" w:themeColor="text1"/>
                <w:kern w:val="0"/>
                <w:szCs w:val="21"/>
              </w:rPr>
              <w:t>通配锁体：</w:t>
            </w:r>
            <w:r w:rsidRPr="002F2886">
              <w:rPr>
                <w:color w:val="000000" w:themeColor="text1"/>
                <w:kern w:val="0"/>
                <w:szCs w:val="21"/>
              </w:rPr>
              <w:t>6068</w:t>
            </w:r>
            <w:r w:rsidRPr="002F2886">
              <w:rPr>
                <w:color w:val="000000" w:themeColor="text1"/>
                <w:kern w:val="0"/>
                <w:szCs w:val="21"/>
              </w:rPr>
              <w:t>锁体（适用于木门、室内门）</w:t>
            </w:r>
          </w:p>
        </w:tc>
      </w:tr>
      <w:tr w:rsidR="002F2886" w:rsidRPr="002F2886" w14:paraId="707D8FC8" w14:textId="77777777">
        <w:trPr>
          <w:trHeight w:val="399"/>
        </w:trPr>
        <w:tc>
          <w:tcPr>
            <w:tcW w:w="534" w:type="dxa"/>
            <w:vAlign w:val="center"/>
          </w:tcPr>
          <w:p w14:paraId="25D6A95A" w14:textId="77777777" w:rsidR="00D51218" w:rsidRPr="002F2886" w:rsidRDefault="003B4976">
            <w:pPr>
              <w:jc w:val="center"/>
              <w:rPr>
                <w:color w:val="000000" w:themeColor="text1"/>
                <w:szCs w:val="21"/>
              </w:rPr>
            </w:pPr>
            <w:r w:rsidRPr="002F2886">
              <w:rPr>
                <w:color w:val="000000" w:themeColor="text1"/>
                <w:kern w:val="0"/>
                <w:szCs w:val="21"/>
              </w:rPr>
              <w:t>32</w:t>
            </w:r>
          </w:p>
        </w:tc>
        <w:tc>
          <w:tcPr>
            <w:tcW w:w="1134" w:type="dxa"/>
            <w:gridSpan w:val="2"/>
            <w:vAlign w:val="center"/>
          </w:tcPr>
          <w:p w14:paraId="372BAA8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智能开关</w:t>
            </w:r>
          </w:p>
        </w:tc>
        <w:tc>
          <w:tcPr>
            <w:tcW w:w="708" w:type="dxa"/>
            <w:gridSpan w:val="2"/>
            <w:vAlign w:val="center"/>
          </w:tcPr>
          <w:p w14:paraId="2139C5C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40660B4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5CACF40"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32.1</w:t>
            </w:r>
            <w:r w:rsidRPr="002F2886">
              <w:rPr>
                <w:color w:val="000000" w:themeColor="text1"/>
                <w:kern w:val="0"/>
                <w:szCs w:val="21"/>
              </w:rPr>
              <w:t>通信协议：支持</w:t>
            </w:r>
            <w:r w:rsidRPr="002F2886">
              <w:rPr>
                <w:color w:val="000000" w:themeColor="text1"/>
                <w:kern w:val="0"/>
                <w:szCs w:val="21"/>
              </w:rPr>
              <w:t>LORA</w:t>
            </w:r>
            <w:r w:rsidRPr="002F2886">
              <w:rPr>
                <w:color w:val="000000" w:themeColor="text1"/>
                <w:kern w:val="0"/>
                <w:szCs w:val="21"/>
              </w:rPr>
              <w:t>协议频段</w:t>
            </w:r>
            <w:r w:rsidRPr="002F2886">
              <w:rPr>
                <w:color w:val="000000" w:themeColor="text1"/>
                <w:kern w:val="0"/>
                <w:szCs w:val="21"/>
              </w:rPr>
              <w:t>(470~510MHZ)</w:t>
            </w:r>
            <w:r w:rsidRPr="002F2886">
              <w:rPr>
                <w:color w:val="000000" w:themeColor="text1"/>
                <w:kern w:val="0"/>
                <w:szCs w:val="21"/>
              </w:rPr>
              <w:br/>
              <w:t>32.2</w:t>
            </w:r>
            <w:r w:rsidRPr="002F2886">
              <w:rPr>
                <w:color w:val="000000" w:themeColor="text1"/>
                <w:kern w:val="0"/>
                <w:szCs w:val="21"/>
              </w:rPr>
              <w:t>工作环境：</w:t>
            </w:r>
            <w:r w:rsidRPr="002F2886">
              <w:rPr>
                <w:color w:val="000000" w:themeColor="text1"/>
                <w:kern w:val="0"/>
                <w:szCs w:val="21"/>
              </w:rPr>
              <w:t>-10℃~+55℃</w:t>
            </w:r>
            <w:r w:rsidRPr="002F2886">
              <w:rPr>
                <w:color w:val="000000" w:themeColor="text1"/>
                <w:kern w:val="0"/>
                <w:szCs w:val="21"/>
              </w:rPr>
              <w:t>，</w:t>
            </w:r>
            <w:r w:rsidRPr="002F2886">
              <w:rPr>
                <w:color w:val="000000" w:themeColor="text1"/>
                <w:kern w:val="0"/>
                <w:szCs w:val="21"/>
              </w:rPr>
              <w:t>10</w:t>
            </w:r>
            <w:r w:rsidRPr="002F2886">
              <w:rPr>
                <w:color w:val="000000" w:themeColor="text1"/>
                <w:kern w:val="0"/>
                <w:szCs w:val="21"/>
              </w:rPr>
              <w:t>～</w:t>
            </w:r>
            <w:r w:rsidRPr="002F2886">
              <w:rPr>
                <w:color w:val="000000" w:themeColor="text1"/>
                <w:kern w:val="0"/>
                <w:szCs w:val="21"/>
              </w:rPr>
              <w:t xml:space="preserve">99%RH </w:t>
            </w:r>
            <w:r w:rsidRPr="002F2886">
              <w:rPr>
                <w:color w:val="000000" w:themeColor="text1"/>
                <w:kern w:val="0"/>
                <w:szCs w:val="21"/>
              </w:rPr>
              <w:t>无凝结</w:t>
            </w:r>
            <w:r w:rsidRPr="002F2886">
              <w:rPr>
                <w:color w:val="000000" w:themeColor="text1"/>
                <w:kern w:val="0"/>
                <w:szCs w:val="21"/>
              </w:rPr>
              <w:br/>
              <w:t>32.3</w:t>
            </w:r>
            <w:r w:rsidRPr="002F2886">
              <w:rPr>
                <w:color w:val="000000" w:themeColor="text1"/>
                <w:kern w:val="0"/>
                <w:szCs w:val="21"/>
              </w:rPr>
              <w:t>接线方式：零火，支持双路智能触摸开关</w:t>
            </w:r>
            <w:r w:rsidRPr="002F2886">
              <w:rPr>
                <w:color w:val="000000" w:themeColor="text1"/>
                <w:kern w:val="0"/>
                <w:szCs w:val="21"/>
              </w:rPr>
              <w:br/>
              <w:t>32.4</w:t>
            </w:r>
            <w:r w:rsidRPr="002F2886">
              <w:rPr>
                <w:color w:val="000000" w:themeColor="text1"/>
                <w:kern w:val="0"/>
                <w:szCs w:val="21"/>
              </w:rPr>
              <w:t>材料：材质需达到</w:t>
            </w:r>
            <w:r w:rsidRPr="002F2886">
              <w:rPr>
                <w:color w:val="000000" w:themeColor="text1"/>
                <w:kern w:val="0"/>
                <w:szCs w:val="21"/>
              </w:rPr>
              <w:t>V0</w:t>
            </w:r>
            <w:r w:rsidRPr="002F2886">
              <w:rPr>
                <w:color w:val="000000" w:themeColor="text1"/>
                <w:kern w:val="0"/>
                <w:szCs w:val="21"/>
              </w:rPr>
              <w:t>级阻燃</w:t>
            </w:r>
            <w:r w:rsidRPr="002F2886">
              <w:rPr>
                <w:color w:val="000000" w:themeColor="text1"/>
                <w:kern w:val="0"/>
                <w:szCs w:val="21"/>
              </w:rPr>
              <w:br/>
              <w:t>32.5</w:t>
            </w:r>
            <w:r w:rsidRPr="002F2886">
              <w:rPr>
                <w:color w:val="000000" w:themeColor="text1"/>
                <w:kern w:val="0"/>
                <w:szCs w:val="21"/>
              </w:rPr>
              <w:t>输入电压：支持</w:t>
            </w:r>
            <w:r w:rsidRPr="002F2886">
              <w:rPr>
                <w:color w:val="000000" w:themeColor="text1"/>
                <w:kern w:val="0"/>
                <w:szCs w:val="21"/>
              </w:rPr>
              <w:t>85V~265V</w:t>
            </w:r>
            <w:r w:rsidRPr="002F2886">
              <w:rPr>
                <w:color w:val="000000" w:themeColor="text1"/>
                <w:kern w:val="0"/>
                <w:szCs w:val="21"/>
              </w:rPr>
              <w:t>电压输入</w:t>
            </w:r>
            <w:r w:rsidRPr="002F2886">
              <w:rPr>
                <w:color w:val="000000" w:themeColor="text1"/>
                <w:kern w:val="0"/>
                <w:szCs w:val="21"/>
              </w:rPr>
              <w:br/>
              <w:t>32.6</w:t>
            </w:r>
            <w:r w:rsidRPr="002F2886">
              <w:rPr>
                <w:color w:val="000000" w:themeColor="text1"/>
                <w:kern w:val="0"/>
                <w:szCs w:val="21"/>
              </w:rPr>
              <w:t>整机功耗：</w:t>
            </w:r>
            <w:r w:rsidRPr="002F2886">
              <w:rPr>
                <w:color w:val="000000" w:themeColor="text1"/>
                <w:kern w:val="0"/>
                <w:szCs w:val="21"/>
              </w:rPr>
              <w:t>≤1.5W</w:t>
            </w:r>
            <w:r w:rsidRPr="002F2886">
              <w:rPr>
                <w:color w:val="000000" w:themeColor="text1"/>
                <w:kern w:val="0"/>
                <w:szCs w:val="21"/>
              </w:rPr>
              <w:br/>
              <w:t>32.7</w:t>
            </w:r>
            <w:r w:rsidRPr="002F2886">
              <w:rPr>
                <w:color w:val="000000" w:themeColor="text1"/>
                <w:kern w:val="0"/>
                <w:szCs w:val="21"/>
              </w:rPr>
              <w:t>高可靠：支持光敏电阻感应</w:t>
            </w:r>
            <w:r w:rsidRPr="002F2886">
              <w:rPr>
                <w:color w:val="000000" w:themeColor="text1"/>
                <w:kern w:val="0"/>
                <w:szCs w:val="21"/>
              </w:rPr>
              <w:t>/</w:t>
            </w:r>
            <w:r w:rsidRPr="002F2886">
              <w:rPr>
                <w:color w:val="000000" w:themeColor="text1"/>
                <w:kern w:val="0"/>
                <w:szCs w:val="21"/>
              </w:rPr>
              <w:t>接近感应控制按键灯亮度</w:t>
            </w:r>
            <w:r w:rsidRPr="002F2886">
              <w:rPr>
                <w:color w:val="000000" w:themeColor="text1"/>
                <w:kern w:val="0"/>
                <w:szCs w:val="21"/>
              </w:rPr>
              <w:br/>
              <w:t>32.8</w:t>
            </w:r>
            <w:r w:rsidRPr="002F2886">
              <w:rPr>
                <w:color w:val="000000" w:themeColor="text1"/>
                <w:kern w:val="0"/>
                <w:szCs w:val="21"/>
              </w:rPr>
              <w:t>智能控制：支持触摸面板上的按键本地控制开关状态</w:t>
            </w:r>
            <w:r w:rsidRPr="002F2886">
              <w:rPr>
                <w:color w:val="000000" w:themeColor="text1"/>
                <w:kern w:val="0"/>
                <w:szCs w:val="21"/>
              </w:rPr>
              <w:br/>
              <w:t>32.9</w:t>
            </w:r>
            <w:r w:rsidRPr="002F2886">
              <w:rPr>
                <w:color w:val="000000" w:themeColor="text1"/>
                <w:kern w:val="0"/>
                <w:szCs w:val="21"/>
              </w:rPr>
              <w:t>支持</w:t>
            </w:r>
            <w:r w:rsidRPr="002F2886">
              <w:rPr>
                <w:color w:val="000000" w:themeColor="text1"/>
                <w:kern w:val="0"/>
                <w:szCs w:val="21"/>
              </w:rPr>
              <w:t>Web</w:t>
            </w:r>
            <w:r w:rsidRPr="002F2886">
              <w:rPr>
                <w:color w:val="000000" w:themeColor="text1"/>
                <w:kern w:val="0"/>
                <w:szCs w:val="21"/>
              </w:rPr>
              <w:t>端、</w:t>
            </w:r>
            <w:r w:rsidRPr="002F2886">
              <w:rPr>
                <w:color w:val="000000" w:themeColor="text1"/>
                <w:kern w:val="0"/>
                <w:szCs w:val="21"/>
              </w:rPr>
              <w:t>APP</w:t>
            </w:r>
            <w:r w:rsidRPr="002F2886">
              <w:rPr>
                <w:color w:val="000000" w:themeColor="text1"/>
                <w:kern w:val="0"/>
                <w:szCs w:val="21"/>
              </w:rPr>
              <w:t>端远程控制开关状态</w:t>
            </w:r>
            <w:r w:rsidRPr="002F2886">
              <w:rPr>
                <w:color w:val="000000" w:themeColor="text1"/>
                <w:kern w:val="0"/>
                <w:szCs w:val="21"/>
              </w:rPr>
              <w:br/>
              <w:t>32.10</w:t>
            </w:r>
            <w:r w:rsidRPr="002F2886">
              <w:rPr>
                <w:color w:val="000000" w:themeColor="text1"/>
                <w:kern w:val="0"/>
                <w:szCs w:val="21"/>
              </w:rPr>
              <w:t>支持定时自动控制开关、设备联动控制开关</w:t>
            </w:r>
            <w:r w:rsidRPr="002F2886">
              <w:rPr>
                <w:color w:val="000000" w:themeColor="text1"/>
                <w:kern w:val="0"/>
                <w:szCs w:val="21"/>
              </w:rPr>
              <w:br/>
              <w:t>32.11</w:t>
            </w:r>
            <w:r w:rsidRPr="002F2886">
              <w:rPr>
                <w:color w:val="000000" w:themeColor="text1"/>
                <w:kern w:val="0"/>
                <w:szCs w:val="21"/>
              </w:rPr>
              <w:t>智能策略：支持在物联网平台设置一键情景管理策略，如一键开启、关闭会议室设备</w:t>
            </w:r>
            <w:r w:rsidRPr="002F2886">
              <w:rPr>
                <w:color w:val="000000" w:themeColor="text1"/>
                <w:kern w:val="0"/>
                <w:szCs w:val="21"/>
              </w:rPr>
              <w:t>,</w:t>
            </w:r>
            <w:r w:rsidRPr="002F2886">
              <w:rPr>
                <w:color w:val="000000" w:themeColor="text1"/>
                <w:kern w:val="0"/>
                <w:szCs w:val="21"/>
              </w:rPr>
              <w:t>当人员进入会议室时一键开启会议室内的灯光、投影仪等设备</w:t>
            </w:r>
          </w:p>
        </w:tc>
      </w:tr>
      <w:tr w:rsidR="002F2886" w:rsidRPr="002F2886" w14:paraId="353EDBD5" w14:textId="77777777">
        <w:trPr>
          <w:trHeight w:val="399"/>
        </w:trPr>
        <w:tc>
          <w:tcPr>
            <w:tcW w:w="534" w:type="dxa"/>
            <w:vAlign w:val="center"/>
          </w:tcPr>
          <w:p w14:paraId="1C01DB14" w14:textId="77777777" w:rsidR="00D51218" w:rsidRPr="002F2886" w:rsidRDefault="003B4976">
            <w:pPr>
              <w:jc w:val="center"/>
              <w:rPr>
                <w:color w:val="000000" w:themeColor="text1"/>
                <w:szCs w:val="21"/>
              </w:rPr>
            </w:pPr>
            <w:r w:rsidRPr="002F2886">
              <w:rPr>
                <w:color w:val="000000" w:themeColor="text1"/>
                <w:kern w:val="0"/>
                <w:szCs w:val="21"/>
              </w:rPr>
              <w:t>33</w:t>
            </w:r>
          </w:p>
        </w:tc>
        <w:tc>
          <w:tcPr>
            <w:tcW w:w="1134" w:type="dxa"/>
            <w:gridSpan w:val="2"/>
            <w:vAlign w:val="center"/>
          </w:tcPr>
          <w:p w14:paraId="0E3E45A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智能电控箱</w:t>
            </w:r>
          </w:p>
        </w:tc>
        <w:tc>
          <w:tcPr>
            <w:tcW w:w="708" w:type="dxa"/>
            <w:gridSpan w:val="2"/>
            <w:vAlign w:val="center"/>
          </w:tcPr>
          <w:p w14:paraId="060260F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244EF35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03DB3EDC" w14:textId="7481449E"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33.1</w:t>
            </w:r>
            <w:r w:rsidRPr="002F2886">
              <w:rPr>
                <w:color w:val="000000" w:themeColor="text1"/>
                <w:kern w:val="0"/>
                <w:szCs w:val="21"/>
              </w:rPr>
              <w:t>防雷浪涌电源模块</w:t>
            </w:r>
            <w:r w:rsidRPr="002F2886">
              <w:rPr>
                <w:color w:val="000000" w:themeColor="text1"/>
                <w:kern w:val="0"/>
                <w:szCs w:val="21"/>
              </w:rPr>
              <w:br/>
              <w:t>33.1.1</w:t>
            </w:r>
            <w:r w:rsidRPr="002F2886">
              <w:rPr>
                <w:color w:val="000000" w:themeColor="text1"/>
                <w:kern w:val="0"/>
                <w:szCs w:val="21"/>
              </w:rPr>
              <w:t>具备防雷浪涌保护功能，防雷浪涌电源模块输入电压：</w:t>
            </w:r>
            <w:r w:rsidRPr="002F2886">
              <w:rPr>
                <w:color w:val="000000" w:themeColor="text1"/>
                <w:kern w:val="0"/>
                <w:szCs w:val="21"/>
              </w:rPr>
              <w:t>AC100V-265V</w:t>
            </w:r>
            <w:r w:rsidRPr="002F2886">
              <w:rPr>
                <w:color w:val="000000" w:themeColor="text1"/>
                <w:kern w:val="0"/>
                <w:szCs w:val="21"/>
              </w:rPr>
              <w:t>；</w:t>
            </w:r>
            <w:r w:rsidRPr="002F2886">
              <w:rPr>
                <w:color w:val="000000" w:themeColor="text1"/>
                <w:kern w:val="0"/>
                <w:szCs w:val="21"/>
              </w:rPr>
              <w:br/>
              <w:t>33.1.2</w:t>
            </w:r>
            <w:r w:rsidRPr="002F2886">
              <w:rPr>
                <w:color w:val="000000" w:themeColor="text1"/>
                <w:kern w:val="0"/>
                <w:szCs w:val="21"/>
              </w:rPr>
              <w:t>额定输出电压：</w:t>
            </w:r>
            <w:r w:rsidRPr="002F2886">
              <w:rPr>
                <w:color w:val="000000" w:themeColor="text1"/>
                <w:kern w:val="0"/>
                <w:szCs w:val="21"/>
              </w:rPr>
              <w:t>DC12V</w:t>
            </w:r>
            <w:r w:rsidRPr="002F2886">
              <w:rPr>
                <w:color w:val="000000" w:themeColor="text1"/>
                <w:kern w:val="0"/>
                <w:szCs w:val="21"/>
              </w:rPr>
              <w:t>；</w:t>
            </w:r>
            <w:r w:rsidRPr="002F2886">
              <w:rPr>
                <w:color w:val="000000" w:themeColor="text1"/>
                <w:kern w:val="0"/>
                <w:szCs w:val="21"/>
              </w:rPr>
              <w:br/>
              <w:t>33.1.3</w:t>
            </w:r>
            <w:r w:rsidRPr="002F2886">
              <w:rPr>
                <w:color w:val="000000" w:themeColor="text1"/>
                <w:kern w:val="0"/>
                <w:szCs w:val="21"/>
              </w:rPr>
              <w:t>额定输出电流</w:t>
            </w:r>
            <w:r w:rsidRPr="002F2886">
              <w:rPr>
                <w:color w:val="000000" w:themeColor="text1"/>
                <w:kern w:val="0"/>
                <w:szCs w:val="21"/>
              </w:rPr>
              <w:t>MAX DC2.5A</w:t>
            </w:r>
            <w:r w:rsidRPr="002F2886">
              <w:rPr>
                <w:color w:val="000000" w:themeColor="text1"/>
                <w:kern w:val="0"/>
                <w:szCs w:val="21"/>
              </w:rPr>
              <w:t>；</w:t>
            </w:r>
            <w:r w:rsidRPr="002F2886">
              <w:rPr>
                <w:color w:val="000000" w:themeColor="text1"/>
                <w:kern w:val="0"/>
                <w:szCs w:val="21"/>
              </w:rPr>
              <w:br/>
              <w:t>33.1.4</w:t>
            </w:r>
            <w:r w:rsidRPr="002F2886">
              <w:rPr>
                <w:color w:val="000000" w:themeColor="text1"/>
                <w:kern w:val="0"/>
                <w:szCs w:val="21"/>
              </w:rPr>
              <w:t>防雷击浪涌保护最大泄放电流：</w:t>
            </w:r>
            <w:r w:rsidRPr="002F2886">
              <w:rPr>
                <w:color w:val="000000" w:themeColor="text1"/>
                <w:kern w:val="0"/>
                <w:szCs w:val="21"/>
              </w:rPr>
              <w:t>15KA</w:t>
            </w:r>
            <w:r w:rsidRPr="002F2886">
              <w:rPr>
                <w:color w:val="000000" w:themeColor="text1"/>
                <w:kern w:val="0"/>
                <w:szCs w:val="21"/>
              </w:rPr>
              <w:t>；</w:t>
            </w:r>
            <w:r w:rsidRPr="002F2886">
              <w:rPr>
                <w:color w:val="000000" w:themeColor="text1"/>
                <w:kern w:val="0"/>
                <w:szCs w:val="21"/>
              </w:rPr>
              <w:br/>
              <w:t>33.1.5</w:t>
            </w:r>
            <w:r w:rsidRPr="002F2886">
              <w:rPr>
                <w:color w:val="000000" w:themeColor="text1"/>
                <w:kern w:val="0"/>
                <w:szCs w:val="21"/>
              </w:rPr>
              <w:t>工作环境：</w:t>
            </w:r>
            <w:r w:rsidRPr="002F2886">
              <w:rPr>
                <w:color w:val="000000" w:themeColor="text1"/>
                <w:kern w:val="0"/>
                <w:szCs w:val="21"/>
              </w:rPr>
              <w:t>-5℃~45℃</w:t>
            </w:r>
            <w:r w:rsidRPr="002F2886">
              <w:rPr>
                <w:color w:val="000000" w:themeColor="text1"/>
                <w:kern w:val="0"/>
                <w:szCs w:val="21"/>
              </w:rPr>
              <w:t>；</w:t>
            </w:r>
            <w:r w:rsidRPr="002F2886">
              <w:rPr>
                <w:color w:val="000000" w:themeColor="text1"/>
                <w:kern w:val="0"/>
                <w:szCs w:val="21"/>
              </w:rPr>
              <w:br/>
              <w:t>33.1.6</w:t>
            </w:r>
            <w:r w:rsidRPr="002F2886">
              <w:rPr>
                <w:color w:val="000000" w:themeColor="text1"/>
                <w:kern w:val="0"/>
                <w:szCs w:val="21"/>
              </w:rPr>
              <w:t>安装地点海拔：不高于</w:t>
            </w:r>
            <w:r w:rsidRPr="002F2886">
              <w:rPr>
                <w:color w:val="000000" w:themeColor="text1"/>
                <w:kern w:val="0"/>
                <w:szCs w:val="21"/>
              </w:rPr>
              <w:t>2000m</w:t>
            </w:r>
            <w:r w:rsidRPr="002F2886">
              <w:rPr>
                <w:color w:val="000000" w:themeColor="text1"/>
                <w:kern w:val="0"/>
                <w:szCs w:val="21"/>
              </w:rPr>
              <w:t>；</w:t>
            </w:r>
            <w:r w:rsidRPr="002F2886">
              <w:rPr>
                <w:color w:val="000000" w:themeColor="text1"/>
                <w:kern w:val="0"/>
                <w:szCs w:val="21"/>
              </w:rPr>
              <w:br/>
              <w:t>33.1.7</w:t>
            </w:r>
            <w:r w:rsidRPr="002F2886">
              <w:rPr>
                <w:color w:val="000000" w:themeColor="text1"/>
                <w:kern w:val="0"/>
                <w:szCs w:val="21"/>
              </w:rPr>
              <w:t>安装方式：导轨卡口；</w:t>
            </w:r>
            <w:r w:rsidRPr="002F2886">
              <w:rPr>
                <w:color w:val="000000" w:themeColor="text1"/>
                <w:kern w:val="0"/>
                <w:szCs w:val="21"/>
              </w:rPr>
              <w:br/>
              <w:t>33.2</w:t>
            </w:r>
            <w:r w:rsidRPr="002F2886">
              <w:rPr>
                <w:color w:val="000000" w:themeColor="text1"/>
                <w:kern w:val="0"/>
                <w:szCs w:val="21"/>
              </w:rPr>
              <w:t>智慧断路器</w:t>
            </w:r>
            <w:r w:rsidRPr="002F2886">
              <w:rPr>
                <w:color w:val="000000" w:themeColor="text1"/>
                <w:kern w:val="0"/>
                <w:szCs w:val="21"/>
              </w:rPr>
              <w:br/>
              <w:t>33.2.1</w:t>
            </w:r>
            <w:r w:rsidRPr="002F2886">
              <w:rPr>
                <w:color w:val="000000" w:themeColor="text1"/>
                <w:kern w:val="0"/>
                <w:szCs w:val="21"/>
              </w:rPr>
              <w:t>根据房间用电要求，提供智慧断路器，采用高等级灭弧装置：</w:t>
            </w:r>
            <w:r w:rsidRPr="002F2886">
              <w:rPr>
                <w:color w:val="000000" w:themeColor="text1"/>
                <w:kern w:val="0"/>
                <w:szCs w:val="21"/>
              </w:rPr>
              <w:t>13</w:t>
            </w:r>
            <w:r w:rsidRPr="002F2886">
              <w:rPr>
                <w:color w:val="000000" w:themeColor="text1"/>
                <w:kern w:val="0"/>
                <w:szCs w:val="21"/>
              </w:rPr>
              <w:t>片稳定可靠的灭弧栅，可有效灭弧，预防电气火灾。</w:t>
            </w:r>
            <w:r w:rsidRPr="002F2886">
              <w:rPr>
                <w:color w:val="000000" w:themeColor="text1"/>
                <w:kern w:val="0"/>
                <w:szCs w:val="21"/>
              </w:rPr>
              <w:br/>
              <w:t>33.2.2</w:t>
            </w:r>
            <w:r w:rsidRPr="002F2886">
              <w:rPr>
                <w:color w:val="000000" w:themeColor="text1"/>
                <w:kern w:val="0"/>
                <w:szCs w:val="21"/>
              </w:rPr>
              <w:t>瞬间电流分断能力：大于或等于</w:t>
            </w:r>
            <w:r w:rsidRPr="002F2886">
              <w:rPr>
                <w:color w:val="000000" w:themeColor="text1"/>
                <w:kern w:val="0"/>
                <w:szCs w:val="21"/>
              </w:rPr>
              <w:t>6KA</w:t>
            </w:r>
            <w:r w:rsidRPr="002F2886">
              <w:rPr>
                <w:color w:val="000000" w:themeColor="text1"/>
                <w:kern w:val="0"/>
                <w:szCs w:val="21"/>
              </w:rPr>
              <w:t>。</w:t>
            </w:r>
            <w:r w:rsidRPr="002F2886">
              <w:rPr>
                <w:color w:val="000000" w:themeColor="text1"/>
                <w:kern w:val="0"/>
                <w:szCs w:val="21"/>
              </w:rPr>
              <w:br/>
              <w:t>33.2.3</w:t>
            </w:r>
            <w:r w:rsidRPr="002F2886">
              <w:rPr>
                <w:color w:val="000000" w:themeColor="text1"/>
                <w:kern w:val="0"/>
                <w:szCs w:val="21"/>
              </w:rPr>
              <w:t>环境要求：安装在海拔</w:t>
            </w:r>
            <w:r w:rsidRPr="002F2886">
              <w:rPr>
                <w:color w:val="000000" w:themeColor="text1"/>
                <w:kern w:val="0"/>
                <w:szCs w:val="21"/>
              </w:rPr>
              <w:t>2000M</w:t>
            </w:r>
            <w:r w:rsidRPr="002F2886">
              <w:rPr>
                <w:color w:val="000000" w:themeColor="text1"/>
                <w:kern w:val="0"/>
                <w:szCs w:val="21"/>
              </w:rPr>
              <w:t>以下，温度：</w:t>
            </w:r>
            <w:r w:rsidRPr="002F2886">
              <w:rPr>
                <w:color w:val="000000" w:themeColor="text1"/>
                <w:kern w:val="0"/>
                <w:szCs w:val="21"/>
              </w:rPr>
              <w:t>-5℃~45℃</w:t>
            </w:r>
            <w:r w:rsidRPr="002F2886">
              <w:rPr>
                <w:color w:val="000000" w:themeColor="text1"/>
                <w:kern w:val="0"/>
                <w:szCs w:val="21"/>
              </w:rPr>
              <w:t>，相对湿度</w:t>
            </w:r>
            <w:r w:rsidRPr="002F2886">
              <w:rPr>
                <w:color w:val="000000" w:themeColor="text1"/>
                <w:kern w:val="0"/>
                <w:szCs w:val="21"/>
              </w:rPr>
              <w:t>20%</w:t>
            </w:r>
            <w:r w:rsidRPr="002F2886">
              <w:rPr>
                <w:color w:val="000000" w:themeColor="text1"/>
                <w:kern w:val="0"/>
                <w:szCs w:val="21"/>
              </w:rPr>
              <w:t>～</w:t>
            </w:r>
            <w:r w:rsidRPr="002F2886">
              <w:rPr>
                <w:color w:val="000000" w:themeColor="text1"/>
                <w:kern w:val="0"/>
                <w:szCs w:val="21"/>
              </w:rPr>
              <w:t>90%</w:t>
            </w:r>
            <w:r w:rsidRPr="002F2886">
              <w:rPr>
                <w:color w:val="000000" w:themeColor="text1"/>
                <w:kern w:val="0"/>
                <w:szCs w:val="21"/>
              </w:rPr>
              <w:t>。</w:t>
            </w:r>
            <w:r w:rsidRPr="002F2886">
              <w:rPr>
                <w:color w:val="000000" w:themeColor="text1"/>
                <w:kern w:val="0"/>
                <w:szCs w:val="21"/>
              </w:rPr>
              <w:br/>
              <w:t>33.2.4</w:t>
            </w:r>
            <w:r w:rsidRPr="002F2886">
              <w:rPr>
                <w:color w:val="000000" w:themeColor="text1"/>
                <w:kern w:val="0"/>
                <w:szCs w:val="21"/>
              </w:rPr>
              <w:t>外壳防火等级：智能断路器外壳采用</w:t>
            </w:r>
            <w:r w:rsidRPr="002F2886">
              <w:rPr>
                <w:color w:val="000000" w:themeColor="text1"/>
                <w:kern w:val="0"/>
                <w:szCs w:val="21"/>
              </w:rPr>
              <w:t>PA66+</w:t>
            </w:r>
            <w:r w:rsidRPr="002F2886">
              <w:rPr>
                <w:color w:val="000000" w:themeColor="text1"/>
                <w:kern w:val="0"/>
                <w:szCs w:val="21"/>
              </w:rPr>
              <w:t>玻璃纤维等高规格防火阻燃材料、防火等级达到</w:t>
            </w:r>
            <w:r w:rsidRPr="002F2886">
              <w:rPr>
                <w:color w:val="000000" w:themeColor="text1"/>
                <w:kern w:val="0"/>
                <w:szCs w:val="21"/>
              </w:rPr>
              <w:t>V0</w:t>
            </w:r>
            <w:r w:rsidRPr="002F2886">
              <w:rPr>
                <w:color w:val="000000" w:themeColor="text1"/>
                <w:kern w:val="0"/>
                <w:szCs w:val="21"/>
              </w:rPr>
              <w:t>级。</w:t>
            </w:r>
            <w:r w:rsidRPr="002F2886">
              <w:rPr>
                <w:color w:val="000000" w:themeColor="text1"/>
                <w:kern w:val="0"/>
                <w:szCs w:val="21"/>
              </w:rPr>
              <w:br/>
              <w:t>33.2.5</w:t>
            </w:r>
            <w:r w:rsidRPr="002F2886">
              <w:rPr>
                <w:color w:val="000000" w:themeColor="text1"/>
                <w:kern w:val="0"/>
                <w:szCs w:val="21"/>
              </w:rPr>
              <w:t>计量精度：智能断路器电量计量误差不超过</w:t>
            </w:r>
            <w:r w:rsidRPr="002F2886">
              <w:rPr>
                <w:color w:val="000000" w:themeColor="text1"/>
                <w:kern w:val="0"/>
                <w:szCs w:val="21"/>
              </w:rPr>
              <w:t>3%</w:t>
            </w:r>
            <w:r w:rsidRPr="002F2886">
              <w:rPr>
                <w:color w:val="000000" w:themeColor="text1"/>
                <w:kern w:val="0"/>
                <w:szCs w:val="21"/>
              </w:rPr>
              <w:t>。</w:t>
            </w:r>
            <w:r w:rsidRPr="002F2886">
              <w:rPr>
                <w:color w:val="000000" w:themeColor="text1"/>
                <w:kern w:val="0"/>
                <w:szCs w:val="21"/>
              </w:rPr>
              <w:br/>
              <w:t>33.2.6</w:t>
            </w:r>
            <w:r w:rsidRPr="002F2886">
              <w:rPr>
                <w:color w:val="000000" w:themeColor="text1"/>
                <w:kern w:val="0"/>
                <w:szCs w:val="21"/>
              </w:rPr>
              <w:t>五金用料：采用</w:t>
            </w:r>
            <w:r w:rsidRPr="002F2886">
              <w:rPr>
                <w:color w:val="000000" w:themeColor="text1"/>
                <w:kern w:val="0"/>
                <w:szCs w:val="21"/>
              </w:rPr>
              <w:t>1.3mm</w:t>
            </w:r>
            <w:r w:rsidRPr="002F2886">
              <w:rPr>
                <w:color w:val="000000" w:themeColor="text1"/>
                <w:kern w:val="0"/>
                <w:szCs w:val="21"/>
              </w:rPr>
              <w:t>高熔点动、静银合金触头，紫铜镀银导流铜件，紫铜断路线圈。</w:t>
            </w:r>
            <w:r w:rsidRPr="002F2886">
              <w:rPr>
                <w:color w:val="000000" w:themeColor="text1"/>
                <w:kern w:val="0"/>
                <w:szCs w:val="21"/>
              </w:rPr>
              <w:br/>
              <w:t>33.2.7</w:t>
            </w:r>
            <w:r w:rsidRPr="002F2886">
              <w:rPr>
                <w:color w:val="000000" w:themeColor="text1"/>
                <w:kern w:val="0"/>
                <w:szCs w:val="21"/>
              </w:rPr>
              <w:t>电源模组工作电压：</w:t>
            </w:r>
            <w:r w:rsidRPr="002F2886">
              <w:rPr>
                <w:color w:val="000000" w:themeColor="text1"/>
                <w:kern w:val="0"/>
                <w:szCs w:val="21"/>
              </w:rPr>
              <w:t>AC100</w:t>
            </w:r>
            <w:r w:rsidRPr="002F2886">
              <w:rPr>
                <w:color w:val="000000" w:themeColor="text1"/>
                <w:kern w:val="0"/>
                <w:szCs w:val="21"/>
              </w:rPr>
              <w:t>～</w:t>
            </w:r>
            <w:r w:rsidRPr="002F2886">
              <w:rPr>
                <w:color w:val="000000" w:themeColor="text1"/>
                <w:kern w:val="0"/>
                <w:szCs w:val="21"/>
              </w:rPr>
              <w:t>265V</w:t>
            </w:r>
            <w:r w:rsidRPr="002F2886">
              <w:rPr>
                <w:color w:val="000000" w:themeColor="text1"/>
                <w:kern w:val="0"/>
                <w:szCs w:val="21"/>
              </w:rPr>
              <w:t>（超宽电压工作范围），输出电压：</w:t>
            </w:r>
            <w:r w:rsidRPr="002F2886">
              <w:rPr>
                <w:color w:val="000000" w:themeColor="text1"/>
                <w:kern w:val="0"/>
                <w:szCs w:val="21"/>
              </w:rPr>
              <w:t>DC12V</w:t>
            </w:r>
            <w:r w:rsidRPr="002F2886">
              <w:rPr>
                <w:color w:val="000000" w:themeColor="text1"/>
                <w:kern w:val="0"/>
                <w:szCs w:val="21"/>
              </w:rPr>
              <w:t>；</w:t>
            </w:r>
            <w:r w:rsidRPr="002F2886">
              <w:rPr>
                <w:color w:val="000000" w:themeColor="text1"/>
                <w:kern w:val="0"/>
                <w:szCs w:val="21"/>
              </w:rPr>
              <w:br/>
              <w:t>33.2.8</w:t>
            </w:r>
            <w:r w:rsidRPr="002F2886">
              <w:rPr>
                <w:color w:val="000000" w:themeColor="text1"/>
                <w:kern w:val="0"/>
                <w:szCs w:val="21"/>
              </w:rPr>
              <w:t>智能开关额定短路电流：</w:t>
            </w:r>
            <w:r w:rsidRPr="002F2886">
              <w:rPr>
                <w:color w:val="000000" w:themeColor="text1"/>
                <w:kern w:val="0"/>
                <w:szCs w:val="21"/>
              </w:rPr>
              <w:t>6-10</w:t>
            </w:r>
            <w:r w:rsidRPr="002F2886">
              <w:rPr>
                <w:color w:val="000000" w:themeColor="text1"/>
                <w:kern w:val="0"/>
                <w:szCs w:val="21"/>
              </w:rPr>
              <w:t>倍额定电流值；保护动作时间：</w:t>
            </w:r>
            <w:r w:rsidRPr="002F2886">
              <w:rPr>
                <w:color w:val="000000" w:themeColor="text1"/>
                <w:kern w:val="0"/>
                <w:szCs w:val="21"/>
              </w:rPr>
              <w:t>≤40Ms</w:t>
            </w:r>
            <w:r w:rsidRPr="002F2886">
              <w:rPr>
                <w:color w:val="000000" w:themeColor="text1"/>
                <w:kern w:val="0"/>
                <w:szCs w:val="21"/>
              </w:rPr>
              <w:t>；</w:t>
            </w:r>
            <w:r w:rsidRPr="002F2886">
              <w:rPr>
                <w:color w:val="000000" w:themeColor="text1"/>
                <w:kern w:val="0"/>
                <w:szCs w:val="21"/>
              </w:rPr>
              <w:br/>
              <w:t>33.2.9</w:t>
            </w:r>
            <w:r w:rsidRPr="002F2886">
              <w:rPr>
                <w:color w:val="000000" w:themeColor="text1"/>
                <w:kern w:val="0"/>
                <w:szCs w:val="21"/>
              </w:rPr>
              <w:t>工作电压：</w:t>
            </w:r>
            <w:r w:rsidRPr="002F2886">
              <w:rPr>
                <w:color w:val="000000" w:themeColor="text1"/>
                <w:kern w:val="0"/>
                <w:szCs w:val="21"/>
              </w:rPr>
              <w:t>DC12V</w:t>
            </w:r>
            <w:r w:rsidRPr="002F2886">
              <w:rPr>
                <w:color w:val="000000" w:themeColor="text1"/>
                <w:kern w:val="0"/>
                <w:szCs w:val="21"/>
              </w:rPr>
              <w:t>（智能控制部分工作电压）</w:t>
            </w:r>
            <w:r w:rsidRPr="002F2886">
              <w:rPr>
                <w:color w:val="000000" w:themeColor="text1"/>
                <w:kern w:val="0"/>
                <w:szCs w:val="21"/>
              </w:rPr>
              <w:br/>
              <w:t>33.2.10</w:t>
            </w:r>
            <w:r w:rsidRPr="002F2886">
              <w:rPr>
                <w:color w:val="000000" w:themeColor="text1"/>
                <w:kern w:val="0"/>
                <w:szCs w:val="21"/>
              </w:rPr>
              <w:t>智能开关漏电动作电流：</w:t>
            </w:r>
            <w:r w:rsidRPr="002F2886">
              <w:rPr>
                <w:color w:val="000000" w:themeColor="text1"/>
                <w:kern w:val="0"/>
                <w:szCs w:val="21"/>
              </w:rPr>
              <w:t>≤30mA</w:t>
            </w:r>
            <w:r w:rsidRPr="002F2886">
              <w:rPr>
                <w:color w:val="000000" w:themeColor="text1"/>
                <w:kern w:val="0"/>
                <w:szCs w:val="21"/>
              </w:rPr>
              <w:t>；保护动作时间：</w:t>
            </w:r>
            <w:r w:rsidRPr="002F2886">
              <w:rPr>
                <w:color w:val="000000" w:themeColor="text1"/>
                <w:kern w:val="0"/>
                <w:szCs w:val="21"/>
              </w:rPr>
              <w:t>≤40mS</w:t>
            </w:r>
            <w:r w:rsidRPr="002F2886">
              <w:rPr>
                <w:color w:val="000000" w:themeColor="text1"/>
                <w:kern w:val="0"/>
                <w:szCs w:val="21"/>
              </w:rPr>
              <w:t>；</w:t>
            </w:r>
            <w:r w:rsidRPr="002F2886">
              <w:rPr>
                <w:color w:val="000000" w:themeColor="text1"/>
                <w:kern w:val="0"/>
                <w:szCs w:val="21"/>
              </w:rPr>
              <w:br/>
              <w:t>33.2.11</w:t>
            </w:r>
            <w:r w:rsidRPr="002F2886">
              <w:rPr>
                <w:color w:val="000000" w:themeColor="text1"/>
                <w:kern w:val="0"/>
                <w:szCs w:val="21"/>
              </w:rPr>
              <w:t>智能开关过流过载保护：超过额定电流</w:t>
            </w:r>
            <w:r w:rsidRPr="002F2886">
              <w:rPr>
                <w:color w:val="000000" w:themeColor="text1"/>
                <w:kern w:val="0"/>
                <w:szCs w:val="21"/>
              </w:rPr>
              <w:t>5%</w:t>
            </w:r>
            <w:r w:rsidRPr="002F2886">
              <w:rPr>
                <w:color w:val="000000" w:themeColor="text1"/>
                <w:kern w:val="0"/>
                <w:szCs w:val="21"/>
              </w:rPr>
              <w:t>的状态下，</w:t>
            </w:r>
            <w:r w:rsidRPr="002F2886">
              <w:rPr>
                <w:color w:val="000000" w:themeColor="text1"/>
                <w:kern w:val="0"/>
                <w:szCs w:val="21"/>
              </w:rPr>
              <w:t>10</w:t>
            </w:r>
            <w:r w:rsidRPr="002F2886">
              <w:rPr>
                <w:color w:val="000000" w:themeColor="text1"/>
                <w:kern w:val="0"/>
                <w:szCs w:val="21"/>
              </w:rPr>
              <w:t>秒断路；超过额定电流</w:t>
            </w:r>
            <w:r w:rsidRPr="002F2886">
              <w:rPr>
                <w:color w:val="000000" w:themeColor="text1"/>
                <w:kern w:val="0"/>
                <w:szCs w:val="21"/>
              </w:rPr>
              <w:t>35%</w:t>
            </w:r>
            <w:r w:rsidRPr="002F2886">
              <w:rPr>
                <w:color w:val="000000" w:themeColor="text1"/>
                <w:kern w:val="0"/>
                <w:szCs w:val="21"/>
              </w:rPr>
              <w:t>的状态下，</w:t>
            </w:r>
            <w:r w:rsidRPr="002F2886">
              <w:rPr>
                <w:color w:val="000000" w:themeColor="text1"/>
                <w:kern w:val="0"/>
                <w:szCs w:val="21"/>
              </w:rPr>
              <w:t>5</w:t>
            </w:r>
            <w:r w:rsidRPr="002F2886">
              <w:rPr>
                <w:color w:val="000000" w:themeColor="text1"/>
                <w:kern w:val="0"/>
                <w:szCs w:val="21"/>
              </w:rPr>
              <w:t>秒断路；超过额定电流</w:t>
            </w:r>
            <w:r w:rsidRPr="002F2886">
              <w:rPr>
                <w:color w:val="000000" w:themeColor="text1"/>
                <w:kern w:val="0"/>
                <w:szCs w:val="21"/>
              </w:rPr>
              <w:t>100%</w:t>
            </w:r>
            <w:r w:rsidRPr="002F2886">
              <w:rPr>
                <w:color w:val="000000" w:themeColor="text1"/>
                <w:kern w:val="0"/>
                <w:szCs w:val="21"/>
              </w:rPr>
              <w:t>的状态下，</w:t>
            </w:r>
            <w:r w:rsidRPr="002F2886">
              <w:rPr>
                <w:color w:val="000000" w:themeColor="text1"/>
                <w:kern w:val="0"/>
                <w:szCs w:val="21"/>
              </w:rPr>
              <w:t>1</w:t>
            </w:r>
            <w:r w:rsidRPr="002F2886">
              <w:rPr>
                <w:color w:val="000000" w:themeColor="text1"/>
                <w:kern w:val="0"/>
                <w:szCs w:val="21"/>
              </w:rPr>
              <w:t>秒断路；</w:t>
            </w:r>
            <w:r w:rsidRPr="002F2886">
              <w:rPr>
                <w:color w:val="000000" w:themeColor="text1"/>
                <w:kern w:val="0"/>
                <w:szCs w:val="21"/>
              </w:rPr>
              <w:br/>
              <w:t>33.2.12</w:t>
            </w:r>
            <w:r w:rsidRPr="002F2886">
              <w:rPr>
                <w:color w:val="000000" w:themeColor="text1"/>
                <w:kern w:val="0"/>
                <w:szCs w:val="21"/>
              </w:rPr>
              <w:t>过压欠压保护：加载电压超出</w:t>
            </w:r>
            <w:r w:rsidRPr="002F2886">
              <w:rPr>
                <w:color w:val="000000" w:themeColor="text1"/>
                <w:kern w:val="0"/>
                <w:szCs w:val="21"/>
              </w:rPr>
              <w:t>250V</w:t>
            </w:r>
            <w:r w:rsidRPr="002F2886">
              <w:rPr>
                <w:color w:val="000000" w:themeColor="text1"/>
                <w:kern w:val="0"/>
                <w:szCs w:val="21"/>
              </w:rPr>
              <w:t>预警，超过</w:t>
            </w:r>
            <w:r w:rsidRPr="002F2886">
              <w:rPr>
                <w:color w:val="000000" w:themeColor="text1"/>
                <w:kern w:val="0"/>
                <w:szCs w:val="21"/>
              </w:rPr>
              <w:t>256V</w:t>
            </w:r>
            <w:r w:rsidRPr="002F2886">
              <w:rPr>
                <w:color w:val="000000" w:themeColor="text1"/>
                <w:kern w:val="0"/>
                <w:szCs w:val="21"/>
              </w:rPr>
              <w:t>断路；电压低于</w:t>
            </w:r>
            <w:r w:rsidRPr="002F2886">
              <w:rPr>
                <w:color w:val="000000" w:themeColor="text1"/>
                <w:kern w:val="0"/>
                <w:szCs w:val="21"/>
              </w:rPr>
              <w:t>190V</w:t>
            </w:r>
            <w:r w:rsidRPr="002F2886">
              <w:rPr>
                <w:color w:val="000000" w:themeColor="text1"/>
                <w:kern w:val="0"/>
                <w:szCs w:val="21"/>
              </w:rPr>
              <w:t>报警，过压保护动作时间</w:t>
            </w:r>
            <w:r w:rsidRPr="002F2886">
              <w:rPr>
                <w:color w:val="000000" w:themeColor="text1"/>
                <w:kern w:val="0"/>
                <w:szCs w:val="21"/>
              </w:rPr>
              <w:t>:10S</w:t>
            </w:r>
            <w:r w:rsidRPr="002F2886">
              <w:rPr>
                <w:color w:val="000000" w:themeColor="text1"/>
                <w:kern w:val="0"/>
                <w:szCs w:val="21"/>
              </w:rPr>
              <w:t>。</w:t>
            </w:r>
            <w:r w:rsidRPr="002F2886">
              <w:rPr>
                <w:color w:val="000000" w:themeColor="text1"/>
                <w:kern w:val="0"/>
                <w:szCs w:val="21"/>
              </w:rPr>
              <w:br/>
              <w:t>33.2.13</w:t>
            </w:r>
            <w:r w:rsidRPr="002F2886">
              <w:rPr>
                <w:color w:val="000000" w:themeColor="text1"/>
                <w:kern w:val="0"/>
                <w:szCs w:val="21"/>
              </w:rPr>
              <w:t>漏电自检功能：可设置漏电保护功能每月自动检测。</w:t>
            </w:r>
            <w:r w:rsidRPr="002F2886">
              <w:rPr>
                <w:color w:val="000000" w:themeColor="text1"/>
                <w:kern w:val="0"/>
                <w:szCs w:val="21"/>
              </w:rPr>
              <w:br/>
              <w:t>33.2.14</w:t>
            </w:r>
            <w:r w:rsidRPr="002F2886">
              <w:rPr>
                <w:color w:val="000000" w:themeColor="text1"/>
                <w:kern w:val="0"/>
                <w:szCs w:val="21"/>
              </w:rPr>
              <w:t>定时控制功能：智能断路器内置时钟芯片，脱网状态下可保证时间的精准性，真正实现各线路定时开关变得轻松、准确。</w:t>
            </w:r>
            <w:r w:rsidRPr="002F2886">
              <w:rPr>
                <w:color w:val="000000" w:themeColor="text1"/>
                <w:kern w:val="0"/>
                <w:szCs w:val="21"/>
              </w:rPr>
              <w:br/>
              <w:t>33.3</w:t>
            </w:r>
            <w:r w:rsidRPr="002F2886">
              <w:rPr>
                <w:color w:val="000000" w:themeColor="text1"/>
                <w:kern w:val="0"/>
                <w:szCs w:val="21"/>
              </w:rPr>
              <w:t>通信模块：</w:t>
            </w:r>
            <w:r w:rsidRPr="002F2886">
              <w:rPr>
                <w:color w:val="000000" w:themeColor="text1"/>
                <w:kern w:val="0"/>
                <w:szCs w:val="21"/>
              </w:rPr>
              <w:br/>
              <w:t>33.3.1</w:t>
            </w:r>
            <w:r w:rsidRPr="002F2886">
              <w:rPr>
                <w:color w:val="000000" w:themeColor="text1"/>
                <w:kern w:val="0"/>
                <w:szCs w:val="21"/>
              </w:rPr>
              <w:t>通信模块联网通信方式，可支持</w:t>
            </w:r>
            <w:r w:rsidRPr="002F2886">
              <w:rPr>
                <w:color w:val="000000" w:themeColor="text1"/>
                <w:kern w:val="0"/>
                <w:szCs w:val="21"/>
              </w:rPr>
              <w:t>WIFI</w:t>
            </w:r>
            <w:r w:rsidRPr="002F2886">
              <w:rPr>
                <w:color w:val="000000" w:themeColor="text1"/>
                <w:kern w:val="0"/>
                <w:szCs w:val="21"/>
              </w:rPr>
              <w:t>，</w:t>
            </w:r>
            <w:r w:rsidRPr="002F2886">
              <w:rPr>
                <w:color w:val="000000" w:themeColor="text1"/>
                <w:kern w:val="0"/>
                <w:szCs w:val="21"/>
              </w:rPr>
              <w:t>2G,NB-IOT,4G,Zigbee</w:t>
            </w:r>
            <w:r w:rsidRPr="002F2886">
              <w:rPr>
                <w:color w:val="000000" w:themeColor="text1"/>
                <w:kern w:val="0"/>
                <w:szCs w:val="21"/>
              </w:rPr>
              <w:t>及</w:t>
            </w:r>
            <w:r w:rsidRPr="002F2886">
              <w:rPr>
                <w:color w:val="000000" w:themeColor="text1"/>
                <w:kern w:val="0"/>
                <w:szCs w:val="21"/>
              </w:rPr>
              <w:t>RJ45</w:t>
            </w:r>
            <w:r w:rsidRPr="002F2886">
              <w:rPr>
                <w:color w:val="000000" w:themeColor="text1"/>
                <w:kern w:val="0"/>
                <w:szCs w:val="21"/>
              </w:rPr>
              <w:t>等多种通信方式。</w:t>
            </w:r>
            <w:r w:rsidRPr="002F2886">
              <w:rPr>
                <w:color w:val="000000" w:themeColor="text1"/>
                <w:kern w:val="0"/>
                <w:szCs w:val="21"/>
              </w:rPr>
              <w:br/>
              <w:t>33.3.2</w:t>
            </w:r>
            <w:r w:rsidRPr="002F2886">
              <w:rPr>
                <w:color w:val="000000" w:themeColor="text1"/>
                <w:kern w:val="0"/>
                <w:szCs w:val="21"/>
              </w:rPr>
              <w:t>工作电压：</w:t>
            </w:r>
            <w:r w:rsidRPr="002F2886">
              <w:rPr>
                <w:color w:val="000000" w:themeColor="text1"/>
                <w:kern w:val="0"/>
                <w:szCs w:val="21"/>
              </w:rPr>
              <w:t>DC12V</w:t>
            </w:r>
            <w:r w:rsidRPr="002F2886">
              <w:rPr>
                <w:color w:val="000000" w:themeColor="text1"/>
                <w:kern w:val="0"/>
                <w:szCs w:val="21"/>
              </w:rPr>
              <w:br/>
              <w:t>33.3.3</w:t>
            </w:r>
            <w:r w:rsidRPr="002F2886">
              <w:rPr>
                <w:color w:val="000000" w:themeColor="text1"/>
                <w:kern w:val="0"/>
                <w:szCs w:val="21"/>
              </w:rPr>
              <w:t>支持双向互联网通讯；</w:t>
            </w:r>
            <w:r w:rsidRPr="002F2886">
              <w:rPr>
                <w:color w:val="000000" w:themeColor="text1"/>
                <w:kern w:val="0"/>
                <w:szCs w:val="21"/>
              </w:rPr>
              <w:br/>
              <w:t>33.3.4</w:t>
            </w:r>
            <w:r w:rsidRPr="002F2886">
              <w:rPr>
                <w:color w:val="000000" w:themeColor="text1"/>
                <w:kern w:val="0"/>
                <w:szCs w:val="21"/>
              </w:rPr>
              <w:t>支持有线以太网通讯，具有</w:t>
            </w:r>
            <w:r w:rsidRPr="002F2886">
              <w:rPr>
                <w:color w:val="000000" w:themeColor="text1"/>
                <w:kern w:val="0"/>
                <w:szCs w:val="21"/>
              </w:rPr>
              <w:t>100M</w:t>
            </w:r>
            <w:r w:rsidRPr="002F2886">
              <w:rPr>
                <w:color w:val="000000" w:themeColor="text1"/>
                <w:kern w:val="0"/>
                <w:szCs w:val="21"/>
              </w:rPr>
              <w:t>网口（</w:t>
            </w:r>
            <w:r w:rsidRPr="002F2886">
              <w:rPr>
                <w:color w:val="000000" w:themeColor="text1"/>
                <w:kern w:val="0"/>
                <w:szCs w:val="21"/>
              </w:rPr>
              <w:t>RJ45</w:t>
            </w:r>
            <w:r w:rsidRPr="002F2886">
              <w:rPr>
                <w:color w:val="000000" w:themeColor="text1"/>
                <w:kern w:val="0"/>
                <w:szCs w:val="21"/>
              </w:rPr>
              <w:t>）</w:t>
            </w:r>
            <w:r w:rsidRPr="002F2886">
              <w:rPr>
                <w:color w:val="000000" w:themeColor="text1"/>
                <w:kern w:val="0"/>
                <w:szCs w:val="21"/>
              </w:rPr>
              <w:br/>
              <w:t>33.3.5</w:t>
            </w:r>
            <w:r w:rsidRPr="002F2886">
              <w:rPr>
                <w:color w:val="000000" w:themeColor="text1"/>
                <w:kern w:val="0"/>
                <w:szCs w:val="21"/>
              </w:rPr>
              <w:t>无线</w:t>
            </w:r>
            <w:r w:rsidRPr="002F2886">
              <w:rPr>
                <w:color w:val="000000" w:themeColor="text1"/>
                <w:kern w:val="0"/>
                <w:szCs w:val="21"/>
              </w:rPr>
              <w:t>WIFI</w:t>
            </w:r>
            <w:r w:rsidRPr="002F2886">
              <w:rPr>
                <w:color w:val="000000" w:themeColor="text1"/>
                <w:kern w:val="0"/>
                <w:szCs w:val="21"/>
              </w:rPr>
              <w:t>功能，自带热点；</w:t>
            </w:r>
            <w:r w:rsidRPr="002F2886">
              <w:rPr>
                <w:color w:val="000000" w:themeColor="text1"/>
                <w:kern w:val="0"/>
                <w:szCs w:val="21"/>
              </w:rPr>
              <w:br/>
              <w:t>33.3.6</w:t>
            </w:r>
            <w:r w:rsidRPr="002F2886">
              <w:rPr>
                <w:color w:val="000000" w:themeColor="text1"/>
                <w:kern w:val="0"/>
                <w:szCs w:val="21"/>
              </w:rPr>
              <w:t>支持向下串口通讯功能、数据计算分析存储功能。</w:t>
            </w:r>
            <w:r w:rsidRPr="002F2886">
              <w:rPr>
                <w:color w:val="000000" w:themeColor="text1"/>
                <w:kern w:val="0"/>
                <w:szCs w:val="21"/>
              </w:rPr>
              <w:br/>
              <w:t>33.3.7</w:t>
            </w:r>
            <w:r w:rsidRPr="002F2886">
              <w:rPr>
                <w:color w:val="000000" w:themeColor="text1"/>
                <w:kern w:val="0"/>
                <w:szCs w:val="21"/>
              </w:rPr>
              <w:t>工作环境：</w:t>
            </w:r>
            <w:r w:rsidRPr="002F2886">
              <w:rPr>
                <w:color w:val="000000" w:themeColor="text1"/>
                <w:kern w:val="0"/>
                <w:szCs w:val="21"/>
              </w:rPr>
              <w:t>-5℃~45℃</w:t>
            </w:r>
            <w:r w:rsidRPr="002F2886">
              <w:rPr>
                <w:color w:val="000000" w:themeColor="text1"/>
                <w:kern w:val="0"/>
                <w:szCs w:val="21"/>
              </w:rPr>
              <w:br/>
              <w:t>33.3.8</w:t>
            </w:r>
            <w:r w:rsidRPr="002F2886">
              <w:rPr>
                <w:color w:val="000000" w:themeColor="text1"/>
                <w:kern w:val="0"/>
                <w:szCs w:val="21"/>
              </w:rPr>
              <w:t>安装地点海拔：不高于</w:t>
            </w:r>
            <w:r w:rsidRPr="002F2886">
              <w:rPr>
                <w:color w:val="000000" w:themeColor="text1"/>
                <w:kern w:val="0"/>
                <w:szCs w:val="21"/>
              </w:rPr>
              <w:t>2000m</w:t>
            </w:r>
            <w:r w:rsidRPr="002F2886">
              <w:rPr>
                <w:color w:val="000000" w:themeColor="text1"/>
                <w:kern w:val="0"/>
                <w:szCs w:val="21"/>
              </w:rPr>
              <w:br/>
              <w:t>33.3.9</w:t>
            </w:r>
            <w:r w:rsidRPr="002F2886">
              <w:rPr>
                <w:color w:val="000000" w:themeColor="text1"/>
                <w:kern w:val="0"/>
                <w:szCs w:val="21"/>
              </w:rPr>
              <w:t>安装方式：导轨卡口</w:t>
            </w:r>
          </w:p>
        </w:tc>
      </w:tr>
      <w:tr w:rsidR="002F2886" w:rsidRPr="002F2886" w14:paraId="5D944421" w14:textId="77777777">
        <w:trPr>
          <w:trHeight w:val="399"/>
        </w:trPr>
        <w:tc>
          <w:tcPr>
            <w:tcW w:w="534" w:type="dxa"/>
            <w:vAlign w:val="center"/>
          </w:tcPr>
          <w:p w14:paraId="478453FE" w14:textId="77777777" w:rsidR="00D51218" w:rsidRPr="002F2886" w:rsidRDefault="003B4976">
            <w:pPr>
              <w:jc w:val="center"/>
              <w:rPr>
                <w:color w:val="000000" w:themeColor="text1"/>
                <w:szCs w:val="21"/>
              </w:rPr>
            </w:pPr>
            <w:r w:rsidRPr="002F2886">
              <w:rPr>
                <w:color w:val="000000" w:themeColor="text1"/>
                <w:kern w:val="0"/>
                <w:szCs w:val="21"/>
              </w:rPr>
              <w:t>34</w:t>
            </w:r>
          </w:p>
        </w:tc>
        <w:tc>
          <w:tcPr>
            <w:tcW w:w="1134" w:type="dxa"/>
            <w:gridSpan w:val="2"/>
            <w:vAlign w:val="center"/>
          </w:tcPr>
          <w:p w14:paraId="3A971A6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HDMI</w:t>
            </w:r>
            <w:r w:rsidRPr="002F2886">
              <w:rPr>
                <w:color w:val="000000" w:themeColor="text1"/>
                <w:kern w:val="0"/>
                <w:szCs w:val="21"/>
              </w:rPr>
              <w:t>线</w:t>
            </w:r>
            <w:r w:rsidRPr="002F2886">
              <w:rPr>
                <w:color w:val="000000" w:themeColor="text1"/>
                <w:kern w:val="0"/>
                <w:szCs w:val="21"/>
              </w:rPr>
              <w:t>20</w:t>
            </w:r>
            <w:r w:rsidRPr="002F2886">
              <w:rPr>
                <w:color w:val="000000" w:themeColor="text1"/>
                <w:kern w:val="0"/>
                <w:szCs w:val="21"/>
              </w:rPr>
              <w:t>米</w:t>
            </w:r>
          </w:p>
        </w:tc>
        <w:tc>
          <w:tcPr>
            <w:tcW w:w="708" w:type="dxa"/>
            <w:gridSpan w:val="2"/>
            <w:vAlign w:val="center"/>
          </w:tcPr>
          <w:p w14:paraId="51DCC72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5</w:t>
            </w:r>
          </w:p>
        </w:tc>
        <w:tc>
          <w:tcPr>
            <w:tcW w:w="426" w:type="dxa"/>
            <w:vAlign w:val="center"/>
          </w:tcPr>
          <w:p w14:paraId="1DD1B01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根</w:t>
            </w:r>
          </w:p>
        </w:tc>
        <w:tc>
          <w:tcPr>
            <w:tcW w:w="6945" w:type="dxa"/>
            <w:vAlign w:val="center"/>
          </w:tcPr>
          <w:p w14:paraId="105D1250"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HDMI</w:t>
            </w:r>
            <w:r w:rsidRPr="002F2886">
              <w:rPr>
                <w:color w:val="000000" w:themeColor="text1"/>
                <w:kern w:val="0"/>
                <w:szCs w:val="21"/>
              </w:rPr>
              <w:t>高清线蛇皮网，采用</w:t>
            </w:r>
            <w:r w:rsidRPr="002F2886">
              <w:rPr>
                <w:color w:val="000000" w:themeColor="text1"/>
                <w:kern w:val="0"/>
                <w:szCs w:val="21"/>
              </w:rPr>
              <w:t>HDMI2.0</w:t>
            </w:r>
            <w:r w:rsidRPr="002F2886">
              <w:rPr>
                <w:color w:val="000000" w:themeColor="text1"/>
                <w:kern w:val="0"/>
                <w:szCs w:val="21"/>
              </w:rPr>
              <w:t>传输技术，支持</w:t>
            </w:r>
            <w:r w:rsidRPr="002F2886">
              <w:rPr>
                <w:color w:val="000000" w:themeColor="text1"/>
                <w:kern w:val="0"/>
                <w:szCs w:val="21"/>
              </w:rPr>
              <w:t>4K</w:t>
            </w:r>
            <w:r w:rsidRPr="002F2886">
              <w:rPr>
                <w:color w:val="000000" w:themeColor="text1"/>
                <w:kern w:val="0"/>
                <w:szCs w:val="21"/>
              </w:rPr>
              <w:t>、</w:t>
            </w:r>
            <w:r w:rsidRPr="002F2886">
              <w:rPr>
                <w:color w:val="000000" w:themeColor="text1"/>
                <w:kern w:val="0"/>
                <w:szCs w:val="21"/>
              </w:rPr>
              <w:t>3D</w:t>
            </w:r>
            <w:r w:rsidRPr="002F2886">
              <w:rPr>
                <w:color w:val="000000" w:themeColor="text1"/>
                <w:kern w:val="0"/>
                <w:szCs w:val="21"/>
              </w:rPr>
              <w:t>高清分辨率、双磁环抗干扰、镀金插头，</w:t>
            </w:r>
            <w:r w:rsidRPr="002F2886">
              <w:rPr>
                <w:color w:val="000000" w:themeColor="text1"/>
                <w:kern w:val="0"/>
                <w:szCs w:val="21"/>
              </w:rPr>
              <w:t>5</w:t>
            </w:r>
            <w:r w:rsidRPr="002F2886">
              <w:rPr>
                <w:color w:val="000000" w:themeColor="text1"/>
                <w:kern w:val="0"/>
                <w:szCs w:val="21"/>
              </w:rPr>
              <w:t>重屏蔽层，高速稳定传输，避免信号损耗，播放流畅、画质清晰，长度</w:t>
            </w:r>
            <w:r w:rsidRPr="002F2886">
              <w:rPr>
                <w:color w:val="000000" w:themeColor="text1"/>
                <w:kern w:val="0"/>
                <w:szCs w:val="21"/>
              </w:rPr>
              <w:t>20</w:t>
            </w:r>
            <w:r w:rsidRPr="002F2886">
              <w:rPr>
                <w:color w:val="000000" w:themeColor="text1"/>
                <w:kern w:val="0"/>
                <w:szCs w:val="21"/>
              </w:rPr>
              <w:t>米。</w:t>
            </w:r>
          </w:p>
        </w:tc>
      </w:tr>
      <w:tr w:rsidR="002F2886" w:rsidRPr="002F2886" w14:paraId="2AEEF37F" w14:textId="77777777">
        <w:trPr>
          <w:trHeight w:val="399"/>
        </w:trPr>
        <w:tc>
          <w:tcPr>
            <w:tcW w:w="534" w:type="dxa"/>
            <w:vAlign w:val="center"/>
          </w:tcPr>
          <w:p w14:paraId="1C068141" w14:textId="77777777" w:rsidR="00D51218" w:rsidRPr="002F2886" w:rsidRDefault="003B4976">
            <w:pPr>
              <w:jc w:val="center"/>
              <w:rPr>
                <w:color w:val="000000" w:themeColor="text1"/>
                <w:szCs w:val="21"/>
              </w:rPr>
            </w:pPr>
            <w:r w:rsidRPr="002F2886">
              <w:rPr>
                <w:color w:val="000000" w:themeColor="text1"/>
                <w:kern w:val="0"/>
                <w:szCs w:val="21"/>
              </w:rPr>
              <w:t>35</w:t>
            </w:r>
          </w:p>
        </w:tc>
        <w:tc>
          <w:tcPr>
            <w:tcW w:w="1134" w:type="dxa"/>
            <w:gridSpan w:val="2"/>
            <w:vAlign w:val="center"/>
          </w:tcPr>
          <w:p w14:paraId="4099573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HDMI</w:t>
            </w:r>
            <w:r w:rsidRPr="002F2886">
              <w:rPr>
                <w:color w:val="000000" w:themeColor="text1"/>
                <w:kern w:val="0"/>
                <w:szCs w:val="21"/>
              </w:rPr>
              <w:t>线</w:t>
            </w:r>
            <w:r w:rsidRPr="002F2886">
              <w:rPr>
                <w:color w:val="000000" w:themeColor="text1"/>
                <w:kern w:val="0"/>
                <w:szCs w:val="21"/>
              </w:rPr>
              <w:t>3</w:t>
            </w:r>
            <w:r w:rsidRPr="002F2886">
              <w:rPr>
                <w:color w:val="000000" w:themeColor="text1"/>
                <w:kern w:val="0"/>
                <w:szCs w:val="21"/>
              </w:rPr>
              <w:t>米</w:t>
            </w:r>
          </w:p>
        </w:tc>
        <w:tc>
          <w:tcPr>
            <w:tcW w:w="708" w:type="dxa"/>
            <w:gridSpan w:val="2"/>
            <w:vAlign w:val="center"/>
          </w:tcPr>
          <w:p w14:paraId="55B44A4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00914E9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根</w:t>
            </w:r>
          </w:p>
        </w:tc>
        <w:tc>
          <w:tcPr>
            <w:tcW w:w="6945" w:type="dxa"/>
            <w:vAlign w:val="center"/>
          </w:tcPr>
          <w:p w14:paraId="6180F2C9"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HDMI</w:t>
            </w:r>
            <w:r w:rsidRPr="002F2886">
              <w:rPr>
                <w:color w:val="000000" w:themeColor="text1"/>
                <w:kern w:val="0"/>
                <w:szCs w:val="21"/>
              </w:rPr>
              <w:t>高清线蛇皮网，采用</w:t>
            </w:r>
            <w:r w:rsidRPr="002F2886">
              <w:rPr>
                <w:color w:val="000000" w:themeColor="text1"/>
                <w:kern w:val="0"/>
                <w:szCs w:val="21"/>
              </w:rPr>
              <w:t>HDMI2.0</w:t>
            </w:r>
            <w:r w:rsidRPr="002F2886">
              <w:rPr>
                <w:color w:val="000000" w:themeColor="text1"/>
                <w:kern w:val="0"/>
                <w:szCs w:val="21"/>
              </w:rPr>
              <w:t>传输技术，支持</w:t>
            </w:r>
            <w:r w:rsidRPr="002F2886">
              <w:rPr>
                <w:color w:val="000000" w:themeColor="text1"/>
                <w:kern w:val="0"/>
                <w:szCs w:val="21"/>
              </w:rPr>
              <w:t>4K</w:t>
            </w:r>
            <w:r w:rsidRPr="002F2886">
              <w:rPr>
                <w:color w:val="000000" w:themeColor="text1"/>
                <w:kern w:val="0"/>
                <w:szCs w:val="21"/>
              </w:rPr>
              <w:t>、</w:t>
            </w:r>
            <w:r w:rsidRPr="002F2886">
              <w:rPr>
                <w:color w:val="000000" w:themeColor="text1"/>
                <w:kern w:val="0"/>
                <w:szCs w:val="21"/>
              </w:rPr>
              <w:t>3D</w:t>
            </w:r>
            <w:r w:rsidRPr="002F2886">
              <w:rPr>
                <w:color w:val="000000" w:themeColor="text1"/>
                <w:kern w:val="0"/>
                <w:szCs w:val="21"/>
              </w:rPr>
              <w:t>高清分辨率、双磁环抗干扰、镀金插头，</w:t>
            </w:r>
            <w:r w:rsidRPr="002F2886">
              <w:rPr>
                <w:color w:val="000000" w:themeColor="text1"/>
                <w:kern w:val="0"/>
                <w:szCs w:val="21"/>
              </w:rPr>
              <w:t>5</w:t>
            </w:r>
            <w:r w:rsidRPr="002F2886">
              <w:rPr>
                <w:color w:val="000000" w:themeColor="text1"/>
                <w:kern w:val="0"/>
                <w:szCs w:val="21"/>
              </w:rPr>
              <w:t>重屏蔽层，高速稳定传输，避免信号损耗，播放流畅、画质清晰，长度</w:t>
            </w:r>
            <w:r w:rsidRPr="002F2886">
              <w:rPr>
                <w:color w:val="000000" w:themeColor="text1"/>
                <w:kern w:val="0"/>
                <w:szCs w:val="21"/>
              </w:rPr>
              <w:t>3</w:t>
            </w:r>
            <w:r w:rsidRPr="002F2886">
              <w:rPr>
                <w:color w:val="000000" w:themeColor="text1"/>
                <w:kern w:val="0"/>
                <w:szCs w:val="21"/>
              </w:rPr>
              <w:t>米。</w:t>
            </w:r>
          </w:p>
        </w:tc>
      </w:tr>
      <w:tr w:rsidR="002F2886" w:rsidRPr="002F2886" w14:paraId="22E28EC8" w14:textId="77777777">
        <w:trPr>
          <w:trHeight w:val="399"/>
        </w:trPr>
        <w:tc>
          <w:tcPr>
            <w:tcW w:w="534" w:type="dxa"/>
            <w:vAlign w:val="center"/>
          </w:tcPr>
          <w:p w14:paraId="2C001259" w14:textId="77777777" w:rsidR="00D51218" w:rsidRPr="002F2886" w:rsidRDefault="003B4976">
            <w:pPr>
              <w:jc w:val="center"/>
              <w:rPr>
                <w:color w:val="000000" w:themeColor="text1"/>
                <w:szCs w:val="21"/>
              </w:rPr>
            </w:pPr>
            <w:r w:rsidRPr="002F2886">
              <w:rPr>
                <w:color w:val="000000" w:themeColor="text1"/>
                <w:kern w:val="0"/>
                <w:szCs w:val="21"/>
              </w:rPr>
              <w:t>36</w:t>
            </w:r>
          </w:p>
        </w:tc>
        <w:tc>
          <w:tcPr>
            <w:tcW w:w="1134" w:type="dxa"/>
            <w:gridSpan w:val="2"/>
            <w:vAlign w:val="center"/>
          </w:tcPr>
          <w:p w14:paraId="19CCB78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音频线</w:t>
            </w:r>
          </w:p>
        </w:tc>
        <w:tc>
          <w:tcPr>
            <w:tcW w:w="708" w:type="dxa"/>
            <w:gridSpan w:val="2"/>
            <w:vAlign w:val="center"/>
          </w:tcPr>
          <w:p w14:paraId="5DAA602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80</w:t>
            </w:r>
          </w:p>
        </w:tc>
        <w:tc>
          <w:tcPr>
            <w:tcW w:w="426" w:type="dxa"/>
            <w:vAlign w:val="center"/>
          </w:tcPr>
          <w:p w14:paraId="6C38BB3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米</w:t>
            </w:r>
          </w:p>
        </w:tc>
        <w:tc>
          <w:tcPr>
            <w:tcW w:w="6945" w:type="dxa"/>
            <w:vAlign w:val="center"/>
          </w:tcPr>
          <w:p w14:paraId="5774475D"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无氧铜国标软线，多芯控制电缆屏蔽线信号线，音频线</w:t>
            </w:r>
            <w:r w:rsidRPr="002F2886">
              <w:rPr>
                <w:color w:val="000000" w:themeColor="text1"/>
                <w:kern w:val="0"/>
                <w:szCs w:val="21"/>
              </w:rPr>
              <w:t>RVV3×1</w:t>
            </w:r>
            <w:r w:rsidRPr="002F2886">
              <w:rPr>
                <w:color w:val="000000" w:themeColor="text1"/>
                <w:kern w:val="0"/>
                <w:szCs w:val="21"/>
              </w:rPr>
              <w:t>。</w:t>
            </w:r>
          </w:p>
        </w:tc>
      </w:tr>
      <w:tr w:rsidR="002F2886" w:rsidRPr="002F2886" w14:paraId="400FD39B" w14:textId="77777777">
        <w:trPr>
          <w:trHeight w:val="399"/>
        </w:trPr>
        <w:tc>
          <w:tcPr>
            <w:tcW w:w="534" w:type="dxa"/>
            <w:vAlign w:val="center"/>
          </w:tcPr>
          <w:p w14:paraId="688C59E2" w14:textId="77777777" w:rsidR="00D51218" w:rsidRPr="002F2886" w:rsidRDefault="003B4976">
            <w:pPr>
              <w:jc w:val="center"/>
              <w:rPr>
                <w:color w:val="000000" w:themeColor="text1"/>
                <w:szCs w:val="21"/>
              </w:rPr>
            </w:pPr>
            <w:r w:rsidRPr="002F2886">
              <w:rPr>
                <w:color w:val="000000" w:themeColor="text1"/>
                <w:kern w:val="0"/>
                <w:szCs w:val="21"/>
              </w:rPr>
              <w:t>37</w:t>
            </w:r>
          </w:p>
        </w:tc>
        <w:tc>
          <w:tcPr>
            <w:tcW w:w="1134" w:type="dxa"/>
            <w:gridSpan w:val="2"/>
            <w:vAlign w:val="center"/>
          </w:tcPr>
          <w:p w14:paraId="6B611B0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开启式地插盒</w:t>
            </w:r>
          </w:p>
        </w:tc>
        <w:tc>
          <w:tcPr>
            <w:tcW w:w="708" w:type="dxa"/>
            <w:gridSpan w:val="2"/>
            <w:vAlign w:val="center"/>
          </w:tcPr>
          <w:p w14:paraId="0756B2E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8</w:t>
            </w:r>
          </w:p>
        </w:tc>
        <w:tc>
          <w:tcPr>
            <w:tcW w:w="426" w:type="dxa"/>
            <w:vAlign w:val="center"/>
          </w:tcPr>
          <w:p w14:paraId="241A66B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3E26A2C"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37.1</w:t>
            </w:r>
            <w:r w:rsidRPr="002F2886">
              <w:rPr>
                <w:color w:val="000000" w:themeColor="text1"/>
                <w:kern w:val="0"/>
                <w:szCs w:val="21"/>
              </w:rPr>
              <w:t>开启式八位地插盒</w:t>
            </w:r>
            <w:r w:rsidRPr="002F2886">
              <w:rPr>
                <w:color w:val="000000" w:themeColor="text1"/>
                <w:kern w:val="0"/>
                <w:szCs w:val="21"/>
              </w:rPr>
              <w:br/>
              <w:t>37.2</w:t>
            </w:r>
            <w:r w:rsidRPr="002F2886">
              <w:rPr>
                <w:color w:val="000000" w:themeColor="text1"/>
                <w:kern w:val="0"/>
                <w:szCs w:val="21"/>
              </w:rPr>
              <w:t>底盒尺寸约：长</w:t>
            </w:r>
            <w:r w:rsidRPr="002F2886">
              <w:rPr>
                <w:color w:val="000000" w:themeColor="text1"/>
                <w:kern w:val="0"/>
                <w:szCs w:val="21"/>
              </w:rPr>
              <w:t>190MM</w:t>
            </w:r>
            <w:r w:rsidRPr="002F2886">
              <w:rPr>
                <w:color w:val="000000" w:themeColor="text1"/>
                <w:kern w:val="0"/>
                <w:szCs w:val="21"/>
              </w:rPr>
              <w:t>，宽</w:t>
            </w:r>
            <w:r w:rsidRPr="002F2886">
              <w:rPr>
                <w:color w:val="000000" w:themeColor="text1"/>
                <w:kern w:val="0"/>
                <w:szCs w:val="21"/>
              </w:rPr>
              <w:t>120MM</w:t>
            </w:r>
            <w:r w:rsidRPr="002F2886">
              <w:rPr>
                <w:color w:val="000000" w:themeColor="text1"/>
                <w:kern w:val="0"/>
                <w:szCs w:val="21"/>
              </w:rPr>
              <w:t>，深</w:t>
            </w:r>
            <w:r w:rsidRPr="002F2886">
              <w:rPr>
                <w:color w:val="000000" w:themeColor="text1"/>
                <w:kern w:val="0"/>
                <w:szCs w:val="21"/>
              </w:rPr>
              <w:t>65MM</w:t>
            </w:r>
            <w:r w:rsidRPr="002F2886">
              <w:rPr>
                <w:color w:val="000000" w:themeColor="text1"/>
                <w:kern w:val="0"/>
                <w:szCs w:val="21"/>
              </w:rPr>
              <w:t>。</w:t>
            </w:r>
            <w:r w:rsidRPr="002F2886">
              <w:rPr>
                <w:color w:val="000000" w:themeColor="text1"/>
                <w:kern w:val="0"/>
                <w:szCs w:val="21"/>
              </w:rPr>
              <w:br/>
              <w:t>37.3</w:t>
            </w:r>
            <w:r w:rsidRPr="002F2886">
              <w:rPr>
                <w:color w:val="000000" w:themeColor="text1"/>
                <w:kern w:val="0"/>
                <w:szCs w:val="21"/>
              </w:rPr>
              <w:t>面板尺寸约：长</w:t>
            </w:r>
            <w:r w:rsidRPr="002F2886">
              <w:rPr>
                <w:color w:val="000000" w:themeColor="text1"/>
                <w:kern w:val="0"/>
                <w:szCs w:val="21"/>
              </w:rPr>
              <w:t>200MM</w:t>
            </w:r>
            <w:r w:rsidRPr="002F2886">
              <w:rPr>
                <w:color w:val="000000" w:themeColor="text1"/>
                <w:kern w:val="0"/>
                <w:szCs w:val="21"/>
              </w:rPr>
              <w:t>，宽</w:t>
            </w:r>
            <w:r w:rsidRPr="002F2886">
              <w:rPr>
                <w:color w:val="000000" w:themeColor="text1"/>
                <w:kern w:val="0"/>
                <w:szCs w:val="21"/>
              </w:rPr>
              <w:t>130MM</w:t>
            </w:r>
            <w:r w:rsidRPr="002F2886">
              <w:rPr>
                <w:color w:val="000000" w:themeColor="text1"/>
                <w:kern w:val="0"/>
                <w:szCs w:val="21"/>
              </w:rPr>
              <w:t>，</w:t>
            </w:r>
            <w:r w:rsidRPr="002F2886">
              <w:rPr>
                <w:color w:val="000000" w:themeColor="text1"/>
                <w:kern w:val="0"/>
                <w:szCs w:val="21"/>
              </w:rPr>
              <w:br/>
              <w:t>37.4</w:t>
            </w:r>
            <w:r w:rsidRPr="002F2886">
              <w:rPr>
                <w:color w:val="000000" w:themeColor="text1"/>
                <w:kern w:val="0"/>
                <w:szCs w:val="21"/>
              </w:rPr>
              <w:t>黄铜材质，面板设计多个出线孔</w:t>
            </w:r>
            <w:r w:rsidRPr="002F2886">
              <w:rPr>
                <w:color w:val="000000" w:themeColor="text1"/>
                <w:kern w:val="0"/>
                <w:szCs w:val="21"/>
              </w:rPr>
              <w:br/>
              <w:t>37.5</w:t>
            </w:r>
            <w:r w:rsidRPr="002F2886">
              <w:rPr>
                <w:color w:val="000000" w:themeColor="text1"/>
                <w:kern w:val="0"/>
                <w:szCs w:val="21"/>
              </w:rPr>
              <w:t>黄铜面板，背面橡胶条密封，有效阻隔水渍</w:t>
            </w:r>
            <w:r w:rsidRPr="002F2886">
              <w:rPr>
                <w:color w:val="000000" w:themeColor="text1"/>
                <w:kern w:val="0"/>
                <w:szCs w:val="21"/>
              </w:rPr>
              <w:br/>
              <w:t>37.6</w:t>
            </w:r>
            <w:r w:rsidRPr="002F2886">
              <w:rPr>
                <w:color w:val="000000" w:themeColor="text1"/>
                <w:kern w:val="0"/>
                <w:szCs w:val="21"/>
              </w:rPr>
              <w:t>根据实际需要，配置电源面板、</w:t>
            </w:r>
            <w:r w:rsidRPr="002F2886">
              <w:rPr>
                <w:color w:val="000000" w:themeColor="text1"/>
                <w:kern w:val="0"/>
                <w:szCs w:val="21"/>
              </w:rPr>
              <w:t>RJ45</w:t>
            </w:r>
            <w:r w:rsidRPr="002F2886">
              <w:rPr>
                <w:color w:val="000000" w:themeColor="text1"/>
                <w:kern w:val="0"/>
                <w:szCs w:val="21"/>
              </w:rPr>
              <w:t>面板、</w:t>
            </w:r>
            <w:r w:rsidRPr="002F2886">
              <w:rPr>
                <w:color w:val="000000" w:themeColor="text1"/>
                <w:kern w:val="0"/>
                <w:szCs w:val="21"/>
              </w:rPr>
              <w:t>HDMI</w:t>
            </w:r>
            <w:r w:rsidRPr="002F2886">
              <w:rPr>
                <w:color w:val="000000" w:themeColor="text1"/>
                <w:kern w:val="0"/>
                <w:szCs w:val="21"/>
              </w:rPr>
              <w:t>接口面板等</w:t>
            </w:r>
          </w:p>
        </w:tc>
      </w:tr>
      <w:tr w:rsidR="002F2886" w:rsidRPr="002F2886" w14:paraId="7741856E" w14:textId="77777777">
        <w:trPr>
          <w:trHeight w:val="399"/>
        </w:trPr>
        <w:tc>
          <w:tcPr>
            <w:tcW w:w="534" w:type="dxa"/>
            <w:vAlign w:val="center"/>
          </w:tcPr>
          <w:p w14:paraId="3A35AEEF" w14:textId="77777777" w:rsidR="00D51218" w:rsidRPr="002F2886" w:rsidRDefault="003B4976">
            <w:pPr>
              <w:jc w:val="center"/>
              <w:rPr>
                <w:color w:val="000000" w:themeColor="text1"/>
                <w:szCs w:val="21"/>
              </w:rPr>
            </w:pPr>
            <w:r w:rsidRPr="002F2886">
              <w:rPr>
                <w:color w:val="000000" w:themeColor="text1"/>
                <w:kern w:val="0"/>
                <w:szCs w:val="21"/>
              </w:rPr>
              <w:t>38</w:t>
            </w:r>
          </w:p>
        </w:tc>
        <w:tc>
          <w:tcPr>
            <w:tcW w:w="1134" w:type="dxa"/>
            <w:gridSpan w:val="2"/>
            <w:vAlign w:val="center"/>
          </w:tcPr>
          <w:p w14:paraId="3884E78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综合布线</w:t>
            </w:r>
          </w:p>
        </w:tc>
        <w:tc>
          <w:tcPr>
            <w:tcW w:w="708" w:type="dxa"/>
            <w:gridSpan w:val="2"/>
            <w:vAlign w:val="center"/>
          </w:tcPr>
          <w:p w14:paraId="5DB41F8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392.5</w:t>
            </w:r>
          </w:p>
        </w:tc>
        <w:tc>
          <w:tcPr>
            <w:tcW w:w="426" w:type="dxa"/>
            <w:vAlign w:val="center"/>
          </w:tcPr>
          <w:p w14:paraId="622A824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13D54194"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38.1</w:t>
            </w:r>
            <w:r w:rsidRPr="002F2886">
              <w:rPr>
                <w:color w:val="000000" w:themeColor="text1"/>
                <w:kern w:val="0"/>
                <w:szCs w:val="21"/>
              </w:rPr>
              <w:t>走线整齐，满足</w:t>
            </w:r>
            <w:r w:rsidRPr="002F2886">
              <w:rPr>
                <w:color w:val="000000" w:themeColor="text1"/>
                <w:kern w:val="0"/>
                <w:szCs w:val="21"/>
              </w:rPr>
              <w:t>6</w:t>
            </w:r>
            <w:r w:rsidRPr="002F2886">
              <w:rPr>
                <w:color w:val="000000" w:themeColor="text1"/>
                <w:kern w:val="0"/>
                <w:szCs w:val="21"/>
              </w:rPr>
              <w:t>类弱电综合布线国标及电气安全标准和设备使用需求且电线不低于高档综合标准；</w:t>
            </w:r>
            <w:r w:rsidRPr="002F2886">
              <w:rPr>
                <w:color w:val="000000" w:themeColor="text1"/>
                <w:kern w:val="0"/>
                <w:szCs w:val="21"/>
              </w:rPr>
              <w:br/>
              <w:t>38.2</w:t>
            </w:r>
            <w:r w:rsidRPr="002F2886">
              <w:rPr>
                <w:color w:val="000000" w:themeColor="text1"/>
                <w:kern w:val="0"/>
                <w:szCs w:val="21"/>
              </w:rPr>
              <w:t>含所有房间内所必须的强弱电线材，包括但不限于音频线、</w:t>
            </w:r>
            <w:r w:rsidRPr="002F2886">
              <w:rPr>
                <w:color w:val="000000" w:themeColor="text1"/>
                <w:kern w:val="0"/>
                <w:szCs w:val="21"/>
              </w:rPr>
              <w:t>HDMI</w:t>
            </w:r>
            <w:r w:rsidRPr="002F2886">
              <w:rPr>
                <w:color w:val="000000" w:themeColor="text1"/>
                <w:kern w:val="0"/>
                <w:szCs w:val="21"/>
              </w:rPr>
              <w:t>视频线线、</w:t>
            </w:r>
            <w:r w:rsidRPr="002F2886">
              <w:rPr>
                <w:color w:val="000000" w:themeColor="text1"/>
                <w:kern w:val="0"/>
                <w:szCs w:val="21"/>
              </w:rPr>
              <w:t>VGA</w:t>
            </w:r>
            <w:r w:rsidRPr="002F2886">
              <w:rPr>
                <w:color w:val="000000" w:themeColor="text1"/>
                <w:kern w:val="0"/>
                <w:szCs w:val="21"/>
              </w:rPr>
              <w:t>视频线、电源线、控制线等；</w:t>
            </w:r>
            <w:r w:rsidRPr="002F2886">
              <w:rPr>
                <w:color w:val="000000" w:themeColor="text1"/>
                <w:kern w:val="0"/>
                <w:szCs w:val="21"/>
              </w:rPr>
              <w:br/>
              <w:t>38.3</w:t>
            </w:r>
            <w:r w:rsidRPr="002F2886">
              <w:rPr>
                <w:color w:val="000000" w:themeColor="text1"/>
                <w:kern w:val="0"/>
                <w:szCs w:val="21"/>
              </w:rPr>
              <w:t>含满足房间使用标准的各类地插、墙插线盒以及各类模块；</w:t>
            </w:r>
            <w:r w:rsidRPr="002F2886">
              <w:rPr>
                <w:color w:val="000000" w:themeColor="text1"/>
                <w:kern w:val="0"/>
                <w:szCs w:val="21"/>
              </w:rPr>
              <w:br/>
              <w:t>38.4</w:t>
            </w:r>
            <w:r w:rsidRPr="002F2886">
              <w:rPr>
                <w:color w:val="000000" w:themeColor="text1"/>
                <w:kern w:val="0"/>
                <w:szCs w:val="21"/>
              </w:rPr>
              <w:t>辅材：绝缘胶带、五金配件、接头、管卡、线卡、线盒、接线端子、水晶头。</w:t>
            </w:r>
          </w:p>
        </w:tc>
      </w:tr>
      <w:tr w:rsidR="002F2886" w:rsidRPr="002F2886" w14:paraId="3B0A79DE" w14:textId="77777777">
        <w:trPr>
          <w:trHeight w:val="399"/>
        </w:trPr>
        <w:tc>
          <w:tcPr>
            <w:tcW w:w="534" w:type="dxa"/>
            <w:vAlign w:val="center"/>
          </w:tcPr>
          <w:p w14:paraId="27A8D5C8" w14:textId="77777777" w:rsidR="00D51218" w:rsidRPr="002F2886" w:rsidRDefault="003B4976">
            <w:pPr>
              <w:jc w:val="center"/>
              <w:rPr>
                <w:color w:val="000000" w:themeColor="text1"/>
                <w:szCs w:val="21"/>
              </w:rPr>
            </w:pPr>
            <w:r w:rsidRPr="002F2886">
              <w:rPr>
                <w:color w:val="000000" w:themeColor="text1"/>
                <w:kern w:val="0"/>
                <w:szCs w:val="21"/>
              </w:rPr>
              <w:t>39</w:t>
            </w:r>
          </w:p>
        </w:tc>
        <w:tc>
          <w:tcPr>
            <w:tcW w:w="1134" w:type="dxa"/>
            <w:gridSpan w:val="2"/>
            <w:vAlign w:val="center"/>
          </w:tcPr>
          <w:p w14:paraId="131E273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移动白板</w:t>
            </w:r>
          </w:p>
        </w:tc>
        <w:tc>
          <w:tcPr>
            <w:tcW w:w="708" w:type="dxa"/>
            <w:gridSpan w:val="2"/>
            <w:vAlign w:val="center"/>
          </w:tcPr>
          <w:p w14:paraId="06D2F60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6634E88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16C913D4"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39.1</w:t>
            </w:r>
            <w:r w:rsidRPr="002F2886">
              <w:rPr>
                <w:color w:val="000000" w:themeColor="text1"/>
                <w:kern w:val="0"/>
                <w:szCs w:val="21"/>
              </w:rPr>
              <w:t>尺寸（长</w:t>
            </w:r>
            <w:r w:rsidRPr="002F2886">
              <w:rPr>
                <w:color w:val="000000" w:themeColor="text1"/>
                <w:kern w:val="0"/>
                <w:szCs w:val="21"/>
              </w:rPr>
              <w:t>×</w:t>
            </w:r>
            <w:r w:rsidRPr="002F2886">
              <w:rPr>
                <w:color w:val="000000" w:themeColor="text1"/>
                <w:kern w:val="0"/>
                <w:szCs w:val="21"/>
              </w:rPr>
              <w:t>宽）：约</w:t>
            </w:r>
            <w:r w:rsidRPr="002F2886">
              <w:rPr>
                <w:color w:val="000000" w:themeColor="text1"/>
                <w:kern w:val="0"/>
                <w:szCs w:val="21"/>
              </w:rPr>
              <w:t>1800mm×900mm</w:t>
            </w:r>
            <w:r w:rsidRPr="002F2886">
              <w:rPr>
                <w:color w:val="000000" w:themeColor="text1"/>
                <w:kern w:val="0"/>
                <w:szCs w:val="21"/>
              </w:rPr>
              <w:br/>
              <w:t>39.2</w:t>
            </w:r>
            <w:r w:rsidRPr="002F2886">
              <w:rPr>
                <w:color w:val="000000" w:themeColor="text1"/>
                <w:kern w:val="0"/>
                <w:szCs w:val="21"/>
              </w:rPr>
              <w:t>面板材质：</w:t>
            </w:r>
            <w:r w:rsidRPr="002F2886">
              <w:rPr>
                <w:color w:val="000000" w:themeColor="text1"/>
                <w:kern w:val="0"/>
                <w:szCs w:val="21"/>
              </w:rPr>
              <w:t>0.02mm</w:t>
            </w:r>
            <w:r w:rsidRPr="002F2886">
              <w:rPr>
                <w:color w:val="000000" w:themeColor="text1"/>
                <w:kern w:val="0"/>
                <w:szCs w:val="21"/>
              </w:rPr>
              <w:t>厚金属烤漆</w:t>
            </w:r>
            <w:r w:rsidRPr="002F2886">
              <w:rPr>
                <w:color w:val="000000" w:themeColor="text1"/>
                <w:kern w:val="0"/>
                <w:szCs w:val="21"/>
              </w:rPr>
              <w:br/>
              <w:t>39.3</w:t>
            </w:r>
            <w:r w:rsidRPr="002F2886">
              <w:rPr>
                <w:color w:val="000000" w:themeColor="text1"/>
                <w:kern w:val="0"/>
                <w:szCs w:val="21"/>
              </w:rPr>
              <w:t>双面可用，带磁性</w:t>
            </w:r>
            <w:r w:rsidRPr="002F2886">
              <w:rPr>
                <w:color w:val="000000" w:themeColor="text1"/>
                <w:kern w:val="0"/>
                <w:szCs w:val="21"/>
              </w:rPr>
              <w:br/>
              <w:t>39.4</w:t>
            </w:r>
            <w:r w:rsidRPr="002F2886">
              <w:rPr>
                <w:color w:val="000000" w:themeColor="text1"/>
                <w:kern w:val="0"/>
                <w:szCs w:val="21"/>
              </w:rPr>
              <w:t>纤维材质板芯，三层辊涂工艺，水笔书写字迹清晰，擦拭无痕</w:t>
            </w:r>
            <w:r w:rsidRPr="002F2886">
              <w:rPr>
                <w:color w:val="000000" w:themeColor="text1"/>
                <w:kern w:val="0"/>
                <w:szCs w:val="21"/>
              </w:rPr>
              <w:br/>
              <w:t>39.5</w:t>
            </w:r>
            <w:r w:rsidRPr="002F2886">
              <w:rPr>
                <w:color w:val="000000" w:themeColor="text1"/>
                <w:kern w:val="0"/>
                <w:szCs w:val="21"/>
              </w:rPr>
              <w:t>自动化涂胶工业，面板平整，不易起泡</w:t>
            </w:r>
            <w:r w:rsidRPr="002F2886">
              <w:rPr>
                <w:color w:val="000000" w:themeColor="text1"/>
                <w:kern w:val="0"/>
                <w:szCs w:val="21"/>
              </w:rPr>
              <w:br/>
              <w:t>39.6</w:t>
            </w:r>
            <w:r w:rsidRPr="002F2886">
              <w:rPr>
                <w:color w:val="000000" w:themeColor="text1"/>
                <w:kern w:val="0"/>
                <w:szCs w:val="21"/>
              </w:rPr>
              <w:t>铝合金支架，表面抛光、喷塑，防腐耐磨</w:t>
            </w:r>
            <w:r w:rsidRPr="002F2886">
              <w:rPr>
                <w:color w:val="000000" w:themeColor="text1"/>
                <w:kern w:val="0"/>
                <w:szCs w:val="21"/>
              </w:rPr>
              <w:br/>
              <w:t>39.7  1mm</w:t>
            </w:r>
            <w:r w:rsidRPr="002F2886">
              <w:rPr>
                <w:color w:val="000000" w:themeColor="text1"/>
                <w:kern w:val="0"/>
                <w:szCs w:val="21"/>
              </w:rPr>
              <w:t>加厚碳钢支架，支架稳固不变形</w:t>
            </w:r>
            <w:r w:rsidRPr="002F2886">
              <w:rPr>
                <w:color w:val="000000" w:themeColor="text1"/>
                <w:kern w:val="0"/>
                <w:szCs w:val="21"/>
              </w:rPr>
              <w:br/>
              <w:t>39.8</w:t>
            </w:r>
            <w:r w:rsidRPr="002F2886">
              <w:rPr>
                <w:color w:val="000000" w:themeColor="text1"/>
                <w:kern w:val="0"/>
                <w:szCs w:val="21"/>
              </w:rPr>
              <w:t>面板可旋转调节，可升级调节高度</w:t>
            </w:r>
            <w:r w:rsidRPr="002F2886">
              <w:rPr>
                <w:color w:val="000000" w:themeColor="text1"/>
                <w:kern w:val="0"/>
                <w:szCs w:val="21"/>
              </w:rPr>
              <w:br/>
              <w:t>39.9</w:t>
            </w:r>
            <w:r w:rsidRPr="002F2886">
              <w:rPr>
                <w:color w:val="000000" w:themeColor="text1"/>
                <w:kern w:val="0"/>
                <w:szCs w:val="21"/>
              </w:rPr>
              <w:t>配止锁万向轮</w:t>
            </w:r>
          </w:p>
        </w:tc>
      </w:tr>
      <w:tr w:rsidR="002F2886" w:rsidRPr="002F2886" w14:paraId="1E6AF1EC" w14:textId="77777777">
        <w:trPr>
          <w:trHeight w:val="399"/>
        </w:trPr>
        <w:tc>
          <w:tcPr>
            <w:tcW w:w="534" w:type="dxa"/>
            <w:vAlign w:val="center"/>
          </w:tcPr>
          <w:p w14:paraId="1BF208ED" w14:textId="77777777" w:rsidR="00D51218" w:rsidRPr="002F2886" w:rsidRDefault="003B4976">
            <w:pPr>
              <w:jc w:val="center"/>
              <w:rPr>
                <w:color w:val="000000" w:themeColor="text1"/>
                <w:szCs w:val="21"/>
              </w:rPr>
            </w:pPr>
            <w:r w:rsidRPr="002F2886">
              <w:rPr>
                <w:color w:val="000000" w:themeColor="text1"/>
                <w:kern w:val="0"/>
                <w:szCs w:val="21"/>
              </w:rPr>
              <w:t>40</w:t>
            </w:r>
          </w:p>
        </w:tc>
        <w:tc>
          <w:tcPr>
            <w:tcW w:w="1134" w:type="dxa"/>
            <w:gridSpan w:val="2"/>
            <w:vAlign w:val="center"/>
          </w:tcPr>
          <w:p w14:paraId="2F4D265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网络读卡电子锁</w:t>
            </w:r>
          </w:p>
        </w:tc>
        <w:tc>
          <w:tcPr>
            <w:tcW w:w="708" w:type="dxa"/>
            <w:gridSpan w:val="2"/>
            <w:vAlign w:val="center"/>
          </w:tcPr>
          <w:p w14:paraId="3DC3D06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w:t>
            </w:r>
          </w:p>
        </w:tc>
        <w:tc>
          <w:tcPr>
            <w:tcW w:w="426" w:type="dxa"/>
            <w:vAlign w:val="center"/>
          </w:tcPr>
          <w:p w14:paraId="1C20187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1656E3B9"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40.1</w:t>
            </w:r>
            <w:r w:rsidRPr="002F2886">
              <w:rPr>
                <w:color w:val="000000" w:themeColor="text1"/>
                <w:kern w:val="0"/>
                <w:szCs w:val="21"/>
              </w:rPr>
              <w:t>国标紫铜线圈，具有良好的温度稳定性及绝缘性，导电性能强，不易发热。</w:t>
            </w:r>
            <w:r w:rsidRPr="002F2886">
              <w:rPr>
                <w:color w:val="000000" w:themeColor="text1"/>
                <w:kern w:val="0"/>
                <w:szCs w:val="21"/>
              </w:rPr>
              <w:br/>
              <w:t>40.2</w:t>
            </w:r>
            <w:r w:rsidRPr="002F2886">
              <w:rPr>
                <w:color w:val="000000" w:themeColor="text1"/>
                <w:kern w:val="0"/>
                <w:szCs w:val="21"/>
              </w:rPr>
              <w:t>黄铜锁舌，开关顺畅，不易磨损。</w:t>
            </w:r>
            <w:r w:rsidRPr="002F2886">
              <w:rPr>
                <w:color w:val="000000" w:themeColor="text1"/>
                <w:kern w:val="0"/>
                <w:szCs w:val="21"/>
              </w:rPr>
              <w:br/>
              <w:t>40.3</w:t>
            </w:r>
            <w:r w:rsidRPr="002F2886">
              <w:rPr>
                <w:color w:val="000000" w:themeColor="text1"/>
                <w:kern w:val="0"/>
                <w:szCs w:val="21"/>
              </w:rPr>
              <w:t>锁舌行程：约</w:t>
            </w:r>
            <w:r w:rsidRPr="002F2886">
              <w:rPr>
                <w:color w:val="000000" w:themeColor="text1"/>
                <w:kern w:val="0"/>
                <w:szCs w:val="21"/>
              </w:rPr>
              <w:t>10mm</w:t>
            </w:r>
            <w:r w:rsidRPr="002F2886">
              <w:rPr>
                <w:color w:val="000000" w:themeColor="text1"/>
                <w:kern w:val="0"/>
                <w:szCs w:val="21"/>
              </w:rPr>
              <w:t>。</w:t>
            </w:r>
            <w:r w:rsidRPr="002F2886">
              <w:rPr>
                <w:color w:val="000000" w:themeColor="text1"/>
                <w:kern w:val="0"/>
                <w:szCs w:val="21"/>
              </w:rPr>
              <w:br/>
              <w:t>40.4</w:t>
            </w:r>
            <w:r w:rsidRPr="002F2886">
              <w:rPr>
                <w:color w:val="000000" w:themeColor="text1"/>
                <w:kern w:val="0"/>
                <w:szCs w:val="21"/>
              </w:rPr>
              <w:t>持续通电时长</w:t>
            </w:r>
            <w:r w:rsidRPr="002F2886">
              <w:rPr>
                <w:color w:val="000000" w:themeColor="text1"/>
                <w:kern w:val="0"/>
                <w:szCs w:val="21"/>
              </w:rPr>
              <w:t>≤10S</w:t>
            </w:r>
            <w:r w:rsidRPr="002F2886">
              <w:rPr>
                <w:color w:val="000000" w:themeColor="text1"/>
                <w:kern w:val="0"/>
                <w:szCs w:val="21"/>
              </w:rPr>
              <w:t>。</w:t>
            </w:r>
          </w:p>
        </w:tc>
      </w:tr>
      <w:tr w:rsidR="002F2886" w:rsidRPr="002F2886" w14:paraId="2D2C0AF1" w14:textId="77777777">
        <w:trPr>
          <w:trHeight w:val="399"/>
        </w:trPr>
        <w:tc>
          <w:tcPr>
            <w:tcW w:w="534" w:type="dxa"/>
            <w:vAlign w:val="center"/>
          </w:tcPr>
          <w:p w14:paraId="07CFA9AE" w14:textId="77777777" w:rsidR="00D51218" w:rsidRPr="002F2886" w:rsidRDefault="003B4976">
            <w:pPr>
              <w:jc w:val="center"/>
              <w:rPr>
                <w:color w:val="000000" w:themeColor="text1"/>
                <w:szCs w:val="21"/>
              </w:rPr>
            </w:pPr>
            <w:r w:rsidRPr="002F2886">
              <w:rPr>
                <w:color w:val="000000" w:themeColor="text1"/>
                <w:kern w:val="0"/>
                <w:szCs w:val="21"/>
              </w:rPr>
              <w:t>41</w:t>
            </w:r>
          </w:p>
        </w:tc>
        <w:tc>
          <w:tcPr>
            <w:tcW w:w="1134" w:type="dxa"/>
            <w:gridSpan w:val="2"/>
            <w:vAlign w:val="center"/>
          </w:tcPr>
          <w:p w14:paraId="44AD1B8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智慧讲台系统</w:t>
            </w:r>
          </w:p>
        </w:tc>
        <w:tc>
          <w:tcPr>
            <w:tcW w:w="708" w:type="dxa"/>
            <w:gridSpan w:val="2"/>
            <w:vAlign w:val="center"/>
          </w:tcPr>
          <w:p w14:paraId="17F371A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715CEA3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149311AF" w14:textId="1E325EE8"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41.1</w:t>
            </w:r>
            <w:r w:rsidRPr="002F2886">
              <w:rPr>
                <w:color w:val="000000" w:themeColor="text1"/>
                <w:kern w:val="0"/>
                <w:szCs w:val="21"/>
              </w:rPr>
              <w:t>配备钢制讲台，采用</w:t>
            </w:r>
            <w:r w:rsidRPr="002F2886">
              <w:rPr>
                <w:color w:val="000000" w:themeColor="text1"/>
                <w:kern w:val="0"/>
                <w:szCs w:val="21"/>
              </w:rPr>
              <w:t>0.8mm</w:t>
            </w:r>
            <w:r w:rsidRPr="002F2886">
              <w:rPr>
                <w:color w:val="000000" w:themeColor="text1"/>
                <w:kern w:val="0"/>
                <w:szCs w:val="21"/>
              </w:rPr>
              <w:t>及以上的冷轧钢板，表面经酸洗、磷化、防腐、防锈后静电喷塑，塑面经久耐用。配实木扶手，钢木结合式，边角平滑圆弧过渡。</w:t>
            </w:r>
            <w:r w:rsidRPr="002F2886">
              <w:rPr>
                <w:color w:val="000000" w:themeColor="text1"/>
                <w:kern w:val="0"/>
                <w:szCs w:val="21"/>
              </w:rPr>
              <w:br/>
              <w:t>41.2</w:t>
            </w:r>
            <w:r w:rsidRPr="002F2886">
              <w:rPr>
                <w:color w:val="000000" w:themeColor="text1"/>
                <w:kern w:val="0"/>
                <w:szCs w:val="21"/>
              </w:rPr>
              <w:t>配备</w:t>
            </w:r>
            <w:r w:rsidRPr="002F2886">
              <w:rPr>
                <w:color w:val="000000" w:themeColor="text1"/>
                <w:kern w:val="0"/>
                <w:szCs w:val="21"/>
              </w:rPr>
              <w:t>24</w:t>
            </w:r>
            <w:r w:rsidRPr="002F2886">
              <w:rPr>
                <w:color w:val="000000" w:themeColor="text1"/>
                <w:kern w:val="0"/>
                <w:szCs w:val="21"/>
              </w:rPr>
              <w:t>英寸</w:t>
            </w:r>
            <w:r w:rsidRPr="002F2886">
              <w:rPr>
                <w:color w:val="000000" w:themeColor="text1"/>
                <w:kern w:val="0"/>
                <w:szCs w:val="21"/>
              </w:rPr>
              <w:t>LED</w:t>
            </w:r>
            <w:r w:rsidRPr="002F2886">
              <w:rPr>
                <w:color w:val="000000" w:themeColor="text1"/>
                <w:kern w:val="0"/>
                <w:szCs w:val="21"/>
              </w:rPr>
              <w:t>光源触控一体机，显示屏角度可以手动斜角调整，触控屏支持</w:t>
            </w:r>
            <w:r w:rsidRPr="002F2886">
              <w:rPr>
                <w:color w:val="000000" w:themeColor="text1"/>
                <w:kern w:val="0"/>
                <w:szCs w:val="21"/>
              </w:rPr>
              <w:t>10</w:t>
            </w:r>
            <w:r w:rsidRPr="002F2886">
              <w:rPr>
                <w:color w:val="000000" w:themeColor="text1"/>
                <w:kern w:val="0"/>
                <w:szCs w:val="21"/>
              </w:rPr>
              <w:t>点触控，带</w:t>
            </w:r>
            <w:r w:rsidRPr="002F2886">
              <w:rPr>
                <w:color w:val="000000" w:themeColor="text1"/>
                <w:kern w:val="0"/>
                <w:szCs w:val="21"/>
              </w:rPr>
              <w:t>VGA</w:t>
            </w:r>
            <w:r w:rsidRPr="002F2886">
              <w:rPr>
                <w:color w:val="000000" w:themeColor="text1"/>
                <w:kern w:val="0"/>
                <w:szCs w:val="21"/>
              </w:rPr>
              <w:t>，</w:t>
            </w:r>
            <w:r w:rsidRPr="002F2886">
              <w:rPr>
                <w:color w:val="000000" w:themeColor="text1"/>
                <w:kern w:val="0"/>
                <w:szCs w:val="21"/>
              </w:rPr>
              <w:t>HDMI</w:t>
            </w:r>
            <w:r w:rsidRPr="002F2886">
              <w:rPr>
                <w:color w:val="000000" w:themeColor="text1"/>
                <w:kern w:val="0"/>
                <w:szCs w:val="21"/>
              </w:rPr>
              <w:t>或</w:t>
            </w:r>
            <w:r w:rsidRPr="002F2886">
              <w:rPr>
                <w:color w:val="000000" w:themeColor="text1"/>
                <w:kern w:val="0"/>
                <w:szCs w:val="21"/>
              </w:rPr>
              <w:t>DVI</w:t>
            </w:r>
            <w:r w:rsidRPr="002F2886">
              <w:rPr>
                <w:color w:val="000000" w:themeColor="text1"/>
                <w:kern w:val="0"/>
                <w:szCs w:val="21"/>
              </w:rPr>
              <w:t>高清接口；</w:t>
            </w:r>
            <w:r w:rsidRPr="002F2886">
              <w:rPr>
                <w:color w:val="000000" w:themeColor="text1"/>
                <w:kern w:val="0"/>
                <w:szCs w:val="21"/>
              </w:rPr>
              <w:br/>
              <w:t>41.3</w:t>
            </w:r>
            <w:r w:rsidRPr="002F2886">
              <w:rPr>
                <w:color w:val="000000" w:themeColor="text1"/>
                <w:kern w:val="0"/>
                <w:szCs w:val="21"/>
              </w:rPr>
              <w:t>配置：</w:t>
            </w:r>
            <w:r w:rsidRPr="002F2886">
              <w:rPr>
                <w:color w:val="000000" w:themeColor="text1"/>
                <w:kern w:val="0"/>
                <w:szCs w:val="21"/>
              </w:rPr>
              <w:t>CPU</w:t>
            </w:r>
            <w:r w:rsidRPr="002F2886">
              <w:rPr>
                <w:color w:val="000000" w:themeColor="text1"/>
                <w:kern w:val="0"/>
                <w:szCs w:val="21"/>
              </w:rPr>
              <w:t>：九代及以上</w:t>
            </w:r>
            <w:r w:rsidRPr="002F2886">
              <w:rPr>
                <w:color w:val="000000" w:themeColor="text1"/>
                <w:kern w:val="0"/>
                <w:szCs w:val="21"/>
              </w:rPr>
              <w:t xml:space="preserve">I5 </w:t>
            </w:r>
            <w:r w:rsidRPr="002F2886">
              <w:rPr>
                <w:color w:val="000000" w:themeColor="text1"/>
                <w:kern w:val="0"/>
                <w:szCs w:val="21"/>
              </w:rPr>
              <w:t>双核四线程；内存：</w:t>
            </w:r>
            <w:r w:rsidRPr="002F2886">
              <w:rPr>
                <w:color w:val="000000" w:themeColor="text1"/>
                <w:kern w:val="0"/>
                <w:szCs w:val="21"/>
              </w:rPr>
              <w:t>≥8GB DDR4 2400MT/s</w:t>
            </w:r>
            <w:r w:rsidRPr="002F2886">
              <w:rPr>
                <w:color w:val="000000" w:themeColor="text1"/>
                <w:kern w:val="0"/>
                <w:szCs w:val="21"/>
              </w:rPr>
              <w:t>；硬盘：</w:t>
            </w:r>
            <w:r w:rsidRPr="002F2886">
              <w:rPr>
                <w:color w:val="000000" w:themeColor="text1"/>
                <w:kern w:val="0"/>
                <w:szCs w:val="21"/>
              </w:rPr>
              <w:t>≥250GGB SSD</w:t>
            </w:r>
            <w:r w:rsidRPr="002F2886">
              <w:rPr>
                <w:color w:val="000000" w:themeColor="text1"/>
                <w:kern w:val="0"/>
                <w:szCs w:val="21"/>
              </w:rPr>
              <w:t>固态硬盘；声卡：</w:t>
            </w:r>
            <w:r w:rsidRPr="002F2886">
              <w:rPr>
                <w:color w:val="000000" w:themeColor="text1"/>
                <w:kern w:val="0"/>
                <w:szCs w:val="21"/>
              </w:rPr>
              <w:t>HDAudio</w:t>
            </w:r>
            <w:r w:rsidRPr="002F2886">
              <w:rPr>
                <w:color w:val="000000" w:themeColor="text1"/>
                <w:kern w:val="0"/>
                <w:szCs w:val="21"/>
              </w:rPr>
              <w:t>，支持</w:t>
            </w:r>
            <w:r w:rsidRPr="002F2886">
              <w:rPr>
                <w:color w:val="000000" w:themeColor="text1"/>
                <w:kern w:val="0"/>
                <w:szCs w:val="21"/>
              </w:rPr>
              <w:t>5.1</w:t>
            </w:r>
            <w:r w:rsidRPr="002F2886">
              <w:rPr>
                <w:color w:val="000000" w:themeColor="text1"/>
                <w:kern w:val="0"/>
                <w:szCs w:val="21"/>
              </w:rPr>
              <w:t>声道；</w:t>
            </w:r>
            <w:r w:rsidRPr="002F2886">
              <w:rPr>
                <w:color w:val="000000" w:themeColor="text1"/>
                <w:kern w:val="0"/>
                <w:szCs w:val="21"/>
              </w:rPr>
              <w:t>1</w:t>
            </w:r>
            <w:r w:rsidRPr="002F2886">
              <w:rPr>
                <w:color w:val="000000" w:themeColor="text1"/>
                <w:kern w:val="0"/>
                <w:szCs w:val="21"/>
              </w:rPr>
              <w:t>个</w:t>
            </w:r>
            <w:r w:rsidRPr="002F2886">
              <w:rPr>
                <w:color w:val="000000" w:themeColor="text1"/>
                <w:kern w:val="0"/>
                <w:szCs w:val="21"/>
              </w:rPr>
              <w:t>HDMI</w:t>
            </w:r>
            <w:r w:rsidRPr="002F2886">
              <w:rPr>
                <w:color w:val="000000" w:themeColor="text1"/>
                <w:kern w:val="0"/>
                <w:szCs w:val="21"/>
              </w:rPr>
              <w:t>接口，</w:t>
            </w:r>
            <w:r w:rsidRPr="002F2886">
              <w:rPr>
                <w:color w:val="000000" w:themeColor="text1"/>
                <w:kern w:val="0"/>
                <w:szCs w:val="21"/>
              </w:rPr>
              <w:t>1</w:t>
            </w:r>
            <w:r w:rsidRPr="002F2886">
              <w:rPr>
                <w:color w:val="000000" w:themeColor="text1"/>
                <w:kern w:val="0"/>
                <w:szCs w:val="21"/>
              </w:rPr>
              <w:t>个</w:t>
            </w:r>
            <w:r w:rsidRPr="002F2886">
              <w:rPr>
                <w:color w:val="000000" w:themeColor="text1"/>
                <w:kern w:val="0"/>
                <w:szCs w:val="21"/>
              </w:rPr>
              <w:t>VGA</w:t>
            </w:r>
            <w:r w:rsidRPr="002F2886">
              <w:rPr>
                <w:color w:val="000000" w:themeColor="text1"/>
                <w:kern w:val="0"/>
                <w:szCs w:val="21"/>
              </w:rPr>
              <w:t>接口；网卡：集成</w:t>
            </w:r>
            <w:r w:rsidRPr="002F2886">
              <w:rPr>
                <w:color w:val="000000" w:themeColor="text1"/>
                <w:kern w:val="0"/>
                <w:szCs w:val="21"/>
              </w:rPr>
              <w:t>10/100/1000</w:t>
            </w:r>
            <w:r w:rsidRPr="002F2886">
              <w:rPr>
                <w:color w:val="000000" w:themeColor="text1"/>
                <w:kern w:val="0"/>
                <w:szCs w:val="21"/>
              </w:rPr>
              <w:t>自适应，</w:t>
            </w:r>
            <w:r w:rsidRPr="002F2886">
              <w:rPr>
                <w:color w:val="000000" w:themeColor="text1"/>
                <w:kern w:val="0"/>
                <w:szCs w:val="21"/>
              </w:rPr>
              <w:t>RJ45</w:t>
            </w:r>
            <w:r w:rsidRPr="002F2886">
              <w:rPr>
                <w:color w:val="000000" w:themeColor="text1"/>
                <w:kern w:val="0"/>
                <w:szCs w:val="21"/>
              </w:rPr>
              <w:t>接口；</w:t>
            </w:r>
            <w:r w:rsidRPr="002F2886">
              <w:rPr>
                <w:color w:val="000000" w:themeColor="text1"/>
                <w:kern w:val="0"/>
                <w:szCs w:val="21"/>
              </w:rPr>
              <w:br/>
              <w:t>41.4</w:t>
            </w:r>
            <w:r w:rsidRPr="002F2886">
              <w:rPr>
                <w:color w:val="000000" w:themeColor="text1"/>
                <w:kern w:val="0"/>
                <w:szCs w:val="21"/>
              </w:rPr>
              <w:t>配备铝合金显示器支架臂桌面底座，冷轧钢</w:t>
            </w:r>
            <w:r w:rsidRPr="002F2886">
              <w:rPr>
                <w:color w:val="000000" w:themeColor="text1"/>
                <w:kern w:val="0"/>
                <w:szCs w:val="21"/>
              </w:rPr>
              <w:t>+</w:t>
            </w:r>
            <w:r w:rsidRPr="002F2886">
              <w:rPr>
                <w:color w:val="000000" w:themeColor="text1"/>
                <w:kern w:val="0"/>
                <w:szCs w:val="21"/>
              </w:rPr>
              <w:t>铝材，支持</w:t>
            </w:r>
            <w:r w:rsidRPr="002F2886">
              <w:rPr>
                <w:color w:val="000000" w:themeColor="text1"/>
                <w:kern w:val="0"/>
                <w:szCs w:val="21"/>
              </w:rPr>
              <w:t>360</w:t>
            </w:r>
            <w:r w:rsidRPr="002F2886">
              <w:rPr>
                <w:color w:val="000000" w:themeColor="text1"/>
                <w:kern w:val="0"/>
                <w:szCs w:val="21"/>
              </w:rPr>
              <w:t>度多角度旋转。</w:t>
            </w:r>
          </w:p>
        </w:tc>
      </w:tr>
      <w:tr w:rsidR="002F2886" w:rsidRPr="002F2886" w14:paraId="273149A3" w14:textId="77777777">
        <w:trPr>
          <w:trHeight w:val="399"/>
        </w:trPr>
        <w:tc>
          <w:tcPr>
            <w:tcW w:w="534" w:type="dxa"/>
            <w:vAlign w:val="center"/>
          </w:tcPr>
          <w:p w14:paraId="0DAC9559" w14:textId="77777777" w:rsidR="00D51218" w:rsidRPr="002F2886" w:rsidRDefault="003B4976">
            <w:pPr>
              <w:jc w:val="center"/>
              <w:rPr>
                <w:color w:val="000000" w:themeColor="text1"/>
                <w:szCs w:val="21"/>
              </w:rPr>
            </w:pPr>
            <w:r w:rsidRPr="002F2886">
              <w:rPr>
                <w:color w:val="000000" w:themeColor="text1"/>
                <w:kern w:val="0"/>
                <w:szCs w:val="21"/>
              </w:rPr>
              <w:t>42</w:t>
            </w:r>
          </w:p>
        </w:tc>
        <w:tc>
          <w:tcPr>
            <w:tcW w:w="1134" w:type="dxa"/>
            <w:gridSpan w:val="2"/>
            <w:vAlign w:val="center"/>
          </w:tcPr>
          <w:p w14:paraId="30EA29F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实物展台</w:t>
            </w:r>
          </w:p>
        </w:tc>
        <w:tc>
          <w:tcPr>
            <w:tcW w:w="708" w:type="dxa"/>
            <w:gridSpan w:val="2"/>
            <w:vAlign w:val="center"/>
          </w:tcPr>
          <w:p w14:paraId="22597A4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5DB56F9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1487576A"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42.1</w:t>
            </w:r>
            <w:r w:rsidRPr="002F2886">
              <w:rPr>
                <w:color w:val="000000" w:themeColor="text1"/>
                <w:kern w:val="0"/>
                <w:szCs w:val="21"/>
              </w:rPr>
              <w:t>图像传感器：</w:t>
            </w:r>
            <w:r w:rsidRPr="002F2886">
              <w:rPr>
                <w:color w:val="000000" w:themeColor="text1"/>
                <w:kern w:val="0"/>
                <w:szCs w:val="21"/>
              </w:rPr>
              <w:t>CMOS</w:t>
            </w:r>
            <w:r w:rsidRPr="002F2886">
              <w:rPr>
                <w:color w:val="000000" w:themeColor="text1"/>
                <w:kern w:val="0"/>
                <w:szCs w:val="21"/>
              </w:rPr>
              <w:t>；</w:t>
            </w:r>
            <w:r w:rsidRPr="002F2886">
              <w:rPr>
                <w:color w:val="000000" w:themeColor="text1"/>
                <w:kern w:val="0"/>
                <w:szCs w:val="21"/>
              </w:rPr>
              <w:br/>
              <w:t>42.2</w:t>
            </w:r>
            <w:r w:rsidRPr="002F2886">
              <w:rPr>
                <w:color w:val="000000" w:themeColor="text1"/>
                <w:kern w:val="0"/>
                <w:szCs w:val="21"/>
              </w:rPr>
              <w:t>对焦模式：定焦；</w:t>
            </w:r>
            <w:r w:rsidRPr="002F2886">
              <w:rPr>
                <w:color w:val="000000" w:themeColor="text1"/>
                <w:kern w:val="0"/>
                <w:szCs w:val="21"/>
              </w:rPr>
              <w:br/>
              <w:t>42.3</w:t>
            </w:r>
            <w:r w:rsidRPr="002F2886">
              <w:rPr>
                <w:color w:val="000000" w:themeColor="text1"/>
                <w:kern w:val="0"/>
                <w:szCs w:val="21"/>
              </w:rPr>
              <w:t>光源：</w:t>
            </w:r>
            <w:r w:rsidRPr="002F2886">
              <w:rPr>
                <w:color w:val="000000" w:themeColor="text1"/>
                <w:kern w:val="0"/>
                <w:szCs w:val="21"/>
              </w:rPr>
              <w:t>≥2592×1944</w:t>
            </w:r>
            <w:r w:rsidRPr="002F2886">
              <w:rPr>
                <w:color w:val="000000" w:themeColor="text1"/>
                <w:kern w:val="0"/>
                <w:szCs w:val="21"/>
              </w:rPr>
              <w:t>（</w:t>
            </w:r>
            <w:r w:rsidRPr="002F2886">
              <w:rPr>
                <w:color w:val="000000" w:themeColor="text1"/>
                <w:kern w:val="0"/>
                <w:szCs w:val="21"/>
              </w:rPr>
              <w:t>500</w:t>
            </w:r>
            <w:r w:rsidRPr="002F2886">
              <w:rPr>
                <w:color w:val="000000" w:themeColor="text1"/>
                <w:kern w:val="0"/>
                <w:szCs w:val="21"/>
              </w:rPr>
              <w:t>万像素）；</w:t>
            </w:r>
            <w:r w:rsidRPr="002F2886">
              <w:rPr>
                <w:color w:val="000000" w:themeColor="text1"/>
                <w:kern w:val="0"/>
                <w:szCs w:val="21"/>
              </w:rPr>
              <w:br/>
              <w:t>42.4</w:t>
            </w:r>
            <w:r w:rsidRPr="002F2886">
              <w:rPr>
                <w:color w:val="000000" w:themeColor="text1"/>
                <w:kern w:val="0"/>
                <w:szCs w:val="21"/>
              </w:rPr>
              <w:t>拍摄范围：</w:t>
            </w:r>
            <w:r w:rsidRPr="002F2886">
              <w:rPr>
                <w:color w:val="000000" w:themeColor="text1"/>
                <w:kern w:val="0"/>
                <w:szCs w:val="21"/>
              </w:rPr>
              <w:t>≤A4</w:t>
            </w:r>
            <w:r w:rsidRPr="002F2886">
              <w:rPr>
                <w:color w:val="000000" w:themeColor="text1"/>
                <w:kern w:val="0"/>
                <w:szCs w:val="21"/>
              </w:rPr>
              <w:t>；</w:t>
            </w:r>
            <w:r w:rsidRPr="002F2886">
              <w:rPr>
                <w:color w:val="000000" w:themeColor="text1"/>
                <w:kern w:val="0"/>
                <w:szCs w:val="21"/>
              </w:rPr>
              <w:br/>
              <w:t>42.5</w:t>
            </w:r>
            <w:r w:rsidRPr="002F2886">
              <w:rPr>
                <w:color w:val="000000" w:themeColor="text1"/>
                <w:kern w:val="0"/>
                <w:szCs w:val="21"/>
              </w:rPr>
              <w:t>拍摄速度</w:t>
            </w:r>
            <w:r w:rsidRPr="002F2886">
              <w:rPr>
                <w:color w:val="000000" w:themeColor="text1"/>
                <w:kern w:val="0"/>
                <w:szCs w:val="21"/>
              </w:rPr>
              <w:t>1</w:t>
            </w:r>
            <w:r w:rsidRPr="002F2886">
              <w:rPr>
                <w:color w:val="000000" w:themeColor="text1"/>
                <w:kern w:val="0"/>
                <w:szCs w:val="21"/>
              </w:rPr>
              <w:t>秒</w:t>
            </w:r>
            <w:r w:rsidRPr="002F2886">
              <w:rPr>
                <w:color w:val="000000" w:themeColor="text1"/>
                <w:kern w:val="0"/>
                <w:szCs w:val="21"/>
              </w:rPr>
              <w:t>/</w:t>
            </w:r>
            <w:r w:rsidRPr="002F2886">
              <w:rPr>
                <w:color w:val="000000" w:themeColor="text1"/>
                <w:kern w:val="0"/>
                <w:szCs w:val="21"/>
              </w:rPr>
              <w:t>张；</w:t>
            </w:r>
          </w:p>
        </w:tc>
      </w:tr>
      <w:tr w:rsidR="002F2886" w:rsidRPr="002F2886" w14:paraId="680483AB" w14:textId="77777777">
        <w:trPr>
          <w:trHeight w:val="399"/>
        </w:trPr>
        <w:tc>
          <w:tcPr>
            <w:tcW w:w="534" w:type="dxa"/>
            <w:vAlign w:val="center"/>
          </w:tcPr>
          <w:p w14:paraId="28E2BAAC" w14:textId="77777777" w:rsidR="00D51218" w:rsidRPr="002F2886" w:rsidRDefault="003B4976">
            <w:pPr>
              <w:jc w:val="center"/>
              <w:rPr>
                <w:color w:val="000000" w:themeColor="text1"/>
                <w:szCs w:val="21"/>
              </w:rPr>
            </w:pPr>
            <w:r w:rsidRPr="002F2886">
              <w:rPr>
                <w:color w:val="000000" w:themeColor="text1"/>
                <w:kern w:val="0"/>
                <w:szCs w:val="21"/>
              </w:rPr>
              <w:t>43</w:t>
            </w:r>
          </w:p>
        </w:tc>
        <w:tc>
          <w:tcPr>
            <w:tcW w:w="1134" w:type="dxa"/>
            <w:gridSpan w:val="2"/>
            <w:vAlign w:val="center"/>
          </w:tcPr>
          <w:p w14:paraId="1D2024C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无线投屏器</w:t>
            </w:r>
          </w:p>
        </w:tc>
        <w:tc>
          <w:tcPr>
            <w:tcW w:w="708" w:type="dxa"/>
            <w:gridSpan w:val="2"/>
            <w:vAlign w:val="center"/>
          </w:tcPr>
          <w:p w14:paraId="752F233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2C6778D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18935A8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43.1</w:t>
            </w:r>
            <w:r w:rsidRPr="002F2886">
              <w:rPr>
                <w:color w:val="000000" w:themeColor="text1"/>
                <w:kern w:val="0"/>
                <w:szCs w:val="21"/>
              </w:rPr>
              <w:t>可支持手机和平板电脑桌面内容同步到投影机；</w:t>
            </w:r>
            <w:r w:rsidRPr="002F2886">
              <w:rPr>
                <w:color w:val="000000" w:themeColor="text1"/>
                <w:kern w:val="0"/>
                <w:szCs w:val="21"/>
              </w:rPr>
              <w:br/>
              <w:t>43.2</w:t>
            </w:r>
            <w:r w:rsidRPr="002F2886">
              <w:rPr>
                <w:color w:val="000000" w:themeColor="text1"/>
                <w:kern w:val="0"/>
                <w:szCs w:val="21"/>
              </w:rPr>
              <w:t>支持</w:t>
            </w:r>
            <w:r w:rsidRPr="002F2886">
              <w:rPr>
                <w:color w:val="000000" w:themeColor="text1"/>
                <w:kern w:val="0"/>
                <w:szCs w:val="21"/>
              </w:rPr>
              <w:t xml:space="preserve"> HDMI</w:t>
            </w:r>
            <w:r w:rsidRPr="002F2886">
              <w:rPr>
                <w:color w:val="000000" w:themeColor="text1"/>
                <w:kern w:val="0"/>
                <w:szCs w:val="21"/>
              </w:rPr>
              <w:t>接口同时输出；</w:t>
            </w:r>
            <w:r w:rsidRPr="002F2886">
              <w:rPr>
                <w:color w:val="000000" w:themeColor="text1"/>
                <w:kern w:val="0"/>
                <w:szCs w:val="21"/>
              </w:rPr>
              <w:br/>
              <w:t>43.3</w:t>
            </w:r>
            <w:r w:rsidRPr="002F2886">
              <w:rPr>
                <w:color w:val="000000" w:themeColor="text1"/>
                <w:kern w:val="0"/>
                <w:szCs w:val="21"/>
              </w:rPr>
              <w:t>支持</w:t>
            </w:r>
            <w:r w:rsidRPr="002F2886">
              <w:rPr>
                <w:color w:val="000000" w:themeColor="text1"/>
                <w:kern w:val="0"/>
                <w:szCs w:val="21"/>
              </w:rPr>
              <w:t>1080P</w:t>
            </w:r>
            <w:r w:rsidRPr="002F2886">
              <w:rPr>
                <w:color w:val="000000" w:themeColor="text1"/>
                <w:kern w:val="0"/>
                <w:szCs w:val="21"/>
              </w:rPr>
              <w:t>高清、高清镜像无延迟同步；</w:t>
            </w:r>
            <w:r w:rsidRPr="002F2886">
              <w:rPr>
                <w:color w:val="000000" w:themeColor="text1"/>
                <w:kern w:val="0"/>
                <w:szCs w:val="21"/>
              </w:rPr>
              <w:br/>
              <w:t>43.4</w:t>
            </w:r>
            <w:r w:rsidRPr="002F2886">
              <w:rPr>
                <w:color w:val="000000" w:themeColor="text1"/>
                <w:kern w:val="0"/>
                <w:szCs w:val="21"/>
              </w:rPr>
              <w:t>支持</w:t>
            </w:r>
            <w:r w:rsidRPr="002F2886">
              <w:rPr>
                <w:color w:val="000000" w:themeColor="text1"/>
                <w:kern w:val="0"/>
                <w:szCs w:val="21"/>
              </w:rPr>
              <w:t>IOS</w:t>
            </w:r>
            <w:r w:rsidRPr="002F2886">
              <w:rPr>
                <w:color w:val="000000" w:themeColor="text1"/>
                <w:kern w:val="0"/>
                <w:szCs w:val="21"/>
              </w:rPr>
              <w:t>、安卓</w:t>
            </w:r>
            <w:r w:rsidRPr="002F2886">
              <w:rPr>
                <w:color w:val="000000" w:themeColor="text1"/>
                <w:kern w:val="0"/>
                <w:szCs w:val="21"/>
              </w:rPr>
              <w:t>/window</w:t>
            </w:r>
            <w:r w:rsidRPr="002F2886">
              <w:rPr>
                <w:color w:val="000000" w:themeColor="text1"/>
                <w:kern w:val="0"/>
                <w:szCs w:val="21"/>
              </w:rPr>
              <w:t>；</w:t>
            </w:r>
            <w:r w:rsidRPr="002F2886">
              <w:rPr>
                <w:color w:val="000000" w:themeColor="text1"/>
                <w:kern w:val="0"/>
                <w:szCs w:val="21"/>
              </w:rPr>
              <w:br/>
              <w:t>43.5</w:t>
            </w:r>
            <w:r w:rsidRPr="002F2886">
              <w:rPr>
                <w:color w:val="000000" w:themeColor="text1"/>
                <w:kern w:val="0"/>
                <w:szCs w:val="21"/>
              </w:rPr>
              <w:t>支持</w:t>
            </w:r>
            <w:r w:rsidRPr="002F2886">
              <w:rPr>
                <w:color w:val="000000" w:themeColor="text1"/>
                <w:kern w:val="0"/>
                <w:szCs w:val="21"/>
              </w:rPr>
              <w:t>2.4G+5G</w:t>
            </w:r>
            <w:r w:rsidRPr="002F2886">
              <w:rPr>
                <w:color w:val="000000" w:themeColor="text1"/>
                <w:kern w:val="0"/>
                <w:szCs w:val="21"/>
              </w:rPr>
              <w:t>双频；</w:t>
            </w:r>
            <w:r w:rsidRPr="002F2886">
              <w:rPr>
                <w:color w:val="000000" w:themeColor="text1"/>
                <w:kern w:val="0"/>
                <w:szCs w:val="21"/>
              </w:rPr>
              <w:br/>
              <w:t>43.6  HDMI</w:t>
            </w:r>
            <w:r w:rsidRPr="002F2886">
              <w:rPr>
                <w:color w:val="000000" w:themeColor="text1"/>
                <w:kern w:val="0"/>
                <w:szCs w:val="21"/>
              </w:rPr>
              <w:t>信号线；</w:t>
            </w:r>
            <w:r w:rsidRPr="002F2886">
              <w:rPr>
                <w:color w:val="000000" w:themeColor="text1"/>
                <w:kern w:val="0"/>
                <w:szCs w:val="21"/>
              </w:rPr>
              <w:br/>
              <w:t>43.7</w:t>
            </w:r>
            <w:r w:rsidRPr="002F2886">
              <w:rPr>
                <w:color w:val="000000" w:themeColor="text1"/>
                <w:kern w:val="0"/>
                <w:szCs w:val="21"/>
              </w:rPr>
              <w:t>具有信号自收发功能（即</w:t>
            </w:r>
            <w:r w:rsidRPr="002F2886">
              <w:rPr>
                <w:color w:val="000000" w:themeColor="text1"/>
                <w:kern w:val="0"/>
                <w:szCs w:val="21"/>
              </w:rPr>
              <w:t>WiFi</w:t>
            </w:r>
            <w:r w:rsidRPr="002F2886">
              <w:rPr>
                <w:color w:val="000000" w:themeColor="text1"/>
                <w:kern w:val="0"/>
                <w:szCs w:val="21"/>
              </w:rPr>
              <w:t>热点功能）可直接桥接移动终端推送图片影音等信息到投影设备展示播放。</w:t>
            </w:r>
            <w:r w:rsidRPr="002F2886">
              <w:rPr>
                <w:color w:val="000000" w:themeColor="text1"/>
                <w:kern w:val="0"/>
                <w:szCs w:val="21"/>
              </w:rPr>
              <w:br/>
              <w:t>43.8  30</w:t>
            </w:r>
            <w:r w:rsidRPr="002F2886">
              <w:rPr>
                <w:color w:val="000000" w:themeColor="text1"/>
                <w:kern w:val="0"/>
                <w:szCs w:val="21"/>
              </w:rPr>
              <w:t>米稳定投屏</w:t>
            </w:r>
            <w:r w:rsidRPr="002F2886">
              <w:rPr>
                <w:color w:val="000000" w:themeColor="text1"/>
                <w:kern w:val="0"/>
                <w:szCs w:val="21"/>
              </w:rPr>
              <w:br/>
              <w:t>43.9</w:t>
            </w:r>
            <w:r w:rsidRPr="002F2886">
              <w:rPr>
                <w:color w:val="000000" w:themeColor="text1"/>
                <w:kern w:val="0"/>
                <w:szCs w:val="21"/>
              </w:rPr>
              <w:t>支持多种发射器</w:t>
            </w:r>
            <w:r w:rsidRPr="002F2886">
              <w:rPr>
                <w:color w:val="000000" w:themeColor="text1"/>
                <w:kern w:val="0"/>
                <w:szCs w:val="21"/>
              </w:rPr>
              <w:br/>
              <w:t>43.10</w:t>
            </w:r>
            <w:r w:rsidRPr="002F2886">
              <w:rPr>
                <w:color w:val="000000" w:themeColor="text1"/>
                <w:kern w:val="0"/>
                <w:szCs w:val="21"/>
              </w:rPr>
              <w:t>一屏多用，双画面分割</w:t>
            </w:r>
          </w:p>
        </w:tc>
      </w:tr>
      <w:tr w:rsidR="002F2886" w:rsidRPr="002F2886" w14:paraId="4BDD33A8" w14:textId="77777777">
        <w:trPr>
          <w:trHeight w:val="399"/>
        </w:trPr>
        <w:tc>
          <w:tcPr>
            <w:tcW w:w="534" w:type="dxa"/>
            <w:vAlign w:val="center"/>
          </w:tcPr>
          <w:p w14:paraId="103C31C8" w14:textId="77777777" w:rsidR="00D51218" w:rsidRPr="002F2886" w:rsidRDefault="003B4976">
            <w:pPr>
              <w:jc w:val="center"/>
              <w:rPr>
                <w:color w:val="000000" w:themeColor="text1"/>
                <w:szCs w:val="21"/>
              </w:rPr>
            </w:pPr>
            <w:r w:rsidRPr="002F2886">
              <w:rPr>
                <w:color w:val="000000" w:themeColor="text1"/>
                <w:kern w:val="0"/>
                <w:szCs w:val="21"/>
              </w:rPr>
              <w:t>44</w:t>
            </w:r>
          </w:p>
        </w:tc>
        <w:tc>
          <w:tcPr>
            <w:tcW w:w="1134" w:type="dxa"/>
            <w:gridSpan w:val="2"/>
            <w:vAlign w:val="center"/>
          </w:tcPr>
          <w:p w14:paraId="704E866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电波自动校时挂钟</w:t>
            </w:r>
          </w:p>
        </w:tc>
        <w:tc>
          <w:tcPr>
            <w:tcW w:w="708" w:type="dxa"/>
            <w:gridSpan w:val="2"/>
            <w:vAlign w:val="center"/>
          </w:tcPr>
          <w:p w14:paraId="0F86A82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3BECF94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0D247D07"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44.1</w:t>
            </w:r>
            <w:r w:rsidRPr="002F2886">
              <w:rPr>
                <w:color w:val="000000" w:themeColor="text1"/>
                <w:kern w:val="0"/>
                <w:szCs w:val="21"/>
              </w:rPr>
              <w:t>电波静音机芯；</w:t>
            </w:r>
            <w:r w:rsidRPr="002F2886">
              <w:rPr>
                <w:color w:val="000000" w:themeColor="text1"/>
                <w:kern w:val="0"/>
                <w:szCs w:val="21"/>
              </w:rPr>
              <w:br/>
              <w:t>44.2</w:t>
            </w:r>
            <w:r w:rsidRPr="002F2886">
              <w:rPr>
                <w:color w:val="000000" w:themeColor="text1"/>
                <w:kern w:val="0"/>
                <w:szCs w:val="21"/>
              </w:rPr>
              <w:t>北京时间</w:t>
            </w:r>
            <w:r w:rsidRPr="002F2886">
              <w:rPr>
                <w:color w:val="000000" w:themeColor="text1"/>
                <w:kern w:val="0"/>
                <w:szCs w:val="21"/>
              </w:rPr>
              <w:t>-</w:t>
            </w:r>
            <w:r w:rsidRPr="002F2886">
              <w:rPr>
                <w:color w:val="000000" w:themeColor="text1"/>
                <w:kern w:val="0"/>
                <w:szCs w:val="21"/>
              </w:rPr>
              <w:t>国家授时中心标准时间自动对时；</w:t>
            </w:r>
            <w:r w:rsidRPr="002F2886">
              <w:rPr>
                <w:color w:val="000000" w:themeColor="text1"/>
                <w:kern w:val="0"/>
                <w:szCs w:val="21"/>
              </w:rPr>
              <w:br/>
              <w:t>44.3</w:t>
            </w:r>
            <w:r w:rsidRPr="002F2886">
              <w:rPr>
                <w:color w:val="000000" w:themeColor="text1"/>
                <w:kern w:val="0"/>
                <w:szCs w:val="21"/>
              </w:rPr>
              <w:t>材质：磨砂黑，树脂钟壳，玻璃镜面，加厚金属烤漆指针；</w:t>
            </w:r>
            <w:r w:rsidRPr="002F2886">
              <w:rPr>
                <w:color w:val="000000" w:themeColor="text1"/>
                <w:kern w:val="0"/>
                <w:szCs w:val="21"/>
              </w:rPr>
              <w:br/>
              <w:t>44.4  5</w:t>
            </w:r>
            <w:r w:rsidRPr="002F2886">
              <w:rPr>
                <w:color w:val="000000" w:themeColor="text1"/>
                <w:kern w:val="0"/>
                <w:szCs w:val="21"/>
              </w:rPr>
              <w:t>号电池供电；</w:t>
            </w:r>
            <w:r w:rsidRPr="002F2886">
              <w:rPr>
                <w:color w:val="000000" w:themeColor="text1"/>
                <w:kern w:val="0"/>
                <w:szCs w:val="21"/>
              </w:rPr>
              <w:br/>
              <w:t>44.5</w:t>
            </w:r>
            <w:r w:rsidRPr="002F2886">
              <w:rPr>
                <w:color w:val="000000" w:themeColor="text1"/>
                <w:kern w:val="0"/>
                <w:szCs w:val="21"/>
              </w:rPr>
              <w:t>直径约</w:t>
            </w:r>
            <w:r w:rsidRPr="002F2886">
              <w:rPr>
                <w:color w:val="000000" w:themeColor="text1"/>
                <w:kern w:val="0"/>
                <w:szCs w:val="21"/>
              </w:rPr>
              <w:t>35</w:t>
            </w:r>
            <w:r w:rsidRPr="002F2886">
              <w:rPr>
                <w:color w:val="000000" w:themeColor="text1"/>
                <w:kern w:val="0"/>
                <w:szCs w:val="21"/>
              </w:rPr>
              <w:t>厘米。</w:t>
            </w:r>
          </w:p>
        </w:tc>
      </w:tr>
      <w:tr w:rsidR="002F2886" w:rsidRPr="002F2886" w14:paraId="58819A03" w14:textId="77777777">
        <w:trPr>
          <w:trHeight w:val="399"/>
        </w:trPr>
        <w:tc>
          <w:tcPr>
            <w:tcW w:w="534" w:type="dxa"/>
            <w:vAlign w:val="center"/>
          </w:tcPr>
          <w:p w14:paraId="0013A421" w14:textId="77777777" w:rsidR="00D51218" w:rsidRPr="002F2886" w:rsidRDefault="003B4976">
            <w:pPr>
              <w:jc w:val="center"/>
              <w:rPr>
                <w:color w:val="000000" w:themeColor="text1"/>
                <w:szCs w:val="21"/>
              </w:rPr>
            </w:pPr>
            <w:r w:rsidRPr="002F2886">
              <w:rPr>
                <w:color w:val="000000" w:themeColor="text1"/>
                <w:kern w:val="0"/>
                <w:szCs w:val="21"/>
              </w:rPr>
              <w:t>45</w:t>
            </w:r>
          </w:p>
        </w:tc>
        <w:tc>
          <w:tcPr>
            <w:tcW w:w="1134" w:type="dxa"/>
            <w:gridSpan w:val="2"/>
            <w:vAlign w:val="center"/>
          </w:tcPr>
          <w:p w14:paraId="0C8C2F4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功率放大器</w:t>
            </w:r>
          </w:p>
        </w:tc>
        <w:tc>
          <w:tcPr>
            <w:tcW w:w="708" w:type="dxa"/>
            <w:gridSpan w:val="2"/>
            <w:vAlign w:val="center"/>
          </w:tcPr>
          <w:p w14:paraId="78FE6D7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53BB52D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546597E9"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45.1</w:t>
            </w:r>
            <w:r w:rsidRPr="002F2886">
              <w:rPr>
                <w:color w:val="000000" w:themeColor="text1"/>
                <w:kern w:val="0"/>
                <w:szCs w:val="21"/>
              </w:rPr>
              <w:t>主要功能特点</w:t>
            </w:r>
            <w:r w:rsidRPr="002F2886">
              <w:rPr>
                <w:color w:val="000000" w:themeColor="text1"/>
                <w:kern w:val="0"/>
                <w:szCs w:val="21"/>
              </w:rPr>
              <w:t>:</w:t>
            </w:r>
            <w:r w:rsidRPr="002F2886">
              <w:rPr>
                <w:color w:val="000000" w:themeColor="text1"/>
                <w:kern w:val="0"/>
                <w:szCs w:val="21"/>
              </w:rPr>
              <w:br/>
              <w:t>45.1.1</w:t>
            </w:r>
            <w:r w:rsidRPr="002F2886">
              <w:rPr>
                <w:color w:val="000000" w:themeColor="text1"/>
                <w:kern w:val="0"/>
                <w:szCs w:val="21"/>
              </w:rPr>
              <w:t>拥有四组输出接口，可连接</w:t>
            </w:r>
            <w:r w:rsidRPr="002F2886">
              <w:rPr>
                <w:color w:val="000000" w:themeColor="text1"/>
                <w:kern w:val="0"/>
                <w:szCs w:val="21"/>
              </w:rPr>
              <w:t>4</w:t>
            </w:r>
            <w:r w:rsidRPr="002F2886">
              <w:rPr>
                <w:color w:val="000000" w:themeColor="text1"/>
                <w:kern w:val="0"/>
                <w:szCs w:val="21"/>
              </w:rPr>
              <w:t>只</w:t>
            </w:r>
            <w:r w:rsidRPr="002F2886">
              <w:rPr>
                <w:color w:val="000000" w:themeColor="text1"/>
                <w:kern w:val="0"/>
                <w:szCs w:val="21"/>
              </w:rPr>
              <w:t>4-8Ω</w:t>
            </w:r>
            <w:r w:rsidRPr="002F2886">
              <w:rPr>
                <w:color w:val="000000" w:themeColor="text1"/>
                <w:kern w:val="0"/>
                <w:szCs w:val="21"/>
              </w:rPr>
              <w:t>音箱；</w:t>
            </w:r>
            <w:r w:rsidRPr="002F2886">
              <w:rPr>
                <w:color w:val="000000" w:themeColor="text1"/>
                <w:kern w:val="0"/>
                <w:szCs w:val="21"/>
              </w:rPr>
              <w:br/>
              <w:t>45.1.2</w:t>
            </w:r>
            <w:r w:rsidRPr="002F2886">
              <w:rPr>
                <w:color w:val="000000" w:themeColor="text1"/>
                <w:kern w:val="0"/>
                <w:szCs w:val="21"/>
              </w:rPr>
              <w:t>双声道信号指示灯；</w:t>
            </w:r>
            <w:r w:rsidRPr="002F2886">
              <w:rPr>
                <w:color w:val="000000" w:themeColor="text1"/>
                <w:kern w:val="0"/>
                <w:szCs w:val="21"/>
              </w:rPr>
              <w:br/>
              <w:t>45.1.3  RS232</w:t>
            </w:r>
            <w:r w:rsidRPr="002F2886">
              <w:rPr>
                <w:color w:val="000000" w:themeColor="text1"/>
                <w:kern w:val="0"/>
                <w:szCs w:val="21"/>
              </w:rPr>
              <w:t>控制接口（定制功能</w:t>
            </w:r>
            <w:r w:rsidRPr="002F2886">
              <w:rPr>
                <w:color w:val="000000" w:themeColor="text1"/>
                <w:kern w:val="0"/>
                <w:szCs w:val="21"/>
              </w:rPr>
              <w:t>)</w:t>
            </w:r>
            <w:r w:rsidRPr="002F2886">
              <w:rPr>
                <w:color w:val="000000" w:themeColor="text1"/>
                <w:kern w:val="0"/>
                <w:szCs w:val="21"/>
              </w:rPr>
              <w:t>；</w:t>
            </w:r>
            <w:r w:rsidRPr="002F2886">
              <w:rPr>
                <w:color w:val="000000" w:themeColor="text1"/>
                <w:kern w:val="0"/>
                <w:szCs w:val="21"/>
              </w:rPr>
              <w:br/>
              <w:t>45.1.4</w:t>
            </w:r>
            <w:r w:rsidRPr="002F2886">
              <w:rPr>
                <w:color w:val="000000" w:themeColor="text1"/>
                <w:kern w:val="0"/>
                <w:szCs w:val="21"/>
              </w:rPr>
              <w:t>带数码显视屏；</w:t>
            </w:r>
            <w:r w:rsidRPr="002F2886">
              <w:rPr>
                <w:color w:val="000000" w:themeColor="text1"/>
                <w:kern w:val="0"/>
                <w:szCs w:val="21"/>
              </w:rPr>
              <w:br/>
              <w:t>45.1.5</w:t>
            </w:r>
            <w:r w:rsidRPr="002F2886">
              <w:rPr>
                <w:color w:val="000000" w:themeColor="text1"/>
                <w:kern w:val="0"/>
                <w:szCs w:val="21"/>
              </w:rPr>
              <w:t>三路音源输入，带输入选择切换开关；</w:t>
            </w:r>
            <w:r w:rsidRPr="002F2886">
              <w:rPr>
                <w:color w:val="000000" w:themeColor="text1"/>
                <w:kern w:val="0"/>
                <w:szCs w:val="21"/>
              </w:rPr>
              <w:br/>
              <w:t>45.1.6</w:t>
            </w:r>
            <w:r w:rsidRPr="002F2886">
              <w:rPr>
                <w:color w:val="000000" w:themeColor="text1"/>
                <w:kern w:val="0"/>
                <w:szCs w:val="21"/>
              </w:rPr>
              <w:t>四路话筒插口（环保麦克风插口自带</w:t>
            </w:r>
            <w:r w:rsidRPr="002F2886">
              <w:rPr>
                <w:color w:val="000000" w:themeColor="text1"/>
                <w:kern w:val="0"/>
                <w:szCs w:val="21"/>
              </w:rPr>
              <w:t>DC+6V</w:t>
            </w:r>
            <w:r w:rsidRPr="002F2886">
              <w:rPr>
                <w:color w:val="000000" w:themeColor="text1"/>
                <w:kern w:val="0"/>
                <w:szCs w:val="21"/>
              </w:rPr>
              <w:t>电源）；</w:t>
            </w:r>
            <w:r w:rsidRPr="002F2886">
              <w:rPr>
                <w:color w:val="000000" w:themeColor="text1"/>
                <w:kern w:val="0"/>
                <w:szCs w:val="21"/>
              </w:rPr>
              <w:br/>
              <w:t>45.1.7</w:t>
            </w:r>
            <w:r w:rsidRPr="002F2886">
              <w:rPr>
                <w:color w:val="000000" w:themeColor="text1"/>
                <w:kern w:val="0"/>
                <w:szCs w:val="21"/>
              </w:rPr>
              <w:t>采用双声道高保真全分离件、全频带功率放大系统；可实现话筒音量、高低音独立控制及混响调节</w:t>
            </w:r>
            <w:r w:rsidRPr="002F2886">
              <w:rPr>
                <w:color w:val="000000" w:themeColor="text1"/>
                <w:kern w:val="0"/>
                <w:szCs w:val="21"/>
              </w:rPr>
              <w:t>,</w:t>
            </w:r>
            <w:r w:rsidRPr="002F2886">
              <w:rPr>
                <w:color w:val="000000" w:themeColor="text1"/>
                <w:kern w:val="0"/>
                <w:szCs w:val="21"/>
              </w:rPr>
              <w:t>线路可进行音量及高低音独立调节；能有效的抑制声反馈，克服</w:t>
            </w:r>
            <w:r w:rsidRPr="002F2886">
              <w:rPr>
                <w:color w:val="000000" w:themeColor="text1"/>
                <w:kern w:val="0"/>
                <w:szCs w:val="21"/>
              </w:rPr>
              <w:t>“</w:t>
            </w:r>
            <w:r w:rsidRPr="002F2886">
              <w:rPr>
                <w:color w:val="000000" w:themeColor="text1"/>
                <w:kern w:val="0"/>
                <w:szCs w:val="21"/>
              </w:rPr>
              <w:t>啸叫</w:t>
            </w:r>
            <w:r w:rsidRPr="002F2886">
              <w:rPr>
                <w:color w:val="000000" w:themeColor="text1"/>
                <w:kern w:val="0"/>
                <w:szCs w:val="21"/>
              </w:rPr>
              <w:t>”</w:t>
            </w:r>
            <w:r w:rsidRPr="002F2886">
              <w:rPr>
                <w:color w:val="000000" w:themeColor="text1"/>
                <w:kern w:val="0"/>
                <w:szCs w:val="21"/>
              </w:rPr>
              <w:t>；</w:t>
            </w:r>
            <w:r w:rsidRPr="002F2886">
              <w:rPr>
                <w:color w:val="000000" w:themeColor="text1"/>
                <w:kern w:val="0"/>
                <w:szCs w:val="21"/>
              </w:rPr>
              <w:br/>
              <w:t>45.1.8</w:t>
            </w:r>
            <w:r w:rsidRPr="002F2886">
              <w:rPr>
                <w:color w:val="000000" w:themeColor="text1"/>
                <w:kern w:val="0"/>
                <w:szCs w:val="21"/>
              </w:rPr>
              <w:t>机架式机箱</w:t>
            </w:r>
            <w:r w:rsidRPr="002F2886">
              <w:rPr>
                <w:color w:val="000000" w:themeColor="text1"/>
                <w:kern w:val="0"/>
                <w:szCs w:val="21"/>
              </w:rPr>
              <w:t>,</w:t>
            </w:r>
            <w:r w:rsidRPr="002F2886">
              <w:rPr>
                <w:color w:val="000000" w:themeColor="text1"/>
                <w:kern w:val="0"/>
                <w:szCs w:val="21"/>
              </w:rPr>
              <w:t>主要功能键采用暗藏式设计、有效避免产生误操作，能有效延长扩音系统的使用寿命；</w:t>
            </w:r>
            <w:r w:rsidRPr="002F2886">
              <w:rPr>
                <w:color w:val="000000" w:themeColor="text1"/>
                <w:kern w:val="0"/>
                <w:szCs w:val="21"/>
              </w:rPr>
              <w:br/>
              <w:t>45.1.9</w:t>
            </w:r>
            <w:r w:rsidRPr="002F2886">
              <w:rPr>
                <w:color w:val="000000" w:themeColor="text1"/>
                <w:kern w:val="0"/>
                <w:szCs w:val="21"/>
              </w:rPr>
              <w:t>全中文界面</w:t>
            </w:r>
            <w:r w:rsidRPr="002F2886">
              <w:rPr>
                <w:color w:val="000000" w:themeColor="text1"/>
                <w:kern w:val="0"/>
                <w:szCs w:val="21"/>
              </w:rPr>
              <w:t>,</w:t>
            </w:r>
            <w:r w:rsidRPr="002F2886">
              <w:rPr>
                <w:color w:val="000000" w:themeColor="text1"/>
                <w:kern w:val="0"/>
                <w:szCs w:val="21"/>
              </w:rPr>
              <w:t>易于国内用户使用；</w:t>
            </w:r>
            <w:r w:rsidRPr="002F2886">
              <w:rPr>
                <w:color w:val="000000" w:themeColor="text1"/>
                <w:kern w:val="0"/>
                <w:szCs w:val="21"/>
              </w:rPr>
              <w:br/>
              <w:t>45.1.10</w:t>
            </w:r>
            <w:r w:rsidRPr="002F2886">
              <w:rPr>
                <w:color w:val="000000" w:themeColor="text1"/>
                <w:kern w:val="0"/>
                <w:szCs w:val="21"/>
              </w:rPr>
              <w:t>可广泛应用于多媒体教室、小型会议室等场所的扩音。</w:t>
            </w:r>
            <w:r w:rsidRPr="002F2886">
              <w:rPr>
                <w:color w:val="000000" w:themeColor="text1"/>
                <w:kern w:val="0"/>
                <w:szCs w:val="21"/>
              </w:rPr>
              <w:br/>
              <w:t>45.2</w:t>
            </w:r>
            <w:r w:rsidRPr="002F2886">
              <w:rPr>
                <w:color w:val="000000" w:themeColor="text1"/>
                <w:kern w:val="0"/>
                <w:szCs w:val="21"/>
              </w:rPr>
              <w:t>主要技术参数：</w:t>
            </w:r>
            <w:r w:rsidRPr="002F2886">
              <w:rPr>
                <w:color w:val="000000" w:themeColor="text1"/>
                <w:kern w:val="0"/>
                <w:szCs w:val="21"/>
              </w:rPr>
              <w:br/>
              <w:t>45.2.1</w:t>
            </w:r>
            <w:r w:rsidRPr="002F2886">
              <w:rPr>
                <w:color w:val="000000" w:themeColor="text1"/>
                <w:kern w:val="0"/>
                <w:szCs w:val="21"/>
              </w:rPr>
              <w:t>额定功率：</w:t>
            </w:r>
            <w:r w:rsidRPr="002F2886">
              <w:rPr>
                <w:color w:val="000000" w:themeColor="text1"/>
                <w:kern w:val="0"/>
                <w:szCs w:val="21"/>
              </w:rPr>
              <w:t>2×150W/8Ω</w:t>
            </w:r>
            <w:r w:rsidRPr="002F2886">
              <w:rPr>
                <w:color w:val="000000" w:themeColor="text1"/>
                <w:kern w:val="0"/>
                <w:szCs w:val="21"/>
              </w:rPr>
              <w:t>；</w:t>
            </w:r>
            <w:r w:rsidRPr="002F2886">
              <w:rPr>
                <w:color w:val="000000" w:themeColor="text1"/>
                <w:kern w:val="0"/>
                <w:szCs w:val="21"/>
              </w:rPr>
              <w:br/>
              <w:t>45.2.2</w:t>
            </w:r>
            <w:r w:rsidRPr="002F2886">
              <w:rPr>
                <w:color w:val="000000" w:themeColor="text1"/>
                <w:kern w:val="0"/>
                <w:szCs w:val="21"/>
              </w:rPr>
              <w:t>最大功率：</w:t>
            </w:r>
            <w:r w:rsidRPr="002F2886">
              <w:rPr>
                <w:color w:val="000000" w:themeColor="text1"/>
                <w:kern w:val="0"/>
                <w:szCs w:val="21"/>
              </w:rPr>
              <w:t xml:space="preserve">2×300W/8Ω </w:t>
            </w:r>
            <w:r w:rsidRPr="002F2886">
              <w:rPr>
                <w:color w:val="000000" w:themeColor="text1"/>
                <w:kern w:val="0"/>
                <w:szCs w:val="21"/>
              </w:rPr>
              <w:t>；</w:t>
            </w:r>
            <w:r w:rsidRPr="002F2886">
              <w:rPr>
                <w:color w:val="000000" w:themeColor="text1"/>
                <w:kern w:val="0"/>
                <w:szCs w:val="21"/>
              </w:rPr>
              <w:br/>
              <w:t>45.2.3</w:t>
            </w:r>
            <w:r w:rsidRPr="002F2886">
              <w:rPr>
                <w:color w:val="000000" w:themeColor="text1"/>
                <w:kern w:val="0"/>
                <w:szCs w:val="21"/>
              </w:rPr>
              <w:t>频率响应：线路输入</w:t>
            </w:r>
            <w:r w:rsidRPr="002F2886">
              <w:rPr>
                <w:color w:val="000000" w:themeColor="text1"/>
                <w:kern w:val="0"/>
                <w:szCs w:val="21"/>
              </w:rPr>
              <w:t xml:space="preserve"> 20Hz-20KHz</w:t>
            </w:r>
            <w:r w:rsidRPr="002F2886">
              <w:rPr>
                <w:color w:val="000000" w:themeColor="text1"/>
                <w:kern w:val="0"/>
                <w:szCs w:val="21"/>
              </w:rPr>
              <w:t>、话筒</w:t>
            </w:r>
            <w:r w:rsidRPr="002F2886">
              <w:rPr>
                <w:color w:val="000000" w:themeColor="text1"/>
                <w:kern w:val="0"/>
                <w:szCs w:val="21"/>
              </w:rPr>
              <w:t xml:space="preserve"> 60Hz-14KHz</w:t>
            </w:r>
            <w:r w:rsidRPr="002F2886">
              <w:rPr>
                <w:color w:val="000000" w:themeColor="text1"/>
                <w:kern w:val="0"/>
                <w:szCs w:val="21"/>
              </w:rPr>
              <w:t>；</w:t>
            </w:r>
            <w:r w:rsidRPr="002F2886">
              <w:rPr>
                <w:color w:val="000000" w:themeColor="text1"/>
                <w:kern w:val="0"/>
                <w:szCs w:val="21"/>
              </w:rPr>
              <w:br/>
              <w:t>45.2.4</w:t>
            </w:r>
            <w:r w:rsidRPr="002F2886">
              <w:rPr>
                <w:color w:val="000000" w:themeColor="text1"/>
                <w:kern w:val="0"/>
                <w:szCs w:val="21"/>
              </w:rPr>
              <w:t>线路音调控制：高音</w:t>
            </w:r>
            <w:r w:rsidRPr="002F2886">
              <w:rPr>
                <w:color w:val="000000" w:themeColor="text1"/>
                <w:kern w:val="0"/>
                <w:szCs w:val="21"/>
              </w:rPr>
              <w:t xml:space="preserve"> 10KHz±12dB</w:t>
            </w:r>
            <w:r w:rsidRPr="002F2886">
              <w:rPr>
                <w:color w:val="000000" w:themeColor="text1"/>
                <w:kern w:val="0"/>
                <w:szCs w:val="21"/>
              </w:rPr>
              <w:t>、低音</w:t>
            </w:r>
            <w:r w:rsidRPr="002F2886">
              <w:rPr>
                <w:color w:val="000000" w:themeColor="text1"/>
                <w:kern w:val="0"/>
                <w:szCs w:val="21"/>
              </w:rPr>
              <w:t xml:space="preserve"> 100Hz±12dB</w:t>
            </w:r>
            <w:r w:rsidRPr="002F2886">
              <w:rPr>
                <w:color w:val="000000" w:themeColor="text1"/>
                <w:kern w:val="0"/>
                <w:szCs w:val="21"/>
              </w:rPr>
              <w:t>；</w:t>
            </w:r>
            <w:r w:rsidRPr="002F2886">
              <w:rPr>
                <w:color w:val="000000" w:themeColor="text1"/>
                <w:kern w:val="0"/>
                <w:szCs w:val="21"/>
              </w:rPr>
              <w:br/>
              <w:t>45.2.5</w:t>
            </w:r>
            <w:r w:rsidRPr="002F2886">
              <w:rPr>
                <w:color w:val="000000" w:themeColor="text1"/>
                <w:kern w:val="0"/>
                <w:szCs w:val="21"/>
              </w:rPr>
              <w:t>话筒音调控制：高音</w:t>
            </w:r>
            <w:r w:rsidRPr="002F2886">
              <w:rPr>
                <w:color w:val="000000" w:themeColor="text1"/>
                <w:kern w:val="0"/>
                <w:szCs w:val="21"/>
              </w:rPr>
              <w:t xml:space="preserve"> 10KHz±12dB</w:t>
            </w:r>
            <w:r w:rsidRPr="002F2886">
              <w:rPr>
                <w:color w:val="000000" w:themeColor="text1"/>
                <w:kern w:val="0"/>
                <w:szCs w:val="21"/>
              </w:rPr>
              <w:t>、低音</w:t>
            </w:r>
            <w:r w:rsidRPr="002F2886">
              <w:rPr>
                <w:color w:val="000000" w:themeColor="text1"/>
                <w:kern w:val="0"/>
                <w:szCs w:val="21"/>
              </w:rPr>
              <w:t xml:space="preserve"> 100Hz±12dB</w:t>
            </w:r>
            <w:r w:rsidRPr="002F2886">
              <w:rPr>
                <w:color w:val="000000" w:themeColor="text1"/>
                <w:kern w:val="0"/>
                <w:szCs w:val="21"/>
              </w:rPr>
              <w:t>；</w:t>
            </w:r>
            <w:r w:rsidRPr="002F2886">
              <w:rPr>
                <w:color w:val="000000" w:themeColor="text1"/>
                <w:kern w:val="0"/>
                <w:szCs w:val="21"/>
              </w:rPr>
              <w:br/>
              <w:t>45.2.6</w:t>
            </w:r>
            <w:r w:rsidRPr="002F2886">
              <w:rPr>
                <w:color w:val="000000" w:themeColor="text1"/>
                <w:kern w:val="0"/>
                <w:szCs w:val="21"/>
              </w:rPr>
              <w:t>额定输入电平：话筒</w:t>
            </w:r>
            <w:r w:rsidRPr="002F2886">
              <w:rPr>
                <w:color w:val="000000" w:themeColor="text1"/>
                <w:kern w:val="0"/>
                <w:szCs w:val="21"/>
              </w:rPr>
              <w:t xml:space="preserve"> 15mV</w:t>
            </w:r>
            <w:r w:rsidRPr="002F2886">
              <w:rPr>
                <w:color w:val="000000" w:themeColor="text1"/>
                <w:kern w:val="0"/>
                <w:szCs w:val="21"/>
              </w:rPr>
              <w:t>（非平衡）、线路</w:t>
            </w:r>
            <w:r w:rsidRPr="002F2886">
              <w:rPr>
                <w:color w:val="000000" w:themeColor="text1"/>
                <w:kern w:val="0"/>
                <w:szCs w:val="21"/>
              </w:rPr>
              <w:t xml:space="preserve"> 200mV</w:t>
            </w:r>
            <w:r w:rsidRPr="002F2886">
              <w:rPr>
                <w:color w:val="000000" w:themeColor="text1"/>
                <w:kern w:val="0"/>
                <w:szCs w:val="21"/>
              </w:rPr>
              <w:t>；</w:t>
            </w:r>
            <w:r w:rsidRPr="002F2886">
              <w:rPr>
                <w:color w:val="000000" w:themeColor="text1"/>
                <w:kern w:val="0"/>
                <w:szCs w:val="21"/>
              </w:rPr>
              <w:br/>
              <w:t>45.2.7</w:t>
            </w:r>
            <w:r w:rsidRPr="002F2886">
              <w:rPr>
                <w:color w:val="000000" w:themeColor="text1"/>
                <w:kern w:val="0"/>
                <w:szCs w:val="21"/>
              </w:rPr>
              <w:t>额定输出电平：线路</w:t>
            </w:r>
            <w:r w:rsidRPr="002F2886">
              <w:rPr>
                <w:color w:val="000000" w:themeColor="text1"/>
                <w:kern w:val="0"/>
                <w:szCs w:val="21"/>
              </w:rPr>
              <w:t xml:space="preserve"> 0.775V</w:t>
            </w:r>
            <w:r w:rsidRPr="002F2886">
              <w:rPr>
                <w:color w:val="000000" w:themeColor="text1"/>
                <w:kern w:val="0"/>
                <w:szCs w:val="21"/>
              </w:rPr>
              <w:t>；</w:t>
            </w:r>
            <w:r w:rsidRPr="002F2886">
              <w:rPr>
                <w:color w:val="000000" w:themeColor="text1"/>
                <w:kern w:val="0"/>
                <w:szCs w:val="21"/>
              </w:rPr>
              <w:br/>
              <w:t>45.2.8</w:t>
            </w:r>
            <w:r w:rsidRPr="002F2886">
              <w:rPr>
                <w:color w:val="000000" w:themeColor="text1"/>
                <w:kern w:val="0"/>
                <w:szCs w:val="21"/>
              </w:rPr>
              <w:t>失真度</w:t>
            </w:r>
            <w:r w:rsidRPr="002F2886">
              <w:rPr>
                <w:color w:val="000000" w:themeColor="text1"/>
                <w:kern w:val="0"/>
                <w:szCs w:val="21"/>
              </w:rPr>
              <w:t xml:space="preserve"> ≤0.5%</w:t>
            </w:r>
            <w:r w:rsidRPr="002F2886">
              <w:rPr>
                <w:color w:val="000000" w:themeColor="text1"/>
                <w:kern w:val="0"/>
                <w:szCs w:val="21"/>
              </w:rPr>
              <w:t>；</w:t>
            </w:r>
            <w:r w:rsidRPr="002F2886">
              <w:rPr>
                <w:color w:val="000000" w:themeColor="text1"/>
                <w:kern w:val="0"/>
                <w:szCs w:val="21"/>
              </w:rPr>
              <w:br/>
              <w:t>45.2.9</w:t>
            </w:r>
            <w:r w:rsidRPr="002F2886">
              <w:rPr>
                <w:color w:val="000000" w:themeColor="text1"/>
                <w:kern w:val="0"/>
                <w:szCs w:val="21"/>
              </w:rPr>
              <w:t>信噪比：</w:t>
            </w:r>
            <w:r w:rsidRPr="002F2886">
              <w:rPr>
                <w:color w:val="000000" w:themeColor="text1"/>
                <w:kern w:val="0"/>
                <w:szCs w:val="21"/>
              </w:rPr>
              <w:t>≥80dB(A</w:t>
            </w:r>
            <w:r w:rsidRPr="002F2886">
              <w:rPr>
                <w:color w:val="000000" w:themeColor="text1"/>
                <w:kern w:val="0"/>
                <w:szCs w:val="21"/>
              </w:rPr>
              <w:t>计权</w:t>
            </w:r>
            <w:r w:rsidRPr="002F2886">
              <w:rPr>
                <w:color w:val="000000" w:themeColor="text1"/>
                <w:kern w:val="0"/>
                <w:szCs w:val="21"/>
              </w:rPr>
              <w:t>)</w:t>
            </w:r>
            <w:r w:rsidRPr="002F2886">
              <w:rPr>
                <w:color w:val="000000" w:themeColor="text1"/>
                <w:kern w:val="0"/>
                <w:szCs w:val="21"/>
              </w:rPr>
              <w:t>；</w:t>
            </w:r>
            <w:r w:rsidRPr="002F2886">
              <w:rPr>
                <w:color w:val="000000" w:themeColor="text1"/>
                <w:kern w:val="0"/>
                <w:szCs w:val="21"/>
              </w:rPr>
              <w:br/>
              <w:t>45.2.10</w:t>
            </w:r>
            <w:r w:rsidRPr="002F2886">
              <w:rPr>
                <w:color w:val="000000" w:themeColor="text1"/>
                <w:kern w:val="0"/>
                <w:szCs w:val="21"/>
              </w:rPr>
              <w:t>主保险丝：</w:t>
            </w:r>
            <w:r w:rsidRPr="002F2886">
              <w:rPr>
                <w:color w:val="000000" w:themeColor="text1"/>
                <w:kern w:val="0"/>
                <w:szCs w:val="21"/>
              </w:rPr>
              <w:t>4A</w:t>
            </w:r>
            <w:r w:rsidRPr="002F2886">
              <w:rPr>
                <w:color w:val="000000" w:themeColor="text1"/>
                <w:kern w:val="0"/>
                <w:szCs w:val="21"/>
              </w:rPr>
              <w:t>；</w:t>
            </w:r>
            <w:r w:rsidRPr="002F2886">
              <w:rPr>
                <w:color w:val="000000" w:themeColor="text1"/>
                <w:kern w:val="0"/>
                <w:szCs w:val="21"/>
              </w:rPr>
              <w:br/>
              <w:t>45.2.11</w:t>
            </w:r>
            <w:r w:rsidRPr="002F2886">
              <w:rPr>
                <w:color w:val="000000" w:themeColor="text1"/>
                <w:kern w:val="0"/>
                <w:szCs w:val="21"/>
              </w:rPr>
              <w:t>电源：交流</w:t>
            </w:r>
            <w:r w:rsidRPr="002F2886">
              <w:rPr>
                <w:color w:val="000000" w:themeColor="text1"/>
                <w:kern w:val="0"/>
                <w:szCs w:val="21"/>
              </w:rPr>
              <w:t>220V±10%/50Hz</w:t>
            </w:r>
            <w:r w:rsidRPr="002F2886">
              <w:rPr>
                <w:color w:val="000000" w:themeColor="text1"/>
                <w:kern w:val="0"/>
                <w:szCs w:val="21"/>
              </w:rPr>
              <w:t>；</w:t>
            </w:r>
          </w:p>
        </w:tc>
      </w:tr>
      <w:tr w:rsidR="002F2886" w:rsidRPr="002F2886" w14:paraId="22D7FA1F" w14:textId="77777777">
        <w:trPr>
          <w:trHeight w:val="399"/>
        </w:trPr>
        <w:tc>
          <w:tcPr>
            <w:tcW w:w="534" w:type="dxa"/>
            <w:vAlign w:val="center"/>
          </w:tcPr>
          <w:p w14:paraId="7EFE5328" w14:textId="77777777" w:rsidR="00D51218" w:rsidRPr="002F2886" w:rsidRDefault="003B4976">
            <w:pPr>
              <w:jc w:val="center"/>
              <w:rPr>
                <w:color w:val="000000" w:themeColor="text1"/>
                <w:szCs w:val="21"/>
              </w:rPr>
            </w:pPr>
            <w:r w:rsidRPr="002F2886">
              <w:rPr>
                <w:color w:val="000000" w:themeColor="text1"/>
                <w:kern w:val="0"/>
                <w:szCs w:val="21"/>
              </w:rPr>
              <w:t>46</w:t>
            </w:r>
          </w:p>
        </w:tc>
        <w:tc>
          <w:tcPr>
            <w:tcW w:w="1134" w:type="dxa"/>
            <w:gridSpan w:val="2"/>
            <w:vAlign w:val="center"/>
          </w:tcPr>
          <w:p w14:paraId="7DC91F3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扩声音箱</w:t>
            </w:r>
          </w:p>
        </w:tc>
        <w:tc>
          <w:tcPr>
            <w:tcW w:w="708" w:type="dxa"/>
            <w:gridSpan w:val="2"/>
            <w:vAlign w:val="center"/>
          </w:tcPr>
          <w:p w14:paraId="27BF5A3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4</w:t>
            </w:r>
          </w:p>
        </w:tc>
        <w:tc>
          <w:tcPr>
            <w:tcW w:w="426" w:type="dxa"/>
            <w:vAlign w:val="center"/>
          </w:tcPr>
          <w:p w14:paraId="72F4FD1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只</w:t>
            </w:r>
          </w:p>
        </w:tc>
        <w:tc>
          <w:tcPr>
            <w:tcW w:w="6945" w:type="dxa"/>
            <w:vAlign w:val="center"/>
          </w:tcPr>
          <w:p w14:paraId="3B9D7681"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46.1</w:t>
            </w:r>
            <w:r w:rsidRPr="002F2886">
              <w:rPr>
                <w:color w:val="000000" w:themeColor="text1"/>
                <w:kern w:val="0"/>
                <w:szCs w:val="21"/>
              </w:rPr>
              <w:t>两分频设计，动态性能良好；</w:t>
            </w:r>
            <w:r w:rsidRPr="002F2886">
              <w:rPr>
                <w:color w:val="000000" w:themeColor="text1"/>
                <w:kern w:val="0"/>
                <w:szCs w:val="21"/>
              </w:rPr>
              <w:br/>
              <w:t>46.2</w:t>
            </w:r>
            <w:r w:rsidRPr="002F2886">
              <w:rPr>
                <w:color w:val="000000" w:themeColor="text1"/>
                <w:kern w:val="0"/>
                <w:szCs w:val="21"/>
              </w:rPr>
              <w:t>箱体结构采用计算机</w:t>
            </w:r>
            <w:r w:rsidRPr="002F2886">
              <w:rPr>
                <w:color w:val="000000" w:themeColor="text1"/>
                <w:kern w:val="0"/>
                <w:szCs w:val="21"/>
              </w:rPr>
              <w:t>CAD</w:t>
            </w:r>
            <w:r w:rsidRPr="002F2886">
              <w:rPr>
                <w:color w:val="000000" w:themeColor="text1"/>
                <w:kern w:val="0"/>
                <w:szCs w:val="21"/>
              </w:rPr>
              <w:t>辅助设计；</w:t>
            </w:r>
            <w:r w:rsidRPr="002F2886">
              <w:rPr>
                <w:color w:val="000000" w:themeColor="text1"/>
                <w:kern w:val="0"/>
                <w:szCs w:val="21"/>
              </w:rPr>
              <w:br/>
              <w:t>46.3</w:t>
            </w:r>
            <w:r w:rsidRPr="002F2886">
              <w:rPr>
                <w:color w:val="000000" w:themeColor="text1"/>
                <w:kern w:val="0"/>
                <w:szCs w:val="21"/>
              </w:rPr>
              <w:t>分频器经过专业扬声器测试系统调校、检测；音质清晰自然、人声表达准确；</w:t>
            </w:r>
            <w:r w:rsidRPr="002F2886">
              <w:rPr>
                <w:color w:val="000000" w:themeColor="text1"/>
                <w:kern w:val="0"/>
                <w:szCs w:val="21"/>
              </w:rPr>
              <w:br/>
              <w:t>46.4</w:t>
            </w:r>
            <w:r w:rsidRPr="002F2886">
              <w:rPr>
                <w:color w:val="000000" w:themeColor="text1"/>
                <w:kern w:val="0"/>
                <w:szCs w:val="21"/>
              </w:rPr>
              <w:t>适用于多媒体课室和电教室。</w:t>
            </w:r>
            <w:r w:rsidRPr="002F2886">
              <w:rPr>
                <w:color w:val="000000" w:themeColor="text1"/>
                <w:kern w:val="0"/>
                <w:szCs w:val="21"/>
              </w:rPr>
              <w:br/>
              <w:t>46.5</w:t>
            </w:r>
            <w:r w:rsidRPr="002F2886">
              <w:rPr>
                <w:color w:val="000000" w:themeColor="text1"/>
                <w:kern w:val="0"/>
                <w:szCs w:val="21"/>
              </w:rPr>
              <w:t>额定功率：</w:t>
            </w:r>
            <w:r w:rsidRPr="002F2886">
              <w:rPr>
                <w:color w:val="000000" w:themeColor="text1"/>
                <w:kern w:val="0"/>
                <w:szCs w:val="21"/>
              </w:rPr>
              <w:t>60W</w:t>
            </w:r>
            <w:r w:rsidRPr="002F2886">
              <w:rPr>
                <w:color w:val="000000" w:themeColor="text1"/>
                <w:kern w:val="0"/>
                <w:szCs w:val="21"/>
              </w:rPr>
              <w:t>；</w:t>
            </w:r>
            <w:r w:rsidRPr="002F2886">
              <w:rPr>
                <w:color w:val="000000" w:themeColor="text1"/>
                <w:kern w:val="0"/>
                <w:szCs w:val="21"/>
              </w:rPr>
              <w:br/>
              <w:t>46.6</w:t>
            </w:r>
            <w:r w:rsidRPr="002F2886">
              <w:rPr>
                <w:color w:val="000000" w:themeColor="text1"/>
                <w:kern w:val="0"/>
                <w:szCs w:val="21"/>
              </w:rPr>
              <w:t>最大功率：</w:t>
            </w:r>
            <w:r w:rsidRPr="002F2886">
              <w:rPr>
                <w:color w:val="000000" w:themeColor="text1"/>
                <w:kern w:val="0"/>
                <w:szCs w:val="21"/>
              </w:rPr>
              <w:t>180W</w:t>
            </w:r>
            <w:r w:rsidRPr="002F2886">
              <w:rPr>
                <w:color w:val="000000" w:themeColor="text1"/>
                <w:kern w:val="0"/>
                <w:szCs w:val="21"/>
              </w:rPr>
              <w:t>；</w:t>
            </w:r>
            <w:r w:rsidRPr="002F2886">
              <w:rPr>
                <w:color w:val="000000" w:themeColor="text1"/>
                <w:kern w:val="0"/>
                <w:szCs w:val="21"/>
              </w:rPr>
              <w:br/>
              <w:t>46.7</w:t>
            </w:r>
            <w:r w:rsidRPr="002F2886">
              <w:rPr>
                <w:color w:val="000000" w:themeColor="text1"/>
                <w:kern w:val="0"/>
                <w:szCs w:val="21"/>
              </w:rPr>
              <w:t>额定阻抗：</w:t>
            </w:r>
            <w:r w:rsidRPr="002F2886">
              <w:rPr>
                <w:color w:val="000000" w:themeColor="text1"/>
                <w:kern w:val="0"/>
                <w:szCs w:val="21"/>
              </w:rPr>
              <w:t>8Ω</w:t>
            </w:r>
            <w:r w:rsidRPr="002F2886">
              <w:rPr>
                <w:color w:val="000000" w:themeColor="text1"/>
                <w:kern w:val="0"/>
                <w:szCs w:val="21"/>
              </w:rPr>
              <w:t>；</w:t>
            </w:r>
            <w:r w:rsidRPr="002F2886">
              <w:rPr>
                <w:color w:val="000000" w:themeColor="text1"/>
                <w:kern w:val="0"/>
                <w:szCs w:val="21"/>
              </w:rPr>
              <w:br/>
              <w:t>46.8</w:t>
            </w:r>
            <w:r w:rsidRPr="002F2886">
              <w:rPr>
                <w:color w:val="000000" w:themeColor="text1"/>
                <w:kern w:val="0"/>
                <w:szCs w:val="21"/>
              </w:rPr>
              <w:t>频率响应：</w:t>
            </w:r>
            <w:r w:rsidRPr="002F2886">
              <w:rPr>
                <w:color w:val="000000" w:themeColor="text1"/>
                <w:kern w:val="0"/>
                <w:szCs w:val="21"/>
              </w:rPr>
              <w:t>57Hz-19kHz</w:t>
            </w:r>
            <w:r w:rsidRPr="002F2886">
              <w:rPr>
                <w:color w:val="000000" w:themeColor="text1"/>
                <w:kern w:val="0"/>
                <w:szCs w:val="21"/>
              </w:rPr>
              <w:t>；</w:t>
            </w:r>
            <w:r w:rsidRPr="002F2886">
              <w:rPr>
                <w:color w:val="000000" w:themeColor="text1"/>
                <w:kern w:val="0"/>
                <w:szCs w:val="21"/>
              </w:rPr>
              <w:br/>
              <w:t>46.9</w:t>
            </w:r>
            <w:r w:rsidRPr="002F2886">
              <w:rPr>
                <w:color w:val="000000" w:themeColor="text1"/>
                <w:kern w:val="0"/>
                <w:szCs w:val="21"/>
              </w:rPr>
              <w:t>驱动器：</w:t>
            </w:r>
            <w:r w:rsidRPr="002F2886">
              <w:rPr>
                <w:color w:val="000000" w:themeColor="text1"/>
                <w:kern w:val="0"/>
                <w:szCs w:val="21"/>
              </w:rPr>
              <w:t>1</w:t>
            </w:r>
            <w:r w:rsidRPr="002F2886">
              <w:rPr>
                <w:color w:val="000000" w:themeColor="text1"/>
                <w:kern w:val="0"/>
                <w:szCs w:val="21"/>
              </w:rPr>
              <w:t>个</w:t>
            </w:r>
            <w:r w:rsidRPr="002F2886">
              <w:rPr>
                <w:color w:val="000000" w:themeColor="text1"/>
                <w:kern w:val="0"/>
                <w:szCs w:val="21"/>
              </w:rPr>
              <w:t>8</w:t>
            </w:r>
            <w:r w:rsidRPr="002F2886">
              <w:rPr>
                <w:color w:val="000000" w:themeColor="text1"/>
                <w:kern w:val="0"/>
                <w:szCs w:val="21"/>
              </w:rPr>
              <w:t>寸长冲程低音驱动器、</w:t>
            </w:r>
            <w:r w:rsidRPr="002F2886">
              <w:rPr>
                <w:color w:val="000000" w:themeColor="text1"/>
                <w:kern w:val="0"/>
                <w:szCs w:val="21"/>
              </w:rPr>
              <w:t>1</w:t>
            </w:r>
            <w:r w:rsidRPr="002F2886">
              <w:rPr>
                <w:color w:val="000000" w:themeColor="text1"/>
                <w:kern w:val="0"/>
                <w:szCs w:val="21"/>
              </w:rPr>
              <w:t>个</w:t>
            </w:r>
            <w:r w:rsidRPr="002F2886">
              <w:rPr>
                <w:color w:val="000000" w:themeColor="text1"/>
                <w:kern w:val="0"/>
                <w:szCs w:val="21"/>
              </w:rPr>
              <w:t>3</w:t>
            </w:r>
            <w:r w:rsidRPr="002F2886">
              <w:rPr>
                <w:color w:val="000000" w:themeColor="text1"/>
                <w:kern w:val="0"/>
                <w:szCs w:val="21"/>
              </w:rPr>
              <w:t>寸前纸盆高音；</w:t>
            </w:r>
            <w:r w:rsidRPr="002F2886">
              <w:rPr>
                <w:color w:val="000000" w:themeColor="text1"/>
                <w:kern w:val="0"/>
                <w:szCs w:val="21"/>
              </w:rPr>
              <w:br/>
              <w:t>46.10</w:t>
            </w:r>
            <w:r w:rsidRPr="002F2886">
              <w:rPr>
                <w:color w:val="000000" w:themeColor="text1"/>
                <w:kern w:val="0"/>
                <w:szCs w:val="21"/>
              </w:rPr>
              <w:t>灵敏度：</w:t>
            </w:r>
            <w:r w:rsidRPr="002F2886">
              <w:rPr>
                <w:color w:val="000000" w:themeColor="text1"/>
                <w:kern w:val="0"/>
                <w:szCs w:val="21"/>
              </w:rPr>
              <w:t>96dB/1W/1M</w:t>
            </w:r>
            <w:r w:rsidRPr="002F2886">
              <w:rPr>
                <w:color w:val="000000" w:themeColor="text1"/>
                <w:kern w:val="0"/>
                <w:szCs w:val="21"/>
              </w:rPr>
              <w:t>；</w:t>
            </w:r>
            <w:r w:rsidRPr="002F2886">
              <w:rPr>
                <w:color w:val="000000" w:themeColor="text1"/>
                <w:kern w:val="0"/>
                <w:szCs w:val="21"/>
              </w:rPr>
              <w:br/>
              <w:t>46.11</w:t>
            </w:r>
            <w:r w:rsidRPr="002F2886">
              <w:rPr>
                <w:color w:val="000000" w:themeColor="text1"/>
                <w:kern w:val="0"/>
                <w:szCs w:val="21"/>
              </w:rPr>
              <w:t>最大声压级：</w:t>
            </w:r>
            <w:r w:rsidRPr="002F2886">
              <w:rPr>
                <w:color w:val="000000" w:themeColor="text1"/>
                <w:kern w:val="0"/>
                <w:szCs w:val="21"/>
              </w:rPr>
              <w:t>119dB</w:t>
            </w:r>
            <w:r w:rsidRPr="002F2886">
              <w:rPr>
                <w:color w:val="000000" w:themeColor="text1"/>
                <w:kern w:val="0"/>
                <w:szCs w:val="21"/>
              </w:rPr>
              <w:t>；指向性覆盖角：</w:t>
            </w:r>
            <w:r w:rsidRPr="002F2886">
              <w:rPr>
                <w:color w:val="000000" w:themeColor="text1"/>
                <w:kern w:val="0"/>
                <w:szCs w:val="21"/>
              </w:rPr>
              <w:t>120°</w:t>
            </w:r>
            <w:r w:rsidRPr="002F2886">
              <w:rPr>
                <w:color w:val="000000" w:themeColor="text1"/>
                <w:kern w:val="0"/>
                <w:szCs w:val="21"/>
              </w:rPr>
              <w:t>（</w:t>
            </w:r>
            <w:r w:rsidRPr="002F2886">
              <w:rPr>
                <w:color w:val="000000" w:themeColor="text1"/>
                <w:kern w:val="0"/>
                <w:szCs w:val="21"/>
              </w:rPr>
              <w:t>H</w:t>
            </w:r>
            <w:r w:rsidRPr="002F2886">
              <w:rPr>
                <w:color w:val="000000" w:themeColor="text1"/>
                <w:kern w:val="0"/>
                <w:szCs w:val="21"/>
              </w:rPr>
              <w:t>）</w:t>
            </w:r>
            <w:r w:rsidRPr="002F2886">
              <w:rPr>
                <w:color w:val="000000" w:themeColor="text1"/>
                <w:kern w:val="0"/>
                <w:szCs w:val="21"/>
              </w:rPr>
              <w:t>x120°</w:t>
            </w:r>
            <w:r w:rsidRPr="002F2886">
              <w:rPr>
                <w:color w:val="000000" w:themeColor="text1"/>
                <w:kern w:val="0"/>
                <w:szCs w:val="21"/>
              </w:rPr>
              <w:t>（</w:t>
            </w:r>
            <w:r w:rsidRPr="002F2886">
              <w:rPr>
                <w:color w:val="000000" w:themeColor="text1"/>
                <w:kern w:val="0"/>
                <w:szCs w:val="21"/>
              </w:rPr>
              <w:t>V</w:t>
            </w:r>
            <w:r w:rsidRPr="002F2886">
              <w:rPr>
                <w:color w:val="000000" w:themeColor="text1"/>
                <w:kern w:val="0"/>
                <w:szCs w:val="21"/>
              </w:rPr>
              <w:t>）；</w:t>
            </w:r>
            <w:r w:rsidRPr="002F2886">
              <w:rPr>
                <w:color w:val="000000" w:themeColor="text1"/>
                <w:kern w:val="0"/>
                <w:szCs w:val="21"/>
              </w:rPr>
              <w:br/>
              <w:t>46.12</w:t>
            </w:r>
            <w:r w:rsidRPr="002F2886">
              <w:rPr>
                <w:color w:val="000000" w:themeColor="text1"/>
                <w:kern w:val="0"/>
                <w:szCs w:val="21"/>
              </w:rPr>
              <w:t>连接器：正负极接线夹；</w:t>
            </w:r>
            <w:r w:rsidRPr="002F2886">
              <w:rPr>
                <w:color w:val="000000" w:themeColor="text1"/>
                <w:kern w:val="0"/>
                <w:szCs w:val="21"/>
              </w:rPr>
              <w:br/>
              <w:t>46.13</w:t>
            </w:r>
            <w:r w:rsidRPr="002F2886">
              <w:rPr>
                <w:color w:val="000000" w:themeColor="text1"/>
                <w:kern w:val="0"/>
                <w:szCs w:val="21"/>
              </w:rPr>
              <w:t>箱体及外饰：高密度中纤板（黑色）箱体，钢网；</w:t>
            </w:r>
            <w:r w:rsidRPr="002F2886">
              <w:rPr>
                <w:color w:val="000000" w:themeColor="text1"/>
                <w:kern w:val="0"/>
                <w:szCs w:val="21"/>
              </w:rPr>
              <w:br/>
              <w:t>46.14</w:t>
            </w:r>
            <w:r w:rsidRPr="002F2886">
              <w:rPr>
                <w:color w:val="000000" w:themeColor="text1"/>
                <w:kern w:val="0"/>
                <w:szCs w:val="21"/>
              </w:rPr>
              <w:t>安装：标配壁挂架；</w:t>
            </w:r>
          </w:p>
        </w:tc>
      </w:tr>
      <w:tr w:rsidR="002F2886" w:rsidRPr="002F2886" w14:paraId="58653F51" w14:textId="77777777">
        <w:trPr>
          <w:trHeight w:val="399"/>
        </w:trPr>
        <w:tc>
          <w:tcPr>
            <w:tcW w:w="534" w:type="dxa"/>
            <w:vAlign w:val="center"/>
          </w:tcPr>
          <w:p w14:paraId="52A34722" w14:textId="77777777" w:rsidR="00D51218" w:rsidRPr="002F2886" w:rsidRDefault="003B4976">
            <w:pPr>
              <w:jc w:val="center"/>
              <w:rPr>
                <w:color w:val="000000" w:themeColor="text1"/>
                <w:szCs w:val="21"/>
              </w:rPr>
            </w:pPr>
            <w:r w:rsidRPr="002F2886">
              <w:rPr>
                <w:color w:val="000000" w:themeColor="text1"/>
                <w:kern w:val="0"/>
                <w:szCs w:val="21"/>
              </w:rPr>
              <w:t>47</w:t>
            </w:r>
          </w:p>
        </w:tc>
        <w:tc>
          <w:tcPr>
            <w:tcW w:w="1134" w:type="dxa"/>
            <w:gridSpan w:val="2"/>
            <w:vAlign w:val="center"/>
          </w:tcPr>
          <w:p w14:paraId="5CECD55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无线话筒</w:t>
            </w:r>
          </w:p>
        </w:tc>
        <w:tc>
          <w:tcPr>
            <w:tcW w:w="708" w:type="dxa"/>
            <w:gridSpan w:val="2"/>
            <w:vAlign w:val="center"/>
          </w:tcPr>
          <w:p w14:paraId="04C068D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6482762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7BFB16D8" w14:textId="77777777" w:rsidR="00D51218" w:rsidRPr="002F2886" w:rsidRDefault="003B4976">
            <w:pPr>
              <w:widowControl/>
              <w:spacing w:line="240" w:lineRule="exact"/>
              <w:jc w:val="left"/>
              <w:rPr>
                <w:color w:val="000000" w:themeColor="text1"/>
                <w:kern w:val="0"/>
                <w:szCs w:val="21"/>
              </w:rPr>
            </w:pPr>
            <w:r w:rsidRPr="002F2886">
              <w:rPr>
                <w:color w:val="000000" w:themeColor="text1"/>
                <w:kern w:val="0"/>
                <w:szCs w:val="21"/>
              </w:rPr>
              <w:t>47.1</w:t>
            </w:r>
            <w:r w:rsidRPr="002F2886">
              <w:rPr>
                <w:color w:val="000000" w:themeColor="text1"/>
                <w:kern w:val="0"/>
                <w:szCs w:val="21"/>
              </w:rPr>
              <w:t>话筒</w:t>
            </w:r>
            <w:r w:rsidRPr="002F2886">
              <w:rPr>
                <w:color w:val="000000" w:themeColor="text1"/>
                <w:kern w:val="0"/>
                <w:szCs w:val="21"/>
              </w:rPr>
              <w:br/>
              <w:t>47.1.1</w:t>
            </w:r>
            <w:r w:rsidRPr="002F2886">
              <w:rPr>
                <w:color w:val="000000" w:themeColor="text1"/>
                <w:kern w:val="0"/>
                <w:szCs w:val="21"/>
              </w:rPr>
              <w:t>铝合金笔式外观，更显高端大气；使用</w:t>
            </w:r>
            <w:r w:rsidRPr="002F2886">
              <w:rPr>
                <w:color w:val="000000" w:themeColor="text1"/>
                <w:kern w:val="0"/>
                <w:szCs w:val="21"/>
              </w:rPr>
              <w:t>2.4G</w:t>
            </w:r>
            <w:r w:rsidRPr="002F2886">
              <w:rPr>
                <w:color w:val="000000" w:themeColor="text1"/>
                <w:kern w:val="0"/>
                <w:szCs w:val="21"/>
              </w:rPr>
              <w:t>数字射频技术，有效避免传输干扰，同时使用</w:t>
            </w:r>
            <w:r w:rsidRPr="002F2886">
              <w:rPr>
                <w:color w:val="000000" w:themeColor="text1"/>
                <w:kern w:val="0"/>
                <w:szCs w:val="21"/>
              </w:rPr>
              <w:t>1000</w:t>
            </w:r>
            <w:r w:rsidRPr="002F2886">
              <w:rPr>
                <w:color w:val="000000" w:themeColor="text1"/>
                <w:kern w:val="0"/>
                <w:szCs w:val="21"/>
              </w:rPr>
              <w:t>套无窜频，满足同一场所大量使用的需要；开机自动进入配对状态，配对成功后有提示音，自动转入接收状态；</w:t>
            </w:r>
            <w:r w:rsidRPr="002F2886">
              <w:rPr>
                <w:color w:val="000000" w:themeColor="text1"/>
                <w:kern w:val="0"/>
                <w:szCs w:val="21"/>
              </w:rPr>
              <w:br/>
              <w:t>47.1.2</w:t>
            </w:r>
            <w:r w:rsidRPr="002F2886">
              <w:rPr>
                <w:color w:val="000000" w:themeColor="text1"/>
                <w:kern w:val="0"/>
                <w:szCs w:val="21"/>
              </w:rPr>
              <w:t>直观</w:t>
            </w:r>
            <w:r w:rsidRPr="002F2886">
              <w:rPr>
                <w:color w:val="000000" w:themeColor="text1"/>
                <w:kern w:val="0"/>
                <w:szCs w:val="21"/>
              </w:rPr>
              <w:t>LED</w:t>
            </w:r>
            <w:r w:rsidRPr="002F2886">
              <w:rPr>
                <w:color w:val="000000" w:themeColor="text1"/>
                <w:kern w:val="0"/>
                <w:szCs w:val="21"/>
              </w:rPr>
              <w:t>液晶屏显示各项技术参数，数字音量大小调节、信号强弱、电池余量信息显示；具有很好防风效果，音质清晰，自然；</w:t>
            </w:r>
            <w:r w:rsidRPr="002F2886">
              <w:rPr>
                <w:color w:val="000000" w:themeColor="text1"/>
                <w:kern w:val="0"/>
                <w:szCs w:val="21"/>
              </w:rPr>
              <w:br/>
              <w:t>47.1.3</w:t>
            </w:r>
            <w:r w:rsidRPr="002F2886">
              <w:rPr>
                <w:color w:val="000000" w:themeColor="text1"/>
                <w:kern w:val="0"/>
                <w:szCs w:val="21"/>
              </w:rPr>
              <w:t>话筒具有激光教鞭功能</w:t>
            </w:r>
            <w:r w:rsidRPr="002F2886">
              <w:rPr>
                <w:color w:val="000000" w:themeColor="text1"/>
                <w:kern w:val="0"/>
                <w:szCs w:val="21"/>
              </w:rPr>
              <w:t>,</w:t>
            </w:r>
            <w:r w:rsidRPr="002F2886">
              <w:rPr>
                <w:color w:val="000000" w:themeColor="text1"/>
                <w:kern w:val="0"/>
                <w:szCs w:val="21"/>
              </w:rPr>
              <w:t>同时具有上下翻页按键（选配翻页模块可实现无线翻页、在放影</w:t>
            </w:r>
            <w:r w:rsidRPr="002F2886">
              <w:rPr>
                <w:color w:val="000000" w:themeColor="text1"/>
                <w:kern w:val="0"/>
                <w:szCs w:val="21"/>
              </w:rPr>
              <w:t>PPT</w:t>
            </w:r>
            <w:r w:rsidRPr="002F2886">
              <w:rPr>
                <w:color w:val="000000" w:themeColor="text1"/>
                <w:kern w:val="0"/>
                <w:szCs w:val="21"/>
              </w:rPr>
              <w:t>文件时还可一键黑屏）；</w:t>
            </w:r>
            <w:r w:rsidRPr="002F2886">
              <w:rPr>
                <w:color w:val="000000" w:themeColor="text1"/>
                <w:kern w:val="0"/>
                <w:szCs w:val="21"/>
              </w:rPr>
              <w:br/>
              <w:t>47.1.4</w:t>
            </w:r>
            <w:r w:rsidRPr="002F2886">
              <w:rPr>
                <w:color w:val="000000" w:themeColor="text1"/>
                <w:kern w:val="0"/>
                <w:szCs w:val="21"/>
              </w:rPr>
              <w:t>话筒内置高性能咪头，外置防风棉，音质优美，可实现手持、并带有</w:t>
            </w:r>
            <w:r w:rsidRPr="002F2886">
              <w:rPr>
                <w:color w:val="000000" w:themeColor="text1"/>
                <w:kern w:val="0"/>
                <w:szCs w:val="21"/>
              </w:rPr>
              <w:t>USB</w:t>
            </w:r>
            <w:r w:rsidRPr="002F2886">
              <w:rPr>
                <w:color w:val="000000" w:themeColor="text1"/>
                <w:kern w:val="0"/>
                <w:szCs w:val="21"/>
              </w:rPr>
              <w:t>外接话筒接口（需配原厂外接咪）；</w:t>
            </w:r>
            <w:r w:rsidRPr="002F2886">
              <w:rPr>
                <w:color w:val="000000" w:themeColor="text1"/>
                <w:kern w:val="0"/>
                <w:szCs w:val="21"/>
              </w:rPr>
              <w:br/>
              <w:t>47.1.5</w:t>
            </w:r>
            <w:r w:rsidRPr="002F2886">
              <w:rPr>
                <w:color w:val="000000" w:themeColor="text1"/>
                <w:kern w:val="0"/>
                <w:szCs w:val="21"/>
              </w:rPr>
              <w:t>话筒可以与任意主机配对使用；无信号或无操作</w:t>
            </w:r>
            <w:r w:rsidRPr="002F2886">
              <w:rPr>
                <w:color w:val="000000" w:themeColor="text1"/>
                <w:kern w:val="0"/>
                <w:szCs w:val="21"/>
              </w:rPr>
              <w:t>60</w:t>
            </w:r>
            <w:r w:rsidRPr="002F2886">
              <w:rPr>
                <w:color w:val="000000" w:themeColor="text1"/>
                <w:kern w:val="0"/>
                <w:szCs w:val="21"/>
              </w:rPr>
              <w:t>秒内进入节能待机状态，有信号或操作时自动启动使用，无须对频</w:t>
            </w:r>
            <w:r w:rsidRPr="002F2886">
              <w:rPr>
                <w:color w:val="000000" w:themeColor="text1"/>
                <w:kern w:val="0"/>
                <w:szCs w:val="21"/>
              </w:rPr>
              <w:t>,</w:t>
            </w:r>
            <w:r w:rsidRPr="002F2886">
              <w:rPr>
                <w:color w:val="000000" w:themeColor="text1"/>
                <w:kern w:val="0"/>
                <w:szCs w:val="21"/>
              </w:rPr>
              <w:t>电池低损耗；</w:t>
            </w:r>
            <w:r w:rsidRPr="002F2886">
              <w:rPr>
                <w:color w:val="000000" w:themeColor="text1"/>
                <w:kern w:val="0"/>
                <w:szCs w:val="21"/>
              </w:rPr>
              <w:br/>
              <w:t>47.1.6</w:t>
            </w:r>
            <w:r w:rsidRPr="002F2886">
              <w:rPr>
                <w:color w:val="000000" w:themeColor="text1"/>
                <w:kern w:val="0"/>
                <w:szCs w:val="21"/>
              </w:rPr>
              <w:t>话筒采用大容量充电锂长效电池，充满电可连续工作</w:t>
            </w:r>
            <w:r w:rsidRPr="002F2886">
              <w:rPr>
                <w:color w:val="000000" w:themeColor="text1"/>
                <w:kern w:val="0"/>
                <w:szCs w:val="21"/>
              </w:rPr>
              <w:t>10</w:t>
            </w:r>
            <w:r w:rsidRPr="002F2886">
              <w:rPr>
                <w:color w:val="000000" w:themeColor="text1"/>
                <w:kern w:val="0"/>
                <w:szCs w:val="21"/>
              </w:rPr>
              <w:t>小时以上，配旅行（或</w:t>
            </w:r>
            <w:r w:rsidRPr="002F2886">
              <w:rPr>
                <w:color w:val="000000" w:themeColor="text1"/>
                <w:kern w:val="0"/>
                <w:szCs w:val="21"/>
              </w:rPr>
              <w:t>USB</w:t>
            </w:r>
            <w:r w:rsidRPr="002F2886">
              <w:rPr>
                <w:color w:val="000000" w:themeColor="text1"/>
                <w:kern w:val="0"/>
                <w:szCs w:val="21"/>
              </w:rPr>
              <w:t>充电器）充电器，使用更加便捷；</w:t>
            </w:r>
            <w:r w:rsidRPr="002F2886">
              <w:rPr>
                <w:color w:val="000000" w:themeColor="text1"/>
                <w:kern w:val="0"/>
                <w:szCs w:val="21"/>
              </w:rPr>
              <w:br/>
              <w:t>47.1.7</w:t>
            </w:r>
            <w:r w:rsidRPr="002F2886">
              <w:rPr>
                <w:color w:val="000000" w:themeColor="text1"/>
                <w:kern w:val="0"/>
                <w:szCs w:val="21"/>
              </w:rPr>
              <w:t>话筒开机有提示音，且能调节话筒音量大小；</w:t>
            </w:r>
            <w:r w:rsidRPr="002F2886">
              <w:rPr>
                <w:color w:val="000000" w:themeColor="text1"/>
                <w:kern w:val="0"/>
                <w:szCs w:val="21"/>
              </w:rPr>
              <w:br/>
              <w:t>47.1.8</w:t>
            </w:r>
            <w:r w:rsidRPr="002F2886">
              <w:rPr>
                <w:color w:val="000000" w:themeColor="text1"/>
                <w:kern w:val="0"/>
                <w:szCs w:val="21"/>
              </w:rPr>
              <w:t>调制方式：</w:t>
            </w:r>
            <w:r w:rsidRPr="002F2886">
              <w:rPr>
                <w:color w:val="000000" w:themeColor="text1"/>
                <w:kern w:val="0"/>
                <w:szCs w:val="21"/>
              </w:rPr>
              <w:t>GFSK</w:t>
            </w:r>
            <w:r w:rsidRPr="002F2886">
              <w:rPr>
                <w:color w:val="000000" w:themeColor="text1"/>
                <w:kern w:val="0"/>
                <w:szCs w:val="21"/>
              </w:rPr>
              <w:t>；</w:t>
            </w:r>
            <w:r w:rsidRPr="002F2886">
              <w:rPr>
                <w:color w:val="000000" w:themeColor="text1"/>
                <w:kern w:val="0"/>
                <w:szCs w:val="21"/>
              </w:rPr>
              <w:br/>
              <w:t>47.1.9</w:t>
            </w:r>
            <w:r w:rsidRPr="002F2886">
              <w:rPr>
                <w:color w:val="000000" w:themeColor="text1"/>
                <w:kern w:val="0"/>
                <w:szCs w:val="21"/>
              </w:rPr>
              <w:t>发射频率：</w:t>
            </w:r>
            <w:r w:rsidRPr="002F2886">
              <w:rPr>
                <w:color w:val="000000" w:themeColor="text1"/>
                <w:kern w:val="0"/>
                <w:szCs w:val="21"/>
              </w:rPr>
              <w:t>2400~2483.5MHz</w:t>
            </w:r>
            <w:r w:rsidRPr="002F2886">
              <w:rPr>
                <w:color w:val="000000" w:themeColor="text1"/>
                <w:kern w:val="0"/>
                <w:szCs w:val="21"/>
              </w:rPr>
              <w:t>；</w:t>
            </w:r>
            <w:r w:rsidRPr="002F2886">
              <w:rPr>
                <w:color w:val="000000" w:themeColor="text1"/>
                <w:kern w:val="0"/>
                <w:szCs w:val="21"/>
              </w:rPr>
              <w:br/>
              <w:t>47.1.10</w:t>
            </w:r>
            <w:r w:rsidRPr="002F2886">
              <w:rPr>
                <w:color w:val="000000" w:themeColor="text1"/>
                <w:kern w:val="0"/>
                <w:szCs w:val="21"/>
              </w:rPr>
              <w:t>发射功率：</w:t>
            </w:r>
            <w:r w:rsidRPr="002F2886">
              <w:rPr>
                <w:color w:val="000000" w:themeColor="text1"/>
                <w:kern w:val="0"/>
                <w:szCs w:val="21"/>
              </w:rPr>
              <w:t>10 dBm</w:t>
            </w:r>
            <w:r w:rsidRPr="002F2886">
              <w:rPr>
                <w:color w:val="000000" w:themeColor="text1"/>
                <w:kern w:val="0"/>
                <w:szCs w:val="21"/>
              </w:rPr>
              <w:t>；</w:t>
            </w:r>
            <w:r w:rsidRPr="002F2886">
              <w:rPr>
                <w:color w:val="000000" w:themeColor="text1"/>
                <w:kern w:val="0"/>
                <w:szCs w:val="21"/>
              </w:rPr>
              <w:br/>
              <w:t>47.1.11</w:t>
            </w:r>
            <w:r w:rsidRPr="002F2886">
              <w:rPr>
                <w:color w:val="000000" w:themeColor="text1"/>
                <w:kern w:val="0"/>
                <w:szCs w:val="21"/>
              </w:rPr>
              <w:t>传输范围：约</w:t>
            </w:r>
            <w:r w:rsidRPr="002F2886">
              <w:rPr>
                <w:color w:val="000000" w:themeColor="text1"/>
                <w:kern w:val="0"/>
                <w:szCs w:val="21"/>
              </w:rPr>
              <w:t>20M</w:t>
            </w:r>
            <w:r w:rsidRPr="002F2886">
              <w:rPr>
                <w:color w:val="000000" w:themeColor="text1"/>
                <w:kern w:val="0"/>
                <w:szCs w:val="21"/>
              </w:rPr>
              <w:t>（视环境变化）；</w:t>
            </w:r>
            <w:r w:rsidRPr="002F2886">
              <w:rPr>
                <w:color w:val="000000" w:themeColor="text1"/>
                <w:kern w:val="0"/>
                <w:szCs w:val="21"/>
              </w:rPr>
              <w:br/>
              <w:t>47.1.12</w:t>
            </w:r>
            <w:r w:rsidRPr="002F2886">
              <w:rPr>
                <w:color w:val="000000" w:themeColor="text1"/>
                <w:kern w:val="0"/>
                <w:szCs w:val="21"/>
              </w:rPr>
              <w:t>工作温度：</w:t>
            </w:r>
            <w:r w:rsidRPr="002F2886">
              <w:rPr>
                <w:color w:val="000000" w:themeColor="text1"/>
                <w:kern w:val="0"/>
                <w:szCs w:val="21"/>
              </w:rPr>
              <w:t>-20~75</w:t>
            </w:r>
            <w:r w:rsidRPr="002F2886">
              <w:rPr>
                <w:color w:val="000000" w:themeColor="text1"/>
                <w:kern w:val="0"/>
                <w:szCs w:val="21"/>
              </w:rPr>
              <w:t>度；</w:t>
            </w:r>
            <w:r w:rsidRPr="002F2886">
              <w:rPr>
                <w:color w:val="000000" w:themeColor="text1"/>
                <w:kern w:val="0"/>
                <w:szCs w:val="21"/>
              </w:rPr>
              <w:br/>
              <w:t>47.1.13</w:t>
            </w:r>
            <w:r w:rsidRPr="002F2886">
              <w:rPr>
                <w:color w:val="000000" w:themeColor="text1"/>
                <w:kern w:val="0"/>
                <w:szCs w:val="21"/>
              </w:rPr>
              <w:t>功耗：约</w:t>
            </w:r>
            <w:r w:rsidRPr="002F2886">
              <w:rPr>
                <w:color w:val="000000" w:themeColor="text1"/>
                <w:kern w:val="0"/>
                <w:szCs w:val="21"/>
              </w:rPr>
              <w:t xml:space="preserve">100mA </w:t>
            </w:r>
            <w:r w:rsidRPr="002F2886">
              <w:rPr>
                <w:color w:val="000000" w:themeColor="text1"/>
                <w:kern w:val="0"/>
                <w:szCs w:val="21"/>
              </w:rPr>
              <w:t>；</w:t>
            </w:r>
            <w:r w:rsidRPr="002F2886">
              <w:rPr>
                <w:color w:val="000000" w:themeColor="text1"/>
                <w:kern w:val="0"/>
                <w:szCs w:val="21"/>
              </w:rPr>
              <w:br/>
              <w:t>47.1.14</w:t>
            </w:r>
            <w:r w:rsidRPr="002F2886">
              <w:rPr>
                <w:color w:val="000000" w:themeColor="text1"/>
                <w:kern w:val="0"/>
                <w:szCs w:val="21"/>
              </w:rPr>
              <w:t>电池充电时间：</w:t>
            </w:r>
            <w:r w:rsidRPr="002F2886">
              <w:rPr>
                <w:color w:val="000000" w:themeColor="text1"/>
                <w:kern w:val="0"/>
                <w:szCs w:val="21"/>
              </w:rPr>
              <w:t>30</w:t>
            </w:r>
            <w:r w:rsidRPr="002F2886">
              <w:rPr>
                <w:color w:val="000000" w:themeColor="text1"/>
                <w:kern w:val="0"/>
                <w:szCs w:val="21"/>
              </w:rPr>
              <w:t>分钟</w:t>
            </w:r>
            <w:r w:rsidRPr="002F2886">
              <w:rPr>
                <w:color w:val="000000" w:themeColor="text1"/>
                <w:kern w:val="0"/>
                <w:szCs w:val="21"/>
              </w:rPr>
              <w:t>~1</w:t>
            </w:r>
            <w:r w:rsidRPr="002F2886">
              <w:rPr>
                <w:color w:val="000000" w:themeColor="text1"/>
                <w:kern w:val="0"/>
                <w:szCs w:val="21"/>
              </w:rPr>
              <w:t>小时；</w:t>
            </w:r>
            <w:r w:rsidRPr="002F2886">
              <w:rPr>
                <w:color w:val="000000" w:themeColor="text1"/>
                <w:kern w:val="0"/>
                <w:szCs w:val="21"/>
              </w:rPr>
              <w:br/>
              <w:t>47.1.15</w:t>
            </w:r>
            <w:r w:rsidRPr="002F2886">
              <w:rPr>
                <w:color w:val="000000" w:themeColor="text1"/>
                <w:kern w:val="0"/>
                <w:szCs w:val="21"/>
              </w:rPr>
              <w:t>频率响应：</w:t>
            </w:r>
            <w:r w:rsidRPr="002F2886">
              <w:rPr>
                <w:color w:val="000000" w:themeColor="text1"/>
                <w:kern w:val="0"/>
                <w:szCs w:val="21"/>
              </w:rPr>
              <w:t>50Hz-15KHz</w:t>
            </w:r>
            <w:r w:rsidRPr="002F2886">
              <w:rPr>
                <w:color w:val="000000" w:themeColor="text1"/>
                <w:kern w:val="0"/>
                <w:szCs w:val="21"/>
              </w:rPr>
              <w:t>；</w:t>
            </w:r>
            <w:r w:rsidRPr="002F2886">
              <w:rPr>
                <w:color w:val="000000" w:themeColor="text1"/>
                <w:kern w:val="0"/>
                <w:szCs w:val="21"/>
              </w:rPr>
              <w:br/>
              <w:t>47.1.16</w:t>
            </w:r>
            <w:r w:rsidRPr="002F2886">
              <w:rPr>
                <w:color w:val="000000" w:themeColor="text1"/>
                <w:kern w:val="0"/>
                <w:szCs w:val="21"/>
              </w:rPr>
              <w:t>信噪比：</w:t>
            </w:r>
            <w:r w:rsidRPr="002F2886">
              <w:rPr>
                <w:color w:val="000000" w:themeColor="text1"/>
                <w:kern w:val="0"/>
                <w:szCs w:val="21"/>
              </w:rPr>
              <w:t>90dB</w:t>
            </w:r>
            <w:r w:rsidRPr="002F2886">
              <w:rPr>
                <w:color w:val="000000" w:themeColor="text1"/>
                <w:kern w:val="0"/>
                <w:szCs w:val="21"/>
              </w:rPr>
              <w:t>；</w:t>
            </w:r>
            <w:r w:rsidRPr="002F2886">
              <w:rPr>
                <w:color w:val="000000" w:themeColor="text1"/>
                <w:kern w:val="0"/>
                <w:szCs w:val="21"/>
              </w:rPr>
              <w:br/>
              <w:t>47.1.17</w:t>
            </w:r>
            <w:r w:rsidRPr="002F2886">
              <w:rPr>
                <w:color w:val="000000" w:themeColor="text1"/>
                <w:kern w:val="0"/>
                <w:szCs w:val="21"/>
              </w:rPr>
              <w:t>输出电平：</w:t>
            </w:r>
            <w:r w:rsidRPr="002F2886">
              <w:rPr>
                <w:color w:val="000000" w:themeColor="text1"/>
                <w:kern w:val="0"/>
                <w:szCs w:val="21"/>
              </w:rPr>
              <w:t>200mv;</w:t>
            </w:r>
            <w:r w:rsidRPr="002F2886">
              <w:rPr>
                <w:color w:val="000000" w:themeColor="text1"/>
                <w:kern w:val="0"/>
                <w:szCs w:val="21"/>
              </w:rPr>
              <w:br/>
              <w:t>47.1.18</w:t>
            </w:r>
            <w:r w:rsidRPr="002F2886">
              <w:rPr>
                <w:color w:val="000000" w:themeColor="text1"/>
                <w:kern w:val="0"/>
                <w:szCs w:val="21"/>
              </w:rPr>
              <w:t>电源供电：</w:t>
            </w:r>
            <w:r w:rsidRPr="002F2886">
              <w:rPr>
                <w:color w:val="000000" w:themeColor="text1"/>
                <w:kern w:val="0"/>
                <w:szCs w:val="21"/>
              </w:rPr>
              <w:t>5V</w:t>
            </w:r>
            <w:r w:rsidRPr="002F2886">
              <w:rPr>
                <w:color w:val="000000" w:themeColor="text1"/>
                <w:kern w:val="0"/>
                <w:szCs w:val="21"/>
              </w:rPr>
              <w:t>直流供电；</w:t>
            </w:r>
            <w:r w:rsidRPr="002F2886">
              <w:rPr>
                <w:color w:val="000000" w:themeColor="text1"/>
                <w:kern w:val="0"/>
                <w:szCs w:val="21"/>
              </w:rPr>
              <w:br/>
              <w:t>47.1.19</w:t>
            </w:r>
            <w:r w:rsidRPr="002F2886">
              <w:rPr>
                <w:color w:val="000000" w:themeColor="text1"/>
                <w:kern w:val="0"/>
                <w:szCs w:val="21"/>
              </w:rPr>
              <w:t>话筒净重：</w:t>
            </w:r>
            <w:r w:rsidRPr="002F2886">
              <w:rPr>
                <w:color w:val="000000" w:themeColor="text1"/>
                <w:kern w:val="0"/>
                <w:szCs w:val="21"/>
              </w:rPr>
              <w:t>50g</w:t>
            </w:r>
            <w:r w:rsidRPr="002F2886">
              <w:rPr>
                <w:color w:val="000000" w:themeColor="text1"/>
                <w:kern w:val="0"/>
                <w:szCs w:val="21"/>
              </w:rPr>
              <w:t>；</w:t>
            </w:r>
            <w:r w:rsidRPr="002F2886">
              <w:rPr>
                <w:color w:val="000000" w:themeColor="text1"/>
                <w:kern w:val="0"/>
                <w:szCs w:val="21"/>
              </w:rPr>
              <w:br/>
              <w:t>47.1.20</w:t>
            </w:r>
            <w:r w:rsidRPr="002F2886">
              <w:rPr>
                <w:color w:val="000000" w:themeColor="text1"/>
                <w:kern w:val="0"/>
                <w:szCs w:val="21"/>
              </w:rPr>
              <w:t>话筒配件；头戴绳；</w:t>
            </w:r>
            <w:r w:rsidRPr="002F2886">
              <w:rPr>
                <w:color w:val="000000" w:themeColor="text1"/>
                <w:kern w:val="0"/>
                <w:szCs w:val="21"/>
              </w:rPr>
              <w:t>USB</w:t>
            </w:r>
            <w:r w:rsidRPr="002F2886">
              <w:rPr>
                <w:color w:val="000000" w:themeColor="text1"/>
                <w:kern w:val="0"/>
                <w:szCs w:val="21"/>
              </w:rPr>
              <w:t>充电线；旅行充电器。</w:t>
            </w:r>
            <w:r w:rsidRPr="002F2886">
              <w:rPr>
                <w:color w:val="000000" w:themeColor="text1"/>
                <w:kern w:val="0"/>
                <w:szCs w:val="21"/>
              </w:rPr>
              <w:br/>
              <w:t>47.2</w:t>
            </w:r>
            <w:r w:rsidRPr="002F2886">
              <w:rPr>
                <w:color w:val="000000" w:themeColor="text1"/>
                <w:kern w:val="0"/>
                <w:szCs w:val="21"/>
              </w:rPr>
              <w:t>接收主机：</w:t>
            </w:r>
            <w:r w:rsidRPr="002F2886">
              <w:rPr>
                <w:color w:val="000000" w:themeColor="text1"/>
                <w:kern w:val="0"/>
                <w:szCs w:val="21"/>
              </w:rPr>
              <w:br/>
              <w:t>47.2.1</w:t>
            </w:r>
            <w:r w:rsidRPr="002F2886">
              <w:rPr>
                <w:color w:val="000000" w:themeColor="text1"/>
                <w:kern w:val="0"/>
                <w:szCs w:val="21"/>
              </w:rPr>
              <w:t>接收主机可与任意带话筒接口的有源音箱、功放搭配使用，实现无线话筒功能；</w:t>
            </w:r>
            <w:r w:rsidRPr="002F2886">
              <w:rPr>
                <w:color w:val="000000" w:themeColor="text1"/>
                <w:kern w:val="0"/>
                <w:szCs w:val="21"/>
              </w:rPr>
              <w:br/>
              <w:t>47.2.2</w:t>
            </w:r>
            <w:r w:rsidRPr="002F2886">
              <w:rPr>
                <w:color w:val="000000" w:themeColor="text1"/>
                <w:kern w:val="0"/>
                <w:szCs w:val="21"/>
              </w:rPr>
              <w:t>接收机采用铝合金材质，黑色磨砂质感外壳，外观大方、轻便；</w:t>
            </w:r>
            <w:r w:rsidRPr="002F2886">
              <w:rPr>
                <w:color w:val="000000" w:themeColor="text1"/>
                <w:kern w:val="0"/>
                <w:szCs w:val="21"/>
              </w:rPr>
              <w:br/>
              <w:t>47.2.3</w:t>
            </w:r>
            <w:r w:rsidRPr="002F2886">
              <w:rPr>
                <w:color w:val="000000" w:themeColor="text1"/>
                <w:kern w:val="0"/>
                <w:szCs w:val="21"/>
              </w:rPr>
              <w:t>使用</w:t>
            </w:r>
            <w:r w:rsidRPr="002F2886">
              <w:rPr>
                <w:color w:val="000000" w:themeColor="text1"/>
                <w:kern w:val="0"/>
                <w:szCs w:val="21"/>
              </w:rPr>
              <w:t>2.4G</w:t>
            </w:r>
            <w:r w:rsidRPr="002F2886">
              <w:rPr>
                <w:color w:val="000000" w:themeColor="text1"/>
                <w:kern w:val="0"/>
                <w:szCs w:val="21"/>
              </w:rPr>
              <w:t>数字射频技术，有效避免传输干扰，同时使用</w:t>
            </w:r>
            <w:r w:rsidRPr="002F2886">
              <w:rPr>
                <w:color w:val="000000" w:themeColor="text1"/>
                <w:kern w:val="0"/>
                <w:szCs w:val="21"/>
              </w:rPr>
              <w:t>1000</w:t>
            </w:r>
            <w:r w:rsidRPr="002F2886">
              <w:rPr>
                <w:color w:val="000000" w:themeColor="text1"/>
                <w:kern w:val="0"/>
                <w:szCs w:val="21"/>
              </w:rPr>
              <w:t>套无窜频，满足同一场所大量使用的需要；</w:t>
            </w:r>
            <w:r w:rsidRPr="002F2886">
              <w:rPr>
                <w:color w:val="000000" w:themeColor="text1"/>
                <w:kern w:val="0"/>
                <w:szCs w:val="21"/>
              </w:rPr>
              <w:br/>
              <w:t>47.2.4</w:t>
            </w:r>
            <w:r w:rsidRPr="002F2886">
              <w:rPr>
                <w:color w:val="000000" w:themeColor="text1"/>
                <w:kern w:val="0"/>
                <w:szCs w:val="21"/>
              </w:rPr>
              <w:t>为增强信号接收，可选配外置延长天线，适用于特殊或开阔的环境使用。</w:t>
            </w:r>
          </w:p>
          <w:p w14:paraId="6AA85F84"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47.2.5</w:t>
            </w:r>
            <w:r w:rsidRPr="002F2886">
              <w:rPr>
                <w:color w:val="000000" w:themeColor="text1"/>
                <w:kern w:val="0"/>
                <w:szCs w:val="21"/>
              </w:rPr>
              <w:t>发射频率：</w:t>
            </w:r>
            <w:r w:rsidRPr="002F2886">
              <w:rPr>
                <w:color w:val="000000" w:themeColor="text1"/>
                <w:kern w:val="0"/>
                <w:szCs w:val="21"/>
              </w:rPr>
              <w:t>2400~2483.5MHz</w:t>
            </w:r>
            <w:r w:rsidRPr="002F2886">
              <w:rPr>
                <w:color w:val="000000" w:themeColor="text1"/>
                <w:kern w:val="0"/>
                <w:szCs w:val="21"/>
              </w:rPr>
              <w:t>；</w:t>
            </w:r>
            <w:r w:rsidRPr="002F2886">
              <w:rPr>
                <w:color w:val="000000" w:themeColor="text1"/>
                <w:kern w:val="0"/>
                <w:szCs w:val="21"/>
              </w:rPr>
              <w:br/>
              <w:t>47.2.6</w:t>
            </w:r>
            <w:r w:rsidRPr="002F2886">
              <w:rPr>
                <w:color w:val="000000" w:themeColor="text1"/>
                <w:kern w:val="0"/>
                <w:szCs w:val="21"/>
              </w:rPr>
              <w:t>调制方式：</w:t>
            </w:r>
            <w:r w:rsidRPr="002F2886">
              <w:rPr>
                <w:color w:val="000000" w:themeColor="text1"/>
                <w:kern w:val="0"/>
                <w:szCs w:val="21"/>
              </w:rPr>
              <w:t>GFSK</w:t>
            </w:r>
            <w:r w:rsidRPr="002F2886">
              <w:rPr>
                <w:color w:val="000000" w:themeColor="text1"/>
                <w:kern w:val="0"/>
                <w:szCs w:val="21"/>
              </w:rPr>
              <w:t>；</w:t>
            </w:r>
            <w:r w:rsidRPr="002F2886">
              <w:rPr>
                <w:color w:val="000000" w:themeColor="text1"/>
                <w:kern w:val="0"/>
                <w:szCs w:val="21"/>
              </w:rPr>
              <w:br/>
              <w:t>47.2.7</w:t>
            </w:r>
            <w:r w:rsidRPr="002F2886">
              <w:rPr>
                <w:color w:val="000000" w:themeColor="text1"/>
                <w:kern w:val="0"/>
                <w:szCs w:val="21"/>
              </w:rPr>
              <w:t>解调动态范围：</w:t>
            </w:r>
            <w:r w:rsidRPr="002F2886">
              <w:rPr>
                <w:color w:val="000000" w:themeColor="text1"/>
                <w:kern w:val="0"/>
                <w:szCs w:val="21"/>
              </w:rPr>
              <w:t>-81dB</w:t>
            </w:r>
            <w:r w:rsidRPr="002F2886">
              <w:rPr>
                <w:color w:val="000000" w:themeColor="text1"/>
                <w:kern w:val="0"/>
                <w:szCs w:val="21"/>
              </w:rPr>
              <w:t>；</w:t>
            </w:r>
            <w:r w:rsidRPr="002F2886">
              <w:rPr>
                <w:color w:val="000000" w:themeColor="text1"/>
                <w:kern w:val="0"/>
                <w:szCs w:val="21"/>
              </w:rPr>
              <w:br/>
              <w:t>47.2.8</w:t>
            </w:r>
            <w:r w:rsidRPr="002F2886">
              <w:rPr>
                <w:color w:val="000000" w:themeColor="text1"/>
                <w:kern w:val="0"/>
                <w:szCs w:val="21"/>
              </w:rPr>
              <w:t>接收灵敏度：</w:t>
            </w:r>
            <w:r w:rsidRPr="002F2886">
              <w:rPr>
                <w:color w:val="000000" w:themeColor="text1"/>
                <w:kern w:val="0"/>
                <w:szCs w:val="21"/>
              </w:rPr>
              <w:t>-85dBm</w:t>
            </w:r>
            <w:r w:rsidRPr="002F2886">
              <w:rPr>
                <w:color w:val="000000" w:themeColor="text1"/>
                <w:kern w:val="0"/>
                <w:szCs w:val="21"/>
              </w:rPr>
              <w:t>；</w:t>
            </w:r>
            <w:r w:rsidRPr="002F2886">
              <w:rPr>
                <w:color w:val="000000" w:themeColor="text1"/>
                <w:kern w:val="0"/>
                <w:szCs w:val="21"/>
              </w:rPr>
              <w:br/>
              <w:t>47.2.9</w:t>
            </w:r>
            <w:r w:rsidRPr="002F2886">
              <w:rPr>
                <w:color w:val="000000" w:themeColor="text1"/>
                <w:kern w:val="0"/>
                <w:szCs w:val="21"/>
              </w:rPr>
              <w:t>发射功率：</w:t>
            </w:r>
            <w:r w:rsidRPr="002F2886">
              <w:rPr>
                <w:color w:val="000000" w:themeColor="text1"/>
                <w:kern w:val="0"/>
                <w:szCs w:val="21"/>
              </w:rPr>
              <w:t>10 dBm</w:t>
            </w:r>
            <w:r w:rsidRPr="002F2886">
              <w:rPr>
                <w:color w:val="000000" w:themeColor="text1"/>
                <w:kern w:val="0"/>
                <w:szCs w:val="21"/>
              </w:rPr>
              <w:t>；</w:t>
            </w:r>
            <w:r w:rsidRPr="002F2886">
              <w:rPr>
                <w:color w:val="000000" w:themeColor="text1"/>
                <w:kern w:val="0"/>
                <w:szCs w:val="21"/>
              </w:rPr>
              <w:br/>
              <w:t>47.2.10</w:t>
            </w:r>
            <w:r w:rsidRPr="002F2886">
              <w:rPr>
                <w:color w:val="000000" w:themeColor="text1"/>
                <w:kern w:val="0"/>
                <w:szCs w:val="21"/>
              </w:rPr>
              <w:t>采样率：</w:t>
            </w:r>
            <w:r w:rsidRPr="002F2886">
              <w:rPr>
                <w:color w:val="000000" w:themeColor="text1"/>
                <w:kern w:val="0"/>
                <w:szCs w:val="21"/>
              </w:rPr>
              <w:t>32KHz</w:t>
            </w:r>
            <w:r w:rsidRPr="002F2886">
              <w:rPr>
                <w:color w:val="000000" w:themeColor="text1"/>
                <w:kern w:val="0"/>
                <w:szCs w:val="21"/>
              </w:rPr>
              <w:t>；</w:t>
            </w:r>
            <w:r w:rsidRPr="002F2886">
              <w:rPr>
                <w:color w:val="000000" w:themeColor="text1"/>
                <w:kern w:val="0"/>
                <w:szCs w:val="21"/>
              </w:rPr>
              <w:br/>
              <w:t>47.2.11</w:t>
            </w:r>
            <w:r w:rsidRPr="002F2886">
              <w:rPr>
                <w:color w:val="000000" w:themeColor="text1"/>
                <w:kern w:val="0"/>
                <w:szCs w:val="21"/>
              </w:rPr>
              <w:t>分辨率：</w:t>
            </w:r>
            <w:r w:rsidRPr="002F2886">
              <w:rPr>
                <w:color w:val="000000" w:themeColor="text1"/>
                <w:kern w:val="0"/>
                <w:szCs w:val="21"/>
              </w:rPr>
              <w:t>16bits</w:t>
            </w:r>
            <w:r w:rsidRPr="002F2886">
              <w:rPr>
                <w:color w:val="000000" w:themeColor="text1"/>
                <w:kern w:val="0"/>
                <w:szCs w:val="21"/>
              </w:rPr>
              <w:t>；</w:t>
            </w:r>
            <w:r w:rsidRPr="002F2886">
              <w:rPr>
                <w:color w:val="000000" w:themeColor="text1"/>
                <w:kern w:val="0"/>
                <w:szCs w:val="21"/>
              </w:rPr>
              <w:br/>
              <w:t>47.2.12</w:t>
            </w:r>
            <w:r w:rsidRPr="002F2886">
              <w:rPr>
                <w:color w:val="000000" w:themeColor="text1"/>
                <w:kern w:val="0"/>
                <w:szCs w:val="21"/>
              </w:rPr>
              <w:t>失真度：</w:t>
            </w:r>
            <w:r w:rsidRPr="002F2886">
              <w:rPr>
                <w:color w:val="000000" w:themeColor="text1"/>
                <w:kern w:val="0"/>
                <w:szCs w:val="21"/>
              </w:rPr>
              <w:t>THD 0.1%</w:t>
            </w:r>
            <w:r w:rsidRPr="002F2886">
              <w:rPr>
                <w:color w:val="000000" w:themeColor="text1"/>
                <w:kern w:val="0"/>
                <w:szCs w:val="21"/>
              </w:rPr>
              <w:t>；</w:t>
            </w:r>
            <w:r w:rsidRPr="002F2886">
              <w:rPr>
                <w:color w:val="000000" w:themeColor="text1"/>
                <w:kern w:val="0"/>
                <w:szCs w:val="21"/>
              </w:rPr>
              <w:br/>
              <w:t>47.2.13</w:t>
            </w:r>
            <w:r w:rsidRPr="002F2886">
              <w:rPr>
                <w:color w:val="000000" w:themeColor="text1"/>
                <w:kern w:val="0"/>
                <w:szCs w:val="21"/>
              </w:rPr>
              <w:t>传输范围：约</w:t>
            </w:r>
            <w:r w:rsidRPr="002F2886">
              <w:rPr>
                <w:color w:val="000000" w:themeColor="text1"/>
                <w:kern w:val="0"/>
                <w:szCs w:val="21"/>
              </w:rPr>
              <w:t>20M</w:t>
            </w:r>
            <w:r w:rsidRPr="002F2886">
              <w:rPr>
                <w:color w:val="000000" w:themeColor="text1"/>
                <w:kern w:val="0"/>
                <w:szCs w:val="21"/>
              </w:rPr>
              <w:t>（视环境变化）；</w:t>
            </w:r>
            <w:r w:rsidRPr="002F2886">
              <w:rPr>
                <w:color w:val="000000" w:themeColor="text1"/>
                <w:kern w:val="0"/>
                <w:szCs w:val="21"/>
              </w:rPr>
              <w:br/>
              <w:t>47.2.14</w:t>
            </w:r>
            <w:r w:rsidRPr="002F2886">
              <w:rPr>
                <w:color w:val="000000" w:themeColor="text1"/>
                <w:kern w:val="0"/>
                <w:szCs w:val="21"/>
              </w:rPr>
              <w:t>工作温度：</w:t>
            </w:r>
            <w:r w:rsidRPr="002F2886">
              <w:rPr>
                <w:color w:val="000000" w:themeColor="text1"/>
                <w:kern w:val="0"/>
                <w:szCs w:val="21"/>
              </w:rPr>
              <w:t>-20~75</w:t>
            </w:r>
            <w:r w:rsidRPr="002F2886">
              <w:rPr>
                <w:color w:val="000000" w:themeColor="text1"/>
                <w:kern w:val="0"/>
                <w:szCs w:val="21"/>
              </w:rPr>
              <w:t>度；</w:t>
            </w:r>
            <w:r w:rsidRPr="002F2886">
              <w:rPr>
                <w:color w:val="000000" w:themeColor="text1"/>
                <w:kern w:val="0"/>
                <w:szCs w:val="21"/>
              </w:rPr>
              <w:br/>
              <w:t>47.2.15</w:t>
            </w:r>
            <w:r w:rsidRPr="002F2886">
              <w:rPr>
                <w:color w:val="000000" w:themeColor="text1"/>
                <w:kern w:val="0"/>
                <w:szCs w:val="21"/>
              </w:rPr>
              <w:t>频率响应：</w:t>
            </w:r>
            <w:r w:rsidRPr="002F2886">
              <w:rPr>
                <w:color w:val="000000" w:themeColor="text1"/>
                <w:kern w:val="0"/>
                <w:szCs w:val="21"/>
              </w:rPr>
              <w:t>50Hz-15KHz</w:t>
            </w:r>
            <w:r w:rsidRPr="002F2886">
              <w:rPr>
                <w:color w:val="000000" w:themeColor="text1"/>
                <w:kern w:val="0"/>
                <w:szCs w:val="21"/>
              </w:rPr>
              <w:t>；</w:t>
            </w:r>
            <w:r w:rsidRPr="002F2886">
              <w:rPr>
                <w:color w:val="000000" w:themeColor="text1"/>
                <w:kern w:val="0"/>
                <w:szCs w:val="21"/>
              </w:rPr>
              <w:br/>
              <w:t>47.2.16</w:t>
            </w:r>
            <w:r w:rsidRPr="002F2886">
              <w:rPr>
                <w:color w:val="000000" w:themeColor="text1"/>
                <w:kern w:val="0"/>
                <w:szCs w:val="21"/>
              </w:rPr>
              <w:t>信噪比：</w:t>
            </w:r>
            <w:r w:rsidRPr="002F2886">
              <w:rPr>
                <w:color w:val="000000" w:themeColor="text1"/>
                <w:kern w:val="0"/>
                <w:szCs w:val="21"/>
              </w:rPr>
              <w:t>90dB</w:t>
            </w:r>
            <w:r w:rsidRPr="002F2886">
              <w:rPr>
                <w:color w:val="000000" w:themeColor="text1"/>
                <w:kern w:val="0"/>
                <w:szCs w:val="21"/>
              </w:rPr>
              <w:t>；</w:t>
            </w:r>
            <w:r w:rsidRPr="002F2886">
              <w:rPr>
                <w:color w:val="000000" w:themeColor="text1"/>
                <w:kern w:val="0"/>
                <w:szCs w:val="21"/>
              </w:rPr>
              <w:br/>
              <w:t>47.2.17</w:t>
            </w:r>
            <w:r w:rsidRPr="002F2886">
              <w:rPr>
                <w:color w:val="000000" w:themeColor="text1"/>
                <w:kern w:val="0"/>
                <w:szCs w:val="21"/>
              </w:rPr>
              <w:t>输出电平：</w:t>
            </w:r>
            <w:r w:rsidRPr="002F2886">
              <w:rPr>
                <w:color w:val="000000" w:themeColor="text1"/>
                <w:kern w:val="0"/>
                <w:szCs w:val="21"/>
              </w:rPr>
              <w:t>200mv;</w:t>
            </w:r>
            <w:r w:rsidRPr="002F2886">
              <w:rPr>
                <w:color w:val="000000" w:themeColor="text1"/>
                <w:kern w:val="0"/>
                <w:szCs w:val="21"/>
              </w:rPr>
              <w:br/>
              <w:t>47.2.18</w:t>
            </w:r>
            <w:r w:rsidRPr="002F2886">
              <w:rPr>
                <w:color w:val="000000" w:themeColor="text1"/>
                <w:kern w:val="0"/>
                <w:szCs w:val="21"/>
              </w:rPr>
              <w:t>电源供电：</w:t>
            </w:r>
            <w:r w:rsidRPr="002F2886">
              <w:rPr>
                <w:color w:val="000000" w:themeColor="text1"/>
                <w:kern w:val="0"/>
                <w:szCs w:val="21"/>
              </w:rPr>
              <w:t>5V</w:t>
            </w:r>
            <w:r w:rsidRPr="002F2886">
              <w:rPr>
                <w:color w:val="000000" w:themeColor="text1"/>
                <w:kern w:val="0"/>
                <w:szCs w:val="21"/>
              </w:rPr>
              <w:t>直流供电。</w:t>
            </w:r>
          </w:p>
        </w:tc>
      </w:tr>
      <w:tr w:rsidR="002F2886" w:rsidRPr="002F2886" w14:paraId="0FC4269F" w14:textId="77777777">
        <w:trPr>
          <w:trHeight w:val="399"/>
        </w:trPr>
        <w:tc>
          <w:tcPr>
            <w:tcW w:w="534" w:type="dxa"/>
            <w:vAlign w:val="center"/>
          </w:tcPr>
          <w:p w14:paraId="3F3AE3A3" w14:textId="77777777" w:rsidR="00D51218" w:rsidRPr="002F2886" w:rsidRDefault="003B4976">
            <w:pPr>
              <w:jc w:val="center"/>
              <w:rPr>
                <w:color w:val="000000" w:themeColor="text1"/>
                <w:szCs w:val="21"/>
              </w:rPr>
            </w:pPr>
            <w:r w:rsidRPr="002F2886">
              <w:rPr>
                <w:color w:val="000000" w:themeColor="text1"/>
                <w:kern w:val="0"/>
                <w:szCs w:val="21"/>
              </w:rPr>
              <w:t>48</w:t>
            </w:r>
          </w:p>
        </w:tc>
        <w:tc>
          <w:tcPr>
            <w:tcW w:w="1134" w:type="dxa"/>
            <w:gridSpan w:val="2"/>
            <w:vAlign w:val="center"/>
          </w:tcPr>
          <w:p w14:paraId="513BBC8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远程听课摄像机</w:t>
            </w:r>
          </w:p>
        </w:tc>
        <w:tc>
          <w:tcPr>
            <w:tcW w:w="708" w:type="dxa"/>
            <w:gridSpan w:val="2"/>
            <w:vAlign w:val="center"/>
          </w:tcPr>
          <w:p w14:paraId="7BBD735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36</w:t>
            </w:r>
          </w:p>
        </w:tc>
        <w:tc>
          <w:tcPr>
            <w:tcW w:w="426" w:type="dxa"/>
            <w:vAlign w:val="center"/>
          </w:tcPr>
          <w:p w14:paraId="2DFED60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4669DE5"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48.1</w:t>
            </w:r>
            <w:r w:rsidRPr="002F2886">
              <w:rPr>
                <w:color w:val="000000" w:themeColor="text1"/>
                <w:kern w:val="0"/>
                <w:szCs w:val="21"/>
              </w:rPr>
              <w:t>像素：</w:t>
            </w:r>
            <w:r w:rsidRPr="002F2886">
              <w:rPr>
                <w:color w:val="000000" w:themeColor="text1"/>
                <w:kern w:val="0"/>
                <w:szCs w:val="21"/>
              </w:rPr>
              <w:t>≥200</w:t>
            </w:r>
            <w:r w:rsidRPr="002F2886">
              <w:rPr>
                <w:color w:val="000000" w:themeColor="text1"/>
                <w:kern w:val="0"/>
                <w:szCs w:val="21"/>
              </w:rPr>
              <w:t>万</w:t>
            </w:r>
            <w:r w:rsidRPr="002F2886">
              <w:rPr>
                <w:color w:val="000000" w:themeColor="text1"/>
                <w:kern w:val="0"/>
                <w:szCs w:val="21"/>
              </w:rPr>
              <w:t>1/3" CMOS</w:t>
            </w:r>
            <w:r w:rsidRPr="002F2886">
              <w:rPr>
                <w:color w:val="000000" w:themeColor="text1"/>
                <w:kern w:val="0"/>
                <w:szCs w:val="21"/>
              </w:rPr>
              <w:t>；</w:t>
            </w:r>
            <w:r w:rsidRPr="002F2886">
              <w:rPr>
                <w:color w:val="000000" w:themeColor="text1"/>
                <w:kern w:val="0"/>
                <w:szCs w:val="21"/>
              </w:rPr>
              <w:br/>
              <w:t>48.2</w:t>
            </w:r>
            <w:r w:rsidRPr="002F2886">
              <w:rPr>
                <w:color w:val="000000" w:themeColor="text1"/>
                <w:kern w:val="0"/>
                <w:szCs w:val="21"/>
              </w:rPr>
              <w:t>传感器类型：</w:t>
            </w:r>
            <w:r w:rsidRPr="002F2886">
              <w:rPr>
                <w:color w:val="000000" w:themeColor="text1"/>
                <w:kern w:val="0"/>
                <w:szCs w:val="21"/>
              </w:rPr>
              <w:t>1/3" Progressive Scan CMOS</w:t>
            </w:r>
            <w:r w:rsidRPr="002F2886">
              <w:rPr>
                <w:color w:val="000000" w:themeColor="text1"/>
                <w:kern w:val="0"/>
                <w:szCs w:val="21"/>
              </w:rPr>
              <w:t>；</w:t>
            </w:r>
            <w:r w:rsidRPr="002F2886">
              <w:rPr>
                <w:color w:val="000000" w:themeColor="text1"/>
                <w:kern w:val="0"/>
                <w:szCs w:val="21"/>
              </w:rPr>
              <w:br/>
              <w:t>48.3</w:t>
            </w:r>
            <w:r w:rsidRPr="002F2886">
              <w:rPr>
                <w:color w:val="000000" w:themeColor="text1"/>
                <w:kern w:val="0"/>
                <w:szCs w:val="21"/>
              </w:rPr>
              <w:t>最高分辨率可达</w:t>
            </w:r>
            <w:r w:rsidRPr="002F2886">
              <w:rPr>
                <w:color w:val="000000" w:themeColor="text1"/>
                <w:kern w:val="0"/>
                <w:szCs w:val="21"/>
              </w:rPr>
              <w:t>1920×1080</w:t>
            </w:r>
            <w:r w:rsidRPr="002F2886">
              <w:rPr>
                <w:color w:val="000000" w:themeColor="text1"/>
                <w:kern w:val="0"/>
                <w:szCs w:val="21"/>
              </w:rPr>
              <w:t>；</w:t>
            </w:r>
            <w:r w:rsidRPr="002F2886">
              <w:rPr>
                <w:color w:val="000000" w:themeColor="text1"/>
                <w:kern w:val="0"/>
                <w:szCs w:val="21"/>
              </w:rPr>
              <w:br/>
              <w:t>48.4</w:t>
            </w:r>
            <w:r w:rsidRPr="002F2886">
              <w:rPr>
                <w:color w:val="000000" w:themeColor="text1"/>
                <w:kern w:val="0"/>
                <w:szCs w:val="21"/>
              </w:rPr>
              <w:t>超低照性能，最大距离</w:t>
            </w:r>
            <w:r w:rsidRPr="002F2886">
              <w:rPr>
                <w:color w:val="000000" w:themeColor="text1"/>
                <w:kern w:val="0"/>
                <w:szCs w:val="21"/>
              </w:rPr>
              <w:t>20</w:t>
            </w:r>
            <w:r w:rsidRPr="002F2886">
              <w:rPr>
                <w:color w:val="000000" w:themeColor="text1"/>
                <w:kern w:val="0"/>
                <w:szCs w:val="21"/>
              </w:rPr>
              <w:t>～</w:t>
            </w:r>
            <w:r w:rsidRPr="002F2886">
              <w:rPr>
                <w:color w:val="000000" w:themeColor="text1"/>
                <w:kern w:val="0"/>
                <w:szCs w:val="21"/>
              </w:rPr>
              <w:t>30</w:t>
            </w:r>
            <w:r w:rsidRPr="002F2886">
              <w:rPr>
                <w:color w:val="000000" w:themeColor="text1"/>
                <w:kern w:val="0"/>
                <w:szCs w:val="21"/>
              </w:rPr>
              <w:t>米；</w:t>
            </w:r>
            <w:r w:rsidRPr="002F2886">
              <w:rPr>
                <w:color w:val="000000" w:themeColor="text1"/>
                <w:kern w:val="0"/>
                <w:szCs w:val="21"/>
              </w:rPr>
              <w:br/>
              <w:t>48.5</w:t>
            </w:r>
            <w:r w:rsidRPr="002F2886">
              <w:rPr>
                <w:color w:val="000000" w:themeColor="text1"/>
                <w:kern w:val="0"/>
                <w:szCs w:val="21"/>
              </w:rPr>
              <w:t>支持数字宽动态，既提升动态范围，又防止运动拖影；</w:t>
            </w:r>
            <w:r w:rsidRPr="002F2886">
              <w:rPr>
                <w:color w:val="000000" w:themeColor="text1"/>
                <w:kern w:val="0"/>
                <w:szCs w:val="21"/>
              </w:rPr>
              <w:br/>
              <w:t>48.6</w:t>
            </w:r>
            <w:r w:rsidRPr="002F2886">
              <w:rPr>
                <w:color w:val="000000" w:themeColor="text1"/>
                <w:kern w:val="0"/>
                <w:szCs w:val="21"/>
              </w:rPr>
              <w:t>智能</w:t>
            </w:r>
            <w:r w:rsidRPr="002F2886">
              <w:rPr>
                <w:color w:val="000000" w:themeColor="text1"/>
                <w:kern w:val="0"/>
                <w:szCs w:val="21"/>
              </w:rPr>
              <w:t>3D</w:t>
            </w:r>
            <w:r w:rsidRPr="002F2886">
              <w:rPr>
                <w:color w:val="000000" w:themeColor="text1"/>
                <w:kern w:val="0"/>
                <w:szCs w:val="21"/>
              </w:rPr>
              <w:t>降噪，自适应静止和运动场景；</w:t>
            </w:r>
            <w:r w:rsidRPr="002F2886">
              <w:rPr>
                <w:color w:val="000000" w:themeColor="text1"/>
                <w:kern w:val="0"/>
                <w:szCs w:val="21"/>
              </w:rPr>
              <w:br/>
              <w:t>48.7</w:t>
            </w:r>
            <w:r w:rsidRPr="002F2886">
              <w:rPr>
                <w:color w:val="000000" w:themeColor="text1"/>
                <w:kern w:val="0"/>
                <w:szCs w:val="21"/>
              </w:rPr>
              <w:t>支持</w:t>
            </w:r>
            <w:r w:rsidRPr="002F2886">
              <w:rPr>
                <w:color w:val="000000" w:themeColor="text1"/>
                <w:kern w:val="0"/>
                <w:szCs w:val="21"/>
              </w:rPr>
              <w:t>H.264/MJPEG</w:t>
            </w:r>
            <w:r w:rsidRPr="002F2886">
              <w:rPr>
                <w:color w:val="000000" w:themeColor="text1"/>
                <w:kern w:val="0"/>
                <w:szCs w:val="21"/>
              </w:rPr>
              <w:t>视频编码，双码流，高视频质量，高压缩比；</w:t>
            </w:r>
            <w:r w:rsidRPr="002F2886">
              <w:rPr>
                <w:color w:val="000000" w:themeColor="text1"/>
                <w:kern w:val="0"/>
                <w:szCs w:val="21"/>
              </w:rPr>
              <w:br/>
              <w:t>48.8</w:t>
            </w:r>
            <w:r w:rsidRPr="002F2886">
              <w:rPr>
                <w:color w:val="000000" w:themeColor="text1"/>
                <w:kern w:val="0"/>
                <w:szCs w:val="21"/>
              </w:rPr>
              <w:t>支持</w:t>
            </w:r>
            <w:r w:rsidRPr="002F2886">
              <w:rPr>
                <w:color w:val="000000" w:themeColor="text1"/>
                <w:kern w:val="0"/>
                <w:szCs w:val="21"/>
              </w:rPr>
              <w:t>ICR</w:t>
            </w:r>
            <w:r w:rsidRPr="002F2886">
              <w:rPr>
                <w:color w:val="000000" w:themeColor="text1"/>
                <w:kern w:val="0"/>
                <w:szCs w:val="21"/>
              </w:rPr>
              <w:t>滤光片切换，夜间低照度效果更好；</w:t>
            </w:r>
            <w:r w:rsidRPr="002F2886">
              <w:rPr>
                <w:color w:val="000000" w:themeColor="text1"/>
                <w:kern w:val="0"/>
                <w:szCs w:val="21"/>
              </w:rPr>
              <w:br/>
              <w:t>48.9</w:t>
            </w:r>
            <w:r w:rsidRPr="002F2886">
              <w:rPr>
                <w:color w:val="000000" w:themeColor="text1"/>
                <w:kern w:val="0"/>
                <w:szCs w:val="21"/>
              </w:rPr>
              <w:t>支持镜头边缘矫正，使图像中心和边缘完美一致，音频输入、输出接口；</w:t>
            </w:r>
          </w:p>
        </w:tc>
      </w:tr>
      <w:tr w:rsidR="002F2886" w:rsidRPr="002F2886" w14:paraId="160846B4" w14:textId="77777777">
        <w:trPr>
          <w:trHeight w:val="399"/>
        </w:trPr>
        <w:tc>
          <w:tcPr>
            <w:tcW w:w="534" w:type="dxa"/>
            <w:vAlign w:val="center"/>
          </w:tcPr>
          <w:p w14:paraId="730A5FBA" w14:textId="77777777" w:rsidR="00D51218" w:rsidRPr="002F2886" w:rsidRDefault="003B4976">
            <w:pPr>
              <w:jc w:val="center"/>
              <w:rPr>
                <w:color w:val="000000" w:themeColor="text1"/>
                <w:szCs w:val="21"/>
              </w:rPr>
            </w:pPr>
            <w:r w:rsidRPr="002F2886">
              <w:rPr>
                <w:color w:val="000000" w:themeColor="text1"/>
                <w:kern w:val="0"/>
                <w:szCs w:val="21"/>
              </w:rPr>
              <w:t>49</w:t>
            </w:r>
          </w:p>
        </w:tc>
        <w:tc>
          <w:tcPr>
            <w:tcW w:w="1134" w:type="dxa"/>
            <w:gridSpan w:val="2"/>
            <w:vAlign w:val="center"/>
          </w:tcPr>
          <w:p w14:paraId="700744B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物联控制主机</w:t>
            </w:r>
          </w:p>
        </w:tc>
        <w:tc>
          <w:tcPr>
            <w:tcW w:w="708" w:type="dxa"/>
            <w:gridSpan w:val="2"/>
            <w:vAlign w:val="center"/>
          </w:tcPr>
          <w:p w14:paraId="13012A0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w:t>
            </w:r>
          </w:p>
        </w:tc>
        <w:tc>
          <w:tcPr>
            <w:tcW w:w="426" w:type="dxa"/>
            <w:vAlign w:val="center"/>
          </w:tcPr>
          <w:p w14:paraId="2EB4EBD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6AE29632" w14:textId="04D4475C" w:rsidR="004202B0" w:rsidRPr="002F2886" w:rsidRDefault="003B4976">
            <w:pPr>
              <w:widowControl/>
              <w:spacing w:line="240" w:lineRule="exact"/>
              <w:jc w:val="left"/>
              <w:rPr>
                <w:strike/>
                <w:color w:val="000000" w:themeColor="text1"/>
                <w:kern w:val="0"/>
                <w:szCs w:val="21"/>
              </w:rPr>
            </w:pPr>
            <w:r w:rsidRPr="002F2886">
              <w:rPr>
                <w:color w:val="000000" w:themeColor="text1"/>
                <w:kern w:val="0"/>
                <w:szCs w:val="21"/>
              </w:rPr>
              <w:t>49.1</w:t>
            </w:r>
            <w:r w:rsidRPr="002F2886">
              <w:rPr>
                <w:color w:val="000000" w:themeColor="text1"/>
                <w:kern w:val="0"/>
                <w:szCs w:val="21"/>
              </w:rPr>
              <w:t>主板：大于或相当于</w:t>
            </w:r>
            <w:r w:rsidRPr="002F2886">
              <w:rPr>
                <w:color w:val="000000" w:themeColor="text1"/>
                <w:kern w:val="0"/>
                <w:szCs w:val="21"/>
              </w:rPr>
              <w:t>Mini-ITX</w:t>
            </w:r>
            <w:r w:rsidRPr="002F2886">
              <w:rPr>
                <w:color w:val="000000" w:themeColor="text1"/>
                <w:kern w:val="0"/>
                <w:szCs w:val="21"/>
              </w:rPr>
              <w:br/>
              <w:t xml:space="preserve">49.2 CPU: </w:t>
            </w:r>
            <w:r w:rsidRPr="002F2886">
              <w:rPr>
                <w:color w:val="000000" w:themeColor="text1"/>
                <w:kern w:val="0"/>
                <w:szCs w:val="21"/>
              </w:rPr>
              <w:t>大于或相当于</w:t>
            </w:r>
            <w:r w:rsidRPr="002F2886">
              <w:rPr>
                <w:color w:val="000000" w:themeColor="text1"/>
                <w:kern w:val="0"/>
                <w:szCs w:val="21"/>
              </w:rPr>
              <w:t>J1900</w:t>
            </w:r>
            <w:r w:rsidRPr="002F2886">
              <w:rPr>
                <w:color w:val="000000" w:themeColor="text1"/>
                <w:kern w:val="0"/>
                <w:szCs w:val="21"/>
              </w:rPr>
              <w:br/>
              <w:t>49.3</w:t>
            </w:r>
            <w:r w:rsidRPr="002F2886">
              <w:rPr>
                <w:color w:val="000000" w:themeColor="text1"/>
                <w:kern w:val="0"/>
                <w:szCs w:val="21"/>
              </w:rPr>
              <w:t>内存：</w:t>
            </w:r>
            <w:r w:rsidRPr="002F2886">
              <w:rPr>
                <w:color w:val="000000" w:themeColor="text1"/>
                <w:kern w:val="0"/>
                <w:szCs w:val="21"/>
              </w:rPr>
              <w:t>≥DDR3 4G</w:t>
            </w:r>
            <w:r w:rsidRPr="002F2886">
              <w:rPr>
                <w:color w:val="000000" w:themeColor="text1"/>
                <w:kern w:val="0"/>
                <w:szCs w:val="21"/>
              </w:rPr>
              <w:br/>
              <w:t>49.4</w:t>
            </w:r>
            <w:r w:rsidRPr="002F2886">
              <w:rPr>
                <w:color w:val="000000" w:themeColor="text1"/>
                <w:kern w:val="0"/>
                <w:szCs w:val="21"/>
              </w:rPr>
              <w:t>硬盘：</w:t>
            </w:r>
            <w:r w:rsidRPr="002F2886">
              <w:rPr>
                <w:color w:val="000000" w:themeColor="text1"/>
                <w:kern w:val="0"/>
                <w:szCs w:val="21"/>
              </w:rPr>
              <w:t>≥MSATA 128G</w:t>
            </w:r>
            <w:r w:rsidRPr="002F2886">
              <w:rPr>
                <w:color w:val="000000" w:themeColor="text1"/>
                <w:kern w:val="0"/>
                <w:szCs w:val="21"/>
              </w:rPr>
              <w:br/>
              <w:t>49.5</w:t>
            </w:r>
            <w:r w:rsidRPr="002F2886">
              <w:rPr>
                <w:color w:val="000000" w:themeColor="text1"/>
                <w:kern w:val="0"/>
                <w:szCs w:val="21"/>
              </w:rPr>
              <w:t>网络接口：支持</w:t>
            </w:r>
            <w:r w:rsidRPr="002F2886">
              <w:rPr>
                <w:color w:val="000000" w:themeColor="text1"/>
                <w:kern w:val="0"/>
                <w:szCs w:val="21"/>
              </w:rPr>
              <w:t>≥2</w:t>
            </w:r>
            <w:r w:rsidRPr="002F2886">
              <w:rPr>
                <w:color w:val="000000" w:themeColor="text1"/>
                <w:kern w:val="0"/>
                <w:szCs w:val="21"/>
              </w:rPr>
              <w:t>路</w:t>
            </w:r>
            <w:r w:rsidRPr="002F2886">
              <w:rPr>
                <w:color w:val="000000" w:themeColor="text1"/>
                <w:kern w:val="0"/>
                <w:szCs w:val="21"/>
              </w:rPr>
              <w:t>RJ45</w:t>
            </w:r>
            <w:r w:rsidRPr="002F2886">
              <w:rPr>
                <w:color w:val="000000" w:themeColor="text1"/>
                <w:kern w:val="0"/>
                <w:szCs w:val="21"/>
              </w:rPr>
              <w:t>口；</w:t>
            </w:r>
            <w:r w:rsidRPr="002F2886">
              <w:rPr>
                <w:color w:val="000000" w:themeColor="text1"/>
                <w:kern w:val="0"/>
                <w:szCs w:val="21"/>
              </w:rPr>
              <w:br/>
              <w:t>▲49.6</w:t>
            </w:r>
            <w:r w:rsidRPr="002F2886">
              <w:rPr>
                <w:color w:val="000000" w:themeColor="text1"/>
                <w:kern w:val="0"/>
                <w:szCs w:val="21"/>
              </w:rPr>
              <w:t>支持</w:t>
            </w:r>
            <w:r w:rsidRPr="002F2886">
              <w:rPr>
                <w:color w:val="000000" w:themeColor="text1"/>
                <w:kern w:val="0"/>
                <w:szCs w:val="21"/>
              </w:rPr>
              <w:t>HDMI</w:t>
            </w:r>
            <w:r w:rsidRPr="002F2886">
              <w:rPr>
                <w:color w:val="000000" w:themeColor="text1"/>
                <w:kern w:val="0"/>
                <w:szCs w:val="21"/>
              </w:rPr>
              <w:t>视频：</w:t>
            </w:r>
            <w:r w:rsidRPr="002F2886">
              <w:rPr>
                <w:color w:val="000000" w:themeColor="text1"/>
                <w:kern w:val="0"/>
                <w:szCs w:val="21"/>
              </w:rPr>
              <w:t>≥4</w:t>
            </w:r>
            <w:r w:rsidRPr="002F2886">
              <w:rPr>
                <w:color w:val="000000" w:themeColor="text1"/>
                <w:kern w:val="0"/>
                <w:szCs w:val="21"/>
              </w:rPr>
              <w:t>路输入，</w:t>
            </w:r>
            <w:r w:rsidRPr="002F2886">
              <w:rPr>
                <w:color w:val="000000" w:themeColor="text1"/>
                <w:kern w:val="0"/>
                <w:szCs w:val="21"/>
              </w:rPr>
              <w:t>≥4</w:t>
            </w:r>
            <w:r w:rsidRPr="002F2886">
              <w:rPr>
                <w:color w:val="000000" w:themeColor="text1"/>
                <w:kern w:val="0"/>
                <w:szCs w:val="21"/>
              </w:rPr>
              <w:t>输出，同时达到切换控制；</w:t>
            </w:r>
            <w:r w:rsidRPr="002F2886">
              <w:rPr>
                <w:color w:val="000000" w:themeColor="text1"/>
                <w:kern w:val="0"/>
                <w:szCs w:val="21"/>
              </w:rPr>
              <w:br/>
              <w:t>49.7</w:t>
            </w:r>
            <w:r w:rsidRPr="002F2886">
              <w:rPr>
                <w:color w:val="000000" w:themeColor="text1"/>
                <w:kern w:val="0"/>
                <w:szCs w:val="21"/>
              </w:rPr>
              <w:t>支持</w:t>
            </w:r>
            <w:r w:rsidRPr="002F2886">
              <w:rPr>
                <w:color w:val="000000" w:themeColor="text1"/>
                <w:kern w:val="0"/>
                <w:szCs w:val="21"/>
              </w:rPr>
              <w:t>≥4</w:t>
            </w:r>
            <w:r w:rsidRPr="002F2886">
              <w:rPr>
                <w:color w:val="000000" w:themeColor="text1"/>
                <w:kern w:val="0"/>
                <w:szCs w:val="21"/>
              </w:rPr>
              <w:t>路音频输入，</w:t>
            </w:r>
            <w:r w:rsidRPr="002F2886">
              <w:rPr>
                <w:color w:val="000000" w:themeColor="text1"/>
                <w:kern w:val="0"/>
                <w:szCs w:val="21"/>
              </w:rPr>
              <w:t>≥2</w:t>
            </w:r>
            <w:r w:rsidRPr="002F2886">
              <w:rPr>
                <w:color w:val="000000" w:themeColor="text1"/>
                <w:kern w:val="0"/>
                <w:szCs w:val="21"/>
              </w:rPr>
              <w:t>混音输出，同时达到音量控制；</w:t>
            </w:r>
            <w:r w:rsidRPr="002F2886">
              <w:rPr>
                <w:color w:val="000000" w:themeColor="text1"/>
                <w:kern w:val="0"/>
                <w:szCs w:val="21"/>
              </w:rPr>
              <w:br/>
              <w:t>▲49.8</w:t>
            </w:r>
            <w:r w:rsidRPr="002F2886">
              <w:rPr>
                <w:color w:val="000000" w:themeColor="text1"/>
                <w:kern w:val="0"/>
                <w:szCs w:val="21"/>
              </w:rPr>
              <w:t>支持</w:t>
            </w:r>
            <w:r w:rsidRPr="002F2886">
              <w:rPr>
                <w:color w:val="000000" w:themeColor="text1"/>
                <w:kern w:val="0"/>
                <w:szCs w:val="21"/>
              </w:rPr>
              <w:t>≥8</w:t>
            </w:r>
            <w:r w:rsidRPr="002F2886">
              <w:rPr>
                <w:color w:val="000000" w:themeColor="text1"/>
                <w:kern w:val="0"/>
                <w:szCs w:val="21"/>
              </w:rPr>
              <w:t>路</w:t>
            </w:r>
            <w:r w:rsidRPr="002F2886">
              <w:rPr>
                <w:color w:val="000000" w:themeColor="text1"/>
                <w:kern w:val="0"/>
                <w:szCs w:val="21"/>
              </w:rPr>
              <w:t>RS232</w:t>
            </w:r>
            <w:r w:rsidRPr="002F2886">
              <w:rPr>
                <w:color w:val="000000" w:themeColor="text1"/>
                <w:kern w:val="0"/>
                <w:szCs w:val="21"/>
              </w:rPr>
              <w:t>信号控制，</w:t>
            </w:r>
            <w:r w:rsidRPr="002F2886">
              <w:rPr>
                <w:color w:val="000000" w:themeColor="text1"/>
                <w:kern w:val="0"/>
                <w:szCs w:val="21"/>
              </w:rPr>
              <w:t>≥1</w:t>
            </w:r>
            <w:r w:rsidRPr="002F2886">
              <w:rPr>
                <w:color w:val="000000" w:themeColor="text1"/>
                <w:kern w:val="0"/>
                <w:szCs w:val="21"/>
              </w:rPr>
              <w:t>路</w:t>
            </w:r>
            <w:r w:rsidRPr="002F2886">
              <w:rPr>
                <w:color w:val="000000" w:themeColor="text1"/>
                <w:kern w:val="0"/>
                <w:szCs w:val="21"/>
              </w:rPr>
              <w:t>RS232/485</w:t>
            </w:r>
            <w:r w:rsidRPr="002F2886">
              <w:rPr>
                <w:color w:val="000000" w:themeColor="text1"/>
                <w:kern w:val="0"/>
                <w:szCs w:val="21"/>
              </w:rPr>
              <w:t>复用控制；</w:t>
            </w:r>
            <w:r w:rsidRPr="002F2886">
              <w:rPr>
                <w:color w:val="000000" w:themeColor="text1"/>
                <w:kern w:val="0"/>
                <w:szCs w:val="21"/>
              </w:rPr>
              <w:br/>
              <w:t>▲49.9</w:t>
            </w:r>
            <w:r w:rsidRPr="002F2886">
              <w:rPr>
                <w:color w:val="000000" w:themeColor="text1"/>
                <w:kern w:val="0"/>
                <w:szCs w:val="21"/>
              </w:rPr>
              <w:t>支持</w:t>
            </w:r>
            <w:r w:rsidRPr="002F2886">
              <w:rPr>
                <w:color w:val="000000" w:themeColor="text1"/>
                <w:kern w:val="0"/>
                <w:szCs w:val="21"/>
              </w:rPr>
              <w:t>≥6</w:t>
            </w:r>
            <w:r w:rsidRPr="002F2886">
              <w:rPr>
                <w:color w:val="000000" w:themeColor="text1"/>
                <w:kern w:val="0"/>
                <w:szCs w:val="21"/>
              </w:rPr>
              <w:t>路</w:t>
            </w:r>
            <w:r w:rsidRPr="002F2886">
              <w:rPr>
                <w:color w:val="000000" w:themeColor="text1"/>
                <w:kern w:val="0"/>
                <w:szCs w:val="21"/>
              </w:rPr>
              <w:t>12V</w:t>
            </w:r>
            <w:r w:rsidRPr="002F2886">
              <w:rPr>
                <w:color w:val="000000" w:themeColor="text1"/>
                <w:kern w:val="0"/>
                <w:szCs w:val="21"/>
              </w:rPr>
              <w:t>弱电输出；</w:t>
            </w:r>
            <w:r w:rsidRPr="002F2886">
              <w:rPr>
                <w:color w:val="000000" w:themeColor="text1"/>
                <w:kern w:val="0"/>
                <w:szCs w:val="21"/>
              </w:rPr>
              <w:br/>
              <w:t>49.10</w:t>
            </w:r>
            <w:r w:rsidRPr="002F2886">
              <w:rPr>
                <w:color w:val="000000" w:themeColor="text1"/>
                <w:kern w:val="0"/>
                <w:szCs w:val="21"/>
              </w:rPr>
              <w:t>支持</w:t>
            </w:r>
            <w:r w:rsidRPr="002F2886">
              <w:rPr>
                <w:color w:val="000000" w:themeColor="text1"/>
                <w:kern w:val="0"/>
                <w:szCs w:val="21"/>
              </w:rPr>
              <w:t>≥1</w:t>
            </w:r>
            <w:r w:rsidRPr="002F2886">
              <w:rPr>
                <w:color w:val="000000" w:themeColor="text1"/>
                <w:kern w:val="0"/>
                <w:szCs w:val="21"/>
              </w:rPr>
              <w:t>路</w:t>
            </w:r>
            <w:r w:rsidRPr="002F2886">
              <w:rPr>
                <w:color w:val="000000" w:themeColor="text1"/>
                <w:kern w:val="0"/>
                <w:szCs w:val="21"/>
              </w:rPr>
              <w:t>VGA</w:t>
            </w:r>
            <w:r w:rsidRPr="002F2886">
              <w:rPr>
                <w:color w:val="000000" w:themeColor="text1"/>
                <w:kern w:val="0"/>
                <w:szCs w:val="21"/>
              </w:rPr>
              <w:t>输出；</w:t>
            </w:r>
            <w:r w:rsidRPr="002F2886">
              <w:rPr>
                <w:color w:val="000000" w:themeColor="text1"/>
                <w:kern w:val="0"/>
                <w:szCs w:val="21"/>
              </w:rPr>
              <w:br/>
              <w:t>49.11</w:t>
            </w:r>
            <w:r w:rsidRPr="002F2886">
              <w:rPr>
                <w:color w:val="000000" w:themeColor="text1"/>
                <w:kern w:val="0"/>
                <w:szCs w:val="21"/>
              </w:rPr>
              <w:t>支持</w:t>
            </w:r>
            <w:r w:rsidRPr="002F2886">
              <w:rPr>
                <w:color w:val="000000" w:themeColor="text1"/>
                <w:kern w:val="0"/>
                <w:szCs w:val="21"/>
              </w:rPr>
              <w:t>4</w:t>
            </w:r>
            <w:r w:rsidRPr="002F2886">
              <w:rPr>
                <w:color w:val="000000" w:themeColor="text1"/>
                <w:kern w:val="0"/>
                <w:szCs w:val="21"/>
              </w:rPr>
              <w:t>个</w:t>
            </w:r>
            <w:r w:rsidRPr="002F2886">
              <w:rPr>
                <w:color w:val="000000" w:themeColor="text1"/>
                <w:kern w:val="0"/>
                <w:szCs w:val="21"/>
              </w:rPr>
              <w:t>USB</w:t>
            </w:r>
            <w:r w:rsidRPr="002F2886">
              <w:rPr>
                <w:color w:val="000000" w:themeColor="text1"/>
                <w:kern w:val="0"/>
                <w:szCs w:val="21"/>
              </w:rPr>
              <w:t>接口（前置</w:t>
            </w:r>
            <w:r w:rsidRPr="002F2886">
              <w:rPr>
                <w:color w:val="000000" w:themeColor="text1"/>
                <w:kern w:val="0"/>
                <w:szCs w:val="21"/>
              </w:rPr>
              <w:t>2</w:t>
            </w:r>
            <w:r w:rsidRPr="002F2886">
              <w:rPr>
                <w:color w:val="000000" w:themeColor="text1"/>
                <w:kern w:val="0"/>
                <w:szCs w:val="21"/>
              </w:rPr>
              <w:t>个，后置</w:t>
            </w:r>
            <w:r w:rsidRPr="002F2886">
              <w:rPr>
                <w:color w:val="000000" w:themeColor="text1"/>
                <w:kern w:val="0"/>
                <w:szCs w:val="21"/>
              </w:rPr>
              <w:t>2</w:t>
            </w:r>
            <w:r w:rsidRPr="002F2886">
              <w:rPr>
                <w:color w:val="000000" w:themeColor="text1"/>
                <w:kern w:val="0"/>
                <w:szCs w:val="21"/>
              </w:rPr>
              <w:t>个）；</w:t>
            </w:r>
            <w:r w:rsidRPr="002F2886">
              <w:rPr>
                <w:color w:val="000000" w:themeColor="text1"/>
                <w:kern w:val="0"/>
                <w:szCs w:val="21"/>
              </w:rPr>
              <w:br/>
              <w:t>▲49.12</w:t>
            </w:r>
            <w:r w:rsidRPr="002F2886">
              <w:rPr>
                <w:color w:val="000000" w:themeColor="text1"/>
                <w:kern w:val="0"/>
                <w:szCs w:val="21"/>
              </w:rPr>
              <w:t>支持</w:t>
            </w:r>
            <w:r w:rsidRPr="002F2886">
              <w:rPr>
                <w:color w:val="000000" w:themeColor="text1"/>
                <w:kern w:val="0"/>
                <w:szCs w:val="21"/>
              </w:rPr>
              <w:t>UPS</w:t>
            </w:r>
            <w:r w:rsidRPr="002F2886">
              <w:rPr>
                <w:color w:val="000000" w:themeColor="text1"/>
                <w:kern w:val="0"/>
                <w:szCs w:val="21"/>
              </w:rPr>
              <w:t>电源续航，当总电源断开之后，系统自动保存数据，主机自动关机，确保主机及数据安全；</w:t>
            </w:r>
            <w:r w:rsidRPr="002F2886">
              <w:rPr>
                <w:color w:val="000000" w:themeColor="text1"/>
                <w:kern w:val="0"/>
                <w:szCs w:val="21"/>
              </w:rPr>
              <w:br/>
              <w:t>49.13</w:t>
            </w:r>
            <w:r w:rsidRPr="002F2886">
              <w:rPr>
                <w:color w:val="000000" w:themeColor="text1"/>
                <w:kern w:val="0"/>
                <w:szCs w:val="21"/>
              </w:rPr>
              <w:t>前置开关机按钮；</w:t>
            </w:r>
            <w:r w:rsidRPr="002F2886">
              <w:rPr>
                <w:color w:val="000000" w:themeColor="text1"/>
                <w:kern w:val="0"/>
                <w:szCs w:val="21"/>
              </w:rPr>
              <w:br/>
              <w:t>49.14</w:t>
            </w:r>
            <w:r w:rsidRPr="002F2886">
              <w:rPr>
                <w:color w:val="000000" w:themeColor="text1"/>
                <w:kern w:val="0"/>
                <w:szCs w:val="21"/>
              </w:rPr>
              <w:t>操作系统：参照或相当于</w:t>
            </w:r>
            <w:r w:rsidRPr="002F2886">
              <w:rPr>
                <w:color w:val="000000" w:themeColor="text1"/>
                <w:kern w:val="0"/>
                <w:szCs w:val="21"/>
              </w:rPr>
              <w:t>linux</w:t>
            </w:r>
            <w:r w:rsidRPr="002F2886">
              <w:rPr>
                <w:color w:val="000000" w:themeColor="text1"/>
                <w:kern w:val="0"/>
                <w:szCs w:val="21"/>
              </w:rPr>
              <w:t>；</w:t>
            </w:r>
            <w:r w:rsidRPr="002F2886">
              <w:rPr>
                <w:color w:val="000000" w:themeColor="text1"/>
                <w:kern w:val="0"/>
                <w:szCs w:val="21"/>
              </w:rPr>
              <w:br/>
              <w:t>49.15</w:t>
            </w:r>
            <w:r w:rsidRPr="002F2886">
              <w:rPr>
                <w:color w:val="000000" w:themeColor="text1"/>
                <w:kern w:val="0"/>
                <w:szCs w:val="21"/>
              </w:rPr>
              <w:t>数据库：参照或相当于</w:t>
            </w:r>
            <w:r w:rsidRPr="002F2886">
              <w:rPr>
                <w:color w:val="000000" w:themeColor="text1"/>
                <w:kern w:val="0"/>
                <w:szCs w:val="21"/>
              </w:rPr>
              <w:t>mySQL</w:t>
            </w:r>
            <w:r w:rsidRPr="002F2886">
              <w:rPr>
                <w:color w:val="000000" w:themeColor="text1"/>
                <w:kern w:val="0"/>
                <w:szCs w:val="21"/>
              </w:rPr>
              <w:t>；</w:t>
            </w:r>
            <w:r w:rsidRPr="002F2886">
              <w:rPr>
                <w:color w:val="000000" w:themeColor="text1"/>
                <w:kern w:val="0"/>
                <w:szCs w:val="21"/>
              </w:rPr>
              <w:br/>
              <w:t>49.16</w:t>
            </w:r>
            <w:r w:rsidRPr="002F2886">
              <w:rPr>
                <w:color w:val="000000" w:themeColor="text1"/>
                <w:kern w:val="0"/>
                <w:szCs w:val="21"/>
              </w:rPr>
              <w:t>内置智慧物联综合管理系统和微门户系统，功能包括；</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）采用</w:t>
            </w:r>
            <w:r w:rsidRPr="002F2886">
              <w:rPr>
                <w:color w:val="000000" w:themeColor="text1"/>
                <w:kern w:val="0"/>
                <w:szCs w:val="21"/>
              </w:rPr>
              <w:t>J2EE</w:t>
            </w:r>
            <w:r w:rsidRPr="002F2886">
              <w:rPr>
                <w:color w:val="000000" w:themeColor="text1"/>
                <w:kern w:val="0"/>
                <w:szCs w:val="21"/>
              </w:rPr>
              <w:t>技术架构，采用平台化开发，具备</w:t>
            </w:r>
            <w:r w:rsidRPr="002F2886">
              <w:rPr>
                <w:color w:val="000000" w:themeColor="text1"/>
                <w:kern w:val="0"/>
                <w:szCs w:val="21"/>
              </w:rPr>
              <w:t>B/S</w:t>
            </w:r>
            <w:r w:rsidRPr="002F2886">
              <w:rPr>
                <w:color w:val="000000" w:themeColor="text1"/>
                <w:kern w:val="0"/>
                <w:szCs w:val="21"/>
              </w:rPr>
              <w:t>结构，支持通过浏览器方式对系统设备进行配置管理、状态监控及设备操作。</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）提供设备管理功能，能够管理各种不同的终端设备，并根据不同的终端设备，定义对应设备的操作以及控制代码；</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）提供设备控制功能，能够根据系统中的管理的设备以及设备的各种操作，对单个设备进行控制；</w:t>
            </w:r>
          </w:p>
          <w:p w14:paraId="6DC74BAC" w14:textId="0F73DC99"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w:t>
            </w:r>
            <w:r w:rsidRPr="002F2886">
              <w:rPr>
                <w:color w:val="000000" w:themeColor="text1"/>
                <w:kern w:val="0"/>
                <w:szCs w:val="21"/>
              </w:rPr>
              <w:t>4</w:t>
            </w:r>
            <w:r w:rsidRPr="002F2886">
              <w:rPr>
                <w:color w:val="000000" w:themeColor="text1"/>
                <w:kern w:val="0"/>
                <w:szCs w:val="21"/>
              </w:rPr>
              <w:t>）系统要求提供设备控制台功能，采用图形化的方式，显示系统中的设备数量、设备状态、巡检结果等信息。</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5</w:t>
            </w:r>
            <w:r w:rsidRPr="002F2886">
              <w:rPr>
                <w:color w:val="000000" w:themeColor="text1"/>
                <w:kern w:val="0"/>
                <w:szCs w:val="21"/>
              </w:rPr>
              <w:t>）系统要求提供设备巡检功能，能够对系统中的设备进行自动巡检，并统计巡检结果</w:t>
            </w:r>
            <w:r w:rsidRPr="002F2886">
              <w:rPr>
                <w:color w:val="000000" w:themeColor="text1"/>
                <w:kern w:val="0"/>
                <w:szCs w:val="21"/>
              </w:rPr>
              <w:br/>
              <w:t>49.17  2U</w:t>
            </w:r>
            <w:r w:rsidRPr="002F2886">
              <w:rPr>
                <w:color w:val="000000" w:themeColor="text1"/>
                <w:kern w:val="0"/>
                <w:szCs w:val="21"/>
              </w:rPr>
              <w:t>机架式、全金属外壳；</w:t>
            </w:r>
          </w:p>
        </w:tc>
      </w:tr>
      <w:tr w:rsidR="002F2886" w:rsidRPr="002F2886" w14:paraId="13C99CDA" w14:textId="77777777">
        <w:trPr>
          <w:trHeight w:val="399"/>
        </w:trPr>
        <w:tc>
          <w:tcPr>
            <w:tcW w:w="534" w:type="dxa"/>
            <w:vAlign w:val="center"/>
          </w:tcPr>
          <w:p w14:paraId="568D1805" w14:textId="77777777" w:rsidR="00D51218" w:rsidRPr="002F2886" w:rsidRDefault="003B4976">
            <w:pPr>
              <w:jc w:val="center"/>
              <w:rPr>
                <w:color w:val="000000" w:themeColor="text1"/>
                <w:szCs w:val="21"/>
              </w:rPr>
            </w:pPr>
            <w:r w:rsidRPr="002F2886">
              <w:rPr>
                <w:color w:val="000000" w:themeColor="text1"/>
                <w:kern w:val="0"/>
                <w:szCs w:val="21"/>
              </w:rPr>
              <w:t>50</w:t>
            </w:r>
          </w:p>
        </w:tc>
        <w:tc>
          <w:tcPr>
            <w:tcW w:w="1134" w:type="dxa"/>
            <w:gridSpan w:val="2"/>
            <w:vAlign w:val="center"/>
          </w:tcPr>
          <w:p w14:paraId="7DDF58B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控制触屏一体机</w:t>
            </w:r>
          </w:p>
        </w:tc>
        <w:tc>
          <w:tcPr>
            <w:tcW w:w="708" w:type="dxa"/>
            <w:gridSpan w:val="2"/>
            <w:vAlign w:val="center"/>
          </w:tcPr>
          <w:p w14:paraId="7C5C0F7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72C958A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315B39EA"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50.1</w:t>
            </w:r>
            <w:r w:rsidRPr="002F2886">
              <w:rPr>
                <w:color w:val="000000" w:themeColor="text1"/>
                <w:kern w:val="0"/>
                <w:szCs w:val="21"/>
              </w:rPr>
              <w:t>液晶屏幕：</w:t>
            </w:r>
            <w:r w:rsidRPr="002F2886">
              <w:rPr>
                <w:color w:val="000000" w:themeColor="text1"/>
                <w:kern w:val="0"/>
                <w:szCs w:val="21"/>
              </w:rPr>
              <w:t>≥7</w:t>
            </w:r>
            <w:r w:rsidRPr="002F2886">
              <w:rPr>
                <w:color w:val="000000" w:themeColor="text1"/>
                <w:kern w:val="0"/>
                <w:szCs w:val="21"/>
              </w:rPr>
              <w:t>英寸；</w:t>
            </w:r>
            <w:r w:rsidRPr="002F2886">
              <w:rPr>
                <w:color w:val="000000" w:themeColor="text1"/>
                <w:kern w:val="0"/>
                <w:szCs w:val="21"/>
              </w:rPr>
              <w:br/>
              <w:t>50.2</w:t>
            </w:r>
            <w:r w:rsidRPr="002F2886">
              <w:rPr>
                <w:color w:val="000000" w:themeColor="text1"/>
                <w:kern w:val="0"/>
                <w:szCs w:val="21"/>
              </w:rPr>
              <w:t>分辨率：</w:t>
            </w:r>
            <w:r w:rsidRPr="002F2886">
              <w:rPr>
                <w:color w:val="000000" w:themeColor="text1"/>
                <w:kern w:val="0"/>
                <w:szCs w:val="21"/>
              </w:rPr>
              <w:t>≥1024×600</w:t>
            </w:r>
            <w:r w:rsidRPr="002F2886">
              <w:rPr>
                <w:color w:val="000000" w:themeColor="text1"/>
                <w:kern w:val="0"/>
                <w:szCs w:val="21"/>
              </w:rPr>
              <w:t>；</w:t>
            </w:r>
            <w:r w:rsidRPr="002F2886">
              <w:rPr>
                <w:color w:val="000000" w:themeColor="text1"/>
                <w:kern w:val="0"/>
                <w:szCs w:val="21"/>
              </w:rPr>
              <w:br/>
              <w:t>50.3</w:t>
            </w:r>
            <w:r w:rsidRPr="002F2886">
              <w:rPr>
                <w:color w:val="000000" w:themeColor="text1"/>
                <w:kern w:val="0"/>
                <w:szCs w:val="21"/>
              </w:rPr>
              <w:t>亮度：</w:t>
            </w:r>
            <w:r w:rsidRPr="002F2886">
              <w:rPr>
                <w:color w:val="000000" w:themeColor="text1"/>
                <w:kern w:val="0"/>
                <w:szCs w:val="21"/>
              </w:rPr>
              <w:t>450cd/m2</w:t>
            </w:r>
            <w:r w:rsidRPr="002F2886">
              <w:rPr>
                <w:color w:val="000000" w:themeColor="text1"/>
                <w:kern w:val="0"/>
                <w:szCs w:val="21"/>
              </w:rPr>
              <w:t>；</w:t>
            </w:r>
            <w:r w:rsidRPr="002F2886">
              <w:rPr>
                <w:color w:val="000000" w:themeColor="text1"/>
                <w:kern w:val="0"/>
                <w:szCs w:val="21"/>
              </w:rPr>
              <w:br/>
              <w:t>50.4</w:t>
            </w:r>
            <w:r w:rsidRPr="002F2886">
              <w:rPr>
                <w:color w:val="000000" w:themeColor="text1"/>
                <w:kern w:val="0"/>
                <w:szCs w:val="21"/>
              </w:rPr>
              <w:t>电容触摸</w:t>
            </w:r>
            <w:r w:rsidRPr="002F2886">
              <w:rPr>
                <w:color w:val="000000" w:themeColor="text1"/>
                <w:kern w:val="0"/>
                <w:szCs w:val="21"/>
              </w:rPr>
              <w:t>6</w:t>
            </w:r>
            <w:r w:rsidRPr="002F2886">
              <w:rPr>
                <w:color w:val="000000" w:themeColor="text1"/>
                <w:kern w:val="0"/>
                <w:szCs w:val="21"/>
              </w:rPr>
              <w:t>点；</w:t>
            </w:r>
          </w:p>
        </w:tc>
      </w:tr>
      <w:tr w:rsidR="002F2886" w:rsidRPr="002F2886" w14:paraId="28E2EE43" w14:textId="77777777">
        <w:trPr>
          <w:trHeight w:val="399"/>
        </w:trPr>
        <w:tc>
          <w:tcPr>
            <w:tcW w:w="534" w:type="dxa"/>
            <w:vAlign w:val="center"/>
          </w:tcPr>
          <w:p w14:paraId="38931EAD" w14:textId="77777777" w:rsidR="00D51218" w:rsidRPr="002F2886" w:rsidRDefault="003B4976">
            <w:pPr>
              <w:jc w:val="center"/>
              <w:rPr>
                <w:color w:val="000000" w:themeColor="text1"/>
                <w:szCs w:val="21"/>
              </w:rPr>
            </w:pPr>
            <w:r w:rsidRPr="002F2886">
              <w:rPr>
                <w:color w:val="000000" w:themeColor="text1"/>
                <w:kern w:val="0"/>
                <w:szCs w:val="21"/>
              </w:rPr>
              <w:t>51</w:t>
            </w:r>
          </w:p>
        </w:tc>
        <w:tc>
          <w:tcPr>
            <w:tcW w:w="1134" w:type="dxa"/>
            <w:gridSpan w:val="2"/>
            <w:vAlign w:val="center"/>
          </w:tcPr>
          <w:p w14:paraId="7F0CB79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刷卡面板</w:t>
            </w:r>
          </w:p>
        </w:tc>
        <w:tc>
          <w:tcPr>
            <w:tcW w:w="708" w:type="dxa"/>
            <w:gridSpan w:val="2"/>
            <w:vAlign w:val="center"/>
          </w:tcPr>
          <w:p w14:paraId="25ED5AB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1DBE771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EEBD8A5"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51.1</w:t>
            </w:r>
            <w:r w:rsidRPr="002F2886">
              <w:rPr>
                <w:color w:val="000000" w:themeColor="text1"/>
                <w:kern w:val="0"/>
                <w:szCs w:val="21"/>
              </w:rPr>
              <w:t>采用</w:t>
            </w:r>
            <w:r w:rsidRPr="002F2886">
              <w:rPr>
                <w:color w:val="000000" w:themeColor="text1"/>
                <w:kern w:val="0"/>
                <w:szCs w:val="21"/>
              </w:rPr>
              <w:t>ABS</w:t>
            </w:r>
            <w:r w:rsidRPr="002F2886">
              <w:rPr>
                <w:color w:val="000000" w:themeColor="text1"/>
                <w:kern w:val="0"/>
                <w:szCs w:val="21"/>
              </w:rPr>
              <w:t>材料制作，可有效阻止流水渗入。</w:t>
            </w:r>
            <w:r w:rsidRPr="002F2886">
              <w:rPr>
                <w:color w:val="000000" w:themeColor="text1"/>
                <w:kern w:val="0"/>
                <w:szCs w:val="21"/>
              </w:rPr>
              <w:br/>
              <w:t>51.2</w:t>
            </w:r>
            <w:r w:rsidRPr="002F2886">
              <w:rPr>
                <w:color w:val="000000" w:themeColor="text1"/>
                <w:kern w:val="0"/>
                <w:szCs w:val="21"/>
              </w:rPr>
              <w:t>手机按键设计，反应灵敏。</w:t>
            </w:r>
            <w:r w:rsidRPr="002F2886">
              <w:rPr>
                <w:color w:val="000000" w:themeColor="text1"/>
                <w:kern w:val="0"/>
                <w:szCs w:val="21"/>
              </w:rPr>
              <w:br/>
              <w:t>51.3</w:t>
            </w:r>
            <w:r w:rsidRPr="002F2886">
              <w:rPr>
                <w:color w:val="000000" w:themeColor="text1"/>
                <w:kern w:val="0"/>
                <w:szCs w:val="21"/>
              </w:rPr>
              <w:t>支持密码、刷卡、远程三种控制方式。</w:t>
            </w:r>
            <w:r w:rsidRPr="002F2886">
              <w:rPr>
                <w:color w:val="000000" w:themeColor="text1"/>
                <w:kern w:val="0"/>
                <w:szCs w:val="21"/>
              </w:rPr>
              <w:br/>
              <w:t>51.4</w:t>
            </w:r>
            <w:r w:rsidRPr="002F2886">
              <w:rPr>
                <w:color w:val="000000" w:themeColor="text1"/>
                <w:kern w:val="0"/>
                <w:szCs w:val="21"/>
              </w:rPr>
              <w:t>提供一路</w:t>
            </w:r>
            <w:r w:rsidRPr="002F2886">
              <w:rPr>
                <w:color w:val="000000" w:themeColor="text1"/>
                <w:kern w:val="0"/>
                <w:szCs w:val="21"/>
              </w:rPr>
              <w:t>12v</w:t>
            </w:r>
            <w:r w:rsidRPr="002F2886">
              <w:rPr>
                <w:color w:val="000000" w:themeColor="text1"/>
                <w:kern w:val="0"/>
                <w:szCs w:val="21"/>
              </w:rPr>
              <w:t>电压输出可控制电子锁的开关。</w:t>
            </w:r>
            <w:r w:rsidRPr="002F2886">
              <w:rPr>
                <w:color w:val="000000" w:themeColor="text1"/>
                <w:kern w:val="0"/>
                <w:szCs w:val="21"/>
              </w:rPr>
              <w:br/>
              <w:t>51.5</w:t>
            </w:r>
            <w:r w:rsidRPr="002F2886">
              <w:rPr>
                <w:color w:val="000000" w:themeColor="text1"/>
                <w:kern w:val="0"/>
                <w:szCs w:val="21"/>
              </w:rPr>
              <w:t>提供一路</w:t>
            </w:r>
            <w:r w:rsidRPr="002F2886">
              <w:rPr>
                <w:color w:val="000000" w:themeColor="text1"/>
                <w:kern w:val="0"/>
                <w:szCs w:val="21"/>
              </w:rPr>
              <w:t>RS-232</w:t>
            </w:r>
            <w:r w:rsidRPr="002F2886">
              <w:rPr>
                <w:color w:val="000000" w:themeColor="text1"/>
                <w:kern w:val="0"/>
                <w:szCs w:val="21"/>
              </w:rPr>
              <w:t>协议串口接口，能够与中控系统对接控制；</w:t>
            </w:r>
            <w:r w:rsidRPr="002F2886">
              <w:rPr>
                <w:color w:val="000000" w:themeColor="text1"/>
                <w:kern w:val="0"/>
                <w:szCs w:val="21"/>
              </w:rPr>
              <w:br/>
              <w:t>51.6</w:t>
            </w:r>
            <w:r w:rsidRPr="002F2886">
              <w:rPr>
                <w:color w:val="000000" w:themeColor="text1"/>
                <w:kern w:val="0"/>
                <w:szCs w:val="21"/>
              </w:rPr>
              <w:t>安装牢固。性能稳定可靠。</w:t>
            </w:r>
          </w:p>
        </w:tc>
      </w:tr>
      <w:tr w:rsidR="002F2886" w:rsidRPr="002F2886" w14:paraId="3489F1EC" w14:textId="77777777">
        <w:trPr>
          <w:trHeight w:val="399"/>
        </w:trPr>
        <w:tc>
          <w:tcPr>
            <w:tcW w:w="534" w:type="dxa"/>
            <w:vAlign w:val="center"/>
          </w:tcPr>
          <w:p w14:paraId="24DB3C49" w14:textId="77777777" w:rsidR="00D51218" w:rsidRPr="002F2886" w:rsidRDefault="003B4976">
            <w:pPr>
              <w:jc w:val="center"/>
              <w:rPr>
                <w:color w:val="000000" w:themeColor="text1"/>
                <w:szCs w:val="21"/>
              </w:rPr>
            </w:pPr>
            <w:r w:rsidRPr="002F2886">
              <w:rPr>
                <w:color w:val="000000" w:themeColor="text1"/>
                <w:kern w:val="0"/>
                <w:szCs w:val="21"/>
              </w:rPr>
              <w:t>52</w:t>
            </w:r>
          </w:p>
        </w:tc>
        <w:tc>
          <w:tcPr>
            <w:tcW w:w="1134" w:type="dxa"/>
            <w:gridSpan w:val="2"/>
            <w:vAlign w:val="center"/>
          </w:tcPr>
          <w:p w14:paraId="09A47BF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物联网网关</w:t>
            </w:r>
          </w:p>
        </w:tc>
        <w:tc>
          <w:tcPr>
            <w:tcW w:w="708" w:type="dxa"/>
            <w:gridSpan w:val="2"/>
            <w:vAlign w:val="center"/>
          </w:tcPr>
          <w:p w14:paraId="0635469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44E2ED9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50C1C40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52.1</w:t>
            </w:r>
            <w:r w:rsidRPr="002F2886">
              <w:rPr>
                <w:color w:val="000000" w:themeColor="text1"/>
                <w:kern w:val="0"/>
                <w:szCs w:val="21"/>
              </w:rPr>
              <w:t>支持</w:t>
            </w:r>
            <w:r w:rsidRPr="002F2886">
              <w:rPr>
                <w:color w:val="000000" w:themeColor="text1"/>
                <w:kern w:val="0"/>
                <w:szCs w:val="21"/>
              </w:rPr>
              <w:t>LoRa</w:t>
            </w:r>
            <w:r w:rsidRPr="002F2886">
              <w:rPr>
                <w:color w:val="000000" w:themeColor="text1"/>
                <w:kern w:val="0"/>
                <w:szCs w:val="21"/>
              </w:rPr>
              <w:t>低功率远距离无线协议，</w:t>
            </w:r>
            <w:r w:rsidRPr="002F2886">
              <w:rPr>
                <w:color w:val="000000" w:themeColor="text1"/>
                <w:kern w:val="0"/>
                <w:szCs w:val="21"/>
              </w:rPr>
              <w:t>470-510MHz</w:t>
            </w:r>
            <w:r w:rsidRPr="002F2886">
              <w:rPr>
                <w:color w:val="000000" w:themeColor="text1"/>
                <w:kern w:val="0"/>
                <w:szCs w:val="21"/>
              </w:rPr>
              <w:t>频段</w:t>
            </w:r>
            <w:r w:rsidRPr="002F2886">
              <w:rPr>
                <w:color w:val="000000" w:themeColor="text1"/>
                <w:kern w:val="0"/>
                <w:szCs w:val="21"/>
              </w:rPr>
              <w:br/>
              <w:t>52.2</w:t>
            </w:r>
            <w:r w:rsidRPr="002F2886">
              <w:rPr>
                <w:color w:val="000000" w:themeColor="text1"/>
                <w:kern w:val="0"/>
                <w:szCs w:val="21"/>
              </w:rPr>
              <w:t>外置</w:t>
            </w:r>
            <w:r w:rsidRPr="002F2886">
              <w:rPr>
                <w:color w:val="000000" w:themeColor="text1"/>
                <w:kern w:val="0"/>
                <w:szCs w:val="21"/>
              </w:rPr>
              <w:t>2</w:t>
            </w:r>
            <w:r w:rsidRPr="002F2886">
              <w:rPr>
                <w:color w:val="000000" w:themeColor="text1"/>
                <w:kern w:val="0"/>
                <w:szCs w:val="21"/>
              </w:rPr>
              <w:t>根可拆卸高增益天线</w:t>
            </w:r>
            <w:r w:rsidRPr="002F2886">
              <w:rPr>
                <w:color w:val="000000" w:themeColor="text1"/>
                <w:kern w:val="0"/>
                <w:szCs w:val="21"/>
              </w:rPr>
              <w:br/>
              <w:t>52.3 RJ45</w:t>
            </w:r>
            <w:r w:rsidRPr="002F2886">
              <w:rPr>
                <w:color w:val="000000" w:themeColor="text1"/>
                <w:kern w:val="0"/>
                <w:szCs w:val="21"/>
              </w:rPr>
              <w:t>以太网口</w:t>
            </w:r>
            <w:r w:rsidRPr="002F2886">
              <w:rPr>
                <w:color w:val="000000" w:themeColor="text1"/>
                <w:kern w:val="0"/>
                <w:szCs w:val="21"/>
              </w:rPr>
              <w:t>≥1</w:t>
            </w:r>
            <w:r w:rsidRPr="002F2886">
              <w:rPr>
                <w:color w:val="000000" w:themeColor="text1"/>
                <w:kern w:val="0"/>
                <w:szCs w:val="21"/>
              </w:rPr>
              <w:t>个</w:t>
            </w:r>
            <w:r w:rsidRPr="002F2886">
              <w:rPr>
                <w:color w:val="000000" w:themeColor="text1"/>
                <w:kern w:val="0"/>
                <w:szCs w:val="21"/>
              </w:rPr>
              <w:br/>
              <w:t>52.4</w:t>
            </w:r>
            <w:r w:rsidRPr="002F2886">
              <w:rPr>
                <w:color w:val="000000" w:themeColor="text1"/>
                <w:kern w:val="0"/>
                <w:szCs w:val="21"/>
              </w:rPr>
              <w:t>同时支持两张射频卡，一张用于认证链路，另一张用于数据链路</w:t>
            </w:r>
            <w:r w:rsidRPr="002F2886">
              <w:rPr>
                <w:color w:val="000000" w:themeColor="text1"/>
                <w:kern w:val="0"/>
                <w:szCs w:val="21"/>
              </w:rPr>
              <w:br/>
              <w:t>52.5</w:t>
            </w:r>
            <w:r w:rsidRPr="002F2886">
              <w:rPr>
                <w:color w:val="000000" w:themeColor="text1"/>
                <w:kern w:val="0"/>
                <w:szCs w:val="21"/>
              </w:rPr>
              <w:t>支持</w:t>
            </w:r>
            <w:r w:rsidRPr="002F2886">
              <w:rPr>
                <w:color w:val="000000" w:themeColor="text1"/>
                <w:kern w:val="0"/>
                <w:szCs w:val="21"/>
              </w:rPr>
              <w:t>IEEE</w:t>
            </w:r>
            <w:r w:rsidRPr="002F2886">
              <w:rPr>
                <w:color w:val="000000" w:themeColor="text1"/>
                <w:kern w:val="0"/>
                <w:szCs w:val="21"/>
              </w:rPr>
              <w:t>标准的</w:t>
            </w:r>
            <w:r w:rsidRPr="002F2886">
              <w:rPr>
                <w:color w:val="000000" w:themeColor="text1"/>
                <w:kern w:val="0"/>
                <w:szCs w:val="21"/>
              </w:rPr>
              <w:t>PoE</w:t>
            </w:r>
            <w:r w:rsidRPr="002F2886">
              <w:rPr>
                <w:color w:val="000000" w:themeColor="text1"/>
                <w:kern w:val="0"/>
                <w:szCs w:val="21"/>
              </w:rPr>
              <w:t>供电和本地电源适配器供电两种方式</w:t>
            </w:r>
            <w:r w:rsidRPr="002F2886">
              <w:rPr>
                <w:color w:val="000000" w:themeColor="text1"/>
                <w:kern w:val="0"/>
                <w:szCs w:val="21"/>
              </w:rPr>
              <w:br/>
              <w:t>52.6</w:t>
            </w:r>
            <w:r w:rsidRPr="002F2886">
              <w:rPr>
                <w:color w:val="000000" w:themeColor="text1"/>
                <w:kern w:val="0"/>
                <w:szCs w:val="21"/>
              </w:rPr>
              <w:t>满负荷工作功耗</w:t>
            </w:r>
            <w:r w:rsidRPr="002F2886">
              <w:rPr>
                <w:color w:val="000000" w:themeColor="text1"/>
                <w:kern w:val="0"/>
                <w:szCs w:val="21"/>
              </w:rPr>
              <w:t>≤10W</w:t>
            </w:r>
            <w:r w:rsidRPr="002F2886">
              <w:rPr>
                <w:color w:val="000000" w:themeColor="text1"/>
                <w:kern w:val="0"/>
                <w:szCs w:val="21"/>
              </w:rPr>
              <w:br/>
              <w:t>52.7</w:t>
            </w:r>
            <w:r w:rsidRPr="002F2886">
              <w:rPr>
                <w:color w:val="000000" w:themeColor="text1"/>
                <w:kern w:val="0"/>
                <w:szCs w:val="21"/>
              </w:rPr>
              <w:t>工作温度：</w:t>
            </w:r>
            <w:r w:rsidRPr="002F2886">
              <w:rPr>
                <w:color w:val="000000" w:themeColor="text1"/>
                <w:kern w:val="0"/>
                <w:szCs w:val="21"/>
              </w:rPr>
              <w:t>0~45℃</w:t>
            </w:r>
            <w:r w:rsidRPr="002F2886">
              <w:rPr>
                <w:color w:val="000000" w:themeColor="text1"/>
                <w:kern w:val="0"/>
                <w:szCs w:val="21"/>
              </w:rPr>
              <w:t>工作湿度（非凝结）：</w:t>
            </w:r>
            <w:r w:rsidRPr="002F2886">
              <w:rPr>
                <w:color w:val="000000" w:themeColor="text1"/>
                <w:kern w:val="0"/>
                <w:szCs w:val="21"/>
              </w:rPr>
              <w:t>5%~95%</w:t>
            </w:r>
            <w:r w:rsidRPr="002F2886">
              <w:rPr>
                <w:color w:val="000000" w:themeColor="text1"/>
                <w:kern w:val="0"/>
                <w:szCs w:val="21"/>
              </w:rPr>
              <w:br/>
              <w:t>52.8</w:t>
            </w:r>
            <w:r w:rsidRPr="002F2886">
              <w:rPr>
                <w:color w:val="000000" w:themeColor="text1"/>
                <w:kern w:val="0"/>
                <w:szCs w:val="21"/>
              </w:rPr>
              <w:t>整机最大接入传感器数量</w:t>
            </w:r>
            <w:r w:rsidRPr="002F2886">
              <w:rPr>
                <w:color w:val="000000" w:themeColor="text1"/>
                <w:kern w:val="0"/>
                <w:szCs w:val="21"/>
              </w:rPr>
              <w:t>≥200</w:t>
            </w:r>
            <w:r w:rsidRPr="002F2886">
              <w:rPr>
                <w:color w:val="000000" w:themeColor="text1"/>
                <w:kern w:val="0"/>
                <w:szCs w:val="21"/>
              </w:rPr>
              <w:t>个</w:t>
            </w:r>
            <w:r w:rsidRPr="002F2886">
              <w:rPr>
                <w:color w:val="000000" w:themeColor="text1"/>
                <w:kern w:val="0"/>
                <w:szCs w:val="21"/>
              </w:rPr>
              <w:br/>
              <w:t>52.9</w:t>
            </w:r>
            <w:r w:rsidRPr="002F2886">
              <w:rPr>
                <w:color w:val="000000" w:themeColor="text1"/>
                <w:kern w:val="0"/>
                <w:szCs w:val="21"/>
              </w:rPr>
              <w:t>支持</w:t>
            </w:r>
            <w:r w:rsidRPr="002F2886">
              <w:rPr>
                <w:color w:val="000000" w:themeColor="text1"/>
                <w:kern w:val="0"/>
                <w:szCs w:val="21"/>
              </w:rPr>
              <w:t>125KHz/250KHz/500KHz</w:t>
            </w:r>
            <w:r w:rsidRPr="002F2886">
              <w:rPr>
                <w:color w:val="000000" w:themeColor="text1"/>
                <w:kern w:val="0"/>
                <w:szCs w:val="21"/>
              </w:rPr>
              <w:br/>
              <w:t>52.10</w:t>
            </w:r>
            <w:r w:rsidRPr="002F2886">
              <w:rPr>
                <w:color w:val="000000" w:themeColor="text1"/>
                <w:kern w:val="0"/>
                <w:szCs w:val="21"/>
              </w:rPr>
              <w:t>支持</w:t>
            </w:r>
            <w:r w:rsidRPr="002F2886">
              <w:rPr>
                <w:color w:val="000000" w:themeColor="text1"/>
                <w:kern w:val="0"/>
                <w:szCs w:val="21"/>
              </w:rPr>
              <w:t>SF07/SF08/SF09/SF10/SF11/SF12</w:t>
            </w:r>
            <w:r w:rsidRPr="002F2886">
              <w:rPr>
                <w:color w:val="000000" w:themeColor="text1"/>
                <w:kern w:val="0"/>
                <w:szCs w:val="21"/>
              </w:rPr>
              <w:t>等扩频因子调节</w:t>
            </w:r>
            <w:r w:rsidRPr="002F2886">
              <w:rPr>
                <w:color w:val="000000" w:themeColor="text1"/>
                <w:kern w:val="0"/>
                <w:szCs w:val="21"/>
              </w:rPr>
              <w:br/>
              <w:t>▲52.11</w:t>
            </w:r>
            <w:r w:rsidRPr="002F2886">
              <w:rPr>
                <w:color w:val="000000" w:themeColor="text1"/>
                <w:kern w:val="0"/>
                <w:szCs w:val="21"/>
              </w:rPr>
              <w:t>支持二三层发现、</w:t>
            </w:r>
            <w:r w:rsidRPr="002F2886">
              <w:rPr>
                <w:color w:val="000000" w:themeColor="text1"/>
                <w:kern w:val="0"/>
                <w:szCs w:val="21"/>
              </w:rPr>
              <w:t>DHCP Option43</w:t>
            </w:r>
            <w:r w:rsidRPr="002F2886">
              <w:rPr>
                <w:color w:val="000000" w:themeColor="text1"/>
                <w:kern w:val="0"/>
                <w:szCs w:val="21"/>
              </w:rPr>
              <w:t>、</w:t>
            </w:r>
            <w:r w:rsidRPr="002F2886">
              <w:rPr>
                <w:color w:val="000000" w:themeColor="text1"/>
                <w:kern w:val="0"/>
                <w:szCs w:val="21"/>
              </w:rPr>
              <w:t>DNS</w:t>
            </w:r>
            <w:r w:rsidRPr="002F2886">
              <w:rPr>
                <w:color w:val="000000" w:themeColor="text1"/>
                <w:kern w:val="0"/>
                <w:szCs w:val="21"/>
              </w:rPr>
              <w:t>域名等多种方式自动发现物联平台</w:t>
            </w:r>
            <w:r w:rsidRPr="002F2886">
              <w:rPr>
                <w:color w:val="000000" w:themeColor="text1"/>
                <w:kern w:val="0"/>
                <w:szCs w:val="21"/>
              </w:rPr>
              <w:br/>
              <w:t>▲52.12</w:t>
            </w:r>
            <w:r w:rsidRPr="002F2886">
              <w:rPr>
                <w:color w:val="000000" w:themeColor="text1"/>
                <w:kern w:val="0"/>
                <w:szCs w:val="21"/>
              </w:rPr>
              <w:t>支持平台统一集中管理，支持设备自定义命名</w:t>
            </w:r>
            <w:r w:rsidRPr="002F2886">
              <w:rPr>
                <w:color w:val="000000" w:themeColor="text1"/>
                <w:kern w:val="0"/>
                <w:szCs w:val="21"/>
              </w:rPr>
              <w:br/>
              <w:t>▲52.13</w:t>
            </w:r>
            <w:r w:rsidRPr="002F2886">
              <w:rPr>
                <w:color w:val="000000" w:themeColor="text1"/>
                <w:kern w:val="0"/>
                <w:szCs w:val="21"/>
              </w:rPr>
              <w:t>支持多种传感器接入，包括智能插座、空调恒温器、温湿传感器、数据采集器、人体红外感应装置、智能红外遥控装置等传感器</w:t>
            </w:r>
          </w:p>
        </w:tc>
      </w:tr>
      <w:tr w:rsidR="002F2886" w:rsidRPr="002F2886" w14:paraId="2FE3E869" w14:textId="77777777">
        <w:trPr>
          <w:trHeight w:val="399"/>
        </w:trPr>
        <w:tc>
          <w:tcPr>
            <w:tcW w:w="534" w:type="dxa"/>
            <w:vAlign w:val="center"/>
          </w:tcPr>
          <w:p w14:paraId="2B12B91C" w14:textId="77777777" w:rsidR="00D51218" w:rsidRPr="002F2886" w:rsidRDefault="003B4976">
            <w:pPr>
              <w:jc w:val="center"/>
              <w:rPr>
                <w:color w:val="000000" w:themeColor="text1"/>
                <w:szCs w:val="21"/>
              </w:rPr>
            </w:pPr>
            <w:r w:rsidRPr="002F2886">
              <w:rPr>
                <w:color w:val="000000" w:themeColor="text1"/>
                <w:kern w:val="0"/>
                <w:szCs w:val="21"/>
              </w:rPr>
              <w:t>53</w:t>
            </w:r>
          </w:p>
        </w:tc>
        <w:tc>
          <w:tcPr>
            <w:tcW w:w="1134" w:type="dxa"/>
            <w:gridSpan w:val="2"/>
            <w:vAlign w:val="center"/>
          </w:tcPr>
          <w:p w14:paraId="085440D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红外遥控器网关</w:t>
            </w:r>
          </w:p>
        </w:tc>
        <w:tc>
          <w:tcPr>
            <w:tcW w:w="708" w:type="dxa"/>
            <w:gridSpan w:val="2"/>
            <w:vAlign w:val="center"/>
          </w:tcPr>
          <w:p w14:paraId="2349220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w:t>
            </w:r>
          </w:p>
        </w:tc>
        <w:tc>
          <w:tcPr>
            <w:tcW w:w="426" w:type="dxa"/>
            <w:vAlign w:val="center"/>
          </w:tcPr>
          <w:p w14:paraId="47AAFB7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057D3842"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53.1</w:t>
            </w:r>
            <w:r w:rsidRPr="002F2886">
              <w:rPr>
                <w:color w:val="000000" w:themeColor="text1"/>
                <w:kern w:val="0"/>
                <w:szCs w:val="21"/>
              </w:rPr>
              <w:t>供电方式：同时支持</w:t>
            </w:r>
            <w:r w:rsidRPr="002F2886">
              <w:rPr>
                <w:color w:val="000000" w:themeColor="text1"/>
                <w:kern w:val="0"/>
                <w:szCs w:val="21"/>
              </w:rPr>
              <w:t>MicroUSB</w:t>
            </w:r>
            <w:r w:rsidRPr="002F2886">
              <w:rPr>
                <w:color w:val="000000" w:themeColor="text1"/>
                <w:kern w:val="0"/>
                <w:szCs w:val="21"/>
              </w:rPr>
              <w:t>适配器供电及内置电池供电</w:t>
            </w:r>
            <w:r w:rsidRPr="002F2886">
              <w:rPr>
                <w:color w:val="000000" w:themeColor="text1"/>
                <w:kern w:val="0"/>
                <w:szCs w:val="21"/>
              </w:rPr>
              <w:br/>
              <w:t>53.2</w:t>
            </w:r>
            <w:r w:rsidRPr="002F2886">
              <w:rPr>
                <w:color w:val="000000" w:themeColor="text1"/>
                <w:kern w:val="0"/>
                <w:szCs w:val="21"/>
              </w:rPr>
              <w:t>通信协议：无线</w:t>
            </w:r>
            <w:r w:rsidRPr="002F2886">
              <w:rPr>
                <w:color w:val="000000" w:themeColor="text1"/>
                <w:kern w:val="0"/>
                <w:szCs w:val="21"/>
              </w:rPr>
              <w:t>LoRa</w:t>
            </w:r>
            <w:r w:rsidRPr="002F2886">
              <w:rPr>
                <w:color w:val="000000" w:themeColor="text1"/>
                <w:kern w:val="0"/>
                <w:szCs w:val="21"/>
              </w:rPr>
              <w:t>通信协议</w:t>
            </w:r>
            <w:r w:rsidRPr="002F2886">
              <w:rPr>
                <w:color w:val="000000" w:themeColor="text1"/>
                <w:kern w:val="0"/>
                <w:szCs w:val="21"/>
              </w:rPr>
              <w:br/>
              <w:t>53.3</w:t>
            </w:r>
            <w:r w:rsidRPr="002F2886">
              <w:rPr>
                <w:color w:val="000000" w:themeColor="text1"/>
                <w:kern w:val="0"/>
                <w:szCs w:val="21"/>
              </w:rPr>
              <w:t>红外遥控：红外频率</w:t>
            </w:r>
            <w:r w:rsidRPr="002F2886">
              <w:rPr>
                <w:color w:val="000000" w:themeColor="text1"/>
                <w:kern w:val="0"/>
                <w:szCs w:val="21"/>
              </w:rPr>
              <w:t>38KHz</w:t>
            </w:r>
            <w:r w:rsidRPr="002F2886">
              <w:rPr>
                <w:color w:val="000000" w:themeColor="text1"/>
                <w:kern w:val="0"/>
                <w:szCs w:val="21"/>
              </w:rPr>
              <w:t>，标准</w:t>
            </w:r>
            <w:r w:rsidRPr="002F2886">
              <w:rPr>
                <w:color w:val="000000" w:themeColor="text1"/>
                <w:kern w:val="0"/>
                <w:szCs w:val="21"/>
              </w:rPr>
              <w:t>NEC</w:t>
            </w:r>
            <w:r w:rsidRPr="002F2886">
              <w:rPr>
                <w:color w:val="000000" w:themeColor="text1"/>
                <w:kern w:val="0"/>
                <w:szCs w:val="21"/>
              </w:rPr>
              <w:t>协议，内置红外接收管</w:t>
            </w:r>
            <w:r w:rsidRPr="002F2886">
              <w:rPr>
                <w:color w:val="000000" w:themeColor="text1"/>
                <w:kern w:val="0"/>
                <w:szCs w:val="21"/>
              </w:rPr>
              <w:br/>
              <w:t>53.4</w:t>
            </w:r>
            <w:r w:rsidRPr="002F2886">
              <w:rPr>
                <w:color w:val="000000" w:themeColor="text1"/>
                <w:kern w:val="0"/>
                <w:szCs w:val="21"/>
              </w:rPr>
              <w:t>红外直线距离</w:t>
            </w:r>
            <w:r w:rsidRPr="002F2886">
              <w:rPr>
                <w:color w:val="000000" w:themeColor="text1"/>
                <w:kern w:val="0"/>
                <w:szCs w:val="21"/>
              </w:rPr>
              <w:t>5</w:t>
            </w:r>
            <w:r w:rsidRPr="002F2886">
              <w:rPr>
                <w:color w:val="000000" w:themeColor="text1"/>
                <w:kern w:val="0"/>
                <w:szCs w:val="21"/>
              </w:rPr>
              <w:t>米，支持市面</w:t>
            </w:r>
            <w:r w:rsidRPr="002F2886">
              <w:rPr>
                <w:color w:val="000000" w:themeColor="text1"/>
                <w:kern w:val="0"/>
                <w:szCs w:val="21"/>
              </w:rPr>
              <w:t>95%</w:t>
            </w:r>
            <w:r w:rsidRPr="002F2886">
              <w:rPr>
                <w:color w:val="000000" w:themeColor="text1"/>
                <w:kern w:val="0"/>
                <w:szCs w:val="21"/>
              </w:rPr>
              <w:t>以上的红外终端，支持超过</w:t>
            </w:r>
            <w:r w:rsidRPr="002F2886">
              <w:rPr>
                <w:color w:val="000000" w:themeColor="text1"/>
                <w:kern w:val="0"/>
                <w:szCs w:val="21"/>
              </w:rPr>
              <w:t>8000+</w:t>
            </w:r>
            <w:r w:rsidRPr="002F2886">
              <w:rPr>
                <w:color w:val="000000" w:themeColor="text1"/>
                <w:kern w:val="0"/>
                <w:szCs w:val="21"/>
              </w:rPr>
              <w:t>以上的云端红外码库，支持</w:t>
            </w:r>
            <w:r w:rsidRPr="002F2886">
              <w:rPr>
                <w:color w:val="000000" w:themeColor="text1"/>
                <w:kern w:val="0"/>
                <w:szCs w:val="21"/>
              </w:rPr>
              <w:t>360°</w:t>
            </w:r>
            <w:r w:rsidRPr="002F2886">
              <w:rPr>
                <w:color w:val="000000" w:themeColor="text1"/>
                <w:kern w:val="0"/>
                <w:szCs w:val="21"/>
              </w:rPr>
              <w:t>全向发射</w:t>
            </w:r>
            <w:r w:rsidRPr="002F2886">
              <w:rPr>
                <w:color w:val="000000" w:themeColor="text1"/>
                <w:kern w:val="0"/>
                <w:szCs w:val="21"/>
              </w:rPr>
              <w:br/>
              <w:t>53.5</w:t>
            </w:r>
            <w:r w:rsidRPr="002F2886">
              <w:rPr>
                <w:color w:val="000000" w:themeColor="text1"/>
                <w:kern w:val="0"/>
                <w:szCs w:val="21"/>
              </w:rPr>
              <w:t>功耗：超低功耗设计，睡眠电流</w:t>
            </w:r>
            <w:r w:rsidRPr="002F2886">
              <w:rPr>
                <w:color w:val="000000" w:themeColor="text1"/>
                <w:kern w:val="0"/>
                <w:szCs w:val="21"/>
              </w:rPr>
              <w:t>8uA</w:t>
            </w:r>
            <w:r w:rsidRPr="002F2886">
              <w:rPr>
                <w:color w:val="000000" w:themeColor="text1"/>
                <w:kern w:val="0"/>
                <w:szCs w:val="21"/>
              </w:rPr>
              <w:t>，工作时最大电流不超</w:t>
            </w:r>
            <w:r w:rsidRPr="002F2886">
              <w:rPr>
                <w:color w:val="000000" w:themeColor="text1"/>
                <w:kern w:val="0"/>
                <w:szCs w:val="21"/>
              </w:rPr>
              <w:t>130mA</w:t>
            </w:r>
            <w:r w:rsidRPr="002F2886">
              <w:rPr>
                <w:color w:val="000000" w:themeColor="text1"/>
                <w:kern w:val="0"/>
                <w:szCs w:val="21"/>
              </w:rPr>
              <w:t>，整机</w:t>
            </w:r>
            <w:r w:rsidRPr="002F2886">
              <w:rPr>
                <w:color w:val="000000" w:themeColor="text1"/>
                <w:kern w:val="0"/>
                <w:szCs w:val="21"/>
              </w:rPr>
              <w:t>≤2.5W</w:t>
            </w:r>
            <w:r w:rsidRPr="002F2886">
              <w:rPr>
                <w:color w:val="000000" w:themeColor="text1"/>
                <w:kern w:val="0"/>
                <w:szCs w:val="21"/>
              </w:rPr>
              <w:br/>
              <w:t>53.6</w:t>
            </w:r>
            <w:r w:rsidRPr="002F2886">
              <w:rPr>
                <w:color w:val="000000" w:themeColor="text1"/>
                <w:kern w:val="0"/>
                <w:szCs w:val="21"/>
              </w:rPr>
              <w:t>工作环境：可在</w:t>
            </w:r>
            <w:r w:rsidRPr="002F2886">
              <w:rPr>
                <w:color w:val="000000" w:themeColor="text1"/>
                <w:kern w:val="0"/>
                <w:szCs w:val="21"/>
              </w:rPr>
              <w:t>-10℃~55°C</w:t>
            </w:r>
            <w:r w:rsidRPr="002F2886">
              <w:rPr>
                <w:color w:val="000000" w:themeColor="text1"/>
                <w:kern w:val="0"/>
                <w:szCs w:val="21"/>
              </w:rPr>
              <w:t>环境下正常工作</w:t>
            </w:r>
            <w:r w:rsidRPr="002F2886">
              <w:rPr>
                <w:color w:val="000000" w:themeColor="text1"/>
                <w:kern w:val="0"/>
                <w:szCs w:val="21"/>
              </w:rPr>
              <w:br/>
              <w:t>53.7</w:t>
            </w:r>
            <w:r w:rsidRPr="002F2886">
              <w:rPr>
                <w:color w:val="000000" w:themeColor="text1"/>
                <w:kern w:val="0"/>
                <w:szCs w:val="21"/>
              </w:rPr>
              <w:t>防水等级：</w:t>
            </w:r>
            <w:r w:rsidRPr="002F2886">
              <w:rPr>
                <w:color w:val="000000" w:themeColor="text1"/>
                <w:kern w:val="0"/>
                <w:szCs w:val="21"/>
              </w:rPr>
              <w:t>≥IP64</w:t>
            </w:r>
          </w:p>
        </w:tc>
      </w:tr>
      <w:tr w:rsidR="002F2886" w:rsidRPr="002F2886" w14:paraId="314BFBED" w14:textId="77777777">
        <w:trPr>
          <w:trHeight w:val="399"/>
        </w:trPr>
        <w:tc>
          <w:tcPr>
            <w:tcW w:w="534" w:type="dxa"/>
            <w:vAlign w:val="center"/>
          </w:tcPr>
          <w:p w14:paraId="5557D2F8" w14:textId="77777777" w:rsidR="00D51218" w:rsidRPr="002F2886" w:rsidRDefault="003B4976">
            <w:pPr>
              <w:jc w:val="center"/>
              <w:rPr>
                <w:color w:val="000000" w:themeColor="text1"/>
                <w:szCs w:val="21"/>
              </w:rPr>
            </w:pPr>
            <w:r w:rsidRPr="002F2886">
              <w:rPr>
                <w:color w:val="000000" w:themeColor="text1"/>
                <w:kern w:val="0"/>
                <w:szCs w:val="21"/>
              </w:rPr>
              <w:t>54</w:t>
            </w:r>
          </w:p>
        </w:tc>
        <w:tc>
          <w:tcPr>
            <w:tcW w:w="1134" w:type="dxa"/>
            <w:gridSpan w:val="2"/>
            <w:vAlign w:val="center"/>
          </w:tcPr>
          <w:p w14:paraId="2545513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电源时序器</w:t>
            </w:r>
          </w:p>
        </w:tc>
        <w:tc>
          <w:tcPr>
            <w:tcW w:w="708" w:type="dxa"/>
            <w:gridSpan w:val="2"/>
            <w:vAlign w:val="center"/>
          </w:tcPr>
          <w:p w14:paraId="6F4A15C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083363B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36854244"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▲54.1</w:t>
            </w:r>
            <w:r w:rsidRPr="002F2886">
              <w:rPr>
                <w:color w:val="000000" w:themeColor="text1"/>
                <w:kern w:val="0"/>
                <w:szCs w:val="21"/>
              </w:rPr>
              <w:t>采用</w:t>
            </w:r>
            <w:r w:rsidRPr="002F2886">
              <w:rPr>
                <w:color w:val="000000" w:themeColor="text1"/>
                <w:kern w:val="0"/>
                <w:szCs w:val="21"/>
              </w:rPr>
              <w:t>16A</w:t>
            </w:r>
            <w:r w:rsidRPr="002F2886">
              <w:rPr>
                <w:color w:val="000000" w:themeColor="text1"/>
                <w:kern w:val="0"/>
                <w:szCs w:val="21"/>
              </w:rPr>
              <w:t>万能插座，能兼容全部产品电源接口；</w:t>
            </w:r>
            <w:r w:rsidRPr="002F2886">
              <w:rPr>
                <w:color w:val="000000" w:themeColor="text1"/>
                <w:kern w:val="0"/>
                <w:szCs w:val="21"/>
              </w:rPr>
              <w:br/>
              <w:t>▲54.2</w:t>
            </w:r>
            <w:r w:rsidRPr="002F2886">
              <w:rPr>
                <w:color w:val="000000" w:themeColor="text1"/>
                <w:kern w:val="0"/>
                <w:szCs w:val="21"/>
              </w:rPr>
              <w:t>最大输入电流</w:t>
            </w:r>
            <w:r w:rsidRPr="002F2886">
              <w:rPr>
                <w:color w:val="000000" w:themeColor="text1"/>
                <w:kern w:val="0"/>
                <w:szCs w:val="21"/>
              </w:rPr>
              <w:t xml:space="preserve"> 30A</w:t>
            </w:r>
            <w:r w:rsidRPr="002F2886">
              <w:rPr>
                <w:color w:val="000000" w:themeColor="text1"/>
                <w:kern w:val="0"/>
                <w:szCs w:val="21"/>
              </w:rPr>
              <w:t>，单路最大输出电流</w:t>
            </w:r>
            <w:r w:rsidRPr="002F2886">
              <w:rPr>
                <w:color w:val="000000" w:themeColor="text1"/>
                <w:kern w:val="0"/>
                <w:szCs w:val="21"/>
              </w:rPr>
              <w:t>16A</w:t>
            </w:r>
            <w:r w:rsidRPr="002F2886">
              <w:rPr>
                <w:color w:val="000000" w:themeColor="text1"/>
                <w:kern w:val="0"/>
                <w:szCs w:val="21"/>
              </w:rPr>
              <w:t>，工作电压</w:t>
            </w:r>
            <w:r w:rsidRPr="002F2886">
              <w:rPr>
                <w:color w:val="000000" w:themeColor="text1"/>
                <w:kern w:val="0"/>
                <w:szCs w:val="21"/>
              </w:rPr>
              <w:t xml:space="preserve"> 95V-240V</w:t>
            </w:r>
            <w:r w:rsidRPr="002F2886">
              <w:rPr>
                <w:color w:val="000000" w:themeColor="text1"/>
                <w:kern w:val="0"/>
                <w:szCs w:val="21"/>
              </w:rPr>
              <w:t>；</w:t>
            </w:r>
            <w:r w:rsidRPr="002F2886">
              <w:rPr>
                <w:color w:val="000000" w:themeColor="text1"/>
                <w:kern w:val="0"/>
                <w:szCs w:val="21"/>
              </w:rPr>
              <w:br/>
              <w:t>54.3</w:t>
            </w:r>
            <w:r w:rsidRPr="002F2886">
              <w:rPr>
                <w:color w:val="000000" w:themeColor="text1"/>
                <w:kern w:val="0"/>
                <w:szCs w:val="21"/>
              </w:rPr>
              <w:t>无序主、副机控制选择开关，即插即用；</w:t>
            </w:r>
            <w:r w:rsidRPr="002F2886">
              <w:rPr>
                <w:color w:val="000000" w:themeColor="text1"/>
                <w:kern w:val="0"/>
                <w:szCs w:val="21"/>
              </w:rPr>
              <w:br/>
              <w:t>54.4</w:t>
            </w:r>
            <w:r w:rsidRPr="002F2886">
              <w:rPr>
                <w:color w:val="000000" w:themeColor="text1"/>
                <w:kern w:val="0"/>
                <w:szCs w:val="21"/>
              </w:rPr>
              <w:t>联机后可通过系统内任意一台时序器开工控制整个系统的开机、关机；</w:t>
            </w:r>
            <w:r w:rsidRPr="002F2886">
              <w:rPr>
                <w:color w:val="000000" w:themeColor="text1"/>
                <w:kern w:val="0"/>
                <w:szCs w:val="21"/>
              </w:rPr>
              <w:br/>
              <w:t>54.5</w:t>
            </w:r>
            <w:r w:rsidRPr="002F2886">
              <w:rPr>
                <w:color w:val="000000" w:themeColor="text1"/>
                <w:kern w:val="0"/>
                <w:szCs w:val="21"/>
              </w:rPr>
              <w:t>设备采用接线柱接线方式，配置</w:t>
            </w:r>
            <w:r w:rsidRPr="002F2886">
              <w:rPr>
                <w:color w:val="000000" w:themeColor="text1"/>
                <w:kern w:val="0"/>
                <w:szCs w:val="21"/>
              </w:rPr>
              <w:t>63A</w:t>
            </w:r>
            <w:r w:rsidRPr="002F2886">
              <w:rPr>
                <w:color w:val="000000" w:themeColor="text1"/>
                <w:kern w:val="0"/>
                <w:szCs w:val="21"/>
              </w:rPr>
              <w:t>大电流空气开关。</w:t>
            </w:r>
            <w:r w:rsidRPr="002F2886">
              <w:rPr>
                <w:color w:val="000000" w:themeColor="text1"/>
                <w:kern w:val="0"/>
                <w:szCs w:val="21"/>
              </w:rPr>
              <w:br/>
              <w:t>54.6</w:t>
            </w:r>
            <w:r w:rsidRPr="002F2886">
              <w:rPr>
                <w:color w:val="000000" w:themeColor="text1"/>
                <w:kern w:val="0"/>
                <w:szCs w:val="21"/>
              </w:rPr>
              <w:t>前面板拥有电压显示功能</w:t>
            </w:r>
            <w:r w:rsidRPr="002F2886">
              <w:rPr>
                <w:color w:val="000000" w:themeColor="text1"/>
                <w:kern w:val="0"/>
                <w:szCs w:val="21"/>
              </w:rPr>
              <w:br/>
              <w:t>54.7</w:t>
            </w:r>
            <w:r w:rsidRPr="002F2886">
              <w:rPr>
                <w:color w:val="000000" w:themeColor="text1"/>
                <w:kern w:val="0"/>
                <w:szCs w:val="21"/>
              </w:rPr>
              <w:t>最大输入电流</w:t>
            </w:r>
            <w:r w:rsidRPr="002F2886">
              <w:rPr>
                <w:color w:val="000000" w:themeColor="text1"/>
                <w:kern w:val="0"/>
                <w:szCs w:val="21"/>
              </w:rPr>
              <w:t>: 30A</w:t>
            </w:r>
            <w:r w:rsidRPr="002F2886">
              <w:rPr>
                <w:color w:val="000000" w:themeColor="text1"/>
                <w:kern w:val="0"/>
                <w:szCs w:val="21"/>
              </w:rPr>
              <w:br/>
              <w:t>54.8</w:t>
            </w:r>
            <w:r w:rsidRPr="002F2886">
              <w:rPr>
                <w:color w:val="000000" w:themeColor="text1"/>
                <w:kern w:val="0"/>
                <w:szCs w:val="21"/>
              </w:rPr>
              <w:t>单路最大输出电流</w:t>
            </w:r>
            <w:r w:rsidRPr="002F2886">
              <w:rPr>
                <w:color w:val="000000" w:themeColor="text1"/>
                <w:kern w:val="0"/>
                <w:szCs w:val="21"/>
              </w:rPr>
              <w:t>: 16A</w:t>
            </w:r>
            <w:r w:rsidRPr="002F2886">
              <w:rPr>
                <w:color w:val="000000" w:themeColor="text1"/>
                <w:kern w:val="0"/>
                <w:szCs w:val="21"/>
              </w:rPr>
              <w:br/>
              <w:t>54.9</w:t>
            </w:r>
            <w:r w:rsidRPr="002F2886">
              <w:rPr>
                <w:color w:val="000000" w:themeColor="text1"/>
                <w:kern w:val="0"/>
                <w:szCs w:val="21"/>
              </w:rPr>
              <w:t>控制协议</w:t>
            </w:r>
            <w:r w:rsidRPr="002F2886">
              <w:rPr>
                <w:color w:val="000000" w:themeColor="text1"/>
                <w:kern w:val="0"/>
                <w:szCs w:val="21"/>
              </w:rPr>
              <w:t>: RS-232</w:t>
            </w:r>
            <w:r w:rsidRPr="002F2886">
              <w:rPr>
                <w:color w:val="000000" w:themeColor="text1"/>
                <w:kern w:val="0"/>
                <w:szCs w:val="21"/>
              </w:rPr>
              <w:t>串口协议</w:t>
            </w:r>
            <w:r w:rsidRPr="002F2886">
              <w:rPr>
                <w:color w:val="000000" w:themeColor="text1"/>
                <w:kern w:val="0"/>
                <w:szCs w:val="21"/>
              </w:rPr>
              <w:br/>
              <w:t>54.10</w:t>
            </w:r>
            <w:r w:rsidRPr="002F2886">
              <w:rPr>
                <w:color w:val="000000" w:themeColor="text1"/>
                <w:kern w:val="0"/>
                <w:szCs w:val="21"/>
              </w:rPr>
              <w:t>工作电压</w:t>
            </w:r>
            <w:r w:rsidRPr="002F2886">
              <w:rPr>
                <w:color w:val="000000" w:themeColor="text1"/>
                <w:kern w:val="0"/>
                <w:szCs w:val="21"/>
              </w:rPr>
              <w:t>: 110V</w:t>
            </w:r>
            <w:r w:rsidRPr="002F2886">
              <w:rPr>
                <w:color w:val="000000" w:themeColor="text1"/>
                <w:kern w:val="0"/>
                <w:szCs w:val="21"/>
              </w:rPr>
              <w:t>～</w:t>
            </w:r>
            <w:r w:rsidRPr="002F2886">
              <w:rPr>
                <w:color w:val="000000" w:themeColor="text1"/>
                <w:kern w:val="0"/>
                <w:szCs w:val="21"/>
              </w:rPr>
              <w:t>240V</w:t>
            </w:r>
            <w:r w:rsidRPr="002F2886">
              <w:rPr>
                <w:color w:val="000000" w:themeColor="text1"/>
                <w:kern w:val="0"/>
                <w:szCs w:val="21"/>
              </w:rPr>
              <w:br/>
              <w:t>54.11</w:t>
            </w:r>
            <w:r w:rsidRPr="002F2886">
              <w:rPr>
                <w:color w:val="000000" w:themeColor="text1"/>
                <w:kern w:val="0"/>
                <w:szCs w:val="21"/>
              </w:rPr>
              <w:t>输出电源插座</w:t>
            </w:r>
            <w:r w:rsidRPr="002F2886">
              <w:rPr>
                <w:color w:val="000000" w:themeColor="text1"/>
                <w:kern w:val="0"/>
                <w:szCs w:val="21"/>
              </w:rPr>
              <w:t xml:space="preserve">: </w:t>
            </w:r>
            <w:r w:rsidRPr="002F2886">
              <w:rPr>
                <w:color w:val="000000" w:themeColor="text1"/>
                <w:kern w:val="0"/>
                <w:szCs w:val="21"/>
              </w:rPr>
              <w:t>后面板</w:t>
            </w:r>
            <w:r w:rsidRPr="002F2886">
              <w:rPr>
                <w:color w:val="000000" w:themeColor="text1"/>
                <w:kern w:val="0"/>
                <w:szCs w:val="21"/>
              </w:rPr>
              <w:t>8</w:t>
            </w:r>
            <w:r w:rsidRPr="002F2886">
              <w:rPr>
                <w:color w:val="000000" w:themeColor="text1"/>
                <w:kern w:val="0"/>
                <w:szCs w:val="21"/>
              </w:rPr>
              <w:t>个受控</w:t>
            </w:r>
            <w:r w:rsidRPr="002F2886">
              <w:rPr>
                <w:color w:val="000000" w:themeColor="text1"/>
                <w:kern w:val="0"/>
                <w:szCs w:val="21"/>
              </w:rPr>
              <w:t>16A</w:t>
            </w:r>
            <w:r w:rsidRPr="002F2886">
              <w:rPr>
                <w:color w:val="000000" w:themeColor="text1"/>
                <w:kern w:val="0"/>
                <w:szCs w:val="21"/>
              </w:rPr>
              <w:t>万用插座</w:t>
            </w:r>
            <w:r w:rsidRPr="002F2886">
              <w:rPr>
                <w:color w:val="000000" w:themeColor="text1"/>
                <w:kern w:val="0"/>
                <w:szCs w:val="21"/>
              </w:rPr>
              <w:br/>
              <w:t>54.12</w:t>
            </w:r>
            <w:r w:rsidRPr="002F2886">
              <w:rPr>
                <w:color w:val="000000" w:themeColor="text1"/>
                <w:kern w:val="0"/>
                <w:szCs w:val="21"/>
              </w:rPr>
              <w:t>插座标准</w:t>
            </w:r>
            <w:r w:rsidRPr="002F2886">
              <w:rPr>
                <w:color w:val="000000" w:themeColor="text1"/>
                <w:kern w:val="0"/>
                <w:szCs w:val="21"/>
              </w:rPr>
              <w:t xml:space="preserve">: </w:t>
            </w:r>
            <w:r w:rsidRPr="002F2886">
              <w:rPr>
                <w:color w:val="000000" w:themeColor="text1"/>
                <w:kern w:val="0"/>
                <w:szCs w:val="21"/>
              </w:rPr>
              <w:t>兼容国标</w:t>
            </w:r>
            <w:r w:rsidRPr="002F2886">
              <w:rPr>
                <w:color w:val="000000" w:themeColor="text1"/>
                <w:kern w:val="0"/>
                <w:szCs w:val="21"/>
              </w:rPr>
              <w:t xml:space="preserve"> 6A</w:t>
            </w:r>
            <w:r w:rsidRPr="002F2886">
              <w:rPr>
                <w:color w:val="000000" w:themeColor="text1"/>
                <w:kern w:val="0"/>
                <w:szCs w:val="21"/>
              </w:rPr>
              <w:t>、</w:t>
            </w:r>
            <w:r w:rsidRPr="002F2886">
              <w:rPr>
                <w:color w:val="000000" w:themeColor="text1"/>
                <w:kern w:val="0"/>
                <w:szCs w:val="21"/>
              </w:rPr>
              <w:t>10A</w:t>
            </w:r>
            <w:r w:rsidRPr="002F2886">
              <w:rPr>
                <w:color w:val="000000" w:themeColor="text1"/>
                <w:kern w:val="0"/>
                <w:szCs w:val="21"/>
              </w:rPr>
              <w:t>、</w:t>
            </w:r>
            <w:r w:rsidRPr="002F2886">
              <w:rPr>
                <w:color w:val="000000" w:themeColor="text1"/>
                <w:kern w:val="0"/>
                <w:szCs w:val="21"/>
              </w:rPr>
              <w:t>16A</w:t>
            </w:r>
            <w:r w:rsidRPr="002F2886">
              <w:rPr>
                <w:color w:val="000000" w:themeColor="text1"/>
                <w:kern w:val="0"/>
                <w:szCs w:val="21"/>
              </w:rPr>
              <w:t>、英标</w:t>
            </w:r>
            <w:r w:rsidRPr="002F2886">
              <w:rPr>
                <w:color w:val="000000" w:themeColor="text1"/>
                <w:kern w:val="0"/>
                <w:szCs w:val="21"/>
              </w:rPr>
              <w:t>13A</w:t>
            </w:r>
            <w:r w:rsidRPr="002F2886">
              <w:rPr>
                <w:color w:val="000000" w:themeColor="text1"/>
                <w:kern w:val="0"/>
                <w:szCs w:val="21"/>
              </w:rPr>
              <w:t>、美标</w:t>
            </w:r>
            <w:r w:rsidRPr="002F2886">
              <w:rPr>
                <w:color w:val="000000" w:themeColor="text1"/>
                <w:kern w:val="0"/>
                <w:szCs w:val="21"/>
              </w:rPr>
              <w:t>15A</w:t>
            </w:r>
            <w:r w:rsidRPr="002F2886">
              <w:rPr>
                <w:color w:val="000000" w:themeColor="text1"/>
                <w:kern w:val="0"/>
                <w:szCs w:val="21"/>
              </w:rPr>
              <w:t>、欧标</w:t>
            </w:r>
            <w:r w:rsidRPr="002F2886">
              <w:rPr>
                <w:color w:val="000000" w:themeColor="text1"/>
                <w:kern w:val="0"/>
                <w:szCs w:val="21"/>
              </w:rPr>
              <w:t xml:space="preserve">G/M </w:t>
            </w:r>
            <w:r w:rsidRPr="002F2886">
              <w:rPr>
                <w:color w:val="000000" w:themeColor="text1"/>
                <w:kern w:val="0"/>
                <w:szCs w:val="21"/>
              </w:rPr>
              <w:t>插头</w:t>
            </w:r>
          </w:p>
        </w:tc>
      </w:tr>
      <w:tr w:rsidR="002F2886" w:rsidRPr="002F2886" w14:paraId="15D5180F" w14:textId="77777777">
        <w:trPr>
          <w:trHeight w:val="399"/>
        </w:trPr>
        <w:tc>
          <w:tcPr>
            <w:tcW w:w="534" w:type="dxa"/>
            <w:vAlign w:val="center"/>
          </w:tcPr>
          <w:p w14:paraId="4B0C890A" w14:textId="77777777" w:rsidR="00D51218" w:rsidRPr="002F2886" w:rsidRDefault="003B4976">
            <w:pPr>
              <w:jc w:val="center"/>
              <w:rPr>
                <w:color w:val="000000" w:themeColor="text1"/>
                <w:szCs w:val="21"/>
              </w:rPr>
            </w:pPr>
            <w:r w:rsidRPr="002F2886">
              <w:rPr>
                <w:color w:val="000000" w:themeColor="text1"/>
                <w:kern w:val="0"/>
                <w:szCs w:val="21"/>
              </w:rPr>
              <w:t>55</w:t>
            </w:r>
          </w:p>
        </w:tc>
        <w:tc>
          <w:tcPr>
            <w:tcW w:w="1134" w:type="dxa"/>
            <w:gridSpan w:val="2"/>
            <w:vAlign w:val="center"/>
          </w:tcPr>
          <w:p w14:paraId="3AF22B9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教室信息发布屏</w:t>
            </w:r>
          </w:p>
        </w:tc>
        <w:tc>
          <w:tcPr>
            <w:tcW w:w="708" w:type="dxa"/>
            <w:gridSpan w:val="2"/>
            <w:vAlign w:val="center"/>
          </w:tcPr>
          <w:p w14:paraId="777EE2F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6</w:t>
            </w:r>
          </w:p>
        </w:tc>
        <w:tc>
          <w:tcPr>
            <w:tcW w:w="426" w:type="dxa"/>
            <w:vAlign w:val="center"/>
          </w:tcPr>
          <w:p w14:paraId="59D731B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2F9C2F73"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55.1</w:t>
            </w:r>
            <w:r w:rsidRPr="002F2886">
              <w:rPr>
                <w:color w:val="000000" w:themeColor="text1"/>
                <w:kern w:val="0"/>
                <w:szCs w:val="21"/>
              </w:rPr>
              <w:t>尺寸：</w:t>
            </w:r>
            <w:r w:rsidRPr="002F2886">
              <w:rPr>
                <w:color w:val="000000" w:themeColor="text1"/>
                <w:kern w:val="0"/>
                <w:szCs w:val="21"/>
              </w:rPr>
              <w:t>≥21.5</w:t>
            </w:r>
            <w:r w:rsidRPr="002F2886">
              <w:rPr>
                <w:color w:val="000000" w:themeColor="text1"/>
                <w:kern w:val="0"/>
                <w:szCs w:val="21"/>
              </w:rPr>
              <w:t>英寸；</w:t>
            </w:r>
            <w:r w:rsidRPr="002F2886">
              <w:rPr>
                <w:color w:val="000000" w:themeColor="text1"/>
                <w:kern w:val="0"/>
                <w:szCs w:val="21"/>
              </w:rPr>
              <w:br/>
              <w:t>55.2</w:t>
            </w:r>
            <w:r w:rsidRPr="002F2886">
              <w:rPr>
                <w:color w:val="000000" w:themeColor="text1"/>
                <w:kern w:val="0"/>
                <w:szCs w:val="21"/>
              </w:rPr>
              <w:t>最大分辨率：</w:t>
            </w:r>
            <w:r w:rsidRPr="002F2886">
              <w:rPr>
                <w:color w:val="000000" w:themeColor="text1"/>
                <w:kern w:val="0"/>
                <w:szCs w:val="21"/>
              </w:rPr>
              <w:t>≥1920×1080p</w:t>
            </w:r>
            <w:r w:rsidRPr="002F2886">
              <w:rPr>
                <w:color w:val="000000" w:themeColor="text1"/>
                <w:kern w:val="0"/>
                <w:szCs w:val="21"/>
              </w:rPr>
              <w:t>；</w:t>
            </w:r>
            <w:r w:rsidRPr="002F2886">
              <w:rPr>
                <w:color w:val="000000" w:themeColor="text1"/>
                <w:kern w:val="0"/>
                <w:szCs w:val="21"/>
              </w:rPr>
              <w:br/>
              <w:t>55.3</w:t>
            </w:r>
            <w:r w:rsidRPr="002F2886">
              <w:rPr>
                <w:color w:val="000000" w:themeColor="text1"/>
                <w:kern w:val="0"/>
                <w:szCs w:val="21"/>
              </w:rPr>
              <w:t>亮度：</w:t>
            </w:r>
            <w:r w:rsidRPr="002F2886">
              <w:rPr>
                <w:color w:val="000000" w:themeColor="text1"/>
                <w:kern w:val="0"/>
                <w:szCs w:val="21"/>
              </w:rPr>
              <w:t>350cd/m?</w:t>
            </w:r>
            <w:r w:rsidRPr="002F2886">
              <w:rPr>
                <w:color w:val="000000" w:themeColor="text1"/>
                <w:kern w:val="0"/>
                <w:szCs w:val="21"/>
              </w:rPr>
              <w:t>；</w:t>
            </w:r>
            <w:r w:rsidRPr="002F2886">
              <w:rPr>
                <w:color w:val="000000" w:themeColor="text1"/>
                <w:kern w:val="0"/>
                <w:szCs w:val="21"/>
              </w:rPr>
              <w:br/>
              <w:t>55.4</w:t>
            </w:r>
            <w:r w:rsidRPr="002F2886">
              <w:rPr>
                <w:color w:val="000000" w:themeColor="text1"/>
                <w:kern w:val="0"/>
                <w:szCs w:val="21"/>
              </w:rPr>
              <w:t>对比度：</w:t>
            </w:r>
            <w:r w:rsidRPr="002F2886">
              <w:rPr>
                <w:color w:val="000000" w:themeColor="text1"/>
                <w:kern w:val="0"/>
                <w:szCs w:val="21"/>
              </w:rPr>
              <w:t>5000</w:t>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w:t>
            </w:r>
            <w:r w:rsidRPr="002F2886">
              <w:rPr>
                <w:color w:val="000000" w:themeColor="text1"/>
                <w:kern w:val="0"/>
                <w:szCs w:val="21"/>
              </w:rPr>
              <w:br/>
              <w:t>55.5</w:t>
            </w:r>
            <w:r w:rsidRPr="002F2886">
              <w:rPr>
                <w:color w:val="000000" w:themeColor="text1"/>
                <w:kern w:val="0"/>
                <w:szCs w:val="21"/>
              </w:rPr>
              <w:t>响应时间：</w:t>
            </w:r>
            <w:r w:rsidRPr="002F2886">
              <w:rPr>
                <w:color w:val="000000" w:themeColor="text1"/>
                <w:kern w:val="0"/>
                <w:szCs w:val="21"/>
              </w:rPr>
              <w:t>≤6ms</w:t>
            </w:r>
            <w:r w:rsidRPr="002F2886">
              <w:rPr>
                <w:color w:val="000000" w:themeColor="text1"/>
                <w:kern w:val="0"/>
                <w:szCs w:val="21"/>
              </w:rPr>
              <w:t>；</w:t>
            </w:r>
            <w:r w:rsidRPr="002F2886">
              <w:rPr>
                <w:color w:val="000000" w:themeColor="text1"/>
                <w:kern w:val="0"/>
                <w:szCs w:val="21"/>
              </w:rPr>
              <w:br/>
              <w:t>55.6</w:t>
            </w:r>
            <w:r w:rsidRPr="002F2886">
              <w:rPr>
                <w:color w:val="000000" w:themeColor="text1"/>
                <w:kern w:val="0"/>
                <w:szCs w:val="21"/>
              </w:rPr>
              <w:t>保护玻璃：厚度</w:t>
            </w:r>
            <w:r w:rsidRPr="002F2886">
              <w:rPr>
                <w:color w:val="000000" w:themeColor="text1"/>
                <w:kern w:val="0"/>
                <w:szCs w:val="21"/>
              </w:rPr>
              <w:t>4</w:t>
            </w:r>
            <w:r w:rsidRPr="002F2886">
              <w:rPr>
                <w:color w:val="000000" w:themeColor="text1"/>
                <w:kern w:val="0"/>
                <w:szCs w:val="21"/>
              </w:rPr>
              <w:t>～</w:t>
            </w:r>
            <w:r w:rsidRPr="002F2886">
              <w:rPr>
                <w:color w:val="000000" w:themeColor="text1"/>
                <w:kern w:val="0"/>
                <w:szCs w:val="21"/>
              </w:rPr>
              <w:t>6mm</w:t>
            </w:r>
            <w:r w:rsidRPr="002F2886">
              <w:rPr>
                <w:color w:val="000000" w:themeColor="text1"/>
                <w:kern w:val="0"/>
                <w:szCs w:val="21"/>
              </w:rPr>
              <w:t>钢化防爆玻璃，硬度</w:t>
            </w:r>
            <w:r w:rsidRPr="002F2886">
              <w:rPr>
                <w:color w:val="000000" w:themeColor="text1"/>
                <w:kern w:val="0"/>
                <w:szCs w:val="21"/>
              </w:rPr>
              <w:t>≥</w:t>
            </w:r>
            <w:r w:rsidRPr="002F2886">
              <w:rPr>
                <w:color w:val="000000" w:themeColor="text1"/>
                <w:kern w:val="0"/>
                <w:szCs w:val="21"/>
              </w:rPr>
              <w:t>莫氏</w:t>
            </w:r>
            <w:r w:rsidRPr="002F2886">
              <w:rPr>
                <w:color w:val="000000" w:themeColor="text1"/>
                <w:kern w:val="0"/>
                <w:szCs w:val="21"/>
              </w:rPr>
              <w:t>7</w:t>
            </w:r>
            <w:r w:rsidRPr="002F2886">
              <w:rPr>
                <w:color w:val="000000" w:themeColor="text1"/>
                <w:kern w:val="0"/>
                <w:szCs w:val="21"/>
              </w:rPr>
              <w:t>级；</w:t>
            </w:r>
            <w:r w:rsidRPr="002F2886">
              <w:rPr>
                <w:color w:val="000000" w:themeColor="text1"/>
                <w:kern w:val="0"/>
                <w:szCs w:val="21"/>
              </w:rPr>
              <w:br/>
              <w:t>55.7</w:t>
            </w:r>
            <w:r w:rsidRPr="002F2886">
              <w:rPr>
                <w:color w:val="000000" w:themeColor="text1"/>
                <w:kern w:val="0"/>
                <w:szCs w:val="21"/>
              </w:rPr>
              <w:t>高性能双核心，处理器搭载</w:t>
            </w:r>
            <w:r w:rsidRPr="002F2886">
              <w:rPr>
                <w:color w:val="000000" w:themeColor="text1"/>
                <w:kern w:val="0"/>
                <w:szCs w:val="21"/>
              </w:rPr>
              <w:t>Android</w:t>
            </w:r>
            <w:r w:rsidRPr="002F2886">
              <w:rPr>
                <w:color w:val="000000" w:themeColor="text1"/>
                <w:kern w:val="0"/>
                <w:szCs w:val="21"/>
              </w:rPr>
              <w:t>智能操作系统；</w:t>
            </w:r>
            <w:r w:rsidRPr="002F2886">
              <w:rPr>
                <w:color w:val="000000" w:themeColor="text1"/>
                <w:kern w:val="0"/>
                <w:szCs w:val="21"/>
              </w:rPr>
              <w:br/>
              <w:t>55.8</w:t>
            </w:r>
            <w:r w:rsidRPr="002F2886">
              <w:rPr>
                <w:color w:val="000000" w:themeColor="text1"/>
                <w:kern w:val="0"/>
                <w:szCs w:val="21"/>
              </w:rPr>
              <w:t>运行内存：</w:t>
            </w:r>
            <w:r w:rsidRPr="002F2886">
              <w:rPr>
                <w:color w:val="000000" w:themeColor="text1"/>
                <w:kern w:val="0"/>
                <w:szCs w:val="21"/>
              </w:rPr>
              <w:t>≥2GB</w:t>
            </w:r>
            <w:r w:rsidRPr="002F2886">
              <w:rPr>
                <w:color w:val="000000" w:themeColor="text1"/>
                <w:kern w:val="0"/>
                <w:szCs w:val="21"/>
              </w:rPr>
              <w:t>；</w:t>
            </w:r>
            <w:r w:rsidRPr="002F2886">
              <w:rPr>
                <w:color w:val="000000" w:themeColor="text1"/>
                <w:kern w:val="0"/>
                <w:szCs w:val="21"/>
              </w:rPr>
              <w:br/>
              <w:t>55.9</w:t>
            </w:r>
            <w:r w:rsidRPr="002F2886">
              <w:rPr>
                <w:color w:val="000000" w:themeColor="text1"/>
                <w:kern w:val="0"/>
                <w:szCs w:val="21"/>
              </w:rPr>
              <w:t>内置存储器：</w:t>
            </w:r>
            <w:r w:rsidRPr="002F2886">
              <w:rPr>
                <w:color w:val="000000" w:themeColor="text1"/>
                <w:kern w:val="0"/>
                <w:szCs w:val="21"/>
              </w:rPr>
              <w:t>EMMC/TSD FLASH 16GB</w:t>
            </w:r>
            <w:r w:rsidRPr="002F2886">
              <w:rPr>
                <w:color w:val="000000" w:themeColor="text1"/>
                <w:kern w:val="0"/>
                <w:szCs w:val="21"/>
              </w:rPr>
              <w:t>；</w:t>
            </w:r>
            <w:r w:rsidRPr="002F2886">
              <w:rPr>
                <w:color w:val="000000" w:themeColor="text1"/>
                <w:kern w:val="0"/>
                <w:szCs w:val="21"/>
              </w:rPr>
              <w:br/>
              <w:t>55.10</w:t>
            </w:r>
            <w:r w:rsidRPr="002F2886">
              <w:rPr>
                <w:color w:val="000000" w:themeColor="text1"/>
                <w:kern w:val="0"/>
                <w:szCs w:val="21"/>
              </w:rPr>
              <w:t>外置存储器：支持</w:t>
            </w:r>
            <w:r w:rsidRPr="002F2886">
              <w:rPr>
                <w:color w:val="000000" w:themeColor="text1"/>
                <w:kern w:val="0"/>
                <w:szCs w:val="21"/>
              </w:rPr>
              <w:t>Mirco SD/TF</w:t>
            </w:r>
            <w:r w:rsidRPr="002F2886">
              <w:rPr>
                <w:color w:val="000000" w:themeColor="text1"/>
                <w:kern w:val="0"/>
                <w:szCs w:val="21"/>
              </w:rPr>
              <w:t>卡扩展；</w:t>
            </w:r>
            <w:r w:rsidRPr="002F2886">
              <w:rPr>
                <w:color w:val="000000" w:themeColor="text1"/>
                <w:kern w:val="0"/>
                <w:szCs w:val="21"/>
              </w:rPr>
              <w:br/>
              <w:t>55.11 IC</w:t>
            </w:r>
            <w:r w:rsidRPr="002F2886">
              <w:rPr>
                <w:color w:val="000000" w:themeColor="text1"/>
                <w:kern w:val="0"/>
                <w:szCs w:val="21"/>
              </w:rPr>
              <w:t>卡读写，读写距离</w:t>
            </w:r>
            <w:r w:rsidRPr="002F2886">
              <w:rPr>
                <w:color w:val="000000" w:themeColor="text1"/>
                <w:kern w:val="0"/>
                <w:szCs w:val="21"/>
              </w:rPr>
              <w:t>10cm</w:t>
            </w:r>
            <w:r w:rsidRPr="002F2886">
              <w:rPr>
                <w:color w:val="000000" w:themeColor="text1"/>
                <w:kern w:val="0"/>
                <w:szCs w:val="21"/>
              </w:rPr>
              <w:t>以内；</w:t>
            </w:r>
            <w:r w:rsidRPr="002F2886">
              <w:rPr>
                <w:color w:val="000000" w:themeColor="text1"/>
                <w:kern w:val="0"/>
                <w:szCs w:val="21"/>
              </w:rPr>
              <w:br/>
              <w:t>55.12</w:t>
            </w:r>
            <w:r w:rsidRPr="002F2886">
              <w:rPr>
                <w:color w:val="000000" w:themeColor="text1"/>
                <w:kern w:val="0"/>
                <w:szCs w:val="21"/>
              </w:rPr>
              <w:t>支持协议：</w:t>
            </w:r>
            <w:r w:rsidRPr="002F2886">
              <w:rPr>
                <w:color w:val="000000" w:themeColor="text1"/>
                <w:kern w:val="0"/>
                <w:szCs w:val="21"/>
              </w:rPr>
              <w:t>ISO14443A</w:t>
            </w:r>
            <w:r w:rsidRPr="002F2886">
              <w:rPr>
                <w:color w:val="000000" w:themeColor="text1"/>
                <w:kern w:val="0"/>
                <w:szCs w:val="21"/>
              </w:rPr>
              <w:t>，</w:t>
            </w:r>
            <w:r w:rsidRPr="002F2886">
              <w:rPr>
                <w:color w:val="000000" w:themeColor="text1"/>
                <w:kern w:val="0"/>
                <w:szCs w:val="21"/>
              </w:rPr>
              <w:t>S50/S70/FM1208/UltraLight/MifareProX/DESFire</w:t>
            </w:r>
            <w:r w:rsidRPr="002F2886">
              <w:rPr>
                <w:color w:val="000000" w:themeColor="text1"/>
                <w:kern w:val="0"/>
                <w:szCs w:val="21"/>
              </w:rPr>
              <w:t>；</w:t>
            </w:r>
            <w:r w:rsidRPr="002F2886">
              <w:rPr>
                <w:color w:val="000000" w:themeColor="text1"/>
                <w:kern w:val="0"/>
                <w:szCs w:val="21"/>
              </w:rPr>
              <w:br/>
              <w:t>55.13</w:t>
            </w:r>
            <w:r w:rsidRPr="002F2886">
              <w:rPr>
                <w:color w:val="000000" w:themeColor="text1"/>
                <w:kern w:val="0"/>
                <w:szCs w:val="21"/>
              </w:rPr>
              <w:t>通讯频率：</w:t>
            </w:r>
            <w:r w:rsidRPr="002F2886">
              <w:rPr>
                <w:color w:val="000000" w:themeColor="text1"/>
                <w:kern w:val="0"/>
                <w:szCs w:val="21"/>
              </w:rPr>
              <w:t>13.56MHz(A)</w:t>
            </w:r>
            <w:r w:rsidRPr="002F2886">
              <w:rPr>
                <w:color w:val="000000" w:themeColor="text1"/>
                <w:kern w:val="0"/>
                <w:szCs w:val="21"/>
              </w:rPr>
              <w:t>；</w:t>
            </w:r>
            <w:r w:rsidRPr="002F2886">
              <w:rPr>
                <w:color w:val="000000" w:themeColor="text1"/>
                <w:kern w:val="0"/>
                <w:szCs w:val="21"/>
              </w:rPr>
              <w:br/>
              <w:t>55.14</w:t>
            </w:r>
            <w:r w:rsidRPr="002F2886">
              <w:rPr>
                <w:color w:val="000000" w:themeColor="text1"/>
                <w:kern w:val="0"/>
                <w:szCs w:val="21"/>
              </w:rPr>
              <w:t>冷扎钢</w:t>
            </w:r>
            <w:r w:rsidRPr="002F2886">
              <w:rPr>
                <w:color w:val="000000" w:themeColor="text1"/>
                <w:kern w:val="0"/>
                <w:szCs w:val="21"/>
              </w:rPr>
              <w:t>SPCC/</w:t>
            </w:r>
            <w:r w:rsidRPr="002F2886">
              <w:rPr>
                <w:color w:val="000000" w:themeColor="text1"/>
                <w:kern w:val="0"/>
                <w:szCs w:val="21"/>
              </w:rPr>
              <w:t>铝面板</w:t>
            </w:r>
            <w:r w:rsidRPr="002F2886">
              <w:rPr>
                <w:color w:val="000000" w:themeColor="text1"/>
                <w:kern w:val="0"/>
                <w:szCs w:val="21"/>
              </w:rPr>
              <w:t>/</w:t>
            </w:r>
            <w:r w:rsidRPr="002F2886">
              <w:rPr>
                <w:color w:val="000000" w:themeColor="text1"/>
                <w:kern w:val="0"/>
                <w:szCs w:val="21"/>
              </w:rPr>
              <w:t>订制，金属烤漆，内部构件电镀，防锈、防磁，防静电铝型材圆角边框设计；</w:t>
            </w:r>
          </w:p>
        </w:tc>
      </w:tr>
      <w:tr w:rsidR="002F2886" w:rsidRPr="002F2886" w14:paraId="3FD07D8A" w14:textId="77777777">
        <w:trPr>
          <w:trHeight w:val="399"/>
        </w:trPr>
        <w:tc>
          <w:tcPr>
            <w:tcW w:w="534" w:type="dxa"/>
            <w:vAlign w:val="center"/>
          </w:tcPr>
          <w:p w14:paraId="2B08C3A7" w14:textId="77777777" w:rsidR="00D51218" w:rsidRPr="002F2886" w:rsidRDefault="003B4976">
            <w:pPr>
              <w:jc w:val="center"/>
              <w:rPr>
                <w:color w:val="000000" w:themeColor="text1"/>
                <w:szCs w:val="21"/>
              </w:rPr>
            </w:pPr>
            <w:r w:rsidRPr="002F2886">
              <w:rPr>
                <w:color w:val="000000" w:themeColor="text1"/>
                <w:kern w:val="0"/>
                <w:szCs w:val="21"/>
              </w:rPr>
              <w:t>56</w:t>
            </w:r>
          </w:p>
        </w:tc>
        <w:tc>
          <w:tcPr>
            <w:tcW w:w="1134" w:type="dxa"/>
            <w:gridSpan w:val="2"/>
            <w:vAlign w:val="center"/>
          </w:tcPr>
          <w:p w14:paraId="0A46AD1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18U</w:t>
            </w:r>
            <w:r w:rsidRPr="002F2886">
              <w:rPr>
                <w:color w:val="000000" w:themeColor="text1"/>
                <w:kern w:val="0"/>
                <w:szCs w:val="21"/>
              </w:rPr>
              <w:t>机柜</w:t>
            </w:r>
          </w:p>
        </w:tc>
        <w:tc>
          <w:tcPr>
            <w:tcW w:w="708" w:type="dxa"/>
            <w:gridSpan w:val="2"/>
            <w:vAlign w:val="center"/>
          </w:tcPr>
          <w:p w14:paraId="546B39E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w:t>
            </w:r>
          </w:p>
        </w:tc>
        <w:tc>
          <w:tcPr>
            <w:tcW w:w="426" w:type="dxa"/>
            <w:vAlign w:val="center"/>
          </w:tcPr>
          <w:p w14:paraId="30981D2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56A2D4F4"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56.1</w:t>
            </w:r>
            <w:r w:rsidRPr="002F2886">
              <w:rPr>
                <w:color w:val="000000" w:themeColor="text1"/>
                <w:kern w:val="0"/>
                <w:szCs w:val="21"/>
              </w:rPr>
              <w:t>约</w:t>
            </w:r>
            <w:r w:rsidRPr="002F2886">
              <w:rPr>
                <w:color w:val="000000" w:themeColor="text1"/>
                <w:kern w:val="0"/>
                <w:szCs w:val="21"/>
              </w:rPr>
              <w:t>600mm×600mm×1000mm</w:t>
            </w:r>
            <w:r w:rsidRPr="002F2886">
              <w:rPr>
                <w:color w:val="000000" w:themeColor="text1"/>
                <w:kern w:val="0"/>
                <w:szCs w:val="21"/>
              </w:rPr>
              <w:t>高密度平板六角网孔后门，玻璃前门，解决机械保护、通风散热</w:t>
            </w:r>
            <w:r w:rsidRPr="002F2886">
              <w:rPr>
                <w:color w:val="000000" w:themeColor="text1"/>
                <w:kern w:val="0"/>
                <w:szCs w:val="21"/>
              </w:rPr>
              <w:t>(</w:t>
            </w:r>
            <w:r w:rsidRPr="002F2886">
              <w:rPr>
                <w:color w:val="000000" w:themeColor="text1"/>
                <w:kern w:val="0"/>
                <w:szCs w:val="21"/>
              </w:rPr>
              <w:t>通风率达</w:t>
            </w:r>
            <w:r w:rsidRPr="002F2886">
              <w:rPr>
                <w:color w:val="000000" w:themeColor="text1"/>
                <w:kern w:val="0"/>
                <w:szCs w:val="21"/>
              </w:rPr>
              <w:t>71%)</w:t>
            </w:r>
            <w:r w:rsidRPr="002F2886">
              <w:rPr>
                <w:color w:val="000000" w:themeColor="text1"/>
                <w:kern w:val="0"/>
                <w:szCs w:val="21"/>
              </w:rPr>
              <w:t>、外部观察机器运行状态三方面的使用要求；</w:t>
            </w:r>
            <w:r w:rsidRPr="002F2886">
              <w:rPr>
                <w:color w:val="000000" w:themeColor="text1"/>
                <w:kern w:val="0"/>
                <w:szCs w:val="21"/>
              </w:rPr>
              <w:br/>
              <w:t>56.2</w:t>
            </w:r>
            <w:r w:rsidRPr="002F2886">
              <w:rPr>
                <w:color w:val="000000" w:themeColor="text1"/>
                <w:kern w:val="0"/>
                <w:szCs w:val="21"/>
              </w:rPr>
              <w:t>前后为圆形通风孔的上下框，可方便地安装，机柜集中配电单元；</w:t>
            </w:r>
            <w:r w:rsidRPr="002F2886">
              <w:rPr>
                <w:color w:val="000000" w:themeColor="text1"/>
                <w:kern w:val="0"/>
                <w:szCs w:val="21"/>
              </w:rPr>
              <w:br/>
              <w:t>56.3</w:t>
            </w:r>
            <w:r w:rsidRPr="002F2886">
              <w:rPr>
                <w:color w:val="000000" w:themeColor="text1"/>
                <w:kern w:val="0"/>
                <w:szCs w:val="21"/>
              </w:rPr>
              <w:t>可关闭的上部、下部多处走线通道，底部大走线孔尺寸可按需调整；</w:t>
            </w:r>
            <w:r w:rsidRPr="002F2886">
              <w:rPr>
                <w:color w:val="000000" w:themeColor="text1"/>
                <w:kern w:val="0"/>
                <w:szCs w:val="21"/>
              </w:rPr>
              <w:br/>
              <w:t>56.4</w:t>
            </w:r>
            <w:r w:rsidRPr="002F2886">
              <w:rPr>
                <w:color w:val="000000" w:themeColor="text1"/>
                <w:kern w:val="0"/>
                <w:szCs w:val="21"/>
              </w:rPr>
              <w:t>配安装底座，达到固定机柜、底部过线、底部送冷风、防鼠的要求；</w:t>
            </w:r>
            <w:r w:rsidRPr="002F2886">
              <w:rPr>
                <w:color w:val="000000" w:themeColor="text1"/>
                <w:kern w:val="0"/>
                <w:szCs w:val="21"/>
              </w:rPr>
              <w:br/>
              <w:t>56.5</w:t>
            </w:r>
            <w:r w:rsidRPr="002F2886">
              <w:rPr>
                <w:color w:val="000000" w:themeColor="text1"/>
                <w:kern w:val="0"/>
                <w:szCs w:val="21"/>
              </w:rPr>
              <w:t>承载：静载</w:t>
            </w:r>
            <w:r w:rsidRPr="002F2886">
              <w:rPr>
                <w:color w:val="000000" w:themeColor="text1"/>
                <w:kern w:val="0"/>
                <w:szCs w:val="21"/>
              </w:rPr>
              <w:t>≥800kg(</w:t>
            </w:r>
            <w:r w:rsidRPr="002F2886">
              <w:rPr>
                <w:color w:val="000000" w:themeColor="text1"/>
                <w:kern w:val="0"/>
                <w:szCs w:val="21"/>
              </w:rPr>
              <w:t>带支架</w:t>
            </w:r>
            <w:r w:rsidRPr="002F2886">
              <w:rPr>
                <w:color w:val="000000" w:themeColor="text1"/>
                <w:kern w:val="0"/>
                <w:szCs w:val="21"/>
              </w:rPr>
              <w:t>)</w:t>
            </w:r>
            <w:r w:rsidRPr="002F2886">
              <w:rPr>
                <w:color w:val="000000" w:themeColor="text1"/>
                <w:kern w:val="0"/>
                <w:szCs w:val="21"/>
              </w:rPr>
              <w:t>；</w:t>
            </w:r>
            <w:r w:rsidRPr="002F2886">
              <w:rPr>
                <w:color w:val="000000" w:themeColor="text1"/>
                <w:kern w:val="0"/>
                <w:szCs w:val="21"/>
              </w:rPr>
              <w:br/>
              <w:t>56.6</w:t>
            </w:r>
            <w:r w:rsidRPr="002F2886">
              <w:rPr>
                <w:color w:val="000000" w:themeColor="text1"/>
                <w:kern w:val="0"/>
                <w:szCs w:val="21"/>
              </w:rPr>
              <w:t>防护等级：</w:t>
            </w:r>
            <w:r w:rsidRPr="002F2886">
              <w:rPr>
                <w:color w:val="000000" w:themeColor="text1"/>
                <w:kern w:val="0"/>
                <w:szCs w:val="21"/>
              </w:rPr>
              <w:t xml:space="preserve">≥IP20 </w:t>
            </w:r>
            <w:r w:rsidRPr="002F2886">
              <w:rPr>
                <w:color w:val="000000" w:themeColor="text1"/>
                <w:kern w:val="0"/>
                <w:szCs w:val="21"/>
              </w:rPr>
              <w:t>；</w:t>
            </w:r>
            <w:r w:rsidRPr="002F2886">
              <w:rPr>
                <w:color w:val="000000" w:themeColor="text1"/>
                <w:kern w:val="0"/>
                <w:szCs w:val="21"/>
              </w:rPr>
              <w:br/>
              <w:t>56.7</w:t>
            </w:r>
            <w:r w:rsidRPr="002F2886">
              <w:rPr>
                <w:color w:val="000000" w:themeColor="text1"/>
                <w:kern w:val="0"/>
                <w:szCs w:val="21"/>
              </w:rPr>
              <w:t>主要材料：</w:t>
            </w:r>
            <w:r w:rsidRPr="002F2886">
              <w:rPr>
                <w:color w:val="000000" w:themeColor="text1"/>
                <w:kern w:val="0"/>
                <w:szCs w:val="21"/>
              </w:rPr>
              <w:t>SPCC</w:t>
            </w:r>
            <w:r w:rsidRPr="002F2886">
              <w:rPr>
                <w:color w:val="000000" w:themeColor="text1"/>
                <w:kern w:val="0"/>
                <w:szCs w:val="21"/>
              </w:rPr>
              <w:t>冷扎钢板制作；厚度：方孔条约</w:t>
            </w:r>
            <w:r w:rsidRPr="002F2886">
              <w:rPr>
                <w:color w:val="000000" w:themeColor="text1"/>
                <w:kern w:val="0"/>
                <w:szCs w:val="21"/>
              </w:rPr>
              <w:t>2.0mm</w:t>
            </w:r>
            <w:r w:rsidRPr="002F2886">
              <w:rPr>
                <w:color w:val="000000" w:themeColor="text1"/>
                <w:kern w:val="0"/>
                <w:szCs w:val="21"/>
              </w:rPr>
              <w:t>，安装梁约</w:t>
            </w:r>
            <w:r w:rsidRPr="002F2886">
              <w:rPr>
                <w:color w:val="000000" w:themeColor="text1"/>
                <w:kern w:val="0"/>
                <w:szCs w:val="21"/>
              </w:rPr>
              <w:t>1.3mm</w:t>
            </w:r>
            <w:r w:rsidRPr="002F2886">
              <w:rPr>
                <w:color w:val="000000" w:themeColor="text1"/>
                <w:kern w:val="0"/>
                <w:szCs w:val="21"/>
              </w:rPr>
              <w:t>，其它约</w:t>
            </w:r>
            <w:r w:rsidRPr="002F2886">
              <w:rPr>
                <w:color w:val="000000" w:themeColor="text1"/>
                <w:kern w:val="0"/>
                <w:szCs w:val="21"/>
              </w:rPr>
              <w:t>1.2mm</w:t>
            </w:r>
            <w:r w:rsidRPr="002F2886">
              <w:rPr>
                <w:color w:val="000000" w:themeColor="text1"/>
                <w:kern w:val="0"/>
                <w:szCs w:val="21"/>
              </w:rPr>
              <w:t>。</w:t>
            </w:r>
            <w:r w:rsidRPr="002F2886">
              <w:rPr>
                <w:color w:val="000000" w:themeColor="text1"/>
                <w:kern w:val="0"/>
                <w:szCs w:val="21"/>
              </w:rPr>
              <w:br/>
              <w:t>56.8</w:t>
            </w:r>
            <w:r w:rsidRPr="002F2886">
              <w:rPr>
                <w:color w:val="000000" w:themeColor="text1"/>
                <w:kern w:val="0"/>
                <w:szCs w:val="21"/>
              </w:rPr>
              <w:t>原厂</w:t>
            </w:r>
            <w:r w:rsidRPr="002F2886">
              <w:rPr>
                <w:color w:val="000000" w:themeColor="text1"/>
                <w:kern w:val="0"/>
                <w:szCs w:val="21"/>
              </w:rPr>
              <w:t>PDU</w:t>
            </w:r>
            <w:r w:rsidRPr="002F2886">
              <w:rPr>
                <w:color w:val="000000" w:themeColor="text1"/>
                <w:kern w:val="0"/>
                <w:szCs w:val="21"/>
              </w:rPr>
              <w:t>电源，并满足设备功率需求。</w:t>
            </w:r>
          </w:p>
        </w:tc>
      </w:tr>
      <w:tr w:rsidR="002F2886" w:rsidRPr="002F2886" w14:paraId="4E23A14D" w14:textId="77777777">
        <w:trPr>
          <w:trHeight w:val="399"/>
        </w:trPr>
        <w:tc>
          <w:tcPr>
            <w:tcW w:w="534" w:type="dxa"/>
            <w:vAlign w:val="center"/>
          </w:tcPr>
          <w:p w14:paraId="3C6CFC5D" w14:textId="77777777" w:rsidR="00D51218" w:rsidRPr="002F2886" w:rsidRDefault="003B4976">
            <w:pPr>
              <w:jc w:val="center"/>
              <w:rPr>
                <w:color w:val="000000" w:themeColor="text1"/>
                <w:szCs w:val="21"/>
              </w:rPr>
            </w:pPr>
            <w:r w:rsidRPr="002F2886">
              <w:rPr>
                <w:color w:val="000000" w:themeColor="text1"/>
                <w:kern w:val="0"/>
                <w:szCs w:val="21"/>
              </w:rPr>
              <w:t>57</w:t>
            </w:r>
          </w:p>
        </w:tc>
        <w:tc>
          <w:tcPr>
            <w:tcW w:w="1134" w:type="dxa"/>
            <w:gridSpan w:val="2"/>
            <w:vAlign w:val="center"/>
          </w:tcPr>
          <w:p w14:paraId="3C1A3E7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教师加高位</w:t>
            </w:r>
          </w:p>
        </w:tc>
        <w:tc>
          <w:tcPr>
            <w:tcW w:w="708" w:type="dxa"/>
            <w:gridSpan w:val="2"/>
            <w:vAlign w:val="center"/>
          </w:tcPr>
          <w:p w14:paraId="55DB74C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5F1B174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D591912"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定制加高，高度约为</w:t>
            </w:r>
            <w:r w:rsidRPr="002F2886">
              <w:rPr>
                <w:color w:val="000000" w:themeColor="text1"/>
                <w:kern w:val="0"/>
                <w:szCs w:val="21"/>
              </w:rPr>
              <w:t>75cm</w:t>
            </w:r>
            <w:r w:rsidRPr="002F2886">
              <w:rPr>
                <w:color w:val="000000" w:themeColor="text1"/>
                <w:kern w:val="0"/>
                <w:szCs w:val="21"/>
              </w:rPr>
              <w:t>，高强度复合板坐面，高强度复合板靠背，不锈钢脚。有防刮座椅四脚胶套。</w:t>
            </w:r>
          </w:p>
        </w:tc>
      </w:tr>
      <w:tr w:rsidR="002F2886" w:rsidRPr="002F2886" w14:paraId="68BCDA90" w14:textId="77777777">
        <w:trPr>
          <w:trHeight w:val="399"/>
        </w:trPr>
        <w:tc>
          <w:tcPr>
            <w:tcW w:w="534" w:type="dxa"/>
            <w:vAlign w:val="center"/>
          </w:tcPr>
          <w:p w14:paraId="47EFF80A" w14:textId="77777777" w:rsidR="00D51218" w:rsidRPr="002F2886" w:rsidRDefault="003B4976">
            <w:pPr>
              <w:jc w:val="center"/>
              <w:rPr>
                <w:color w:val="000000" w:themeColor="text1"/>
                <w:szCs w:val="21"/>
              </w:rPr>
            </w:pPr>
            <w:r w:rsidRPr="002F2886">
              <w:rPr>
                <w:color w:val="000000" w:themeColor="text1"/>
                <w:kern w:val="0"/>
                <w:szCs w:val="21"/>
              </w:rPr>
              <w:t>58</w:t>
            </w:r>
          </w:p>
        </w:tc>
        <w:tc>
          <w:tcPr>
            <w:tcW w:w="1134" w:type="dxa"/>
            <w:gridSpan w:val="2"/>
            <w:vAlign w:val="center"/>
          </w:tcPr>
          <w:p w14:paraId="5C0B752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讨论工位</w:t>
            </w:r>
          </w:p>
        </w:tc>
        <w:tc>
          <w:tcPr>
            <w:tcW w:w="708" w:type="dxa"/>
            <w:gridSpan w:val="2"/>
            <w:vAlign w:val="center"/>
          </w:tcPr>
          <w:p w14:paraId="3E99DA4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72</w:t>
            </w:r>
          </w:p>
        </w:tc>
        <w:tc>
          <w:tcPr>
            <w:tcW w:w="426" w:type="dxa"/>
            <w:vAlign w:val="center"/>
          </w:tcPr>
          <w:p w14:paraId="2F583E8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张</w:t>
            </w:r>
          </w:p>
        </w:tc>
        <w:tc>
          <w:tcPr>
            <w:tcW w:w="6945" w:type="dxa"/>
            <w:vAlign w:val="center"/>
          </w:tcPr>
          <w:p w14:paraId="676354E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58.1</w:t>
            </w:r>
            <w:r w:rsidRPr="002F2886">
              <w:rPr>
                <w:color w:val="000000" w:themeColor="text1"/>
                <w:kern w:val="0"/>
                <w:szCs w:val="21"/>
              </w:rPr>
              <w:t>台面选用</w:t>
            </w:r>
            <w:r w:rsidRPr="002F2886">
              <w:rPr>
                <w:color w:val="000000" w:themeColor="text1"/>
                <w:kern w:val="0"/>
                <w:szCs w:val="21"/>
              </w:rPr>
              <w:t>E1</w:t>
            </w:r>
            <w:r w:rsidRPr="002F2886">
              <w:rPr>
                <w:color w:val="000000" w:themeColor="text1"/>
                <w:kern w:val="0"/>
                <w:szCs w:val="21"/>
              </w:rPr>
              <w:t>级不低于</w:t>
            </w:r>
            <w:r w:rsidRPr="002F2886">
              <w:rPr>
                <w:color w:val="000000" w:themeColor="text1"/>
                <w:kern w:val="0"/>
                <w:szCs w:val="21"/>
              </w:rPr>
              <w:t>9mm</w:t>
            </w:r>
            <w:r w:rsidRPr="002F2886">
              <w:rPr>
                <w:color w:val="000000" w:themeColor="text1"/>
                <w:kern w:val="0"/>
                <w:szCs w:val="21"/>
              </w:rPr>
              <w:t>厚三聚氰胺板材，有效防蛀虫防潮，稳固耐用</w:t>
            </w:r>
            <w:r w:rsidRPr="002F2886">
              <w:rPr>
                <w:color w:val="000000" w:themeColor="text1"/>
                <w:kern w:val="0"/>
                <w:szCs w:val="21"/>
              </w:rPr>
              <w:br/>
              <w:t>58.2</w:t>
            </w:r>
            <w:r w:rsidRPr="002F2886">
              <w:rPr>
                <w:color w:val="000000" w:themeColor="text1"/>
                <w:kern w:val="0"/>
                <w:szCs w:val="21"/>
              </w:rPr>
              <w:t>支撑架用加粗碳素钢管，结构稳定牢固</w:t>
            </w:r>
            <w:r w:rsidRPr="002F2886">
              <w:rPr>
                <w:color w:val="000000" w:themeColor="text1"/>
                <w:kern w:val="0"/>
                <w:szCs w:val="21"/>
              </w:rPr>
              <w:br/>
              <w:t>58.3</w:t>
            </w:r>
            <w:r w:rsidRPr="002F2886">
              <w:rPr>
                <w:color w:val="000000" w:themeColor="text1"/>
                <w:kern w:val="0"/>
                <w:szCs w:val="21"/>
              </w:rPr>
              <w:t>防滑脚垫，防止滑动的同时防止地板划伤</w:t>
            </w:r>
            <w:r w:rsidRPr="002F2886">
              <w:rPr>
                <w:color w:val="000000" w:themeColor="text1"/>
                <w:kern w:val="0"/>
                <w:szCs w:val="21"/>
              </w:rPr>
              <w:br/>
              <w:t>58.4</w:t>
            </w:r>
            <w:r w:rsidRPr="002F2886">
              <w:rPr>
                <w:color w:val="000000" w:themeColor="text1"/>
                <w:kern w:val="0"/>
                <w:szCs w:val="21"/>
              </w:rPr>
              <w:t>可多种方案自由组合</w:t>
            </w:r>
            <w:r w:rsidRPr="002F2886">
              <w:rPr>
                <w:color w:val="000000" w:themeColor="text1"/>
                <w:kern w:val="0"/>
                <w:szCs w:val="21"/>
              </w:rPr>
              <w:br/>
              <w:t>58.5</w:t>
            </w:r>
            <w:r w:rsidRPr="002F2886">
              <w:rPr>
                <w:color w:val="000000" w:themeColor="text1"/>
                <w:kern w:val="0"/>
                <w:szCs w:val="21"/>
              </w:rPr>
              <w:t>尺寸：梯形，长边约</w:t>
            </w:r>
            <w:r w:rsidRPr="002F2886">
              <w:rPr>
                <w:color w:val="000000" w:themeColor="text1"/>
                <w:kern w:val="0"/>
                <w:szCs w:val="21"/>
              </w:rPr>
              <w:t>1600mm</w:t>
            </w:r>
            <w:r w:rsidRPr="002F2886">
              <w:rPr>
                <w:color w:val="000000" w:themeColor="text1"/>
                <w:kern w:val="0"/>
                <w:szCs w:val="21"/>
              </w:rPr>
              <w:t>，短边约</w:t>
            </w:r>
            <w:r w:rsidRPr="002F2886">
              <w:rPr>
                <w:color w:val="000000" w:themeColor="text1"/>
                <w:kern w:val="0"/>
                <w:szCs w:val="21"/>
              </w:rPr>
              <w:t>800mm</w:t>
            </w:r>
            <w:r w:rsidRPr="002F2886">
              <w:rPr>
                <w:color w:val="000000" w:themeColor="text1"/>
                <w:kern w:val="0"/>
                <w:szCs w:val="21"/>
              </w:rPr>
              <w:t>，高度约</w:t>
            </w:r>
            <w:r w:rsidRPr="002F2886">
              <w:rPr>
                <w:color w:val="000000" w:themeColor="text1"/>
                <w:kern w:val="0"/>
                <w:szCs w:val="21"/>
              </w:rPr>
              <w:t>750mm</w:t>
            </w:r>
          </w:p>
        </w:tc>
      </w:tr>
      <w:tr w:rsidR="002F2886" w:rsidRPr="002F2886" w14:paraId="59B6B9C4" w14:textId="77777777">
        <w:trPr>
          <w:trHeight w:val="399"/>
        </w:trPr>
        <w:tc>
          <w:tcPr>
            <w:tcW w:w="534" w:type="dxa"/>
            <w:vAlign w:val="center"/>
          </w:tcPr>
          <w:p w14:paraId="3019AC71" w14:textId="77777777" w:rsidR="00D51218" w:rsidRPr="002F2886" w:rsidRDefault="003B4976">
            <w:pPr>
              <w:jc w:val="center"/>
              <w:rPr>
                <w:color w:val="000000" w:themeColor="text1"/>
                <w:szCs w:val="21"/>
              </w:rPr>
            </w:pPr>
            <w:r w:rsidRPr="002F2886">
              <w:rPr>
                <w:color w:val="000000" w:themeColor="text1"/>
                <w:kern w:val="0"/>
                <w:szCs w:val="21"/>
              </w:rPr>
              <w:t>59</w:t>
            </w:r>
          </w:p>
        </w:tc>
        <w:tc>
          <w:tcPr>
            <w:tcW w:w="1134" w:type="dxa"/>
            <w:gridSpan w:val="2"/>
            <w:vAlign w:val="center"/>
          </w:tcPr>
          <w:p w14:paraId="63F934A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55</w:t>
            </w:r>
            <w:r w:rsidRPr="002F2886">
              <w:rPr>
                <w:color w:val="000000" w:themeColor="text1"/>
                <w:kern w:val="0"/>
                <w:szCs w:val="21"/>
              </w:rPr>
              <w:t>寸液晶拼接屏</w:t>
            </w:r>
          </w:p>
        </w:tc>
        <w:tc>
          <w:tcPr>
            <w:tcW w:w="708" w:type="dxa"/>
            <w:gridSpan w:val="2"/>
            <w:vAlign w:val="center"/>
          </w:tcPr>
          <w:p w14:paraId="6A64EC9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9</w:t>
            </w:r>
          </w:p>
        </w:tc>
        <w:tc>
          <w:tcPr>
            <w:tcW w:w="426" w:type="dxa"/>
            <w:vAlign w:val="center"/>
          </w:tcPr>
          <w:p w14:paraId="3CD4359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3419B80E"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59.1</w:t>
            </w:r>
            <w:r w:rsidRPr="002F2886">
              <w:rPr>
                <w:color w:val="000000" w:themeColor="text1"/>
                <w:kern w:val="0"/>
                <w:szCs w:val="21"/>
              </w:rPr>
              <w:t>原厂液晶面板；</w:t>
            </w:r>
            <w:r w:rsidRPr="002F2886">
              <w:rPr>
                <w:color w:val="000000" w:themeColor="text1"/>
                <w:kern w:val="0"/>
                <w:szCs w:val="21"/>
              </w:rPr>
              <w:br/>
              <w:t>59.2</w:t>
            </w:r>
            <w:r w:rsidRPr="002F2886">
              <w:rPr>
                <w:color w:val="000000" w:themeColor="text1"/>
                <w:kern w:val="0"/>
                <w:szCs w:val="21"/>
              </w:rPr>
              <w:t>超薄、超窄边、超轻设计，可以方便地拼接安装。</w:t>
            </w:r>
            <w:r w:rsidRPr="002F2886">
              <w:rPr>
                <w:color w:val="000000" w:themeColor="text1"/>
                <w:kern w:val="0"/>
                <w:szCs w:val="21"/>
              </w:rPr>
              <w:br/>
              <w:t>59.3</w:t>
            </w:r>
            <w:r w:rsidRPr="002F2886">
              <w:rPr>
                <w:color w:val="000000" w:themeColor="text1"/>
                <w:kern w:val="0"/>
                <w:szCs w:val="21"/>
              </w:rPr>
              <w:t>最窄拼缝</w:t>
            </w:r>
            <w:r w:rsidRPr="002F2886">
              <w:rPr>
                <w:color w:val="000000" w:themeColor="text1"/>
                <w:kern w:val="0"/>
                <w:szCs w:val="21"/>
              </w:rPr>
              <w:t>1.8MM</w:t>
            </w:r>
            <w:r w:rsidRPr="002F2886">
              <w:rPr>
                <w:color w:val="000000" w:themeColor="text1"/>
                <w:kern w:val="0"/>
                <w:szCs w:val="21"/>
              </w:rPr>
              <w:t>。</w:t>
            </w:r>
            <w:r w:rsidRPr="002F2886">
              <w:rPr>
                <w:color w:val="000000" w:themeColor="text1"/>
                <w:kern w:val="0"/>
                <w:szCs w:val="21"/>
              </w:rPr>
              <w:br/>
              <w:t>59.4</w:t>
            </w:r>
            <w:r w:rsidRPr="002F2886">
              <w:rPr>
                <w:color w:val="000000" w:themeColor="text1"/>
                <w:kern w:val="0"/>
                <w:szCs w:val="21"/>
              </w:rPr>
              <w:t>采用专业</w:t>
            </w:r>
            <w:r w:rsidRPr="002F2886">
              <w:rPr>
                <w:color w:val="000000" w:themeColor="text1"/>
                <w:kern w:val="0"/>
                <w:szCs w:val="21"/>
              </w:rPr>
              <w:t>A</w:t>
            </w:r>
            <w:r w:rsidRPr="002F2886">
              <w:rPr>
                <w:color w:val="000000" w:themeColor="text1"/>
                <w:kern w:val="0"/>
                <w:szCs w:val="21"/>
              </w:rPr>
              <w:t>级拼接</w:t>
            </w:r>
            <w:r w:rsidRPr="002F2886">
              <w:rPr>
                <w:color w:val="000000" w:themeColor="text1"/>
                <w:kern w:val="0"/>
                <w:szCs w:val="21"/>
              </w:rPr>
              <w:t>DID</w:t>
            </w:r>
            <w:r w:rsidRPr="002F2886">
              <w:rPr>
                <w:color w:val="000000" w:themeColor="text1"/>
                <w:kern w:val="0"/>
                <w:szCs w:val="21"/>
              </w:rPr>
              <w:t>液晶屏，可视角度</w:t>
            </w:r>
            <w:r w:rsidRPr="002F2886">
              <w:rPr>
                <w:color w:val="000000" w:themeColor="text1"/>
                <w:kern w:val="0"/>
                <w:szCs w:val="21"/>
              </w:rPr>
              <w:t>180</w:t>
            </w:r>
            <w:r w:rsidRPr="002F2886">
              <w:rPr>
                <w:color w:val="000000" w:themeColor="text1"/>
                <w:kern w:val="0"/>
                <w:szCs w:val="21"/>
              </w:rPr>
              <w:t>度。</w:t>
            </w:r>
            <w:r w:rsidRPr="002F2886">
              <w:rPr>
                <w:color w:val="000000" w:themeColor="text1"/>
                <w:kern w:val="0"/>
                <w:szCs w:val="21"/>
              </w:rPr>
              <w:br/>
              <w:t>59.5</w:t>
            </w:r>
            <w:r w:rsidRPr="002F2886">
              <w:rPr>
                <w:color w:val="000000" w:themeColor="text1"/>
                <w:kern w:val="0"/>
                <w:szCs w:val="21"/>
              </w:rPr>
              <w:t>拥有更好的色彩饱和度，</w:t>
            </w:r>
            <w:r w:rsidRPr="002F2886">
              <w:rPr>
                <w:color w:val="000000" w:themeColor="text1"/>
                <w:kern w:val="0"/>
                <w:szCs w:val="21"/>
              </w:rPr>
              <w:t>DID LCD</w:t>
            </w:r>
            <w:r w:rsidRPr="002F2886">
              <w:rPr>
                <w:color w:val="000000" w:themeColor="text1"/>
                <w:kern w:val="0"/>
                <w:szCs w:val="21"/>
              </w:rPr>
              <w:t>可以达到</w:t>
            </w:r>
            <w:r w:rsidRPr="002F2886">
              <w:rPr>
                <w:color w:val="000000" w:themeColor="text1"/>
                <w:kern w:val="0"/>
                <w:szCs w:val="21"/>
              </w:rPr>
              <w:t>92%</w:t>
            </w:r>
            <w:r w:rsidRPr="002F2886">
              <w:rPr>
                <w:color w:val="000000" w:themeColor="text1"/>
                <w:kern w:val="0"/>
                <w:szCs w:val="21"/>
              </w:rPr>
              <w:t>的高彩色饱和度。</w:t>
            </w:r>
            <w:r w:rsidRPr="002F2886">
              <w:rPr>
                <w:color w:val="000000" w:themeColor="text1"/>
                <w:kern w:val="0"/>
                <w:szCs w:val="21"/>
              </w:rPr>
              <w:br/>
              <w:t>59.6</w:t>
            </w:r>
            <w:r w:rsidRPr="002F2886">
              <w:rPr>
                <w:color w:val="000000" w:themeColor="text1"/>
                <w:kern w:val="0"/>
                <w:szCs w:val="21"/>
              </w:rPr>
              <w:t>支持</w:t>
            </w:r>
            <w:r w:rsidRPr="002F2886">
              <w:rPr>
                <w:color w:val="000000" w:themeColor="text1"/>
                <w:kern w:val="0"/>
                <w:szCs w:val="21"/>
              </w:rPr>
              <w:t>120HZ</w:t>
            </w:r>
            <w:r w:rsidRPr="002F2886">
              <w:rPr>
                <w:color w:val="000000" w:themeColor="text1"/>
                <w:kern w:val="0"/>
                <w:szCs w:val="21"/>
              </w:rPr>
              <w:t>倍频刷新技术，解决图象快速运动过程中的拖尾和模糊，增强图像的清晰度和对比度。</w:t>
            </w:r>
            <w:r w:rsidRPr="002F2886">
              <w:rPr>
                <w:color w:val="000000" w:themeColor="text1"/>
                <w:kern w:val="0"/>
                <w:szCs w:val="21"/>
              </w:rPr>
              <w:br/>
              <w:t>59.7</w:t>
            </w:r>
            <w:r w:rsidRPr="002F2886">
              <w:rPr>
                <w:color w:val="000000" w:themeColor="text1"/>
                <w:kern w:val="0"/>
                <w:szCs w:val="21"/>
              </w:rPr>
              <w:t>要求拼接幕墙使用的每片液晶屏在长时间使用后的亮度、对比度和色度的一致性。</w:t>
            </w:r>
            <w:r w:rsidRPr="002F2886">
              <w:rPr>
                <w:color w:val="000000" w:themeColor="text1"/>
                <w:kern w:val="0"/>
                <w:szCs w:val="21"/>
              </w:rPr>
              <w:br/>
              <w:t>59.8</w:t>
            </w:r>
            <w:r w:rsidRPr="002F2886">
              <w:rPr>
                <w:color w:val="000000" w:themeColor="text1"/>
                <w:kern w:val="0"/>
                <w:szCs w:val="21"/>
              </w:rPr>
              <w:t>液晶面板</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）显示区域</w:t>
            </w:r>
            <w:r w:rsidRPr="002F2886">
              <w:rPr>
                <w:color w:val="000000" w:themeColor="text1"/>
                <w:kern w:val="0"/>
                <w:szCs w:val="21"/>
              </w:rPr>
              <w:t>1209.6(W)*680.4(H)(mm)</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）显示比例</w:t>
            </w:r>
            <w:r w:rsidRPr="002F2886">
              <w:rPr>
                <w:color w:val="000000" w:themeColor="text1"/>
                <w:kern w:val="0"/>
                <w:szCs w:val="21"/>
              </w:rPr>
              <w:t>16</w:t>
            </w:r>
            <w:r w:rsidRPr="002F2886">
              <w:rPr>
                <w:color w:val="000000" w:themeColor="text1"/>
                <w:kern w:val="0"/>
                <w:szCs w:val="21"/>
              </w:rPr>
              <w:t>：</w:t>
            </w:r>
            <w:r w:rsidRPr="002F2886">
              <w:rPr>
                <w:color w:val="000000" w:themeColor="text1"/>
                <w:kern w:val="0"/>
                <w:szCs w:val="21"/>
              </w:rPr>
              <w:t>9</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）背光寿命</w:t>
            </w:r>
            <w:r w:rsidRPr="002F2886">
              <w:rPr>
                <w:color w:val="000000" w:themeColor="text1"/>
                <w:kern w:val="0"/>
                <w:szCs w:val="21"/>
              </w:rPr>
              <w:t>60000</w:t>
            </w:r>
            <w:r w:rsidRPr="002F2886">
              <w:rPr>
                <w:color w:val="000000" w:themeColor="text1"/>
                <w:kern w:val="0"/>
                <w:szCs w:val="21"/>
              </w:rPr>
              <w:t>小时以上</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4</w:t>
            </w:r>
            <w:r w:rsidRPr="002F2886">
              <w:rPr>
                <w:color w:val="000000" w:themeColor="text1"/>
                <w:kern w:val="0"/>
                <w:szCs w:val="21"/>
              </w:rPr>
              <w:t>）分辨率</w:t>
            </w:r>
            <w:r w:rsidRPr="002F2886">
              <w:rPr>
                <w:color w:val="000000" w:themeColor="text1"/>
                <w:kern w:val="0"/>
                <w:szCs w:val="21"/>
              </w:rPr>
              <w:t>1920×1080</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5</w:t>
            </w:r>
            <w:r w:rsidRPr="002F2886">
              <w:rPr>
                <w:color w:val="000000" w:themeColor="text1"/>
                <w:kern w:val="0"/>
                <w:szCs w:val="21"/>
              </w:rPr>
              <w:t>）亮点暗点数</w:t>
            </w:r>
            <w:r w:rsidRPr="002F2886">
              <w:rPr>
                <w:color w:val="000000" w:themeColor="text1"/>
                <w:kern w:val="0"/>
                <w:szCs w:val="21"/>
              </w:rPr>
              <w:t xml:space="preserve">  0  </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6</w:t>
            </w:r>
            <w:r w:rsidRPr="002F2886">
              <w:rPr>
                <w:color w:val="000000" w:themeColor="text1"/>
                <w:kern w:val="0"/>
                <w:szCs w:val="21"/>
              </w:rPr>
              <w:t>）像素无残影</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7</w:t>
            </w:r>
            <w:r w:rsidRPr="002F2886">
              <w:rPr>
                <w:color w:val="000000" w:themeColor="text1"/>
                <w:kern w:val="0"/>
                <w:szCs w:val="21"/>
              </w:rPr>
              <w:t>）亮度大于</w:t>
            </w:r>
            <w:r w:rsidRPr="002F2886">
              <w:rPr>
                <w:color w:val="000000" w:themeColor="text1"/>
                <w:kern w:val="0"/>
                <w:szCs w:val="21"/>
              </w:rPr>
              <w:t>500cd /</w:t>
            </w:r>
            <w:r w:rsidRPr="002F2886">
              <w:rPr>
                <w:color w:val="000000" w:themeColor="text1"/>
                <w:kern w:val="0"/>
                <w:szCs w:val="21"/>
              </w:rPr>
              <w:t>㎡</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8</w:t>
            </w:r>
            <w:r w:rsidRPr="002F2886">
              <w:rPr>
                <w:color w:val="000000" w:themeColor="text1"/>
                <w:kern w:val="0"/>
                <w:szCs w:val="21"/>
              </w:rPr>
              <w:t>）对比度大于</w:t>
            </w:r>
            <w:r w:rsidRPr="002F2886">
              <w:rPr>
                <w:color w:val="000000" w:themeColor="text1"/>
                <w:kern w:val="0"/>
                <w:szCs w:val="21"/>
              </w:rPr>
              <w:t>5000</w:t>
            </w:r>
            <w:r w:rsidRPr="002F2886">
              <w:rPr>
                <w:color w:val="000000" w:themeColor="text1"/>
                <w:kern w:val="0"/>
                <w:szCs w:val="21"/>
              </w:rPr>
              <w:t>：</w:t>
            </w:r>
            <w:r w:rsidRPr="002F2886">
              <w:rPr>
                <w:color w:val="000000" w:themeColor="text1"/>
                <w:kern w:val="0"/>
                <w:szCs w:val="21"/>
              </w:rPr>
              <w:t xml:space="preserve">1  </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9</w:t>
            </w:r>
            <w:r w:rsidRPr="002F2886">
              <w:rPr>
                <w:color w:val="000000" w:themeColor="text1"/>
                <w:kern w:val="0"/>
                <w:szCs w:val="21"/>
              </w:rPr>
              <w:t>）响应时间</w:t>
            </w:r>
            <w:r w:rsidRPr="002F2886">
              <w:rPr>
                <w:color w:val="000000" w:themeColor="text1"/>
                <w:kern w:val="0"/>
                <w:szCs w:val="21"/>
              </w:rPr>
              <w:t>5ms</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10</w:t>
            </w:r>
            <w:r w:rsidRPr="002F2886">
              <w:rPr>
                <w:color w:val="000000" w:themeColor="text1"/>
                <w:kern w:val="0"/>
                <w:szCs w:val="21"/>
              </w:rPr>
              <w:t>）点矩</w:t>
            </w:r>
            <w:r w:rsidRPr="002F2886">
              <w:rPr>
                <w:color w:val="000000" w:themeColor="text1"/>
                <w:kern w:val="0"/>
                <w:szCs w:val="21"/>
              </w:rPr>
              <w:t>0.53025X0.53025mm</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11</w:t>
            </w:r>
            <w:r w:rsidRPr="002F2886">
              <w:rPr>
                <w:color w:val="000000" w:themeColor="text1"/>
                <w:kern w:val="0"/>
                <w:szCs w:val="21"/>
              </w:rPr>
              <w:t>）色彩</w:t>
            </w:r>
            <w:r w:rsidRPr="002F2886">
              <w:rPr>
                <w:color w:val="000000" w:themeColor="text1"/>
                <w:kern w:val="0"/>
                <w:szCs w:val="21"/>
              </w:rPr>
              <w:t>16. 7M</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12</w:t>
            </w:r>
            <w:r w:rsidRPr="002F2886">
              <w:rPr>
                <w:color w:val="000000" w:themeColor="text1"/>
                <w:kern w:val="0"/>
                <w:szCs w:val="21"/>
              </w:rPr>
              <w:t>）可视角度水平</w:t>
            </w:r>
            <w:r w:rsidRPr="002F2886">
              <w:rPr>
                <w:color w:val="000000" w:themeColor="text1"/>
                <w:kern w:val="0"/>
                <w:szCs w:val="21"/>
              </w:rPr>
              <w:t>/</w:t>
            </w:r>
            <w:r w:rsidRPr="002F2886">
              <w:rPr>
                <w:color w:val="000000" w:themeColor="text1"/>
                <w:kern w:val="0"/>
                <w:szCs w:val="21"/>
              </w:rPr>
              <w:t>垂直：</w:t>
            </w:r>
            <w:r w:rsidRPr="002F2886">
              <w:rPr>
                <w:color w:val="000000" w:themeColor="text1"/>
                <w:kern w:val="0"/>
                <w:szCs w:val="21"/>
              </w:rPr>
              <w:t>180°/180°</w:t>
            </w:r>
            <w:r w:rsidRPr="002F2886">
              <w:rPr>
                <w:color w:val="000000" w:themeColor="text1"/>
                <w:kern w:val="0"/>
                <w:szCs w:val="21"/>
              </w:rPr>
              <w:br/>
              <w:t>59.9</w:t>
            </w:r>
            <w:r w:rsidRPr="002F2886">
              <w:rPr>
                <w:color w:val="000000" w:themeColor="text1"/>
                <w:kern w:val="0"/>
                <w:szCs w:val="21"/>
              </w:rPr>
              <w:t>信号接口</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w:t>
            </w:r>
            <w:r w:rsidRPr="002F2886">
              <w:rPr>
                <w:color w:val="000000" w:themeColor="text1"/>
                <w:kern w:val="0"/>
                <w:szCs w:val="21"/>
              </w:rPr>
              <w:t>YPBPR</w:t>
            </w:r>
            <w:r w:rsidRPr="002F2886">
              <w:rPr>
                <w:color w:val="000000" w:themeColor="text1"/>
                <w:kern w:val="0"/>
                <w:szCs w:val="21"/>
              </w:rPr>
              <w:t>信号</w:t>
            </w:r>
            <w:r w:rsidRPr="002F2886">
              <w:rPr>
                <w:color w:val="000000" w:themeColor="text1"/>
                <w:kern w:val="0"/>
                <w:szCs w:val="21"/>
              </w:rPr>
              <w:t>1</w:t>
            </w:r>
            <w:r w:rsidRPr="002F2886">
              <w:rPr>
                <w:color w:val="000000" w:themeColor="text1"/>
                <w:kern w:val="0"/>
                <w:szCs w:val="21"/>
              </w:rPr>
              <w:t>路输入</w:t>
            </w:r>
            <w:r w:rsidRPr="002F2886">
              <w:rPr>
                <w:color w:val="000000" w:themeColor="text1"/>
                <w:kern w:val="0"/>
                <w:szCs w:val="21"/>
              </w:rPr>
              <w:t>(</w:t>
            </w:r>
            <w:r w:rsidRPr="002F2886">
              <w:rPr>
                <w:color w:val="000000" w:themeColor="text1"/>
                <w:kern w:val="0"/>
                <w:szCs w:val="21"/>
              </w:rPr>
              <w:t>可选</w:t>
            </w:r>
            <w:r w:rsidRPr="002F2886">
              <w:rPr>
                <w:color w:val="000000" w:themeColor="text1"/>
                <w:kern w:val="0"/>
                <w:szCs w:val="21"/>
              </w:rPr>
              <w:t>)</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w:t>
            </w:r>
            <w:r w:rsidRPr="002F2886">
              <w:rPr>
                <w:color w:val="000000" w:themeColor="text1"/>
                <w:kern w:val="0"/>
                <w:szCs w:val="21"/>
              </w:rPr>
              <w:t>VGA</w:t>
            </w:r>
            <w:r w:rsidRPr="002F2886">
              <w:rPr>
                <w:color w:val="000000" w:themeColor="text1"/>
                <w:kern w:val="0"/>
                <w:szCs w:val="21"/>
              </w:rPr>
              <w:t>信号</w:t>
            </w:r>
            <w:r w:rsidRPr="002F2886">
              <w:rPr>
                <w:color w:val="000000" w:themeColor="text1"/>
                <w:kern w:val="0"/>
                <w:szCs w:val="21"/>
              </w:rPr>
              <w:t>1</w:t>
            </w:r>
            <w:r w:rsidRPr="002F2886">
              <w:rPr>
                <w:color w:val="000000" w:themeColor="text1"/>
                <w:kern w:val="0"/>
                <w:szCs w:val="21"/>
              </w:rPr>
              <w:t>路输入</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w:t>
            </w:r>
            <w:r w:rsidRPr="002F2886">
              <w:rPr>
                <w:color w:val="000000" w:themeColor="text1"/>
                <w:kern w:val="0"/>
                <w:szCs w:val="21"/>
              </w:rPr>
              <w:t>HDMI</w:t>
            </w:r>
            <w:r w:rsidRPr="002F2886">
              <w:rPr>
                <w:color w:val="000000" w:themeColor="text1"/>
                <w:kern w:val="0"/>
                <w:szCs w:val="21"/>
              </w:rPr>
              <w:t>信号</w:t>
            </w:r>
            <w:r w:rsidRPr="002F2886">
              <w:rPr>
                <w:color w:val="000000" w:themeColor="text1"/>
                <w:kern w:val="0"/>
                <w:szCs w:val="21"/>
              </w:rPr>
              <w:t>1</w:t>
            </w:r>
            <w:r w:rsidRPr="002F2886">
              <w:rPr>
                <w:color w:val="000000" w:themeColor="text1"/>
                <w:kern w:val="0"/>
                <w:szCs w:val="21"/>
              </w:rPr>
              <w:t>路输入</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4</w:t>
            </w:r>
            <w:r w:rsidRPr="002F2886">
              <w:rPr>
                <w:color w:val="000000" w:themeColor="text1"/>
                <w:kern w:val="0"/>
                <w:szCs w:val="21"/>
              </w:rPr>
              <w:t>）</w:t>
            </w:r>
            <w:r w:rsidRPr="002F2886">
              <w:rPr>
                <w:color w:val="000000" w:themeColor="text1"/>
                <w:kern w:val="0"/>
                <w:szCs w:val="21"/>
              </w:rPr>
              <w:t>DVI</w:t>
            </w:r>
            <w:r w:rsidRPr="002F2886">
              <w:rPr>
                <w:color w:val="000000" w:themeColor="text1"/>
                <w:kern w:val="0"/>
                <w:szCs w:val="21"/>
              </w:rPr>
              <w:t>信号</w:t>
            </w:r>
            <w:r w:rsidRPr="002F2886">
              <w:rPr>
                <w:color w:val="000000" w:themeColor="text1"/>
                <w:kern w:val="0"/>
                <w:szCs w:val="21"/>
              </w:rPr>
              <w:t>1</w:t>
            </w:r>
            <w:r w:rsidRPr="002F2886">
              <w:rPr>
                <w:color w:val="000000" w:themeColor="text1"/>
                <w:kern w:val="0"/>
                <w:szCs w:val="21"/>
              </w:rPr>
              <w:t>路输入</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5</w:t>
            </w:r>
            <w:r w:rsidRPr="002F2886">
              <w:rPr>
                <w:color w:val="000000" w:themeColor="text1"/>
                <w:kern w:val="0"/>
                <w:szCs w:val="21"/>
              </w:rPr>
              <w:t>）</w:t>
            </w:r>
            <w:r w:rsidRPr="002F2886">
              <w:rPr>
                <w:color w:val="000000" w:themeColor="text1"/>
                <w:kern w:val="0"/>
                <w:szCs w:val="21"/>
              </w:rPr>
              <w:t>BNC</w:t>
            </w:r>
            <w:r w:rsidRPr="002F2886">
              <w:rPr>
                <w:color w:val="000000" w:themeColor="text1"/>
                <w:kern w:val="0"/>
                <w:szCs w:val="21"/>
              </w:rPr>
              <w:t>信号</w:t>
            </w:r>
            <w:r w:rsidRPr="002F2886">
              <w:rPr>
                <w:color w:val="000000" w:themeColor="text1"/>
                <w:kern w:val="0"/>
                <w:szCs w:val="21"/>
              </w:rPr>
              <w:t>3</w:t>
            </w:r>
            <w:r w:rsidRPr="002F2886">
              <w:rPr>
                <w:color w:val="000000" w:themeColor="text1"/>
                <w:kern w:val="0"/>
                <w:szCs w:val="21"/>
              </w:rPr>
              <w:t>路输入</w:t>
            </w:r>
            <w:r w:rsidRPr="002F2886">
              <w:rPr>
                <w:color w:val="000000" w:themeColor="text1"/>
                <w:kern w:val="0"/>
                <w:szCs w:val="21"/>
              </w:rPr>
              <w:br/>
              <w:t>59.10</w:t>
            </w:r>
            <w:r w:rsidRPr="002F2886">
              <w:rPr>
                <w:color w:val="000000" w:themeColor="text1"/>
                <w:kern w:val="0"/>
                <w:szCs w:val="21"/>
              </w:rPr>
              <w:t>控制方式</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）红外遥控支持</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w:t>
            </w:r>
            <w:r w:rsidRPr="002F2886">
              <w:rPr>
                <w:color w:val="000000" w:themeColor="text1"/>
                <w:kern w:val="0"/>
                <w:szCs w:val="21"/>
              </w:rPr>
              <w:t>RS232</w:t>
            </w:r>
            <w:r w:rsidRPr="002F2886">
              <w:rPr>
                <w:color w:val="000000" w:themeColor="text1"/>
                <w:kern w:val="0"/>
                <w:szCs w:val="21"/>
              </w:rPr>
              <w:t>支持</w:t>
            </w:r>
            <w:r w:rsidRPr="002F2886">
              <w:rPr>
                <w:color w:val="000000" w:themeColor="text1"/>
                <w:kern w:val="0"/>
                <w:szCs w:val="21"/>
              </w:rPr>
              <w:br/>
              <w:t>59.11</w:t>
            </w:r>
            <w:r w:rsidRPr="002F2886">
              <w:rPr>
                <w:color w:val="000000" w:themeColor="text1"/>
                <w:kern w:val="0"/>
                <w:szCs w:val="21"/>
              </w:rPr>
              <w:t>电源</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）工作电压</w:t>
            </w:r>
            <w:r w:rsidRPr="002F2886">
              <w:rPr>
                <w:color w:val="000000" w:themeColor="text1"/>
                <w:kern w:val="0"/>
                <w:szCs w:val="21"/>
              </w:rPr>
              <w:t>:AC100V</w:t>
            </w:r>
            <w:r w:rsidRPr="002F2886">
              <w:rPr>
                <w:color w:val="000000" w:themeColor="text1"/>
                <w:kern w:val="0"/>
                <w:szCs w:val="21"/>
              </w:rPr>
              <w:t>～</w:t>
            </w:r>
            <w:r w:rsidRPr="002F2886">
              <w:rPr>
                <w:color w:val="000000" w:themeColor="text1"/>
                <w:kern w:val="0"/>
                <w:szCs w:val="21"/>
              </w:rPr>
              <w:t>240V  50/60Hz</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）最大功率</w:t>
            </w:r>
            <w:r w:rsidRPr="002F2886">
              <w:rPr>
                <w:color w:val="000000" w:themeColor="text1"/>
                <w:kern w:val="0"/>
                <w:szCs w:val="21"/>
              </w:rPr>
              <w:t>:160W</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）产品绝缘电阻大于</w:t>
            </w:r>
            <w:r w:rsidRPr="002F2886">
              <w:rPr>
                <w:color w:val="000000" w:themeColor="text1"/>
                <w:kern w:val="0"/>
                <w:szCs w:val="21"/>
              </w:rPr>
              <w:t xml:space="preserve">50MΩ </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4</w:t>
            </w:r>
            <w:r w:rsidRPr="002F2886">
              <w:rPr>
                <w:color w:val="000000" w:themeColor="text1"/>
                <w:kern w:val="0"/>
                <w:szCs w:val="21"/>
              </w:rPr>
              <w:t>）产品泄露电流为</w:t>
            </w:r>
            <w:r w:rsidRPr="002F2886">
              <w:rPr>
                <w:color w:val="000000" w:themeColor="text1"/>
                <w:kern w:val="0"/>
                <w:szCs w:val="21"/>
              </w:rPr>
              <w:t xml:space="preserve">0.02MA </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5</w:t>
            </w:r>
            <w:r w:rsidRPr="002F2886">
              <w:rPr>
                <w:color w:val="000000" w:themeColor="text1"/>
                <w:kern w:val="0"/>
                <w:szCs w:val="21"/>
              </w:rPr>
              <w:t>）产品接地电阻</w:t>
            </w:r>
            <w:r w:rsidRPr="002F2886">
              <w:rPr>
                <w:color w:val="000000" w:themeColor="text1"/>
                <w:kern w:val="0"/>
                <w:szCs w:val="21"/>
              </w:rPr>
              <w:t xml:space="preserve">0.052Ω </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6</w:t>
            </w:r>
            <w:r w:rsidRPr="002F2886">
              <w:rPr>
                <w:color w:val="000000" w:themeColor="text1"/>
                <w:kern w:val="0"/>
                <w:szCs w:val="21"/>
              </w:rPr>
              <w:t>）静电放电抗扰度：接触放电：</w:t>
            </w:r>
            <w:r w:rsidRPr="002F2886">
              <w:rPr>
                <w:color w:val="000000" w:themeColor="text1"/>
                <w:kern w:val="0"/>
                <w:szCs w:val="21"/>
              </w:rPr>
              <w:t xml:space="preserve">4KV </w:t>
            </w:r>
            <w:r w:rsidRPr="002F2886">
              <w:rPr>
                <w:color w:val="000000" w:themeColor="text1"/>
                <w:kern w:val="0"/>
                <w:szCs w:val="21"/>
              </w:rPr>
              <w:t>；空气放电</w:t>
            </w:r>
            <w:r w:rsidRPr="002F2886">
              <w:rPr>
                <w:color w:val="000000" w:themeColor="text1"/>
                <w:kern w:val="0"/>
                <w:szCs w:val="21"/>
              </w:rPr>
              <w:t>8KV</w:t>
            </w:r>
            <w:r w:rsidRPr="002F2886">
              <w:rPr>
                <w:color w:val="000000" w:themeColor="text1"/>
                <w:kern w:val="0"/>
                <w:szCs w:val="21"/>
              </w:rPr>
              <w:br/>
              <w:t>59.12</w:t>
            </w:r>
            <w:r w:rsidRPr="002F2886">
              <w:rPr>
                <w:color w:val="000000" w:themeColor="text1"/>
                <w:kern w:val="0"/>
                <w:szCs w:val="21"/>
              </w:rPr>
              <w:t>使用环境</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）工作状态环境高低温</w:t>
            </w:r>
            <w:r w:rsidRPr="002F2886">
              <w:rPr>
                <w:color w:val="000000" w:themeColor="text1"/>
                <w:kern w:val="0"/>
                <w:szCs w:val="21"/>
              </w:rPr>
              <w:t>:0</w:t>
            </w:r>
            <w:r w:rsidRPr="002F2886">
              <w:rPr>
                <w:color w:val="000000" w:themeColor="text1"/>
                <w:kern w:val="0"/>
                <w:szCs w:val="21"/>
              </w:rPr>
              <w:t>～</w:t>
            </w:r>
            <w:r w:rsidRPr="002F2886">
              <w:rPr>
                <w:color w:val="000000" w:themeColor="text1"/>
                <w:kern w:val="0"/>
                <w:szCs w:val="21"/>
              </w:rPr>
              <w:t>40</w:t>
            </w:r>
            <w:r w:rsidRPr="002F2886">
              <w:rPr>
                <w:color w:val="000000" w:themeColor="text1"/>
                <w:kern w:val="0"/>
                <w:szCs w:val="21"/>
              </w:rPr>
              <w:t>摄氏度</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）恒定湿度</w:t>
            </w:r>
            <w:r w:rsidRPr="002F2886">
              <w:rPr>
                <w:color w:val="000000" w:themeColor="text1"/>
                <w:kern w:val="0"/>
                <w:szCs w:val="21"/>
              </w:rPr>
              <w:t xml:space="preserve">:40℃  RH93%  </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）使用稳定性试验</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4</w:t>
            </w:r>
            <w:r w:rsidRPr="002F2886">
              <w:rPr>
                <w:color w:val="000000" w:themeColor="text1"/>
                <w:kern w:val="0"/>
                <w:szCs w:val="21"/>
              </w:rPr>
              <w:t>）产品正弦振动</w:t>
            </w:r>
            <w:r w:rsidRPr="002F2886">
              <w:rPr>
                <w:color w:val="000000" w:themeColor="text1"/>
                <w:kern w:val="0"/>
                <w:szCs w:val="21"/>
              </w:rPr>
              <w:t>10--55HZ0.15MM,5MIN</w:t>
            </w:r>
            <w:r w:rsidRPr="002F2886">
              <w:rPr>
                <w:color w:val="000000" w:themeColor="text1"/>
                <w:kern w:val="0"/>
                <w:szCs w:val="21"/>
              </w:rPr>
              <w:t>作为一次循环试验</w:t>
            </w:r>
          </w:p>
        </w:tc>
      </w:tr>
      <w:tr w:rsidR="002F2886" w:rsidRPr="002F2886" w14:paraId="231E8606" w14:textId="77777777">
        <w:trPr>
          <w:trHeight w:val="399"/>
        </w:trPr>
        <w:tc>
          <w:tcPr>
            <w:tcW w:w="534" w:type="dxa"/>
            <w:vAlign w:val="center"/>
          </w:tcPr>
          <w:p w14:paraId="52017562" w14:textId="77777777" w:rsidR="00D51218" w:rsidRPr="002F2886" w:rsidRDefault="003B4976">
            <w:pPr>
              <w:jc w:val="center"/>
              <w:rPr>
                <w:color w:val="000000" w:themeColor="text1"/>
                <w:szCs w:val="21"/>
              </w:rPr>
            </w:pPr>
            <w:r w:rsidRPr="002F2886">
              <w:rPr>
                <w:color w:val="000000" w:themeColor="text1"/>
                <w:kern w:val="0"/>
                <w:szCs w:val="21"/>
              </w:rPr>
              <w:t>60</w:t>
            </w:r>
          </w:p>
        </w:tc>
        <w:tc>
          <w:tcPr>
            <w:tcW w:w="1134" w:type="dxa"/>
            <w:gridSpan w:val="2"/>
            <w:vAlign w:val="center"/>
          </w:tcPr>
          <w:p w14:paraId="1D0120F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4</w:t>
            </w:r>
            <w:r w:rsidRPr="002F2886">
              <w:rPr>
                <w:color w:val="000000" w:themeColor="text1"/>
                <w:kern w:val="0"/>
                <w:szCs w:val="21"/>
              </w:rPr>
              <w:t>进</w:t>
            </w:r>
            <w:r w:rsidRPr="002F2886">
              <w:rPr>
                <w:color w:val="000000" w:themeColor="text1"/>
                <w:kern w:val="0"/>
                <w:szCs w:val="21"/>
              </w:rPr>
              <w:t>12</w:t>
            </w:r>
            <w:r w:rsidRPr="002F2886">
              <w:rPr>
                <w:color w:val="000000" w:themeColor="text1"/>
                <w:kern w:val="0"/>
                <w:szCs w:val="21"/>
              </w:rPr>
              <w:t>出</w:t>
            </w:r>
            <w:r w:rsidRPr="002F2886">
              <w:rPr>
                <w:color w:val="000000" w:themeColor="text1"/>
                <w:kern w:val="0"/>
                <w:szCs w:val="21"/>
              </w:rPr>
              <w:t>HDMI</w:t>
            </w:r>
            <w:r w:rsidRPr="002F2886">
              <w:rPr>
                <w:color w:val="000000" w:themeColor="text1"/>
                <w:kern w:val="0"/>
                <w:szCs w:val="21"/>
              </w:rPr>
              <w:t>矩阵</w:t>
            </w:r>
          </w:p>
        </w:tc>
        <w:tc>
          <w:tcPr>
            <w:tcW w:w="708" w:type="dxa"/>
            <w:gridSpan w:val="2"/>
            <w:vAlign w:val="center"/>
          </w:tcPr>
          <w:p w14:paraId="4F5B9BC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0874ADB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7F3804D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▲60.1</w:t>
            </w:r>
            <w:r w:rsidRPr="002F2886">
              <w:rPr>
                <w:color w:val="000000" w:themeColor="text1"/>
                <w:kern w:val="0"/>
                <w:szCs w:val="21"/>
              </w:rPr>
              <w:t>接口带宽</w:t>
            </w:r>
            <w:r w:rsidRPr="002F2886">
              <w:rPr>
                <w:color w:val="000000" w:themeColor="text1"/>
                <w:kern w:val="0"/>
                <w:szCs w:val="21"/>
              </w:rPr>
              <w:t>4.25Gbps</w:t>
            </w:r>
            <w:r w:rsidRPr="002F2886">
              <w:rPr>
                <w:color w:val="000000" w:themeColor="text1"/>
                <w:kern w:val="0"/>
                <w:szCs w:val="21"/>
              </w:rPr>
              <w:t>，</w:t>
            </w:r>
            <w:r w:rsidRPr="002F2886">
              <w:rPr>
                <w:color w:val="000000" w:themeColor="text1"/>
                <w:kern w:val="0"/>
                <w:szCs w:val="21"/>
              </w:rPr>
              <w:t>1920X1200@60</w:t>
            </w:r>
            <w:r w:rsidRPr="002F2886">
              <w:rPr>
                <w:color w:val="000000" w:themeColor="text1"/>
                <w:kern w:val="0"/>
                <w:szCs w:val="21"/>
              </w:rPr>
              <w:t>的分辨率，支持</w:t>
            </w:r>
            <w:r w:rsidRPr="002F2886">
              <w:rPr>
                <w:color w:val="000000" w:themeColor="text1"/>
                <w:kern w:val="0"/>
                <w:szCs w:val="21"/>
              </w:rPr>
              <w:t>4K</w:t>
            </w:r>
            <w:r w:rsidRPr="002F2886">
              <w:rPr>
                <w:color w:val="000000" w:themeColor="text1"/>
                <w:kern w:val="0"/>
                <w:szCs w:val="21"/>
              </w:rPr>
              <w:t>分辨率；</w:t>
            </w:r>
            <w:r w:rsidRPr="002F2886">
              <w:rPr>
                <w:color w:val="000000" w:themeColor="text1"/>
                <w:kern w:val="0"/>
                <w:szCs w:val="21"/>
              </w:rPr>
              <w:br/>
              <w:t>60.2 HDMI</w:t>
            </w:r>
            <w:r w:rsidRPr="002F2886">
              <w:rPr>
                <w:color w:val="000000" w:themeColor="text1"/>
                <w:kern w:val="0"/>
                <w:szCs w:val="21"/>
              </w:rPr>
              <w:t>输入</w:t>
            </w:r>
            <w:r w:rsidRPr="002F2886">
              <w:rPr>
                <w:color w:val="000000" w:themeColor="text1"/>
                <w:kern w:val="0"/>
                <w:szCs w:val="21"/>
              </w:rPr>
              <w:t>4</w:t>
            </w:r>
            <w:r w:rsidRPr="002F2886">
              <w:rPr>
                <w:color w:val="000000" w:themeColor="text1"/>
                <w:kern w:val="0"/>
                <w:szCs w:val="21"/>
              </w:rPr>
              <w:t>路，</w:t>
            </w:r>
            <w:r w:rsidRPr="002F2886">
              <w:rPr>
                <w:color w:val="000000" w:themeColor="text1"/>
                <w:kern w:val="0"/>
                <w:szCs w:val="21"/>
              </w:rPr>
              <w:t>HDMI</w:t>
            </w:r>
            <w:r w:rsidRPr="002F2886">
              <w:rPr>
                <w:color w:val="000000" w:themeColor="text1"/>
                <w:kern w:val="0"/>
                <w:szCs w:val="21"/>
              </w:rPr>
              <w:t>输出</w:t>
            </w:r>
            <w:r w:rsidRPr="002F2886">
              <w:rPr>
                <w:color w:val="000000" w:themeColor="text1"/>
                <w:kern w:val="0"/>
                <w:szCs w:val="21"/>
              </w:rPr>
              <w:t>12</w:t>
            </w:r>
            <w:r w:rsidRPr="002F2886">
              <w:rPr>
                <w:color w:val="000000" w:themeColor="text1"/>
                <w:kern w:val="0"/>
                <w:szCs w:val="21"/>
              </w:rPr>
              <w:t>路；</w:t>
            </w:r>
            <w:r w:rsidRPr="002F2886">
              <w:rPr>
                <w:color w:val="000000" w:themeColor="text1"/>
                <w:kern w:val="0"/>
                <w:szCs w:val="21"/>
              </w:rPr>
              <w:br/>
              <w:t>60.3</w:t>
            </w:r>
            <w:r w:rsidRPr="002F2886">
              <w:rPr>
                <w:color w:val="000000" w:themeColor="text1"/>
                <w:kern w:val="0"/>
                <w:szCs w:val="21"/>
              </w:rPr>
              <w:t>全数字信号系统，信号传输过程中无衰减；</w:t>
            </w:r>
          </w:p>
        </w:tc>
      </w:tr>
      <w:tr w:rsidR="002F2886" w:rsidRPr="002F2886" w14:paraId="50717D09" w14:textId="77777777">
        <w:trPr>
          <w:trHeight w:val="399"/>
        </w:trPr>
        <w:tc>
          <w:tcPr>
            <w:tcW w:w="534" w:type="dxa"/>
            <w:vAlign w:val="center"/>
          </w:tcPr>
          <w:p w14:paraId="65084674" w14:textId="77777777" w:rsidR="00D51218" w:rsidRPr="002F2886" w:rsidRDefault="003B4976">
            <w:pPr>
              <w:jc w:val="center"/>
              <w:rPr>
                <w:color w:val="000000" w:themeColor="text1"/>
                <w:szCs w:val="21"/>
              </w:rPr>
            </w:pPr>
            <w:r w:rsidRPr="002F2886">
              <w:rPr>
                <w:color w:val="000000" w:themeColor="text1"/>
                <w:kern w:val="0"/>
                <w:szCs w:val="21"/>
              </w:rPr>
              <w:t>61</w:t>
            </w:r>
          </w:p>
        </w:tc>
        <w:tc>
          <w:tcPr>
            <w:tcW w:w="1134" w:type="dxa"/>
            <w:gridSpan w:val="2"/>
            <w:vAlign w:val="center"/>
          </w:tcPr>
          <w:p w14:paraId="0983CBC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壁挂式支架</w:t>
            </w:r>
          </w:p>
        </w:tc>
        <w:tc>
          <w:tcPr>
            <w:tcW w:w="708" w:type="dxa"/>
            <w:gridSpan w:val="2"/>
            <w:vAlign w:val="center"/>
          </w:tcPr>
          <w:p w14:paraId="202D398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9</w:t>
            </w:r>
          </w:p>
        </w:tc>
        <w:tc>
          <w:tcPr>
            <w:tcW w:w="426" w:type="dxa"/>
            <w:vAlign w:val="center"/>
          </w:tcPr>
          <w:p w14:paraId="0204DEA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0FDDF0F4"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61.1</w:t>
            </w:r>
            <w:r w:rsidRPr="002F2886">
              <w:rPr>
                <w:color w:val="000000" w:themeColor="text1"/>
                <w:kern w:val="0"/>
                <w:szCs w:val="21"/>
              </w:rPr>
              <w:t>采用约</w:t>
            </w:r>
            <w:r w:rsidRPr="002F2886">
              <w:rPr>
                <w:color w:val="000000" w:themeColor="text1"/>
                <w:kern w:val="0"/>
                <w:szCs w:val="21"/>
              </w:rPr>
              <w:t>40×40</w:t>
            </w:r>
            <w:r w:rsidRPr="002F2886">
              <w:rPr>
                <w:color w:val="000000" w:themeColor="text1"/>
                <w:kern w:val="0"/>
                <w:szCs w:val="21"/>
              </w:rPr>
              <w:t>（</w:t>
            </w:r>
            <w:r w:rsidRPr="002F2886">
              <w:rPr>
                <w:color w:val="000000" w:themeColor="text1"/>
                <w:kern w:val="0"/>
                <w:szCs w:val="21"/>
              </w:rPr>
              <w:t>mm</w:t>
            </w:r>
            <w:r w:rsidRPr="002F2886">
              <w:rPr>
                <w:color w:val="000000" w:themeColor="text1"/>
                <w:kern w:val="0"/>
                <w:szCs w:val="21"/>
              </w:rPr>
              <w:t>）方形管，厚度约为</w:t>
            </w:r>
            <w:r w:rsidRPr="002F2886">
              <w:rPr>
                <w:color w:val="000000" w:themeColor="text1"/>
                <w:kern w:val="0"/>
                <w:szCs w:val="21"/>
              </w:rPr>
              <w:t>2.0mm</w:t>
            </w:r>
            <w:r w:rsidRPr="002F2886">
              <w:rPr>
                <w:color w:val="000000" w:themeColor="text1"/>
                <w:kern w:val="0"/>
                <w:szCs w:val="21"/>
              </w:rPr>
              <w:t>，在现场拼装成品可以承重约</w:t>
            </w:r>
            <w:r w:rsidRPr="002F2886">
              <w:rPr>
                <w:color w:val="000000" w:themeColor="text1"/>
                <w:kern w:val="0"/>
                <w:szCs w:val="21"/>
              </w:rPr>
              <w:t>200KG</w:t>
            </w:r>
            <w:r w:rsidRPr="002F2886">
              <w:rPr>
                <w:color w:val="000000" w:themeColor="text1"/>
                <w:kern w:val="0"/>
                <w:szCs w:val="21"/>
              </w:rPr>
              <w:t>的重量。</w:t>
            </w:r>
            <w:r w:rsidRPr="002F2886">
              <w:rPr>
                <w:color w:val="000000" w:themeColor="text1"/>
                <w:kern w:val="0"/>
                <w:szCs w:val="21"/>
              </w:rPr>
              <w:br/>
              <w:t>61.2</w:t>
            </w:r>
            <w:r w:rsidRPr="002F2886">
              <w:rPr>
                <w:color w:val="000000" w:themeColor="text1"/>
                <w:kern w:val="0"/>
                <w:szCs w:val="21"/>
              </w:rPr>
              <w:t>采用组合式全拼装结构设计，可拆卸成平板包装，易于运输及现场组装，可前后灵活调整。</w:t>
            </w:r>
            <w:r w:rsidRPr="002F2886">
              <w:rPr>
                <w:color w:val="000000" w:themeColor="text1"/>
                <w:kern w:val="0"/>
                <w:szCs w:val="21"/>
              </w:rPr>
              <w:br/>
              <w:t>61.3</w:t>
            </w:r>
            <w:r w:rsidRPr="002F2886">
              <w:rPr>
                <w:color w:val="000000" w:themeColor="text1"/>
                <w:kern w:val="0"/>
                <w:szCs w:val="21"/>
              </w:rPr>
              <w:t>可以根据各类型系统设备的特殊环境提供合理安装布局，用于紧固及装饰的螺钉、螺母、平垫进行了镀锌处理。</w:t>
            </w:r>
          </w:p>
        </w:tc>
      </w:tr>
      <w:tr w:rsidR="002F2886" w:rsidRPr="002F2886" w14:paraId="1A139CE8" w14:textId="77777777">
        <w:trPr>
          <w:trHeight w:val="399"/>
        </w:trPr>
        <w:tc>
          <w:tcPr>
            <w:tcW w:w="534" w:type="dxa"/>
            <w:vAlign w:val="center"/>
          </w:tcPr>
          <w:p w14:paraId="2CD69C2F" w14:textId="77777777" w:rsidR="00D51218" w:rsidRPr="002F2886" w:rsidRDefault="003B4976">
            <w:pPr>
              <w:jc w:val="center"/>
              <w:rPr>
                <w:color w:val="000000" w:themeColor="text1"/>
                <w:szCs w:val="21"/>
              </w:rPr>
            </w:pPr>
            <w:r w:rsidRPr="002F2886">
              <w:rPr>
                <w:color w:val="000000" w:themeColor="text1"/>
                <w:kern w:val="0"/>
                <w:szCs w:val="21"/>
              </w:rPr>
              <w:t>62</w:t>
            </w:r>
          </w:p>
        </w:tc>
        <w:tc>
          <w:tcPr>
            <w:tcW w:w="1134" w:type="dxa"/>
            <w:gridSpan w:val="2"/>
            <w:vAlign w:val="center"/>
          </w:tcPr>
          <w:p w14:paraId="40328FB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智慧物联拼接主机</w:t>
            </w:r>
          </w:p>
        </w:tc>
        <w:tc>
          <w:tcPr>
            <w:tcW w:w="708" w:type="dxa"/>
            <w:gridSpan w:val="2"/>
            <w:vAlign w:val="center"/>
          </w:tcPr>
          <w:p w14:paraId="5EB4785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4C79DD0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套</w:t>
            </w:r>
          </w:p>
        </w:tc>
        <w:tc>
          <w:tcPr>
            <w:tcW w:w="6945" w:type="dxa"/>
            <w:vAlign w:val="center"/>
          </w:tcPr>
          <w:p w14:paraId="7A202DB3" w14:textId="11A8FA59" w:rsidR="00D51218" w:rsidRPr="002F2886" w:rsidRDefault="003B4976">
            <w:pPr>
              <w:widowControl/>
              <w:jc w:val="left"/>
              <w:rPr>
                <w:bCs/>
                <w:color w:val="000000" w:themeColor="text1"/>
                <w:kern w:val="0"/>
                <w:szCs w:val="21"/>
              </w:rPr>
            </w:pPr>
            <w:r w:rsidRPr="002F2886">
              <w:rPr>
                <w:color w:val="000000" w:themeColor="text1"/>
                <w:kern w:val="0"/>
                <w:szCs w:val="21"/>
              </w:rPr>
              <w:t>62.1.1</w:t>
            </w:r>
            <w:r w:rsidRPr="002F2886">
              <w:rPr>
                <w:color w:val="000000" w:themeColor="text1"/>
                <w:kern w:val="0"/>
                <w:szCs w:val="21"/>
              </w:rPr>
              <w:t>软件可使大屏幕显示内容不受物理位置和显示信号数量的限制；</w:t>
            </w:r>
            <w:r w:rsidRPr="002F2886">
              <w:rPr>
                <w:color w:val="000000" w:themeColor="text1"/>
                <w:kern w:val="0"/>
                <w:szCs w:val="21"/>
              </w:rPr>
              <w:br/>
              <w:t>62.1.2</w:t>
            </w:r>
            <w:r w:rsidRPr="002F2886">
              <w:rPr>
                <w:color w:val="000000" w:themeColor="text1"/>
                <w:kern w:val="0"/>
                <w:szCs w:val="21"/>
              </w:rPr>
              <w:t>软件可实现与多屏处理器在同一个网络上的任意计算机的信号实时显示在大屏幕上；</w:t>
            </w:r>
            <w:r w:rsidRPr="002F2886">
              <w:rPr>
                <w:color w:val="000000" w:themeColor="text1"/>
                <w:kern w:val="0"/>
                <w:szCs w:val="21"/>
              </w:rPr>
              <w:br/>
              <w:t>62.1.3</w:t>
            </w:r>
            <w:r w:rsidRPr="002F2886">
              <w:rPr>
                <w:color w:val="000000" w:themeColor="text1"/>
                <w:kern w:val="0"/>
                <w:szCs w:val="21"/>
              </w:rPr>
              <w:t>不受普通</w:t>
            </w:r>
            <w:r w:rsidRPr="002F2886">
              <w:rPr>
                <w:color w:val="000000" w:themeColor="text1"/>
                <w:kern w:val="0"/>
                <w:szCs w:val="21"/>
              </w:rPr>
              <w:t>PC</w:t>
            </w:r>
            <w:r w:rsidRPr="002F2886">
              <w:rPr>
                <w:color w:val="000000" w:themeColor="text1"/>
                <w:kern w:val="0"/>
                <w:szCs w:val="21"/>
              </w:rPr>
              <w:t>分辨率和显示面积的限制，可以产生比普通显示器高几十倍分辨率的显示桌面，水平方向为</w:t>
            </w:r>
            <w:r w:rsidRPr="002F2886">
              <w:rPr>
                <w:color w:val="000000" w:themeColor="text1"/>
                <w:kern w:val="0"/>
                <w:szCs w:val="21"/>
              </w:rPr>
              <w:t>1024×M</w:t>
            </w:r>
            <w:r w:rsidRPr="002F2886">
              <w:rPr>
                <w:color w:val="000000" w:themeColor="text1"/>
                <w:kern w:val="0"/>
                <w:szCs w:val="21"/>
              </w:rPr>
              <w:t>像素，垂直方向为</w:t>
            </w:r>
            <w:r w:rsidRPr="002F2886">
              <w:rPr>
                <w:color w:val="000000" w:themeColor="text1"/>
                <w:kern w:val="0"/>
                <w:szCs w:val="21"/>
              </w:rPr>
              <w:t>768×N</w:t>
            </w:r>
            <w:r w:rsidRPr="002F2886">
              <w:rPr>
                <w:color w:val="000000" w:themeColor="text1"/>
                <w:kern w:val="0"/>
                <w:szCs w:val="21"/>
              </w:rPr>
              <w:t>像素的分辨率，其中</w:t>
            </w:r>
            <w:r w:rsidRPr="002F2886">
              <w:rPr>
                <w:color w:val="000000" w:themeColor="text1"/>
                <w:kern w:val="0"/>
                <w:szCs w:val="21"/>
              </w:rPr>
              <w:t>M</w:t>
            </w:r>
            <w:r w:rsidRPr="002F2886">
              <w:rPr>
                <w:color w:val="000000" w:themeColor="text1"/>
                <w:kern w:val="0"/>
                <w:szCs w:val="21"/>
              </w:rPr>
              <w:t>为拼接墙的列数，</w:t>
            </w:r>
            <w:r w:rsidRPr="002F2886">
              <w:rPr>
                <w:color w:val="000000" w:themeColor="text1"/>
                <w:kern w:val="0"/>
                <w:szCs w:val="21"/>
              </w:rPr>
              <w:t>N</w:t>
            </w:r>
            <w:r w:rsidRPr="002F2886">
              <w:rPr>
                <w:color w:val="000000" w:themeColor="text1"/>
                <w:kern w:val="0"/>
                <w:szCs w:val="21"/>
              </w:rPr>
              <w:t>为拼接墙的行数；</w:t>
            </w:r>
            <w:r w:rsidRPr="002F2886">
              <w:rPr>
                <w:color w:val="000000" w:themeColor="text1"/>
                <w:kern w:val="0"/>
                <w:szCs w:val="21"/>
              </w:rPr>
              <w:br/>
              <w:t>62.1.4</w:t>
            </w:r>
            <w:r w:rsidRPr="002F2886">
              <w:rPr>
                <w:color w:val="000000" w:themeColor="text1"/>
                <w:kern w:val="0"/>
                <w:szCs w:val="21"/>
              </w:rPr>
              <w:t>可实现非显卡加速的超高分辨率的图片、</w:t>
            </w:r>
            <w:r w:rsidRPr="002F2886">
              <w:rPr>
                <w:color w:val="000000" w:themeColor="text1"/>
                <w:kern w:val="0"/>
                <w:szCs w:val="21"/>
              </w:rPr>
              <w:t>GIS/GPS</w:t>
            </w:r>
            <w:r w:rsidRPr="002F2886">
              <w:rPr>
                <w:color w:val="000000" w:themeColor="text1"/>
                <w:kern w:val="0"/>
                <w:szCs w:val="21"/>
              </w:rPr>
              <w:t>信息等在应急指挥、作战指挥中的全屏显示应用；</w:t>
            </w:r>
            <w:r w:rsidRPr="002F2886">
              <w:rPr>
                <w:color w:val="000000" w:themeColor="text1"/>
                <w:kern w:val="0"/>
                <w:szCs w:val="21"/>
              </w:rPr>
              <w:br/>
              <w:t>62.1.5</w:t>
            </w:r>
            <w:r w:rsidRPr="002F2886">
              <w:rPr>
                <w:color w:val="000000" w:themeColor="text1"/>
                <w:kern w:val="0"/>
                <w:szCs w:val="21"/>
              </w:rPr>
              <w:t>具有框架效果设定，针对不同的屏设定不同的拼接缝隙</w:t>
            </w:r>
            <w:r w:rsidRPr="002F2886">
              <w:rPr>
                <w:color w:val="000000" w:themeColor="text1"/>
                <w:kern w:val="0"/>
                <w:szCs w:val="21"/>
              </w:rPr>
              <w:br/>
              <w:t>62.2</w:t>
            </w:r>
            <w:r w:rsidRPr="002F2886">
              <w:rPr>
                <w:color w:val="000000" w:themeColor="text1"/>
                <w:kern w:val="0"/>
                <w:szCs w:val="21"/>
              </w:rPr>
              <w:t>硬件要求</w:t>
            </w:r>
            <w:r w:rsidRPr="002F2886">
              <w:rPr>
                <w:color w:val="000000" w:themeColor="text1"/>
                <w:kern w:val="0"/>
                <w:szCs w:val="21"/>
              </w:rPr>
              <w:br/>
              <w:t>62.2.1</w:t>
            </w:r>
            <w:r w:rsidRPr="002F2886">
              <w:rPr>
                <w:color w:val="000000" w:themeColor="text1"/>
                <w:kern w:val="0"/>
                <w:szCs w:val="21"/>
              </w:rPr>
              <w:t>处理器</w:t>
            </w:r>
            <w:r w:rsidRPr="002F2886">
              <w:rPr>
                <w:color w:val="000000" w:themeColor="text1"/>
                <w:kern w:val="0"/>
                <w:szCs w:val="21"/>
              </w:rPr>
              <w:t>: ≥</w:t>
            </w:r>
            <w:r w:rsidRPr="002F2886">
              <w:rPr>
                <w:color w:val="000000" w:themeColor="text1"/>
                <w:kern w:val="0"/>
                <w:szCs w:val="21"/>
              </w:rPr>
              <w:t>英特尔</w:t>
            </w:r>
            <w:r w:rsidRPr="002F2886">
              <w:rPr>
                <w:color w:val="000000" w:themeColor="text1"/>
                <w:kern w:val="0"/>
                <w:szCs w:val="21"/>
              </w:rPr>
              <w:t>New Core i5-9500(3.0G/9M/6</w:t>
            </w:r>
            <w:r w:rsidRPr="002F2886">
              <w:rPr>
                <w:color w:val="000000" w:themeColor="text1"/>
                <w:kern w:val="0"/>
                <w:szCs w:val="21"/>
              </w:rPr>
              <w:t>核</w:t>
            </w:r>
            <w:r w:rsidRPr="002F2886">
              <w:rPr>
                <w:color w:val="000000" w:themeColor="text1"/>
                <w:kern w:val="0"/>
                <w:szCs w:val="21"/>
              </w:rPr>
              <w:t>)CPU</w:t>
            </w:r>
            <w:r w:rsidRPr="002F2886">
              <w:rPr>
                <w:color w:val="000000" w:themeColor="text1"/>
                <w:kern w:val="0"/>
                <w:szCs w:val="21"/>
              </w:rPr>
              <w:t>；</w:t>
            </w:r>
            <w:r w:rsidRPr="002F2886">
              <w:rPr>
                <w:color w:val="000000" w:themeColor="text1"/>
                <w:kern w:val="0"/>
                <w:szCs w:val="21"/>
              </w:rPr>
              <w:br/>
              <w:t>62.2.2</w:t>
            </w:r>
            <w:r w:rsidRPr="002F2886">
              <w:rPr>
                <w:color w:val="000000" w:themeColor="text1"/>
                <w:kern w:val="0"/>
                <w:szCs w:val="21"/>
              </w:rPr>
              <w:t>主板：</w:t>
            </w:r>
            <w:r w:rsidRPr="002F2886">
              <w:rPr>
                <w:color w:val="000000" w:themeColor="text1"/>
                <w:kern w:val="0"/>
                <w:szCs w:val="21"/>
              </w:rPr>
              <w:t>≥Intel 300</w:t>
            </w:r>
            <w:r w:rsidRPr="002F2886">
              <w:rPr>
                <w:color w:val="000000" w:themeColor="text1"/>
                <w:kern w:val="0"/>
                <w:szCs w:val="21"/>
              </w:rPr>
              <w:t>以上芯片组；</w:t>
            </w:r>
            <w:r w:rsidRPr="002F2886">
              <w:rPr>
                <w:color w:val="000000" w:themeColor="text1"/>
                <w:kern w:val="0"/>
                <w:szCs w:val="21"/>
              </w:rPr>
              <w:br/>
              <w:t>62.2.3</w:t>
            </w:r>
            <w:r w:rsidRPr="002F2886">
              <w:rPr>
                <w:color w:val="000000" w:themeColor="text1"/>
                <w:kern w:val="0"/>
                <w:szCs w:val="21"/>
              </w:rPr>
              <w:t>内存：</w:t>
            </w:r>
            <w:r w:rsidRPr="002F2886">
              <w:rPr>
                <w:color w:val="000000" w:themeColor="text1"/>
                <w:kern w:val="0"/>
                <w:szCs w:val="21"/>
              </w:rPr>
              <w:t>≥8G DDR4 2666MHz</w:t>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个</w:t>
            </w:r>
            <w:r w:rsidRPr="002F2886">
              <w:rPr>
                <w:color w:val="000000" w:themeColor="text1"/>
                <w:kern w:val="0"/>
                <w:szCs w:val="21"/>
              </w:rPr>
              <w:t>UDIMM</w:t>
            </w:r>
            <w:r w:rsidRPr="002F2886">
              <w:rPr>
                <w:color w:val="000000" w:themeColor="text1"/>
                <w:kern w:val="0"/>
                <w:szCs w:val="21"/>
              </w:rPr>
              <w:t>插槽，最高支持</w:t>
            </w:r>
            <w:r w:rsidRPr="002F2886">
              <w:rPr>
                <w:color w:val="000000" w:themeColor="text1"/>
                <w:kern w:val="0"/>
                <w:szCs w:val="21"/>
              </w:rPr>
              <w:t>32G</w:t>
            </w:r>
            <w:r w:rsidRPr="002F2886">
              <w:rPr>
                <w:color w:val="000000" w:themeColor="text1"/>
                <w:kern w:val="0"/>
                <w:szCs w:val="21"/>
              </w:rPr>
              <w:t>；</w:t>
            </w:r>
            <w:r w:rsidRPr="002F2886">
              <w:rPr>
                <w:color w:val="000000" w:themeColor="text1"/>
                <w:kern w:val="0"/>
                <w:szCs w:val="21"/>
              </w:rPr>
              <w:br/>
              <w:t>62.2.4</w:t>
            </w:r>
            <w:r w:rsidRPr="002F2886">
              <w:rPr>
                <w:color w:val="000000" w:themeColor="text1"/>
                <w:kern w:val="0"/>
                <w:szCs w:val="21"/>
              </w:rPr>
              <w:t>硬盘：</w:t>
            </w:r>
            <w:r w:rsidRPr="002F2886">
              <w:rPr>
                <w:color w:val="000000" w:themeColor="text1"/>
                <w:kern w:val="0"/>
                <w:szCs w:val="21"/>
              </w:rPr>
              <w:t>≥256G SSD</w:t>
            </w:r>
            <w:r w:rsidRPr="002F2886">
              <w:rPr>
                <w:color w:val="000000" w:themeColor="text1"/>
                <w:kern w:val="0"/>
                <w:szCs w:val="21"/>
              </w:rPr>
              <w:t>硬盘，支持双硬盘，带有硬盘故障保护技术，提供故障前预警，硬盘数据保护技术；</w:t>
            </w:r>
            <w:r w:rsidRPr="002F2886">
              <w:rPr>
                <w:color w:val="000000" w:themeColor="text1"/>
                <w:kern w:val="0"/>
                <w:szCs w:val="21"/>
              </w:rPr>
              <w:br/>
              <w:t>62.2.5</w:t>
            </w:r>
            <w:r w:rsidRPr="002F2886">
              <w:rPr>
                <w:color w:val="000000" w:themeColor="text1"/>
                <w:kern w:val="0"/>
                <w:szCs w:val="21"/>
              </w:rPr>
              <w:t>显卡：集成显卡；</w:t>
            </w:r>
            <w:r w:rsidRPr="002F2886">
              <w:rPr>
                <w:color w:val="000000" w:themeColor="text1"/>
                <w:kern w:val="0"/>
                <w:szCs w:val="21"/>
              </w:rPr>
              <w:br/>
              <w:t>62.2.6</w:t>
            </w:r>
            <w:r w:rsidRPr="002F2886">
              <w:rPr>
                <w:color w:val="000000" w:themeColor="text1"/>
                <w:kern w:val="0"/>
                <w:szCs w:val="21"/>
              </w:rPr>
              <w:t>预装正版</w:t>
            </w:r>
            <w:r w:rsidRPr="002F2886">
              <w:rPr>
                <w:color w:val="000000" w:themeColor="text1"/>
                <w:kern w:val="0"/>
                <w:szCs w:val="21"/>
              </w:rPr>
              <w:t>Windows 10 64</w:t>
            </w:r>
            <w:r w:rsidRPr="002F2886">
              <w:rPr>
                <w:color w:val="000000" w:themeColor="text1"/>
                <w:kern w:val="0"/>
                <w:szCs w:val="21"/>
              </w:rPr>
              <w:t>位操作系统</w:t>
            </w:r>
            <w:r w:rsidRPr="002F2886">
              <w:rPr>
                <w:color w:val="000000" w:themeColor="text1"/>
                <w:kern w:val="0"/>
                <w:szCs w:val="21"/>
              </w:rPr>
              <w:t>;</w:t>
            </w:r>
            <w:r w:rsidRPr="002F2886">
              <w:rPr>
                <w:color w:val="000000" w:themeColor="text1"/>
                <w:kern w:val="0"/>
                <w:szCs w:val="21"/>
              </w:rPr>
              <w:br/>
              <w:t>62.2.7</w:t>
            </w:r>
            <w:r w:rsidRPr="002F2886">
              <w:rPr>
                <w:color w:val="000000" w:themeColor="text1"/>
                <w:kern w:val="0"/>
                <w:szCs w:val="21"/>
              </w:rPr>
              <w:t>提供前置：</w:t>
            </w:r>
            <w:r w:rsidRPr="002F2886">
              <w:rPr>
                <w:color w:val="000000" w:themeColor="text1"/>
                <w:kern w:val="0"/>
                <w:szCs w:val="21"/>
              </w:rPr>
              <w:t xml:space="preserve">≥1 </w:t>
            </w:r>
            <w:r w:rsidRPr="002F2886">
              <w:rPr>
                <w:color w:val="000000" w:themeColor="text1"/>
                <w:kern w:val="0"/>
                <w:szCs w:val="21"/>
              </w:rPr>
              <w:t>个麦克风</w:t>
            </w:r>
            <w:r w:rsidRPr="002F2886">
              <w:rPr>
                <w:color w:val="000000" w:themeColor="text1"/>
                <w:kern w:val="0"/>
                <w:szCs w:val="21"/>
              </w:rPr>
              <w:t>/</w:t>
            </w:r>
            <w:r w:rsidRPr="002F2886">
              <w:rPr>
                <w:color w:val="000000" w:themeColor="text1"/>
                <w:kern w:val="0"/>
                <w:szCs w:val="21"/>
              </w:rPr>
              <w:t>耳机组合插孔；</w:t>
            </w:r>
            <w:r w:rsidRPr="002F2886">
              <w:rPr>
                <w:color w:val="000000" w:themeColor="text1"/>
                <w:kern w:val="0"/>
                <w:szCs w:val="21"/>
              </w:rPr>
              <w:t xml:space="preserve">≥1 </w:t>
            </w:r>
            <w:r w:rsidRPr="002F2886">
              <w:rPr>
                <w:color w:val="000000" w:themeColor="text1"/>
                <w:kern w:val="0"/>
                <w:szCs w:val="21"/>
              </w:rPr>
              <w:t>个</w:t>
            </w:r>
            <w:r w:rsidRPr="002F2886">
              <w:rPr>
                <w:color w:val="000000" w:themeColor="text1"/>
                <w:kern w:val="0"/>
                <w:szCs w:val="21"/>
              </w:rPr>
              <w:t xml:space="preserve"> SD </w:t>
            </w:r>
            <w:r w:rsidRPr="002F2886">
              <w:rPr>
                <w:color w:val="000000" w:themeColor="text1"/>
                <w:kern w:val="0"/>
                <w:szCs w:val="21"/>
              </w:rPr>
              <w:t>媒体读卡器；</w:t>
            </w:r>
            <w:r w:rsidRPr="002F2886">
              <w:rPr>
                <w:color w:val="000000" w:themeColor="text1"/>
                <w:kern w:val="0"/>
                <w:szCs w:val="21"/>
              </w:rPr>
              <w:t xml:space="preserve">≥2 </w:t>
            </w:r>
            <w:r w:rsidRPr="002F2886">
              <w:rPr>
                <w:color w:val="000000" w:themeColor="text1"/>
                <w:kern w:val="0"/>
                <w:szCs w:val="21"/>
              </w:rPr>
              <w:t>个</w:t>
            </w:r>
            <w:r w:rsidRPr="002F2886">
              <w:rPr>
                <w:color w:val="000000" w:themeColor="text1"/>
                <w:kern w:val="0"/>
                <w:szCs w:val="21"/>
              </w:rPr>
              <w:t xml:space="preserve"> USB 3.1 Gen1 </w:t>
            </w:r>
            <w:r w:rsidRPr="002F2886">
              <w:rPr>
                <w:color w:val="000000" w:themeColor="text1"/>
                <w:kern w:val="0"/>
                <w:szCs w:val="21"/>
              </w:rPr>
              <w:t>端口。后置：</w:t>
            </w:r>
            <w:r w:rsidRPr="002F2886">
              <w:rPr>
                <w:color w:val="000000" w:themeColor="text1"/>
                <w:kern w:val="0"/>
                <w:szCs w:val="21"/>
              </w:rPr>
              <w:t xml:space="preserve">≥1 </w:t>
            </w:r>
            <w:r w:rsidRPr="002F2886">
              <w:rPr>
                <w:color w:val="000000" w:themeColor="text1"/>
                <w:kern w:val="0"/>
                <w:szCs w:val="21"/>
              </w:rPr>
              <w:t>个音频线路输入端口；</w:t>
            </w:r>
            <w:r w:rsidRPr="002F2886">
              <w:rPr>
                <w:color w:val="000000" w:themeColor="text1"/>
                <w:kern w:val="0"/>
                <w:szCs w:val="21"/>
              </w:rPr>
              <w:t xml:space="preserve">≥1 </w:t>
            </w:r>
            <w:r w:rsidRPr="002F2886">
              <w:rPr>
                <w:color w:val="000000" w:themeColor="text1"/>
                <w:kern w:val="0"/>
                <w:szCs w:val="21"/>
              </w:rPr>
              <w:t>个音频线路输出端口；</w:t>
            </w:r>
            <w:r w:rsidRPr="002F2886">
              <w:rPr>
                <w:color w:val="000000" w:themeColor="text1"/>
                <w:kern w:val="0"/>
                <w:szCs w:val="21"/>
              </w:rPr>
              <w:t xml:space="preserve"> ≥1 </w:t>
            </w:r>
            <w:r w:rsidRPr="002F2886">
              <w:rPr>
                <w:color w:val="000000" w:themeColor="text1"/>
                <w:kern w:val="0"/>
                <w:szCs w:val="21"/>
              </w:rPr>
              <w:t>个麦克风输入端口；</w:t>
            </w:r>
            <w:r w:rsidRPr="002F2886">
              <w:rPr>
                <w:color w:val="000000" w:themeColor="text1"/>
                <w:kern w:val="0"/>
                <w:szCs w:val="21"/>
              </w:rPr>
              <w:t xml:space="preserve">≥1 </w:t>
            </w:r>
            <w:r w:rsidRPr="002F2886">
              <w:rPr>
                <w:color w:val="000000" w:themeColor="text1"/>
                <w:kern w:val="0"/>
                <w:szCs w:val="21"/>
              </w:rPr>
              <w:t>个电源接口；</w:t>
            </w:r>
            <w:r w:rsidRPr="002F2886">
              <w:rPr>
                <w:color w:val="000000" w:themeColor="text1"/>
                <w:kern w:val="0"/>
                <w:szCs w:val="21"/>
              </w:rPr>
              <w:t xml:space="preserve">≥1 </w:t>
            </w:r>
            <w:r w:rsidRPr="002F2886">
              <w:rPr>
                <w:color w:val="000000" w:themeColor="text1"/>
                <w:kern w:val="0"/>
                <w:szCs w:val="21"/>
              </w:rPr>
              <w:t>个</w:t>
            </w:r>
            <w:r w:rsidRPr="002F2886">
              <w:rPr>
                <w:color w:val="000000" w:themeColor="text1"/>
                <w:kern w:val="0"/>
                <w:szCs w:val="21"/>
              </w:rPr>
              <w:t xml:space="preserve"> RJ-45 </w:t>
            </w:r>
            <w:r w:rsidRPr="002F2886">
              <w:rPr>
                <w:color w:val="000000" w:themeColor="text1"/>
                <w:kern w:val="0"/>
                <w:szCs w:val="21"/>
              </w:rPr>
              <w:t>端口；</w:t>
            </w:r>
            <w:r w:rsidRPr="002F2886">
              <w:rPr>
                <w:color w:val="000000" w:themeColor="text1"/>
                <w:kern w:val="0"/>
                <w:szCs w:val="21"/>
              </w:rPr>
              <w:t xml:space="preserve">≥1 </w:t>
            </w:r>
            <w:r w:rsidRPr="002F2886">
              <w:rPr>
                <w:color w:val="000000" w:themeColor="text1"/>
                <w:kern w:val="0"/>
                <w:szCs w:val="21"/>
              </w:rPr>
              <w:t>个串口；</w:t>
            </w:r>
            <w:r w:rsidRPr="002F2886">
              <w:rPr>
                <w:color w:val="000000" w:themeColor="text1"/>
                <w:kern w:val="0"/>
                <w:szCs w:val="21"/>
              </w:rPr>
              <w:t xml:space="preserve">≥1 </w:t>
            </w:r>
            <w:r w:rsidRPr="002F2886">
              <w:rPr>
                <w:color w:val="000000" w:themeColor="text1"/>
                <w:kern w:val="0"/>
                <w:szCs w:val="21"/>
              </w:rPr>
              <w:t>个</w:t>
            </w:r>
            <w:r w:rsidRPr="002F2886">
              <w:rPr>
                <w:color w:val="000000" w:themeColor="text1"/>
                <w:kern w:val="0"/>
                <w:szCs w:val="21"/>
              </w:rPr>
              <w:t xml:space="preserve"> VGA </w:t>
            </w:r>
            <w:r w:rsidRPr="002F2886">
              <w:rPr>
                <w:color w:val="000000" w:themeColor="text1"/>
                <w:kern w:val="0"/>
                <w:szCs w:val="21"/>
              </w:rPr>
              <w:t>端口；</w:t>
            </w:r>
            <w:r w:rsidRPr="002F2886">
              <w:rPr>
                <w:color w:val="000000" w:themeColor="text1"/>
                <w:kern w:val="0"/>
                <w:szCs w:val="21"/>
              </w:rPr>
              <w:t>≥1</w:t>
            </w:r>
            <w:r w:rsidRPr="002F2886">
              <w:rPr>
                <w:color w:val="000000" w:themeColor="text1"/>
                <w:kern w:val="0"/>
                <w:szCs w:val="21"/>
              </w:rPr>
              <w:t>个</w:t>
            </w:r>
            <w:r w:rsidRPr="002F2886">
              <w:rPr>
                <w:color w:val="000000" w:themeColor="text1"/>
                <w:kern w:val="0"/>
                <w:szCs w:val="21"/>
              </w:rPr>
              <w:t xml:space="preserve"> HDMI </w:t>
            </w:r>
            <w:r w:rsidRPr="002F2886">
              <w:rPr>
                <w:color w:val="000000" w:themeColor="text1"/>
                <w:kern w:val="0"/>
                <w:szCs w:val="21"/>
              </w:rPr>
              <w:t>端口；</w:t>
            </w:r>
            <w:r w:rsidRPr="002F2886">
              <w:rPr>
                <w:color w:val="000000" w:themeColor="text1"/>
                <w:kern w:val="0"/>
                <w:szCs w:val="21"/>
              </w:rPr>
              <w:t xml:space="preserve">≥2 </w:t>
            </w:r>
            <w:r w:rsidRPr="002F2886">
              <w:rPr>
                <w:color w:val="000000" w:themeColor="text1"/>
                <w:kern w:val="0"/>
                <w:szCs w:val="21"/>
              </w:rPr>
              <w:t>个</w:t>
            </w:r>
            <w:r w:rsidRPr="002F2886">
              <w:rPr>
                <w:color w:val="000000" w:themeColor="text1"/>
                <w:kern w:val="0"/>
                <w:szCs w:val="21"/>
              </w:rPr>
              <w:t xml:space="preserve"> USB 3.1 Gen1</w:t>
            </w:r>
            <w:r w:rsidRPr="002F2886">
              <w:rPr>
                <w:color w:val="000000" w:themeColor="text1"/>
                <w:kern w:val="0"/>
                <w:szCs w:val="21"/>
              </w:rPr>
              <w:t>端口；</w:t>
            </w:r>
            <w:r w:rsidRPr="002F2886">
              <w:rPr>
                <w:color w:val="000000" w:themeColor="text1"/>
                <w:kern w:val="0"/>
                <w:szCs w:val="21"/>
              </w:rPr>
              <w:t xml:space="preserve">≥4 </w:t>
            </w:r>
            <w:r w:rsidRPr="002F2886">
              <w:rPr>
                <w:color w:val="000000" w:themeColor="text1"/>
                <w:kern w:val="0"/>
                <w:szCs w:val="21"/>
              </w:rPr>
              <w:t>个</w:t>
            </w:r>
            <w:r w:rsidRPr="002F2886">
              <w:rPr>
                <w:color w:val="000000" w:themeColor="text1"/>
                <w:kern w:val="0"/>
                <w:szCs w:val="21"/>
              </w:rPr>
              <w:t xml:space="preserve"> USB 2.0 </w:t>
            </w:r>
            <w:r w:rsidRPr="002F2886">
              <w:rPr>
                <w:color w:val="000000" w:themeColor="text1"/>
                <w:kern w:val="0"/>
                <w:szCs w:val="21"/>
              </w:rPr>
              <w:t>端口；</w:t>
            </w:r>
            <w:r w:rsidRPr="002F2886">
              <w:rPr>
                <w:color w:val="000000" w:themeColor="text1"/>
                <w:kern w:val="0"/>
                <w:szCs w:val="21"/>
              </w:rPr>
              <w:t xml:space="preserve">≥1 </w:t>
            </w:r>
            <w:r w:rsidRPr="002F2886">
              <w:rPr>
                <w:color w:val="000000" w:themeColor="text1"/>
                <w:kern w:val="0"/>
                <w:szCs w:val="21"/>
              </w:rPr>
              <w:t>个</w:t>
            </w:r>
            <w:r w:rsidRPr="002F2886">
              <w:rPr>
                <w:color w:val="000000" w:themeColor="text1"/>
                <w:kern w:val="0"/>
                <w:szCs w:val="21"/>
              </w:rPr>
              <w:t xml:space="preserve"> PCI</w:t>
            </w:r>
            <w:r w:rsidRPr="002F2886">
              <w:rPr>
                <w:color w:val="000000" w:themeColor="text1"/>
                <w:kern w:val="0"/>
                <w:szCs w:val="21"/>
              </w:rPr>
              <w:t>插槽；</w:t>
            </w:r>
            <w:r w:rsidRPr="002F2886">
              <w:rPr>
                <w:color w:val="000000" w:themeColor="text1"/>
                <w:kern w:val="0"/>
                <w:szCs w:val="21"/>
              </w:rPr>
              <w:t xml:space="preserve">≥1 </w:t>
            </w:r>
            <w:r w:rsidRPr="002F2886">
              <w:rPr>
                <w:color w:val="000000" w:themeColor="text1"/>
                <w:kern w:val="0"/>
                <w:szCs w:val="21"/>
              </w:rPr>
              <w:t>个</w:t>
            </w:r>
            <w:r w:rsidRPr="002F2886">
              <w:rPr>
                <w:color w:val="000000" w:themeColor="text1"/>
                <w:kern w:val="0"/>
                <w:szCs w:val="21"/>
              </w:rPr>
              <w:t xml:space="preserve"> PCIe x1 </w:t>
            </w:r>
            <w:r w:rsidRPr="002F2886">
              <w:rPr>
                <w:color w:val="000000" w:themeColor="text1"/>
                <w:kern w:val="0"/>
                <w:szCs w:val="21"/>
              </w:rPr>
              <w:t>插槽；</w:t>
            </w:r>
            <w:r w:rsidRPr="002F2886">
              <w:rPr>
                <w:color w:val="000000" w:themeColor="text1"/>
                <w:kern w:val="0"/>
                <w:szCs w:val="21"/>
              </w:rPr>
              <w:t xml:space="preserve">≥1 </w:t>
            </w:r>
            <w:r w:rsidRPr="002F2886">
              <w:rPr>
                <w:color w:val="000000" w:themeColor="text1"/>
                <w:kern w:val="0"/>
                <w:szCs w:val="21"/>
              </w:rPr>
              <w:t>个</w:t>
            </w:r>
            <w:r w:rsidRPr="002F2886">
              <w:rPr>
                <w:color w:val="000000" w:themeColor="text1"/>
                <w:kern w:val="0"/>
                <w:szCs w:val="21"/>
              </w:rPr>
              <w:t xml:space="preserve"> PCIe x16 </w:t>
            </w:r>
            <w:r w:rsidRPr="002F2886">
              <w:rPr>
                <w:color w:val="000000" w:themeColor="text1"/>
                <w:kern w:val="0"/>
                <w:szCs w:val="21"/>
              </w:rPr>
              <w:t>插槽；</w:t>
            </w:r>
            <w:r w:rsidRPr="002F2886">
              <w:rPr>
                <w:color w:val="000000" w:themeColor="text1"/>
                <w:kern w:val="0"/>
                <w:szCs w:val="21"/>
              </w:rPr>
              <w:t xml:space="preserve">≥2 </w:t>
            </w:r>
            <w:r w:rsidRPr="002F2886">
              <w:rPr>
                <w:color w:val="000000" w:themeColor="text1"/>
                <w:kern w:val="0"/>
                <w:szCs w:val="21"/>
              </w:rPr>
              <w:t>个</w:t>
            </w:r>
            <w:r w:rsidRPr="002F2886">
              <w:rPr>
                <w:color w:val="000000" w:themeColor="text1"/>
                <w:kern w:val="0"/>
                <w:szCs w:val="21"/>
              </w:rPr>
              <w:t xml:space="preserve"> M.2 </w:t>
            </w:r>
            <w:r w:rsidRPr="002F2886">
              <w:rPr>
                <w:color w:val="000000" w:themeColor="text1"/>
                <w:kern w:val="0"/>
                <w:szCs w:val="21"/>
              </w:rPr>
              <w:t>插槽</w:t>
            </w:r>
            <w:r w:rsidRPr="002F2886">
              <w:rPr>
                <w:color w:val="000000" w:themeColor="text1"/>
                <w:kern w:val="0"/>
                <w:szCs w:val="21"/>
              </w:rPr>
              <w:t xml:space="preserve">(1 </w:t>
            </w:r>
            <w:r w:rsidRPr="002F2886">
              <w:rPr>
                <w:color w:val="000000" w:themeColor="text1"/>
                <w:kern w:val="0"/>
                <w:szCs w:val="21"/>
              </w:rPr>
              <w:t>个</w:t>
            </w:r>
            <w:r w:rsidRPr="002F2886">
              <w:rPr>
                <w:color w:val="000000" w:themeColor="text1"/>
                <w:kern w:val="0"/>
                <w:szCs w:val="21"/>
              </w:rPr>
              <w:t xml:space="preserve"> M.2 </w:t>
            </w:r>
            <w:r w:rsidRPr="002F2886">
              <w:rPr>
                <w:color w:val="000000" w:themeColor="text1"/>
                <w:kern w:val="0"/>
                <w:szCs w:val="21"/>
              </w:rPr>
              <w:t>插槽用于</w:t>
            </w:r>
            <w:r w:rsidRPr="002F2886">
              <w:rPr>
                <w:color w:val="000000" w:themeColor="text1"/>
                <w:kern w:val="0"/>
                <w:szCs w:val="21"/>
              </w:rPr>
              <w:t xml:space="preserve"> WLAN</w:t>
            </w:r>
            <w:r w:rsidRPr="002F2886">
              <w:rPr>
                <w:color w:val="000000" w:themeColor="text1"/>
                <w:kern w:val="0"/>
                <w:szCs w:val="21"/>
              </w:rPr>
              <w:t>，</w:t>
            </w:r>
            <w:r w:rsidRPr="002F2886">
              <w:rPr>
                <w:color w:val="000000" w:themeColor="text1"/>
                <w:kern w:val="0"/>
                <w:szCs w:val="21"/>
              </w:rPr>
              <w:t xml:space="preserve">1 </w:t>
            </w:r>
            <w:r w:rsidRPr="002F2886">
              <w:rPr>
                <w:color w:val="000000" w:themeColor="text1"/>
                <w:kern w:val="0"/>
                <w:szCs w:val="21"/>
              </w:rPr>
              <w:t>个</w:t>
            </w:r>
            <w:r w:rsidRPr="002F2886">
              <w:rPr>
                <w:color w:val="000000" w:themeColor="text1"/>
                <w:kern w:val="0"/>
                <w:szCs w:val="21"/>
              </w:rPr>
              <w:t xml:space="preserve"> M.2 2230/2280 </w:t>
            </w:r>
            <w:r w:rsidRPr="002F2886">
              <w:rPr>
                <w:color w:val="000000" w:themeColor="text1"/>
                <w:kern w:val="0"/>
                <w:szCs w:val="21"/>
              </w:rPr>
              <w:t>插槽用于</w:t>
            </w:r>
            <w:r w:rsidRPr="002F2886">
              <w:rPr>
                <w:color w:val="000000" w:themeColor="text1"/>
                <w:kern w:val="0"/>
                <w:szCs w:val="21"/>
              </w:rPr>
              <w:t>SSD</w:t>
            </w:r>
            <w:r w:rsidRPr="002F2886">
              <w:rPr>
                <w:color w:val="000000" w:themeColor="text1"/>
                <w:kern w:val="0"/>
                <w:szCs w:val="21"/>
              </w:rPr>
              <w:t>固态硬盘</w:t>
            </w:r>
            <w:r w:rsidRPr="002F2886">
              <w:rPr>
                <w:color w:val="000000" w:themeColor="text1"/>
                <w:kern w:val="0"/>
                <w:szCs w:val="21"/>
              </w:rPr>
              <w:t>)</w:t>
            </w:r>
            <w:r w:rsidRPr="002F2886">
              <w:rPr>
                <w:color w:val="000000" w:themeColor="text1"/>
                <w:kern w:val="0"/>
                <w:szCs w:val="21"/>
              </w:rPr>
              <w:t>。</w:t>
            </w:r>
            <w:r w:rsidRPr="002F2886">
              <w:rPr>
                <w:color w:val="000000" w:themeColor="text1"/>
                <w:kern w:val="0"/>
                <w:szCs w:val="21"/>
              </w:rPr>
              <w:br/>
              <w:t>62.2.8</w:t>
            </w:r>
            <w:r w:rsidRPr="002F2886">
              <w:rPr>
                <w:color w:val="000000" w:themeColor="text1"/>
                <w:kern w:val="0"/>
                <w:szCs w:val="21"/>
              </w:rPr>
              <w:t>机箱：标准</w:t>
            </w:r>
            <w:r w:rsidRPr="002F2886">
              <w:rPr>
                <w:color w:val="000000" w:themeColor="text1"/>
                <w:kern w:val="0"/>
                <w:szCs w:val="21"/>
              </w:rPr>
              <w:t xml:space="preserve"> MATX </w:t>
            </w:r>
            <w:r w:rsidRPr="002F2886">
              <w:rPr>
                <w:color w:val="000000" w:themeColor="text1"/>
                <w:kern w:val="0"/>
                <w:szCs w:val="21"/>
              </w:rPr>
              <w:t>立式机箱，整机免工具拆卸，大于</w:t>
            </w:r>
            <w:r w:rsidRPr="002F2886">
              <w:rPr>
                <w:color w:val="000000" w:themeColor="text1"/>
                <w:kern w:val="0"/>
                <w:szCs w:val="21"/>
              </w:rPr>
              <w:t>15.5</w:t>
            </w:r>
            <w:r w:rsidRPr="002F2886">
              <w:rPr>
                <w:color w:val="000000" w:themeColor="text1"/>
                <w:kern w:val="0"/>
                <w:szCs w:val="21"/>
              </w:rPr>
              <w:t>升；</w:t>
            </w:r>
            <w:r w:rsidRPr="002F2886">
              <w:rPr>
                <w:color w:val="000000" w:themeColor="text1"/>
                <w:kern w:val="0"/>
                <w:szCs w:val="21"/>
              </w:rPr>
              <w:br/>
              <w:t>62.2.9</w:t>
            </w:r>
            <w:r w:rsidRPr="002F2886">
              <w:rPr>
                <w:color w:val="000000" w:themeColor="text1"/>
                <w:kern w:val="0"/>
                <w:szCs w:val="21"/>
              </w:rPr>
              <w:t>电源：</w:t>
            </w:r>
            <w:r w:rsidRPr="002F2886">
              <w:rPr>
                <w:color w:val="000000" w:themeColor="text1"/>
                <w:kern w:val="0"/>
                <w:szCs w:val="21"/>
              </w:rPr>
              <w:t xml:space="preserve"> ≥180W</w:t>
            </w:r>
            <w:r w:rsidRPr="002F2886">
              <w:rPr>
                <w:color w:val="000000" w:themeColor="text1"/>
                <w:kern w:val="0"/>
                <w:szCs w:val="21"/>
              </w:rPr>
              <w:t>节能电源；</w:t>
            </w:r>
            <w:r w:rsidRPr="002F2886">
              <w:rPr>
                <w:color w:val="000000" w:themeColor="text1"/>
                <w:kern w:val="0"/>
                <w:szCs w:val="21"/>
              </w:rPr>
              <w:br/>
              <w:t>62.2.10</w:t>
            </w:r>
            <w:r w:rsidRPr="002F2886">
              <w:rPr>
                <w:color w:val="000000" w:themeColor="text1"/>
                <w:kern w:val="0"/>
                <w:szCs w:val="21"/>
              </w:rPr>
              <w:t>键盘鼠标：</w:t>
            </w:r>
            <w:r w:rsidRPr="002F2886">
              <w:rPr>
                <w:color w:val="000000" w:themeColor="text1"/>
                <w:kern w:val="0"/>
                <w:szCs w:val="21"/>
              </w:rPr>
              <w:t>USB</w:t>
            </w:r>
            <w:r w:rsidRPr="002F2886">
              <w:rPr>
                <w:color w:val="000000" w:themeColor="text1"/>
                <w:kern w:val="0"/>
                <w:szCs w:val="21"/>
              </w:rPr>
              <w:t>键盘、</w:t>
            </w:r>
            <w:r w:rsidRPr="002F2886">
              <w:rPr>
                <w:color w:val="000000" w:themeColor="text1"/>
                <w:kern w:val="0"/>
                <w:szCs w:val="21"/>
              </w:rPr>
              <w:t>USB</w:t>
            </w:r>
            <w:r w:rsidRPr="002F2886">
              <w:rPr>
                <w:color w:val="000000" w:themeColor="text1"/>
                <w:kern w:val="0"/>
                <w:szCs w:val="21"/>
              </w:rPr>
              <w:t>鼠标</w:t>
            </w:r>
            <w:r w:rsidRPr="002F2886">
              <w:rPr>
                <w:color w:val="000000" w:themeColor="text1"/>
                <w:kern w:val="0"/>
                <w:szCs w:val="21"/>
              </w:rPr>
              <w:t>13.≥23.8"</w:t>
            </w:r>
            <w:r w:rsidRPr="002F2886">
              <w:rPr>
                <w:color w:val="000000" w:themeColor="text1"/>
                <w:kern w:val="0"/>
                <w:szCs w:val="21"/>
              </w:rPr>
              <w:t>宽屏</w:t>
            </w:r>
            <w:r w:rsidRPr="002F2886">
              <w:rPr>
                <w:color w:val="000000" w:themeColor="text1"/>
                <w:kern w:val="0"/>
                <w:szCs w:val="21"/>
              </w:rPr>
              <w:t>16:9 LED</w:t>
            </w:r>
            <w:r w:rsidRPr="002F2886">
              <w:rPr>
                <w:color w:val="000000" w:themeColor="text1"/>
                <w:kern w:val="0"/>
                <w:szCs w:val="21"/>
              </w:rPr>
              <w:t>背光液晶显示器</w:t>
            </w:r>
            <w:r w:rsidRPr="002F2886">
              <w:rPr>
                <w:color w:val="000000" w:themeColor="text1"/>
                <w:kern w:val="0"/>
                <w:szCs w:val="21"/>
              </w:rPr>
              <w:t>;</w:t>
            </w:r>
          </w:p>
        </w:tc>
      </w:tr>
      <w:tr w:rsidR="002F2886" w:rsidRPr="002F2886" w14:paraId="4A644EAE" w14:textId="77777777">
        <w:trPr>
          <w:trHeight w:val="399"/>
        </w:trPr>
        <w:tc>
          <w:tcPr>
            <w:tcW w:w="534" w:type="dxa"/>
            <w:vAlign w:val="center"/>
          </w:tcPr>
          <w:p w14:paraId="7D772F11" w14:textId="77777777" w:rsidR="00D51218" w:rsidRPr="002F2886" w:rsidRDefault="003B4976">
            <w:pPr>
              <w:jc w:val="center"/>
              <w:rPr>
                <w:color w:val="000000" w:themeColor="text1"/>
                <w:szCs w:val="21"/>
              </w:rPr>
            </w:pPr>
            <w:r w:rsidRPr="002F2886">
              <w:rPr>
                <w:color w:val="000000" w:themeColor="text1"/>
                <w:kern w:val="0"/>
                <w:szCs w:val="21"/>
              </w:rPr>
              <w:t>63</w:t>
            </w:r>
          </w:p>
        </w:tc>
        <w:tc>
          <w:tcPr>
            <w:tcW w:w="1134" w:type="dxa"/>
            <w:gridSpan w:val="2"/>
            <w:vAlign w:val="center"/>
          </w:tcPr>
          <w:p w14:paraId="6055A79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拼接套件</w:t>
            </w:r>
          </w:p>
        </w:tc>
        <w:tc>
          <w:tcPr>
            <w:tcW w:w="708" w:type="dxa"/>
            <w:gridSpan w:val="2"/>
            <w:vAlign w:val="center"/>
          </w:tcPr>
          <w:p w14:paraId="510C4FC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9</w:t>
            </w:r>
          </w:p>
        </w:tc>
        <w:tc>
          <w:tcPr>
            <w:tcW w:w="426" w:type="dxa"/>
            <w:vAlign w:val="center"/>
          </w:tcPr>
          <w:p w14:paraId="605CACE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套</w:t>
            </w:r>
          </w:p>
        </w:tc>
        <w:tc>
          <w:tcPr>
            <w:tcW w:w="6945" w:type="dxa"/>
            <w:vAlign w:val="center"/>
          </w:tcPr>
          <w:p w14:paraId="5E6100B0"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控制线缆、配件、液晶专用壁挂构件，便于调整整体大屏幕的平整度和拼接缝隙。</w:t>
            </w:r>
          </w:p>
        </w:tc>
      </w:tr>
      <w:tr w:rsidR="002F2886" w:rsidRPr="002F2886" w14:paraId="1A8EC7C6" w14:textId="77777777">
        <w:trPr>
          <w:trHeight w:val="399"/>
        </w:trPr>
        <w:tc>
          <w:tcPr>
            <w:tcW w:w="534" w:type="dxa"/>
            <w:vAlign w:val="center"/>
          </w:tcPr>
          <w:p w14:paraId="052B54E3" w14:textId="77777777" w:rsidR="00D51218" w:rsidRPr="002F2886" w:rsidRDefault="003B4976">
            <w:pPr>
              <w:jc w:val="center"/>
              <w:rPr>
                <w:color w:val="000000" w:themeColor="text1"/>
                <w:szCs w:val="21"/>
              </w:rPr>
            </w:pPr>
            <w:r w:rsidRPr="002F2886">
              <w:rPr>
                <w:color w:val="000000" w:themeColor="text1"/>
                <w:kern w:val="0"/>
                <w:szCs w:val="21"/>
              </w:rPr>
              <w:t>64</w:t>
            </w:r>
          </w:p>
        </w:tc>
        <w:tc>
          <w:tcPr>
            <w:tcW w:w="1134" w:type="dxa"/>
            <w:gridSpan w:val="2"/>
            <w:vAlign w:val="center"/>
          </w:tcPr>
          <w:p w14:paraId="6A643C9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主题屏</w:t>
            </w:r>
          </w:p>
        </w:tc>
        <w:tc>
          <w:tcPr>
            <w:tcW w:w="708" w:type="dxa"/>
            <w:gridSpan w:val="2"/>
            <w:vAlign w:val="center"/>
          </w:tcPr>
          <w:p w14:paraId="22763D1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w:t>
            </w:r>
          </w:p>
        </w:tc>
        <w:tc>
          <w:tcPr>
            <w:tcW w:w="426" w:type="dxa"/>
            <w:vAlign w:val="center"/>
          </w:tcPr>
          <w:p w14:paraId="2D11431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0A488123"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64.1</w:t>
            </w:r>
            <w:r w:rsidRPr="002F2886">
              <w:rPr>
                <w:color w:val="000000" w:themeColor="text1"/>
                <w:kern w:val="0"/>
                <w:szCs w:val="21"/>
              </w:rPr>
              <w:t>点间距：约</w:t>
            </w:r>
            <w:r w:rsidRPr="002F2886">
              <w:rPr>
                <w:color w:val="000000" w:themeColor="text1"/>
                <w:kern w:val="0"/>
                <w:szCs w:val="21"/>
              </w:rPr>
              <w:t>4.75 mm</w:t>
            </w:r>
            <w:r w:rsidRPr="002F2886">
              <w:rPr>
                <w:color w:val="000000" w:themeColor="text1"/>
                <w:kern w:val="0"/>
                <w:szCs w:val="21"/>
              </w:rPr>
              <w:t>；</w:t>
            </w:r>
            <w:r w:rsidRPr="002F2886">
              <w:rPr>
                <w:color w:val="000000" w:themeColor="text1"/>
                <w:kern w:val="0"/>
                <w:szCs w:val="21"/>
              </w:rPr>
              <w:br/>
              <w:t>64.2</w:t>
            </w:r>
            <w:r w:rsidRPr="002F2886">
              <w:rPr>
                <w:color w:val="000000" w:themeColor="text1"/>
                <w:kern w:val="0"/>
                <w:szCs w:val="21"/>
              </w:rPr>
              <w:t>发光点颜色：</w:t>
            </w:r>
            <w:r w:rsidRPr="002F2886">
              <w:rPr>
                <w:color w:val="000000" w:themeColor="text1"/>
                <w:kern w:val="0"/>
                <w:szCs w:val="21"/>
              </w:rPr>
              <w:t>1R</w:t>
            </w:r>
            <w:r w:rsidRPr="002F2886">
              <w:rPr>
                <w:color w:val="000000" w:themeColor="text1"/>
                <w:kern w:val="0"/>
                <w:szCs w:val="21"/>
              </w:rPr>
              <w:t>；</w:t>
            </w:r>
            <w:r w:rsidRPr="002F2886">
              <w:rPr>
                <w:color w:val="000000" w:themeColor="text1"/>
                <w:kern w:val="0"/>
                <w:szCs w:val="21"/>
              </w:rPr>
              <w:br/>
              <w:t>64.3</w:t>
            </w:r>
            <w:r w:rsidRPr="002F2886">
              <w:rPr>
                <w:color w:val="000000" w:themeColor="text1"/>
                <w:kern w:val="0"/>
                <w:szCs w:val="21"/>
              </w:rPr>
              <w:t>单元板点数：</w:t>
            </w:r>
            <w:r w:rsidRPr="002F2886">
              <w:rPr>
                <w:color w:val="000000" w:themeColor="text1"/>
                <w:kern w:val="0"/>
                <w:szCs w:val="21"/>
              </w:rPr>
              <w:t>64</w:t>
            </w:r>
            <w:r w:rsidRPr="002F2886">
              <w:rPr>
                <w:color w:val="000000" w:themeColor="text1"/>
                <w:kern w:val="0"/>
                <w:szCs w:val="21"/>
              </w:rPr>
              <w:t>点</w:t>
            </w:r>
            <w:r w:rsidRPr="002F2886">
              <w:rPr>
                <w:color w:val="000000" w:themeColor="text1"/>
                <w:kern w:val="0"/>
                <w:szCs w:val="21"/>
              </w:rPr>
              <w:t>×32</w:t>
            </w:r>
            <w:r w:rsidRPr="002F2886">
              <w:rPr>
                <w:color w:val="000000" w:themeColor="text1"/>
                <w:kern w:val="0"/>
                <w:szCs w:val="21"/>
              </w:rPr>
              <w:t>点；</w:t>
            </w:r>
            <w:r w:rsidRPr="002F2886">
              <w:rPr>
                <w:color w:val="000000" w:themeColor="text1"/>
                <w:kern w:val="0"/>
                <w:szCs w:val="21"/>
              </w:rPr>
              <w:br/>
              <w:t>64.4</w:t>
            </w:r>
            <w:r w:rsidRPr="002F2886">
              <w:rPr>
                <w:color w:val="000000" w:themeColor="text1"/>
                <w:kern w:val="0"/>
                <w:szCs w:val="21"/>
              </w:rPr>
              <w:t>单元板尺寸（长</w:t>
            </w:r>
            <w:r w:rsidRPr="002F2886">
              <w:rPr>
                <w:color w:val="000000" w:themeColor="text1"/>
                <w:kern w:val="0"/>
                <w:szCs w:val="21"/>
              </w:rPr>
              <w:t>mm×</w:t>
            </w:r>
            <w:r w:rsidRPr="002F2886">
              <w:rPr>
                <w:color w:val="000000" w:themeColor="text1"/>
                <w:kern w:val="0"/>
                <w:szCs w:val="21"/>
              </w:rPr>
              <w:t>宽</w:t>
            </w:r>
            <w:r w:rsidRPr="002F2886">
              <w:rPr>
                <w:color w:val="000000" w:themeColor="text1"/>
                <w:kern w:val="0"/>
                <w:szCs w:val="21"/>
              </w:rPr>
              <w:t>mm</w:t>
            </w:r>
            <w:r w:rsidRPr="002F2886">
              <w:rPr>
                <w:color w:val="000000" w:themeColor="text1"/>
                <w:kern w:val="0"/>
                <w:szCs w:val="21"/>
              </w:rPr>
              <w:t>）：约</w:t>
            </w:r>
            <w:r w:rsidRPr="002F2886">
              <w:rPr>
                <w:color w:val="000000" w:themeColor="text1"/>
                <w:kern w:val="0"/>
                <w:szCs w:val="21"/>
              </w:rPr>
              <w:t>304×152</w:t>
            </w:r>
            <w:r w:rsidRPr="002F2886">
              <w:rPr>
                <w:color w:val="000000" w:themeColor="text1"/>
                <w:kern w:val="0"/>
                <w:szCs w:val="21"/>
              </w:rPr>
              <w:t>；</w:t>
            </w:r>
            <w:r w:rsidRPr="002F2886">
              <w:rPr>
                <w:color w:val="000000" w:themeColor="text1"/>
                <w:kern w:val="0"/>
                <w:szCs w:val="21"/>
              </w:rPr>
              <w:br/>
              <w:t>64.5</w:t>
            </w:r>
            <w:r w:rsidRPr="002F2886">
              <w:rPr>
                <w:color w:val="000000" w:themeColor="text1"/>
                <w:kern w:val="0"/>
                <w:szCs w:val="21"/>
              </w:rPr>
              <w:t>分辨率（</w:t>
            </w:r>
            <w:r w:rsidRPr="002F2886">
              <w:rPr>
                <w:color w:val="000000" w:themeColor="text1"/>
                <w:kern w:val="0"/>
                <w:szCs w:val="21"/>
              </w:rPr>
              <w:t>/</w:t>
            </w:r>
            <w:r w:rsidRPr="002F2886">
              <w:rPr>
                <w:color w:val="000000" w:themeColor="text1"/>
                <w:kern w:val="0"/>
                <w:szCs w:val="21"/>
              </w:rPr>
              <w:t>㎡）：</w:t>
            </w:r>
            <w:r w:rsidRPr="002F2886">
              <w:rPr>
                <w:color w:val="000000" w:themeColor="text1"/>
                <w:kern w:val="0"/>
                <w:szCs w:val="21"/>
              </w:rPr>
              <w:t>≥44320</w:t>
            </w:r>
            <w:r w:rsidRPr="002F2886">
              <w:rPr>
                <w:color w:val="000000" w:themeColor="text1"/>
                <w:kern w:val="0"/>
                <w:szCs w:val="21"/>
              </w:rPr>
              <w:t>；</w:t>
            </w:r>
            <w:r w:rsidRPr="002F2886">
              <w:rPr>
                <w:color w:val="000000" w:themeColor="text1"/>
                <w:kern w:val="0"/>
                <w:szCs w:val="21"/>
              </w:rPr>
              <w:br/>
              <w:t>64.6</w:t>
            </w:r>
            <w:r w:rsidRPr="002F2886">
              <w:rPr>
                <w:color w:val="000000" w:themeColor="text1"/>
                <w:kern w:val="0"/>
                <w:szCs w:val="21"/>
              </w:rPr>
              <w:t>单元板重量（</w:t>
            </w:r>
            <w:r w:rsidRPr="002F2886">
              <w:rPr>
                <w:color w:val="000000" w:themeColor="text1"/>
                <w:kern w:val="0"/>
                <w:szCs w:val="21"/>
              </w:rPr>
              <w:t>G</w:t>
            </w:r>
            <w:r w:rsidRPr="002F2886">
              <w:rPr>
                <w:color w:val="000000" w:themeColor="text1"/>
                <w:kern w:val="0"/>
                <w:szCs w:val="21"/>
              </w:rPr>
              <w:t>）：约</w:t>
            </w:r>
            <w:r w:rsidRPr="002F2886">
              <w:rPr>
                <w:color w:val="000000" w:themeColor="text1"/>
                <w:kern w:val="0"/>
                <w:szCs w:val="21"/>
              </w:rPr>
              <w:t>900</w:t>
            </w:r>
            <w:r w:rsidRPr="002F2886">
              <w:rPr>
                <w:color w:val="000000" w:themeColor="text1"/>
                <w:kern w:val="0"/>
                <w:szCs w:val="21"/>
              </w:rPr>
              <w:t>；</w:t>
            </w:r>
            <w:r w:rsidRPr="002F2886">
              <w:rPr>
                <w:color w:val="000000" w:themeColor="text1"/>
                <w:kern w:val="0"/>
                <w:szCs w:val="21"/>
              </w:rPr>
              <w:br/>
              <w:t>64.7</w:t>
            </w:r>
            <w:r w:rsidRPr="002F2886">
              <w:rPr>
                <w:color w:val="000000" w:themeColor="text1"/>
                <w:kern w:val="0"/>
                <w:szCs w:val="21"/>
              </w:rPr>
              <w:t>白平衡亮度：</w:t>
            </w:r>
            <w:r w:rsidRPr="002F2886">
              <w:rPr>
                <w:color w:val="000000" w:themeColor="text1"/>
                <w:kern w:val="0"/>
                <w:szCs w:val="21"/>
              </w:rPr>
              <w:t>150</w:t>
            </w:r>
            <w:r w:rsidRPr="002F2886">
              <w:rPr>
                <w:color w:val="000000" w:themeColor="text1"/>
                <w:kern w:val="0"/>
                <w:szCs w:val="21"/>
              </w:rPr>
              <w:t>；</w:t>
            </w:r>
            <w:r w:rsidRPr="002F2886">
              <w:rPr>
                <w:color w:val="000000" w:themeColor="text1"/>
                <w:kern w:val="0"/>
                <w:szCs w:val="21"/>
              </w:rPr>
              <w:br/>
              <w:t>64.8</w:t>
            </w:r>
            <w:r w:rsidRPr="002F2886">
              <w:rPr>
                <w:color w:val="000000" w:themeColor="text1"/>
                <w:kern w:val="0"/>
                <w:szCs w:val="21"/>
              </w:rPr>
              <w:t>最佳视距（</w:t>
            </w:r>
            <w:r w:rsidRPr="002F2886">
              <w:rPr>
                <w:color w:val="000000" w:themeColor="text1"/>
                <w:kern w:val="0"/>
                <w:szCs w:val="21"/>
              </w:rPr>
              <w:t>M</w:t>
            </w:r>
            <w:r w:rsidRPr="002F2886">
              <w:rPr>
                <w:color w:val="000000" w:themeColor="text1"/>
                <w:kern w:val="0"/>
                <w:szCs w:val="21"/>
              </w:rPr>
              <w:t>）：约</w:t>
            </w:r>
            <w:r w:rsidRPr="002F2886">
              <w:rPr>
                <w:color w:val="000000" w:themeColor="text1"/>
                <w:kern w:val="0"/>
                <w:szCs w:val="21"/>
              </w:rPr>
              <w:t>5</w:t>
            </w:r>
            <w:r w:rsidRPr="002F2886">
              <w:rPr>
                <w:color w:val="000000" w:themeColor="text1"/>
                <w:kern w:val="0"/>
                <w:szCs w:val="21"/>
              </w:rPr>
              <w:t>；</w:t>
            </w:r>
            <w:r w:rsidRPr="002F2886">
              <w:rPr>
                <w:color w:val="000000" w:themeColor="text1"/>
                <w:kern w:val="0"/>
                <w:szCs w:val="21"/>
              </w:rPr>
              <w:br/>
              <w:t>64.9</w:t>
            </w:r>
            <w:r w:rsidRPr="002F2886">
              <w:rPr>
                <w:color w:val="000000" w:themeColor="text1"/>
                <w:kern w:val="0"/>
                <w:szCs w:val="21"/>
              </w:rPr>
              <w:t>最佳视角（度）：</w:t>
            </w:r>
            <w:r w:rsidRPr="002F2886">
              <w:rPr>
                <w:color w:val="000000" w:themeColor="text1"/>
                <w:kern w:val="0"/>
                <w:szCs w:val="21"/>
              </w:rPr>
              <w:t>120</w:t>
            </w:r>
            <w:r w:rsidRPr="002F2886">
              <w:rPr>
                <w:color w:val="000000" w:themeColor="text1"/>
                <w:kern w:val="0"/>
                <w:szCs w:val="21"/>
              </w:rPr>
              <w:t>；</w:t>
            </w:r>
            <w:r w:rsidRPr="002F2886">
              <w:rPr>
                <w:color w:val="000000" w:themeColor="text1"/>
                <w:kern w:val="0"/>
                <w:szCs w:val="21"/>
              </w:rPr>
              <w:br/>
              <w:t>64.10</w:t>
            </w:r>
            <w:r w:rsidRPr="002F2886">
              <w:rPr>
                <w:color w:val="000000" w:themeColor="text1"/>
                <w:kern w:val="0"/>
                <w:szCs w:val="21"/>
              </w:rPr>
              <w:t>平均功耗〔</w:t>
            </w:r>
            <w:r w:rsidRPr="002F2886">
              <w:rPr>
                <w:color w:val="000000" w:themeColor="text1"/>
                <w:kern w:val="0"/>
                <w:szCs w:val="21"/>
              </w:rPr>
              <w:t>W/</w:t>
            </w:r>
            <w:r w:rsidRPr="002F2886">
              <w:rPr>
                <w:color w:val="000000" w:themeColor="text1"/>
                <w:kern w:val="0"/>
                <w:szCs w:val="21"/>
              </w:rPr>
              <w:t>㎡〕：</w:t>
            </w:r>
            <w:r w:rsidRPr="002F2886">
              <w:rPr>
                <w:color w:val="000000" w:themeColor="text1"/>
                <w:kern w:val="0"/>
                <w:szCs w:val="21"/>
              </w:rPr>
              <w:t>200</w:t>
            </w:r>
            <w:r w:rsidRPr="002F2886">
              <w:rPr>
                <w:color w:val="000000" w:themeColor="text1"/>
                <w:kern w:val="0"/>
                <w:szCs w:val="21"/>
              </w:rPr>
              <w:t>；</w:t>
            </w:r>
            <w:r w:rsidRPr="002F2886">
              <w:rPr>
                <w:color w:val="000000" w:themeColor="text1"/>
                <w:kern w:val="0"/>
                <w:szCs w:val="21"/>
              </w:rPr>
              <w:br/>
              <w:t>64.11</w:t>
            </w:r>
            <w:r w:rsidRPr="002F2886">
              <w:rPr>
                <w:color w:val="000000" w:themeColor="text1"/>
                <w:kern w:val="0"/>
                <w:szCs w:val="21"/>
              </w:rPr>
              <w:t>最大功耗（</w:t>
            </w:r>
            <w:r w:rsidRPr="002F2886">
              <w:rPr>
                <w:color w:val="000000" w:themeColor="text1"/>
                <w:kern w:val="0"/>
                <w:szCs w:val="21"/>
              </w:rPr>
              <w:t>W/</w:t>
            </w:r>
            <w:r w:rsidRPr="002F2886">
              <w:rPr>
                <w:color w:val="000000" w:themeColor="text1"/>
                <w:kern w:val="0"/>
                <w:szCs w:val="21"/>
              </w:rPr>
              <w:t>㎡）：</w:t>
            </w:r>
            <w:r w:rsidRPr="002F2886">
              <w:rPr>
                <w:color w:val="000000" w:themeColor="text1"/>
                <w:kern w:val="0"/>
                <w:szCs w:val="21"/>
              </w:rPr>
              <w:t>400</w:t>
            </w:r>
            <w:r w:rsidRPr="002F2886">
              <w:rPr>
                <w:color w:val="000000" w:themeColor="text1"/>
                <w:kern w:val="0"/>
                <w:szCs w:val="21"/>
              </w:rPr>
              <w:t>；</w:t>
            </w:r>
            <w:r w:rsidRPr="002F2886">
              <w:rPr>
                <w:color w:val="000000" w:themeColor="text1"/>
                <w:kern w:val="0"/>
                <w:szCs w:val="21"/>
              </w:rPr>
              <w:br/>
              <w:t>64.12</w:t>
            </w:r>
            <w:r w:rsidRPr="002F2886">
              <w:rPr>
                <w:color w:val="000000" w:themeColor="text1"/>
                <w:kern w:val="0"/>
                <w:szCs w:val="21"/>
              </w:rPr>
              <w:t>通讯方式：</w:t>
            </w:r>
            <w:r w:rsidRPr="002F2886">
              <w:rPr>
                <w:color w:val="000000" w:themeColor="text1"/>
                <w:kern w:val="0"/>
                <w:szCs w:val="21"/>
              </w:rPr>
              <w:t>RS-485/232/08</w:t>
            </w:r>
            <w:r w:rsidRPr="002F2886">
              <w:rPr>
                <w:color w:val="000000" w:themeColor="text1"/>
                <w:kern w:val="0"/>
                <w:szCs w:val="21"/>
              </w:rPr>
              <w:t>；</w:t>
            </w:r>
            <w:r w:rsidRPr="002F2886">
              <w:rPr>
                <w:color w:val="000000" w:themeColor="text1"/>
                <w:kern w:val="0"/>
                <w:szCs w:val="21"/>
              </w:rPr>
              <w:br/>
              <w:t>64.13</w:t>
            </w:r>
            <w:r w:rsidRPr="002F2886">
              <w:rPr>
                <w:color w:val="000000" w:themeColor="text1"/>
                <w:kern w:val="0"/>
                <w:szCs w:val="21"/>
              </w:rPr>
              <w:t>平均无故障时间：</w:t>
            </w:r>
            <w:r w:rsidRPr="002F2886">
              <w:rPr>
                <w:color w:val="000000" w:themeColor="text1"/>
                <w:kern w:val="0"/>
                <w:szCs w:val="21"/>
              </w:rPr>
              <w:t>≥10000</w:t>
            </w:r>
            <w:r w:rsidRPr="002F2886">
              <w:rPr>
                <w:color w:val="000000" w:themeColor="text1"/>
                <w:kern w:val="0"/>
                <w:szCs w:val="21"/>
              </w:rPr>
              <w:t>小时；</w:t>
            </w:r>
            <w:r w:rsidRPr="002F2886">
              <w:rPr>
                <w:color w:val="000000" w:themeColor="text1"/>
                <w:kern w:val="0"/>
                <w:szCs w:val="21"/>
              </w:rPr>
              <w:br/>
              <w:t>64.14</w:t>
            </w:r>
            <w:r w:rsidRPr="002F2886">
              <w:rPr>
                <w:color w:val="000000" w:themeColor="text1"/>
                <w:kern w:val="0"/>
                <w:szCs w:val="21"/>
              </w:rPr>
              <w:t>可视距离：</w:t>
            </w:r>
            <w:r w:rsidRPr="002F2886">
              <w:rPr>
                <w:color w:val="000000" w:themeColor="text1"/>
                <w:kern w:val="0"/>
                <w:szCs w:val="21"/>
              </w:rPr>
              <w:t>5</w:t>
            </w:r>
            <w:r w:rsidRPr="002F2886">
              <w:rPr>
                <w:color w:val="000000" w:themeColor="text1"/>
                <w:kern w:val="0"/>
                <w:szCs w:val="21"/>
              </w:rPr>
              <w:t>～</w:t>
            </w:r>
            <w:r w:rsidRPr="002F2886">
              <w:rPr>
                <w:color w:val="000000" w:themeColor="text1"/>
                <w:kern w:val="0"/>
                <w:szCs w:val="21"/>
              </w:rPr>
              <w:t>100m</w:t>
            </w:r>
            <w:r w:rsidRPr="002F2886">
              <w:rPr>
                <w:color w:val="000000" w:themeColor="text1"/>
                <w:kern w:val="0"/>
                <w:szCs w:val="21"/>
              </w:rPr>
              <w:t>；</w:t>
            </w:r>
            <w:r w:rsidRPr="002F2886">
              <w:rPr>
                <w:color w:val="000000" w:themeColor="text1"/>
                <w:kern w:val="0"/>
                <w:szCs w:val="21"/>
              </w:rPr>
              <w:br/>
              <w:t>64.15</w:t>
            </w:r>
            <w:r w:rsidRPr="002F2886">
              <w:rPr>
                <w:color w:val="000000" w:themeColor="text1"/>
                <w:kern w:val="0"/>
                <w:szCs w:val="21"/>
              </w:rPr>
              <w:t>可视角度：</w:t>
            </w:r>
            <w:r w:rsidRPr="002F2886">
              <w:rPr>
                <w:color w:val="000000" w:themeColor="text1"/>
                <w:kern w:val="0"/>
                <w:szCs w:val="21"/>
              </w:rPr>
              <w:t>150°</w:t>
            </w:r>
            <w:r w:rsidRPr="002F2886">
              <w:rPr>
                <w:color w:val="000000" w:themeColor="text1"/>
                <w:kern w:val="0"/>
                <w:szCs w:val="21"/>
              </w:rPr>
              <w:t>；</w:t>
            </w:r>
            <w:r w:rsidRPr="002F2886">
              <w:rPr>
                <w:color w:val="000000" w:themeColor="text1"/>
                <w:kern w:val="0"/>
                <w:szCs w:val="21"/>
              </w:rPr>
              <w:br/>
              <w:t>64.16</w:t>
            </w:r>
            <w:r w:rsidRPr="002F2886">
              <w:rPr>
                <w:color w:val="000000" w:themeColor="text1"/>
                <w:kern w:val="0"/>
                <w:szCs w:val="21"/>
              </w:rPr>
              <w:t>单点亮度：</w:t>
            </w:r>
            <w:r w:rsidRPr="002F2886">
              <w:rPr>
                <w:rFonts w:ascii="宋体" w:hAnsi="宋体" w:cs="宋体" w:hint="eastAsia"/>
                <w:color w:val="000000" w:themeColor="text1"/>
                <w:kern w:val="0"/>
                <w:szCs w:val="21"/>
              </w:rPr>
              <w:t>≧</w:t>
            </w:r>
            <w:r w:rsidRPr="002F2886">
              <w:rPr>
                <w:color w:val="000000" w:themeColor="text1"/>
                <w:kern w:val="0"/>
                <w:szCs w:val="21"/>
              </w:rPr>
              <w:t>120mcd</w:t>
            </w:r>
            <w:r w:rsidRPr="002F2886">
              <w:rPr>
                <w:color w:val="000000" w:themeColor="text1"/>
                <w:kern w:val="0"/>
                <w:szCs w:val="21"/>
              </w:rPr>
              <w:t>；</w:t>
            </w:r>
            <w:r w:rsidRPr="002F2886">
              <w:rPr>
                <w:color w:val="000000" w:themeColor="text1"/>
                <w:kern w:val="0"/>
                <w:szCs w:val="21"/>
              </w:rPr>
              <w:br/>
              <w:t>64.17</w:t>
            </w:r>
            <w:r w:rsidRPr="002F2886">
              <w:rPr>
                <w:color w:val="000000" w:themeColor="text1"/>
                <w:kern w:val="0"/>
                <w:szCs w:val="21"/>
              </w:rPr>
              <w:t>驱动方式：恒压</w:t>
            </w:r>
            <w:r w:rsidRPr="002F2886">
              <w:rPr>
                <w:color w:val="000000" w:themeColor="text1"/>
                <w:kern w:val="0"/>
                <w:szCs w:val="21"/>
              </w:rPr>
              <w:t>1/16</w:t>
            </w:r>
            <w:r w:rsidRPr="002F2886">
              <w:rPr>
                <w:color w:val="000000" w:themeColor="text1"/>
                <w:kern w:val="0"/>
                <w:szCs w:val="21"/>
              </w:rPr>
              <w:t>扫描；</w:t>
            </w:r>
            <w:r w:rsidRPr="002F2886">
              <w:rPr>
                <w:color w:val="000000" w:themeColor="text1"/>
                <w:kern w:val="0"/>
                <w:szCs w:val="21"/>
              </w:rPr>
              <w:br/>
              <w:t>64.18</w:t>
            </w:r>
            <w:r w:rsidRPr="002F2886">
              <w:rPr>
                <w:color w:val="000000" w:themeColor="text1"/>
                <w:kern w:val="0"/>
                <w:szCs w:val="21"/>
              </w:rPr>
              <w:t>扫描频率：</w:t>
            </w:r>
            <w:r w:rsidRPr="002F2886">
              <w:rPr>
                <w:rFonts w:ascii="宋体" w:hAnsi="宋体" w:cs="宋体" w:hint="eastAsia"/>
                <w:color w:val="000000" w:themeColor="text1"/>
                <w:kern w:val="0"/>
                <w:szCs w:val="21"/>
              </w:rPr>
              <w:t>≧</w:t>
            </w:r>
            <w:r w:rsidRPr="002F2886">
              <w:rPr>
                <w:color w:val="000000" w:themeColor="text1"/>
                <w:kern w:val="0"/>
                <w:szCs w:val="21"/>
              </w:rPr>
              <w:t>180</w:t>
            </w:r>
            <w:r w:rsidRPr="002F2886">
              <w:rPr>
                <w:color w:val="000000" w:themeColor="text1"/>
                <w:kern w:val="0"/>
                <w:szCs w:val="21"/>
              </w:rPr>
              <w:t>帧</w:t>
            </w:r>
            <w:r w:rsidRPr="002F2886">
              <w:rPr>
                <w:color w:val="000000" w:themeColor="text1"/>
                <w:kern w:val="0"/>
                <w:szCs w:val="21"/>
              </w:rPr>
              <w:t>/</w:t>
            </w:r>
            <w:r w:rsidRPr="002F2886">
              <w:rPr>
                <w:color w:val="000000" w:themeColor="text1"/>
                <w:kern w:val="0"/>
                <w:szCs w:val="21"/>
              </w:rPr>
              <w:t>秒；</w:t>
            </w:r>
            <w:r w:rsidRPr="002F2886">
              <w:rPr>
                <w:color w:val="000000" w:themeColor="text1"/>
                <w:kern w:val="0"/>
                <w:szCs w:val="21"/>
              </w:rPr>
              <w:br/>
              <w:t>64.19</w:t>
            </w:r>
            <w:r w:rsidRPr="002F2886">
              <w:rPr>
                <w:color w:val="000000" w:themeColor="text1"/>
                <w:kern w:val="0"/>
                <w:szCs w:val="21"/>
              </w:rPr>
              <w:t>刷新频率：</w:t>
            </w:r>
            <w:r w:rsidRPr="002F2886">
              <w:rPr>
                <w:rFonts w:ascii="宋体" w:hAnsi="宋体" w:cs="宋体" w:hint="eastAsia"/>
                <w:color w:val="000000" w:themeColor="text1"/>
                <w:kern w:val="0"/>
                <w:szCs w:val="21"/>
              </w:rPr>
              <w:t>≧</w:t>
            </w:r>
            <w:r w:rsidRPr="002F2886">
              <w:rPr>
                <w:color w:val="000000" w:themeColor="text1"/>
                <w:kern w:val="0"/>
                <w:szCs w:val="21"/>
              </w:rPr>
              <w:t>200</w:t>
            </w:r>
            <w:r w:rsidRPr="002F2886">
              <w:rPr>
                <w:color w:val="000000" w:themeColor="text1"/>
                <w:kern w:val="0"/>
                <w:szCs w:val="21"/>
              </w:rPr>
              <w:t>帧</w:t>
            </w:r>
            <w:r w:rsidRPr="002F2886">
              <w:rPr>
                <w:color w:val="000000" w:themeColor="text1"/>
                <w:kern w:val="0"/>
                <w:szCs w:val="21"/>
              </w:rPr>
              <w:t>/</w:t>
            </w:r>
            <w:r w:rsidRPr="002F2886">
              <w:rPr>
                <w:color w:val="000000" w:themeColor="text1"/>
                <w:kern w:val="0"/>
                <w:szCs w:val="21"/>
              </w:rPr>
              <w:t>秒；</w:t>
            </w:r>
            <w:r w:rsidRPr="002F2886">
              <w:rPr>
                <w:color w:val="000000" w:themeColor="text1"/>
                <w:kern w:val="0"/>
                <w:szCs w:val="21"/>
              </w:rPr>
              <w:br/>
              <w:t>64.20</w:t>
            </w:r>
            <w:r w:rsidRPr="002F2886">
              <w:rPr>
                <w:color w:val="000000" w:themeColor="text1"/>
                <w:kern w:val="0"/>
                <w:szCs w:val="21"/>
              </w:rPr>
              <w:t>灰度：</w:t>
            </w:r>
            <w:r w:rsidRPr="002F2886">
              <w:rPr>
                <w:color w:val="000000" w:themeColor="text1"/>
                <w:kern w:val="0"/>
                <w:szCs w:val="21"/>
              </w:rPr>
              <w:t>256</w:t>
            </w:r>
            <w:r w:rsidRPr="002F2886">
              <w:rPr>
                <w:color w:val="000000" w:themeColor="text1"/>
                <w:kern w:val="0"/>
                <w:szCs w:val="21"/>
              </w:rPr>
              <w:t>级；</w:t>
            </w:r>
            <w:r w:rsidRPr="002F2886">
              <w:rPr>
                <w:color w:val="000000" w:themeColor="text1"/>
                <w:kern w:val="0"/>
                <w:szCs w:val="21"/>
              </w:rPr>
              <w:br/>
              <w:t>64.21 LED</w:t>
            </w:r>
            <w:r w:rsidRPr="002F2886">
              <w:rPr>
                <w:color w:val="000000" w:themeColor="text1"/>
                <w:kern w:val="0"/>
                <w:szCs w:val="21"/>
              </w:rPr>
              <w:t>封装形式：点阵模块；</w:t>
            </w:r>
            <w:r w:rsidRPr="002F2886">
              <w:rPr>
                <w:color w:val="000000" w:themeColor="text1"/>
                <w:kern w:val="0"/>
                <w:szCs w:val="21"/>
              </w:rPr>
              <w:br/>
              <w:t>64.22</w:t>
            </w:r>
            <w:r w:rsidRPr="002F2886">
              <w:rPr>
                <w:color w:val="000000" w:themeColor="text1"/>
                <w:kern w:val="0"/>
                <w:szCs w:val="21"/>
              </w:rPr>
              <w:t>显示控制方式：异步方式；</w:t>
            </w:r>
            <w:r w:rsidRPr="002F2886">
              <w:rPr>
                <w:color w:val="000000" w:themeColor="text1"/>
                <w:kern w:val="0"/>
                <w:szCs w:val="21"/>
              </w:rPr>
              <w:br/>
              <w:t>64.23</w:t>
            </w:r>
            <w:r w:rsidRPr="002F2886">
              <w:rPr>
                <w:color w:val="000000" w:themeColor="text1"/>
                <w:kern w:val="0"/>
                <w:szCs w:val="21"/>
              </w:rPr>
              <w:t>亮度调节方式：软件调节</w:t>
            </w:r>
            <w:r w:rsidRPr="002F2886">
              <w:rPr>
                <w:color w:val="000000" w:themeColor="text1"/>
                <w:kern w:val="0"/>
                <w:szCs w:val="21"/>
              </w:rPr>
              <w:t>8</w:t>
            </w:r>
            <w:r w:rsidRPr="002F2886">
              <w:rPr>
                <w:color w:val="000000" w:themeColor="text1"/>
                <w:kern w:val="0"/>
                <w:szCs w:val="21"/>
              </w:rPr>
              <w:t>级可调；</w:t>
            </w:r>
            <w:r w:rsidRPr="002F2886">
              <w:rPr>
                <w:color w:val="000000" w:themeColor="text1"/>
                <w:kern w:val="0"/>
                <w:szCs w:val="21"/>
              </w:rPr>
              <w:br/>
              <w:t>64.24</w:t>
            </w:r>
            <w:r w:rsidRPr="002F2886">
              <w:rPr>
                <w:color w:val="000000" w:themeColor="text1"/>
                <w:kern w:val="0"/>
                <w:szCs w:val="21"/>
              </w:rPr>
              <w:t>使用寿命：</w:t>
            </w:r>
            <w:r w:rsidRPr="002F2886">
              <w:rPr>
                <w:rFonts w:ascii="宋体" w:hAnsi="宋体" w:cs="宋体" w:hint="eastAsia"/>
                <w:color w:val="000000" w:themeColor="text1"/>
                <w:kern w:val="0"/>
                <w:szCs w:val="21"/>
              </w:rPr>
              <w:t>≧</w:t>
            </w:r>
            <w:r w:rsidRPr="002F2886">
              <w:rPr>
                <w:color w:val="000000" w:themeColor="text1"/>
                <w:kern w:val="0"/>
                <w:szCs w:val="21"/>
              </w:rPr>
              <w:t>100000</w:t>
            </w:r>
            <w:r w:rsidRPr="002F2886">
              <w:rPr>
                <w:color w:val="000000" w:themeColor="text1"/>
                <w:kern w:val="0"/>
                <w:szCs w:val="21"/>
              </w:rPr>
              <w:t>小时；</w:t>
            </w:r>
            <w:r w:rsidRPr="002F2886">
              <w:rPr>
                <w:color w:val="000000" w:themeColor="text1"/>
                <w:kern w:val="0"/>
                <w:szCs w:val="21"/>
              </w:rPr>
              <w:br/>
              <w:t>64.25</w:t>
            </w:r>
            <w:r w:rsidRPr="002F2886">
              <w:rPr>
                <w:color w:val="000000" w:themeColor="text1"/>
                <w:kern w:val="0"/>
                <w:szCs w:val="21"/>
              </w:rPr>
              <w:t>视频信号：</w:t>
            </w:r>
            <w:r w:rsidRPr="002F2886">
              <w:rPr>
                <w:color w:val="000000" w:themeColor="text1"/>
                <w:kern w:val="0"/>
                <w:szCs w:val="21"/>
              </w:rPr>
              <w:t>PAL/NTSC</w:t>
            </w:r>
            <w:r w:rsidRPr="002F2886">
              <w:rPr>
                <w:color w:val="000000" w:themeColor="text1"/>
                <w:kern w:val="0"/>
                <w:szCs w:val="21"/>
              </w:rPr>
              <w:t>；</w:t>
            </w:r>
            <w:r w:rsidRPr="002F2886">
              <w:rPr>
                <w:color w:val="000000" w:themeColor="text1"/>
                <w:kern w:val="0"/>
                <w:szCs w:val="21"/>
              </w:rPr>
              <w:br/>
              <w:t>64.26</w:t>
            </w:r>
            <w:r w:rsidRPr="002F2886">
              <w:rPr>
                <w:color w:val="000000" w:themeColor="text1"/>
                <w:kern w:val="0"/>
                <w:szCs w:val="21"/>
              </w:rPr>
              <w:t>视频输入方式：二路</w:t>
            </w:r>
            <w:r w:rsidRPr="002F2886">
              <w:rPr>
                <w:color w:val="000000" w:themeColor="text1"/>
                <w:kern w:val="0"/>
                <w:szCs w:val="21"/>
              </w:rPr>
              <w:t>Video</w:t>
            </w:r>
            <w:r w:rsidRPr="002F2886">
              <w:rPr>
                <w:color w:val="000000" w:themeColor="text1"/>
                <w:kern w:val="0"/>
                <w:szCs w:val="21"/>
              </w:rPr>
              <w:t>及一路</w:t>
            </w:r>
            <w:r w:rsidRPr="002F2886">
              <w:rPr>
                <w:color w:val="000000" w:themeColor="text1"/>
                <w:kern w:val="0"/>
                <w:szCs w:val="21"/>
              </w:rPr>
              <w:t>S-Video</w:t>
            </w:r>
            <w:r w:rsidRPr="002F2886">
              <w:rPr>
                <w:color w:val="000000" w:themeColor="text1"/>
                <w:kern w:val="0"/>
                <w:szCs w:val="21"/>
              </w:rPr>
              <w:t>；</w:t>
            </w:r>
            <w:r w:rsidRPr="002F2886">
              <w:rPr>
                <w:color w:val="000000" w:themeColor="text1"/>
                <w:kern w:val="0"/>
                <w:szCs w:val="21"/>
              </w:rPr>
              <w:br/>
              <w:t>64.27</w:t>
            </w:r>
            <w:r w:rsidRPr="002F2886">
              <w:rPr>
                <w:color w:val="000000" w:themeColor="text1"/>
                <w:kern w:val="0"/>
                <w:szCs w:val="21"/>
              </w:rPr>
              <w:t>杂点率：小于万分之一；</w:t>
            </w:r>
            <w:r w:rsidRPr="002F2886">
              <w:rPr>
                <w:color w:val="000000" w:themeColor="text1"/>
                <w:kern w:val="0"/>
                <w:szCs w:val="21"/>
              </w:rPr>
              <w:br/>
              <w:t>64.28</w:t>
            </w:r>
            <w:r w:rsidRPr="002F2886">
              <w:rPr>
                <w:color w:val="000000" w:themeColor="text1"/>
                <w:kern w:val="0"/>
                <w:szCs w:val="21"/>
              </w:rPr>
              <w:t>平整度：任意相邻像素间</w:t>
            </w:r>
            <w:r w:rsidRPr="002F2886">
              <w:rPr>
                <w:rFonts w:ascii="宋体" w:hAnsi="宋体" w:cs="宋体" w:hint="eastAsia"/>
                <w:color w:val="000000" w:themeColor="text1"/>
                <w:kern w:val="0"/>
                <w:szCs w:val="21"/>
              </w:rPr>
              <w:t>≦</w:t>
            </w:r>
            <w:r w:rsidRPr="002F2886">
              <w:rPr>
                <w:color w:val="000000" w:themeColor="text1"/>
                <w:kern w:val="0"/>
                <w:szCs w:val="21"/>
              </w:rPr>
              <w:t>0.5mm;</w:t>
            </w:r>
            <w:r w:rsidRPr="002F2886">
              <w:rPr>
                <w:color w:val="000000" w:themeColor="text1"/>
                <w:kern w:val="0"/>
                <w:szCs w:val="21"/>
              </w:rPr>
              <w:t>模块拼接间隙﹤</w:t>
            </w:r>
            <w:r w:rsidRPr="002F2886">
              <w:rPr>
                <w:color w:val="000000" w:themeColor="text1"/>
                <w:kern w:val="0"/>
                <w:szCs w:val="21"/>
              </w:rPr>
              <w:t>1mm</w:t>
            </w:r>
            <w:r w:rsidRPr="002F2886">
              <w:rPr>
                <w:color w:val="000000" w:themeColor="text1"/>
                <w:kern w:val="0"/>
                <w:szCs w:val="21"/>
              </w:rPr>
              <w:t>；</w:t>
            </w:r>
            <w:r w:rsidRPr="002F2886">
              <w:rPr>
                <w:color w:val="000000" w:themeColor="text1"/>
                <w:kern w:val="0"/>
                <w:szCs w:val="21"/>
              </w:rPr>
              <w:br/>
              <w:t>64.29</w:t>
            </w:r>
            <w:r w:rsidRPr="002F2886">
              <w:rPr>
                <w:color w:val="000000" w:themeColor="text1"/>
                <w:kern w:val="0"/>
                <w:szCs w:val="21"/>
              </w:rPr>
              <w:t>均匀性：像素光强、模块亮度均匀；</w:t>
            </w:r>
            <w:r w:rsidRPr="002F2886">
              <w:rPr>
                <w:color w:val="000000" w:themeColor="text1"/>
                <w:kern w:val="0"/>
                <w:szCs w:val="21"/>
              </w:rPr>
              <w:br/>
              <w:t>64.30</w:t>
            </w:r>
            <w:r w:rsidRPr="002F2886">
              <w:rPr>
                <w:color w:val="000000" w:themeColor="text1"/>
                <w:kern w:val="0"/>
                <w:szCs w:val="21"/>
              </w:rPr>
              <w:t>电源开关：自动开关；</w:t>
            </w:r>
          </w:p>
        </w:tc>
      </w:tr>
      <w:tr w:rsidR="002F2886" w:rsidRPr="002F2886" w14:paraId="6A246525" w14:textId="77777777">
        <w:trPr>
          <w:trHeight w:val="399"/>
        </w:trPr>
        <w:tc>
          <w:tcPr>
            <w:tcW w:w="534" w:type="dxa"/>
            <w:vAlign w:val="center"/>
          </w:tcPr>
          <w:p w14:paraId="7292C946" w14:textId="77777777" w:rsidR="00D51218" w:rsidRPr="002F2886" w:rsidRDefault="003B4976">
            <w:pPr>
              <w:jc w:val="center"/>
              <w:rPr>
                <w:color w:val="000000" w:themeColor="text1"/>
                <w:szCs w:val="21"/>
              </w:rPr>
            </w:pPr>
            <w:r w:rsidRPr="002F2886">
              <w:rPr>
                <w:color w:val="000000" w:themeColor="text1"/>
                <w:kern w:val="0"/>
                <w:szCs w:val="21"/>
              </w:rPr>
              <w:t>65</w:t>
            </w:r>
          </w:p>
        </w:tc>
        <w:tc>
          <w:tcPr>
            <w:tcW w:w="1134" w:type="dxa"/>
            <w:gridSpan w:val="2"/>
            <w:vAlign w:val="center"/>
          </w:tcPr>
          <w:p w14:paraId="0440742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拆墙</w:t>
            </w:r>
          </w:p>
        </w:tc>
        <w:tc>
          <w:tcPr>
            <w:tcW w:w="708" w:type="dxa"/>
            <w:gridSpan w:val="2"/>
            <w:vAlign w:val="center"/>
          </w:tcPr>
          <w:p w14:paraId="37B58BA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234</w:t>
            </w:r>
          </w:p>
        </w:tc>
        <w:tc>
          <w:tcPr>
            <w:tcW w:w="426" w:type="dxa"/>
            <w:vAlign w:val="center"/>
          </w:tcPr>
          <w:p w14:paraId="4ABAA2E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7508B569"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拆除部分原有墙面，打扫现场并清运垃圾</w:t>
            </w:r>
          </w:p>
        </w:tc>
      </w:tr>
      <w:tr w:rsidR="002F2886" w:rsidRPr="002F2886" w14:paraId="6F4A240B" w14:textId="77777777">
        <w:trPr>
          <w:trHeight w:val="399"/>
        </w:trPr>
        <w:tc>
          <w:tcPr>
            <w:tcW w:w="534" w:type="dxa"/>
            <w:vAlign w:val="center"/>
          </w:tcPr>
          <w:p w14:paraId="11491AC8" w14:textId="77777777" w:rsidR="00D51218" w:rsidRPr="002F2886" w:rsidRDefault="003B4976">
            <w:pPr>
              <w:jc w:val="center"/>
              <w:rPr>
                <w:color w:val="000000" w:themeColor="text1"/>
                <w:szCs w:val="21"/>
              </w:rPr>
            </w:pPr>
            <w:r w:rsidRPr="002F2886">
              <w:rPr>
                <w:color w:val="000000" w:themeColor="text1"/>
                <w:kern w:val="0"/>
                <w:szCs w:val="21"/>
              </w:rPr>
              <w:t>66</w:t>
            </w:r>
          </w:p>
        </w:tc>
        <w:tc>
          <w:tcPr>
            <w:tcW w:w="1134" w:type="dxa"/>
            <w:gridSpan w:val="2"/>
            <w:vAlign w:val="center"/>
          </w:tcPr>
          <w:p w14:paraId="3C95121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封门</w:t>
            </w:r>
          </w:p>
        </w:tc>
        <w:tc>
          <w:tcPr>
            <w:tcW w:w="708" w:type="dxa"/>
            <w:gridSpan w:val="2"/>
            <w:vAlign w:val="center"/>
          </w:tcPr>
          <w:p w14:paraId="3DE304D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5</w:t>
            </w:r>
          </w:p>
        </w:tc>
        <w:tc>
          <w:tcPr>
            <w:tcW w:w="426" w:type="dxa"/>
            <w:vAlign w:val="center"/>
          </w:tcPr>
          <w:p w14:paraId="493DB72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扇</w:t>
            </w:r>
          </w:p>
        </w:tc>
        <w:tc>
          <w:tcPr>
            <w:tcW w:w="6945" w:type="dxa"/>
            <w:vAlign w:val="center"/>
          </w:tcPr>
          <w:p w14:paraId="5FA8F19E"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拆除房门，用轻质隔音砖将门洞封好，并抹灰、刮腻子，与原来的墙体连城整面墙</w:t>
            </w:r>
          </w:p>
        </w:tc>
      </w:tr>
      <w:tr w:rsidR="002F2886" w:rsidRPr="002F2886" w14:paraId="52ECCA29" w14:textId="77777777">
        <w:trPr>
          <w:trHeight w:val="399"/>
        </w:trPr>
        <w:tc>
          <w:tcPr>
            <w:tcW w:w="534" w:type="dxa"/>
            <w:vAlign w:val="center"/>
          </w:tcPr>
          <w:p w14:paraId="0A55BE8C" w14:textId="77777777" w:rsidR="00D51218" w:rsidRPr="002F2886" w:rsidRDefault="003B4976">
            <w:pPr>
              <w:jc w:val="center"/>
              <w:rPr>
                <w:color w:val="000000" w:themeColor="text1"/>
                <w:szCs w:val="21"/>
              </w:rPr>
            </w:pPr>
            <w:r w:rsidRPr="002F2886">
              <w:rPr>
                <w:color w:val="000000" w:themeColor="text1"/>
                <w:kern w:val="0"/>
                <w:szCs w:val="21"/>
              </w:rPr>
              <w:t>67</w:t>
            </w:r>
          </w:p>
        </w:tc>
        <w:tc>
          <w:tcPr>
            <w:tcW w:w="1134" w:type="dxa"/>
            <w:gridSpan w:val="2"/>
            <w:vAlign w:val="center"/>
          </w:tcPr>
          <w:p w14:paraId="167BC0C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开门洞</w:t>
            </w:r>
          </w:p>
        </w:tc>
        <w:tc>
          <w:tcPr>
            <w:tcW w:w="708" w:type="dxa"/>
            <w:gridSpan w:val="2"/>
            <w:vAlign w:val="center"/>
          </w:tcPr>
          <w:p w14:paraId="249F437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w:t>
            </w:r>
          </w:p>
        </w:tc>
        <w:tc>
          <w:tcPr>
            <w:tcW w:w="426" w:type="dxa"/>
            <w:vAlign w:val="center"/>
          </w:tcPr>
          <w:p w14:paraId="0CEB4C4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扇</w:t>
            </w:r>
          </w:p>
        </w:tc>
        <w:tc>
          <w:tcPr>
            <w:tcW w:w="6945" w:type="dxa"/>
            <w:vAlign w:val="center"/>
          </w:tcPr>
          <w:p w14:paraId="39D8F2F1"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在实体墙上开门洞，拆除原有砖墙，用钢筋混泥土现浇门框及门梁，以便安装钢制防盗门或推拉门</w:t>
            </w:r>
          </w:p>
        </w:tc>
      </w:tr>
      <w:tr w:rsidR="002F2886" w:rsidRPr="002F2886" w14:paraId="79EC7AFF" w14:textId="77777777">
        <w:trPr>
          <w:trHeight w:val="399"/>
        </w:trPr>
        <w:tc>
          <w:tcPr>
            <w:tcW w:w="534" w:type="dxa"/>
            <w:vAlign w:val="center"/>
          </w:tcPr>
          <w:p w14:paraId="61147317" w14:textId="77777777" w:rsidR="00D51218" w:rsidRPr="002F2886" w:rsidRDefault="003B4976">
            <w:pPr>
              <w:jc w:val="center"/>
              <w:rPr>
                <w:color w:val="000000" w:themeColor="text1"/>
                <w:szCs w:val="21"/>
              </w:rPr>
            </w:pPr>
            <w:r w:rsidRPr="002F2886">
              <w:rPr>
                <w:color w:val="000000" w:themeColor="text1"/>
                <w:kern w:val="0"/>
                <w:szCs w:val="21"/>
              </w:rPr>
              <w:t>68</w:t>
            </w:r>
          </w:p>
        </w:tc>
        <w:tc>
          <w:tcPr>
            <w:tcW w:w="1134" w:type="dxa"/>
            <w:gridSpan w:val="2"/>
            <w:vAlign w:val="center"/>
          </w:tcPr>
          <w:p w14:paraId="68901E4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工位隔断</w:t>
            </w:r>
          </w:p>
        </w:tc>
        <w:tc>
          <w:tcPr>
            <w:tcW w:w="708" w:type="dxa"/>
            <w:gridSpan w:val="2"/>
            <w:vAlign w:val="center"/>
          </w:tcPr>
          <w:p w14:paraId="7BE6A3B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410</w:t>
            </w:r>
          </w:p>
        </w:tc>
        <w:tc>
          <w:tcPr>
            <w:tcW w:w="426" w:type="dxa"/>
            <w:vAlign w:val="center"/>
          </w:tcPr>
          <w:p w14:paraId="5A22C0F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025109AA"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68.1</w:t>
            </w:r>
            <w:r w:rsidRPr="002F2886">
              <w:rPr>
                <w:color w:val="000000" w:themeColor="text1"/>
                <w:kern w:val="0"/>
                <w:szCs w:val="21"/>
              </w:rPr>
              <w:t>功能要求</w:t>
            </w:r>
            <w:r w:rsidRPr="002F2886">
              <w:rPr>
                <w:color w:val="000000" w:themeColor="text1"/>
                <w:kern w:val="0"/>
                <w:szCs w:val="21"/>
              </w:rPr>
              <w:br/>
            </w:r>
            <w:r w:rsidRPr="002F2886">
              <w:rPr>
                <w:color w:val="000000" w:themeColor="text1"/>
                <w:kern w:val="0"/>
                <w:szCs w:val="21"/>
              </w:rPr>
              <w:t>焊接工位隔断主要是防止学生在焊接实训期间产生金属火花，打磨粉尘，焊接弧光的互相伤害进行的有效隔离。本项目中的隔断有三种规格，颜色、安装位置可根据采购人实际使用需求，由采购人指定。</w:t>
            </w:r>
            <w:r w:rsidRPr="002F2886">
              <w:rPr>
                <w:color w:val="000000" w:themeColor="text1"/>
                <w:kern w:val="0"/>
                <w:szCs w:val="21"/>
              </w:rPr>
              <w:br/>
              <w:t>68.2</w:t>
            </w:r>
            <w:r w:rsidRPr="002F2886">
              <w:rPr>
                <w:color w:val="000000" w:themeColor="text1"/>
                <w:kern w:val="0"/>
                <w:szCs w:val="21"/>
              </w:rPr>
              <w:t>工位隔断参数要求</w:t>
            </w:r>
            <w:r w:rsidRPr="002F2886">
              <w:rPr>
                <w:color w:val="000000" w:themeColor="text1"/>
                <w:kern w:val="0"/>
                <w:szCs w:val="21"/>
              </w:rPr>
              <w:br/>
            </w:r>
            <w:r w:rsidRPr="002F2886">
              <w:rPr>
                <w:color w:val="000000" w:themeColor="text1"/>
                <w:kern w:val="0"/>
                <w:szCs w:val="21"/>
              </w:rPr>
              <w:t>规格一，共</w:t>
            </w:r>
            <w:r w:rsidRPr="002F2886">
              <w:rPr>
                <w:color w:val="000000" w:themeColor="text1"/>
                <w:kern w:val="0"/>
                <w:szCs w:val="21"/>
              </w:rPr>
              <w:t>16</w:t>
            </w:r>
            <w:r w:rsidRPr="002F2886">
              <w:rPr>
                <w:color w:val="000000" w:themeColor="text1"/>
                <w:kern w:val="0"/>
                <w:szCs w:val="21"/>
              </w:rPr>
              <w:t>个：</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）工位间隔断尺寸长</w:t>
            </w:r>
            <w:r w:rsidRPr="002F2886">
              <w:rPr>
                <w:color w:val="000000" w:themeColor="text1"/>
                <w:kern w:val="0"/>
                <w:szCs w:val="21"/>
              </w:rPr>
              <w:t>3.9</w:t>
            </w:r>
            <w:r w:rsidRPr="002F2886">
              <w:rPr>
                <w:color w:val="000000" w:themeColor="text1"/>
                <w:kern w:val="0"/>
                <w:szCs w:val="21"/>
              </w:rPr>
              <w:t>米，宽</w:t>
            </w:r>
            <w:r w:rsidRPr="002F2886">
              <w:rPr>
                <w:color w:val="000000" w:themeColor="text1"/>
                <w:kern w:val="0"/>
                <w:szCs w:val="21"/>
              </w:rPr>
              <w:t>3.5</w:t>
            </w:r>
            <w:r w:rsidRPr="002F2886">
              <w:rPr>
                <w:color w:val="000000" w:themeColor="text1"/>
                <w:kern w:val="0"/>
                <w:szCs w:val="21"/>
              </w:rPr>
              <w:t>米，高</w:t>
            </w:r>
            <w:r w:rsidRPr="002F2886">
              <w:rPr>
                <w:color w:val="000000" w:themeColor="text1"/>
                <w:kern w:val="0"/>
                <w:szCs w:val="21"/>
              </w:rPr>
              <w:t>1.8</w:t>
            </w:r>
            <w:r w:rsidRPr="002F2886">
              <w:rPr>
                <w:color w:val="000000" w:themeColor="text1"/>
                <w:kern w:val="0"/>
                <w:szCs w:val="21"/>
              </w:rPr>
              <w:t>米；</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）颜色暂定为灰色喷塑烤漆；</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）内部填充材料为隔音、防火棉；</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4</w:t>
            </w:r>
            <w:r w:rsidRPr="002F2886">
              <w:rPr>
                <w:color w:val="000000" w:themeColor="text1"/>
                <w:kern w:val="0"/>
                <w:szCs w:val="21"/>
              </w:rPr>
              <w:t>）工位间隔的材质：厚度</w:t>
            </w:r>
            <w:r w:rsidRPr="002F2886">
              <w:rPr>
                <w:color w:val="000000" w:themeColor="text1"/>
                <w:kern w:val="0"/>
                <w:szCs w:val="21"/>
              </w:rPr>
              <w:t>2.5mm</w:t>
            </w:r>
            <w:r w:rsidRPr="002F2886">
              <w:rPr>
                <w:color w:val="000000" w:themeColor="text1"/>
                <w:kern w:val="0"/>
                <w:szCs w:val="21"/>
              </w:rPr>
              <w:t>的铝合金型材边框；中板为厚度</w:t>
            </w:r>
            <w:r w:rsidRPr="002F2886">
              <w:rPr>
                <w:color w:val="000000" w:themeColor="text1"/>
                <w:kern w:val="0"/>
                <w:szCs w:val="21"/>
              </w:rPr>
              <w:t>2.0mm</w:t>
            </w:r>
            <w:r w:rsidRPr="002F2886">
              <w:rPr>
                <w:color w:val="000000" w:themeColor="text1"/>
                <w:kern w:val="0"/>
                <w:szCs w:val="21"/>
              </w:rPr>
              <w:t>的钢板，表面均布吸音小孔。</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5</w:t>
            </w:r>
            <w:r w:rsidRPr="002F2886">
              <w:rPr>
                <w:color w:val="000000" w:themeColor="text1"/>
                <w:kern w:val="0"/>
                <w:szCs w:val="21"/>
              </w:rPr>
              <w:t>）顶部</w:t>
            </w:r>
            <w:r w:rsidRPr="002F2886">
              <w:rPr>
                <w:color w:val="000000" w:themeColor="text1"/>
                <w:kern w:val="0"/>
                <w:szCs w:val="21"/>
              </w:rPr>
              <w:t>20</w:t>
            </w:r>
            <w:r w:rsidRPr="002F2886">
              <w:rPr>
                <w:color w:val="000000" w:themeColor="text1"/>
                <w:kern w:val="0"/>
                <w:szCs w:val="21"/>
              </w:rPr>
              <w:t>公分高的铝合金门头</w:t>
            </w:r>
            <w:r w:rsidRPr="002F2886">
              <w:rPr>
                <w:color w:val="000000" w:themeColor="text1"/>
                <w:kern w:val="0"/>
                <w:szCs w:val="21"/>
              </w:rPr>
              <w:br/>
            </w:r>
            <w:r w:rsidRPr="002F2886">
              <w:rPr>
                <w:color w:val="000000" w:themeColor="text1"/>
                <w:kern w:val="0"/>
                <w:szCs w:val="21"/>
              </w:rPr>
              <w:t>规格二，共</w:t>
            </w:r>
            <w:r w:rsidRPr="002F2886">
              <w:rPr>
                <w:color w:val="000000" w:themeColor="text1"/>
                <w:kern w:val="0"/>
                <w:szCs w:val="21"/>
              </w:rPr>
              <w:t>16</w:t>
            </w:r>
            <w:r w:rsidRPr="002F2886">
              <w:rPr>
                <w:color w:val="000000" w:themeColor="text1"/>
                <w:kern w:val="0"/>
                <w:szCs w:val="21"/>
              </w:rPr>
              <w:t>个：</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）工位间隔断尺寸长</w:t>
            </w:r>
            <w:r w:rsidRPr="002F2886">
              <w:rPr>
                <w:color w:val="000000" w:themeColor="text1"/>
                <w:kern w:val="0"/>
                <w:szCs w:val="21"/>
              </w:rPr>
              <w:t>3</w:t>
            </w:r>
            <w:r w:rsidRPr="002F2886">
              <w:rPr>
                <w:color w:val="000000" w:themeColor="text1"/>
                <w:kern w:val="0"/>
                <w:szCs w:val="21"/>
              </w:rPr>
              <w:t>米，宽</w:t>
            </w:r>
            <w:r w:rsidRPr="002F2886">
              <w:rPr>
                <w:color w:val="000000" w:themeColor="text1"/>
                <w:kern w:val="0"/>
                <w:szCs w:val="21"/>
              </w:rPr>
              <w:t>2.2</w:t>
            </w:r>
            <w:r w:rsidRPr="002F2886">
              <w:rPr>
                <w:color w:val="000000" w:themeColor="text1"/>
                <w:kern w:val="0"/>
                <w:szCs w:val="21"/>
              </w:rPr>
              <w:t>米，高</w:t>
            </w:r>
            <w:r w:rsidRPr="002F2886">
              <w:rPr>
                <w:color w:val="000000" w:themeColor="text1"/>
                <w:kern w:val="0"/>
                <w:szCs w:val="21"/>
              </w:rPr>
              <w:t>1.8</w:t>
            </w:r>
            <w:r w:rsidRPr="002F2886">
              <w:rPr>
                <w:color w:val="000000" w:themeColor="text1"/>
                <w:kern w:val="0"/>
                <w:szCs w:val="21"/>
              </w:rPr>
              <w:t>米；</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）颜色暂定为灰色喷塑烤漆；</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）内部填充材料为隔音、防火棉；</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4</w:t>
            </w:r>
            <w:r w:rsidRPr="002F2886">
              <w:rPr>
                <w:color w:val="000000" w:themeColor="text1"/>
                <w:kern w:val="0"/>
                <w:szCs w:val="21"/>
              </w:rPr>
              <w:t>）工位间隔的材质：厚度</w:t>
            </w:r>
            <w:r w:rsidRPr="002F2886">
              <w:rPr>
                <w:color w:val="000000" w:themeColor="text1"/>
                <w:kern w:val="0"/>
                <w:szCs w:val="21"/>
              </w:rPr>
              <w:t>2.5mm</w:t>
            </w:r>
            <w:r w:rsidRPr="002F2886">
              <w:rPr>
                <w:color w:val="000000" w:themeColor="text1"/>
                <w:kern w:val="0"/>
                <w:szCs w:val="21"/>
              </w:rPr>
              <w:t>的铝合金型材边框；中板为厚度</w:t>
            </w:r>
            <w:r w:rsidRPr="002F2886">
              <w:rPr>
                <w:color w:val="000000" w:themeColor="text1"/>
                <w:kern w:val="0"/>
                <w:szCs w:val="21"/>
              </w:rPr>
              <w:t>2.0mm</w:t>
            </w:r>
            <w:r w:rsidRPr="002F2886">
              <w:rPr>
                <w:color w:val="000000" w:themeColor="text1"/>
                <w:kern w:val="0"/>
                <w:szCs w:val="21"/>
              </w:rPr>
              <w:t>的钢板，表面均布吸音小孔。</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5</w:t>
            </w:r>
            <w:r w:rsidRPr="002F2886">
              <w:rPr>
                <w:color w:val="000000" w:themeColor="text1"/>
                <w:kern w:val="0"/>
                <w:szCs w:val="21"/>
              </w:rPr>
              <w:t>）顶部</w:t>
            </w:r>
            <w:r w:rsidRPr="002F2886">
              <w:rPr>
                <w:color w:val="000000" w:themeColor="text1"/>
                <w:kern w:val="0"/>
                <w:szCs w:val="21"/>
              </w:rPr>
              <w:t>20</w:t>
            </w:r>
            <w:r w:rsidRPr="002F2886">
              <w:rPr>
                <w:color w:val="000000" w:themeColor="text1"/>
                <w:kern w:val="0"/>
                <w:szCs w:val="21"/>
              </w:rPr>
              <w:t>公分高的铝合金门头</w:t>
            </w:r>
            <w:r w:rsidRPr="002F2886">
              <w:rPr>
                <w:color w:val="000000" w:themeColor="text1"/>
                <w:kern w:val="0"/>
                <w:szCs w:val="21"/>
              </w:rPr>
              <w:br/>
            </w:r>
            <w:r w:rsidRPr="002F2886">
              <w:rPr>
                <w:color w:val="000000" w:themeColor="text1"/>
                <w:kern w:val="0"/>
                <w:szCs w:val="21"/>
              </w:rPr>
              <w:t>规格三，共</w:t>
            </w:r>
            <w:r w:rsidRPr="002F2886">
              <w:rPr>
                <w:color w:val="000000" w:themeColor="text1"/>
                <w:kern w:val="0"/>
                <w:szCs w:val="21"/>
              </w:rPr>
              <w:t>2</w:t>
            </w:r>
            <w:r w:rsidRPr="002F2886">
              <w:rPr>
                <w:color w:val="000000" w:themeColor="text1"/>
                <w:kern w:val="0"/>
                <w:szCs w:val="21"/>
              </w:rPr>
              <w:t>个：</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）工位间隔断尺寸长</w:t>
            </w:r>
            <w:r w:rsidRPr="002F2886">
              <w:rPr>
                <w:color w:val="000000" w:themeColor="text1"/>
                <w:kern w:val="0"/>
                <w:szCs w:val="21"/>
              </w:rPr>
              <w:t>5.1</w:t>
            </w:r>
            <w:r w:rsidRPr="002F2886">
              <w:rPr>
                <w:color w:val="000000" w:themeColor="text1"/>
                <w:kern w:val="0"/>
                <w:szCs w:val="21"/>
              </w:rPr>
              <w:t>米，宽</w:t>
            </w:r>
            <w:r w:rsidRPr="002F2886">
              <w:rPr>
                <w:color w:val="000000" w:themeColor="text1"/>
                <w:kern w:val="0"/>
                <w:szCs w:val="21"/>
              </w:rPr>
              <w:t>2.1</w:t>
            </w:r>
            <w:r w:rsidRPr="002F2886">
              <w:rPr>
                <w:color w:val="000000" w:themeColor="text1"/>
                <w:kern w:val="0"/>
                <w:szCs w:val="21"/>
              </w:rPr>
              <w:t>米，高</w:t>
            </w:r>
            <w:r w:rsidRPr="002F2886">
              <w:rPr>
                <w:color w:val="000000" w:themeColor="text1"/>
                <w:kern w:val="0"/>
                <w:szCs w:val="21"/>
              </w:rPr>
              <w:t>1.8</w:t>
            </w:r>
            <w:r w:rsidRPr="002F2886">
              <w:rPr>
                <w:color w:val="000000" w:themeColor="text1"/>
                <w:kern w:val="0"/>
                <w:szCs w:val="21"/>
              </w:rPr>
              <w:t>米；</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）颜色暂定为灰色喷塑烤漆；</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）内部填充材料为隔音、防火棉；</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4</w:t>
            </w:r>
            <w:r w:rsidRPr="002F2886">
              <w:rPr>
                <w:color w:val="000000" w:themeColor="text1"/>
                <w:kern w:val="0"/>
                <w:szCs w:val="21"/>
              </w:rPr>
              <w:t>）工位间隔的材质：厚度</w:t>
            </w:r>
            <w:r w:rsidRPr="002F2886">
              <w:rPr>
                <w:color w:val="000000" w:themeColor="text1"/>
                <w:kern w:val="0"/>
                <w:szCs w:val="21"/>
              </w:rPr>
              <w:t>2.5mm</w:t>
            </w:r>
            <w:r w:rsidRPr="002F2886">
              <w:rPr>
                <w:color w:val="000000" w:themeColor="text1"/>
                <w:kern w:val="0"/>
                <w:szCs w:val="21"/>
              </w:rPr>
              <w:t>的铝合金型材边框；中板为厚度</w:t>
            </w:r>
            <w:r w:rsidRPr="002F2886">
              <w:rPr>
                <w:color w:val="000000" w:themeColor="text1"/>
                <w:kern w:val="0"/>
                <w:szCs w:val="21"/>
              </w:rPr>
              <w:t>2.0mm</w:t>
            </w:r>
            <w:r w:rsidRPr="002F2886">
              <w:rPr>
                <w:color w:val="000000" w:themeColor="text1"/>
                <w:kern w:val="0"/>
                <w:szCs w:val="21"/>
              </w:rPr>
              <w:t>的钢板，表面均布吸音小孔。</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5</w:t>
            </w:r>
            <w:r w:rsidRPr="002F2886">
              <w:rPr>
                <w:color w:val="000000" w:themeColor="text1"/>
                <w:kern w:val="0"/>
                <w:szCs w:val="21"/>
              </w:rPr>
              <w:t>）顶部</w:t>
            </w:r>
            <w:r w:rsidRPr="002F2886">
              <w:rPr>
                <w:color w:val="000000" w:themeColor="text1"/>
                <w:kern w:val="0"/>
                <w:szCs w:val="21"/>
              </w:rPr>
              <w:t>20</w:t>
            </w:r>
            <w:r w:rsidRPr="002F2886">
              <w:rPr>
                <w:color w:val="000000" w:themeColor="text1"/>
                <w:kern w:val="0"/>
                <w:szCs w:val="21"/>
              </w:rPr>
              <w:t>公分高的铝合金门头</w:t>
            </w:r>
          </w:p>
        </w:tc>
      </w:tr>
      <w:tr w:rsidR="002F2886" w:rsidRPr="002F2886" w14:paraId="42175356" w14:textId="77777777">
        <w:trPr>
          <w:trHeight w:val="399"/>
        </w:trPr>
        <w:tc>
          <w:tcPr>
            <w:tcW w:w="534" w:type="dxa"/>
            <w:vAlign w:val="center"/>
          </w:tcPr>
          <w:p w14:paraId="00378A58" w14:textId="77777777" w:rsidR="00D51218" w:rsidRPr="002F2886" w:rsidRDefault="003B4976">
            <w:pPr>
              <w:jc w:val="center"/>
              <w:rPr>
                <w:color w:val="000000" w:themeColor="text1"/>
                <w:szCs w:val="21"/>
              </w:rPr>
            </w:pPr>
            <w:r w:rsidRPr="002F2886">
              <w:rPr>
                <w:color w:val="000000" w:themeColor="text1"/>
                <w:kern w:val="0"/>
                <w:szCs w:val="21"/>
              </w:rPr>
              <w:t>69</w:t>
            </w:r>
          </w:p>
        </w:tc>
        <w:tc>
          <w:tcPr>
            <w:tcW w:w="1134" w:type="dxa"/>
            <w:gridSpan w:val="2"/>
            <w:vAlign w:val="center"/>
          </w:tcPr>
          <w:p w14:paraId="6DC3063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移门</w:t>
            </w:r>
          </w:p>
        </w:tc>
        <w:tc>
          <w:tcPr>
            <w:tcW w:w="708" w:type="dxa"/>
            <w:gridSpan w:val="2"/>
            <w:vAlign w:val="center"/>
          </w:tcPr>
          <w:p w14:paraId="6DD176C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36</w:t>
            </w:r>
          </w:p>
        </w:tc>
        <w:tc>
          <w:tcPr>
            <w:tcW w:w="426" w:type="dxa"/>
            <w:vAlign w:val="center"/>
          </w:tcPr>
          <w:p w14:paraId="17C72EA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套</w:t>
            </w:r>
          </w:p>
        </w:tc>
        <w:tc>
          <w:tcPr>
            <w:tcW w:w="6945" w:type="dxa"/>
            <w:vAlign w:val="center"/>
          </w:tcPr>
          <w:p w14:paraId="4F567019"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滑动式防弧光门帘宽，滑动灵活，两端设计有防撞橡胶块。独特设计的遮弧条悬挂固定架美观大方，方便耐用。遮弧条采用特殊材料制作而成，抗</w:t>
            </w:r>
            <w:r w:rsidRPr="002F2886">
              <w:rPr>
                <w:color w:val="000000" w:themeColor="text1"/>
                <w:kern w:val="0"/>
                <w:szCs w:val="21"/>
              </w:rPr>
              <w:t>UV</w:t>
            </w:r>
            <w:r w:rsidRPr="002F2886">
              <w:rPr>
                <w:color w:val="000000" w:themeColor="text1"/>
                <w:kern w:val="0"/>
                <w:szCs w:val="21"/>
              </w:rPr>
              <w:t>射线，防止眼睛受到伤害。门宽约</w:t>
            </w:r>
            <w:r w:rsidRPr="002F2886">
              <w:rPr>
                <w:color w:val="000000" w:themeColor="text1"/>
                <w:kern w:val="0"/>
                <w:szCs w:val="21"/>
              </w:rPr>
              <w:t>900mm</w:t>
            </w:r>
            <w:r w:rsidRPr="002F2886">
              <w:rPr>
                <w:color w:val="000000" w:themeColor="text1"/>
                <w:kern w:val="0"/>
                <w:szCs w:val="21"/>
              </w:rPr>
              <w:t>，高约</w:t>
            </w:r>
            <w:r w:rsidRPr="002F2886">
              <w:rPr>
                <w:color w:val="000000" w:themeColor="text1"/>
                <w:kern w:val="0"/>
                <w:szCs w:val="21"/>
              </w:rPr>
              <w:t>1800mm</w:t>
            </w:r>
            <w:r w:rsidRPr="002F2886">
              <w:rPr>
                <w:color w:val="000000" w:themeColor="text1"/>
                <w:kern w:val="0"/>
                <w:szCs w:val="21"/>
              </w:rPr>
              <w:t>，厚度</w:t>
            </w:r>
            <w:r w:rsidRPr="002F2886">
              <w:rPr>
                <w:color w:val="000000" w:themeColor="text1"/>
                <w:kern w:val="0"/>
                <w:szCs w:val="21"/>
              </w:rPr>
              <w:t>≥2mm</w:t>
            </w:r>
            <w:r w:rsidRPr="002F2886">
              <w:rPr>
                <w:color w:val="000000" w:themeColor="text1"/>
                <w:kern w:val="0"/>
                <w:szCs w:val="21"/>
              </w:rPr>
              <w:t>。</w:t>
            </w:r>
          </w:p>
        </w:tc>
      </w:tr>
      <w:tr w:rsidR="002F2886" w:rsidRPr="002F2886" w14:paraId="52393CC3" w14:textId="77777777">
        <w:trPr>
          <w:trHeight w:val="399"/>
        </w:trPr>
        <w:tc>
          <w:tcPr>
            <w:tcW w:w="534" w:type="dxa"/>
            <w:vAlign w:val="center"/>
          </w:tcPr>
          <w:p w14:paraId="13E4E56F" w14:textId="77777777" w:rsidR="00D51218" w:rsidRPr="002F2886" w:rsidRDefault="003B4976">
            <w:pPr>
              <w:jc w:val="center"/>
              <w:rPr>
                <w:color w:val="000000" w:themeColor="text1"/>
                <w:szCs w:val="21"/>
              </w:rPr>
            </w:pPr>
            <w:r w:rsidRPr="002F2886">
              <w:rPr>
                <w:color w:val="000000" w:themeColor="text1"/>
                <w:kern w:val="0"/>
                <w:szCs w:val="21"/>
              </w:rPr>
              <w:t>70</w:t>
            </w:r>
          </w:p>
        </w:tc>
        <w:tc>
          <w:tcPr>
            <w:tcW w:w="1134" w:type="dxa"/>
            <w:gridSpan w:val="2"/>
            <w:vAlign w:val="center"/>
          </w:tcPr>
          <w:p w14:paraId="4F4288F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蜂鸣器</w:t>
            </w:r>
          </w:p>
        </w:tc>
        <w:tc>
          <w:tcPr>
            <w:tcW w:w="708" w:type="dxa"/>
            <w:gridSpan w:val="2"/>
            <w:vAlign w:val="center"/>
          </w:tcPr>
          <w:p w14:paraId="468D946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16</w:t>
            </w:r>
          </w:p>
        </w:tc>
        <w:tc>
          <w:tcPr>
            <w:tcW w:w="426" w:type="dxa"/>
            <w:vAlign w:val="center"/>
          </w:tcPr>
          <w:p w14:paraId="4082BBA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72661B7B"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70.1</w:t>
            </w:r>
            <w:r w:rsidRPr="002F2886">
              <w:rPr>
                <w:color w:val="000000" w:themeColor="text1"/>
                <w:kern w:val="0"/>
                <w:szCs w:val="21"/>
              </w:rPr>
              <w:t>报警声压：</w:t>
            </w:r>
            <w:r w:rsidRPr="002F2886">
              <w:rPr>
                <w:color w:val="000000" w:themeColor="text1"/>
                <w:kern w:val="0"/>
                <w:szCs w:val="21"/>
              </w:rPr>
              <w:t>120</w:t>
            </w:r>
            <w:r w:rsidRPr="002F2886">
              <w:rPr>
                <w:color w:val="000000" w:themeColor="text1"/>
                <w:kern w:val="0"/>
                <w:szCs w:val="21"/>
              </w:rPr>
              <w:t>分贝左右，音量可调</w:t>
            </w:r>
            <w:r w:rsidRPr="002F2886">
              <w:rPr>
                <w:color w:val="000000" w:themeColor="text1"/>
                <w:kern w:val="0"/>
                <w:szCs w:val="21"/>
              </w:rPr>
              <w:br/>
              <w:t>70.2</w:t>
            </w:r>
            <w:r w:rsidRPr="002F2886">
              <w:rPr>
                <w:color w:val="000000" w:themeColor="text1"/>
                <w:kern w:val="0"/>
                <w:szCs w:val="21"/>
              </w:rPr>
              <w:t>供电电压：交流</w:t>
            </w:r>
            <w:r w:rsidRPr="002F2886">
              <w:rPr>
                <w:color w:val="000000" w:themeColor="text1"/>
                <w:kern w:val="0"/>
                <w:szCs w:val="21"/>
              </w:rPr>
              <w:t>220V</w:t>
            </w:r>
            <w:r w:rsidRPr="002F2886">
              <w:rPr>
                <w:color w:val="000000" w:themeColor="text1"/>
                <w:kern w:val="0"/>
                <w:szCs w:val="21"/>
              </w:rPr>
              <w:br/>
              <w:t>70.3</w:t>
            </w:r>
            <w:r w:rsidRPr="002F2886">
              <w:rPr>
                <w:color w:val="000000" w:themeColor="text1"/>
                <w:kern w:val="0"/>
                <w:szCs w:val="21"/>
              </w:rPr>
              <w:t>输出功率：</w:t>
            </w:r>
            <w:r w:rsidRPr="002F2886">
              <w:rPr>
                <w:color w:val="000000" w:themeColor="text1"/>
                <w:kern w:val="0"/>
                <w:szCs w:val="21"/>
              </w:rPr>
              <w:t>35W</w:t>
            </w:r>
          </w:p>
        </w:tc>
      </w:tr>
      <w:tr w:rsidR="002F2886" w:rsidRPr="002F2886" w14:paraId="1102E181" w14:textId="77777777">
        <w:trPr>
          <w:trHeight w:val="399"/>
        </w:trPr>
        <w:tc>
          <w:tcPr>
            <w:tcW w:w="534" w:type="dxa"/>
            <w:vAlign w:val="center"/>
          </w:tcPr>
          <w:p w14:paraId="78DCE113" w14:textId="77777777" w:rsidR="00D51218" w:rsidRPr="002F2886" w:rsidRDefault="003B4976">
            <w:pPr>
              <w:jc w:val="center"/>
              <w:rPr>
                <w:color w:val="000000" w:themeColor="text1"/>
                <w:szCs w:val="21"/>
              </w:rPr>
            </w:pPr>
            <w:r w:rsidRPr="002F2886">
              <w:rPr>
                <w:color w:val="000000" w:themeColor="text1"/>
                <w:kern w:val="0"/>
                <w:szCs w:val="21"/>
              </w:rPr>
              <w:t>71</w:t>
            </w:r>
          </w:p>
        </w:tc>
        <w:tc>
          <w:tcPr>
            <w:tcW w:w="1134" w:type="dxa"/>
            <w:gridSpan w:val="2"/>
            <w:vAlign w:val="center"/>
          </w:tcPr>
          <w:p w14:paraId="4CB386B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双路智能控开</w:t>
            </w:r>
          </w:p>
        </w:tc>
        <w:tc>
          <w:tcPr>
            <w:tcW w:w="708" w:type="dxa"/>
            <w:gridSpan w:val="2"/>
            <w:vAlign w:val="center"/>
          </w:tcPr>
          <w:p w14:paraId="1E45162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16</w:t>
            </w:r>
          </w:p>
        </w:tc>
        <w:tc>
          <w:tcPr>
            <w:tcW w:w="426" w:type="dxa"/>
            <w:vAlign w:val="center"/>
          </w:tcPr>
          <w:p w14:paraId="5B6F4B3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57A5DC57"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▲71.1 TCP</w:t>
            </w:r>
            <w:r w:rsidRPr="002F2886">
              <w:rPr>
                <w:color w:val="000000" w:themeColor="text1"/>
                <w:kern w:val="0"/>
                <w:szCs w:val="21"/>
              </w:rPr>
              <w:t>传输协议，提供直连，局域，远程三种方式下实时，定时控制设备；</w:t>
            </w:r>
            <w:r w:rsidRPr="002F2886">
              <w:rPr>
                <w:color w:val="000000" w:themeColor="text1"/>
                <w:kern w:val="0"/>
                <w:szCs w:val="21"/>
              </w:rPr>
              <w:br/>
              <w:t>▲71.2</w:t>
            </w:r>
            <w:r w:rsidRPr="002F2886">
              <w:rPr>
                <w:color w:val="000000" w:themeColor="text1"/>
                <w:kern w:val="0"/>
                <w:szCs w:val="21"/>
              </w:rPr>
              <w:t>引出</w:t>
            </w:r>
            <w:r w:rsidRPr="002F2886">
              <w:rPr>
                <w:color w:val="000000" w:themeColor="text1"/>
                <w:kern w:val="0"/>
                <w:szCs w:val="21"/>
              </w:rPr>
              <w:t>RS485</w:t>
            </w:r>
            <w:r w:rsidRPr="002F2886">
              <w:rPr>
                <w:color w:val="000000" w:themeColor="text1"/>
                <w:kern w:val="0"/>
                <w:szCs w:val="21"/>
              </w:rPr>
              <w:t>接口，方便用户设备扩展使用；</w:t>
            </w:r>
            <w:r w:rsidRPr="002F2886">
              <w:rPr>
                <w:color w:val="000000" w:themeColor="text1"/>
                <w:kern w:val="0"/>
                <w:szCs w:val="21"/>
              </w:rPr>
              <w:br/>
              <w:t>71.3</w:t>
            </w:r>
            <w:r w:rsidRPr="002F2886">
              <w:rPr>
                <w:color w:val="000000" w:themeColor="text1"/>
                <w:kern w:val="0"/>
                <w:szCs w:val="21"/>
              </w:rPr>
              <w:t>双网口配置，支持</w:t>
            </w:r>
            <w:r w:rsidRPr="002F2886">
              <w:rPr>
                <w:color w:val="000000" w:themeColor="text1"/>
                <w:kern w:val="0"/>
                <w:szCs w:val="21"/>
              </w:rPr>
              <w:t>LAN</w:t>
            </w:r>
            <w:r w:rsidRPr="002F2886">
              <w:rPr>
                <w:color w:val="000000" w:themeColor="text1"/>
                <w:kern w:val="0"/>
                <w:szCs w:val="21"/>
              </w:rPr>
              <w:t>和</w:t>
            </w:r>
            <w:r w:rsidRPr="002F2886">
              <w:rPr>
                <w:color w:val="000000" w:themeColor="text1"/>
                <w:kern w:val="0"/>
                <w:szCs w:val="21"/>
              </w:rPr>
              <w:t>WAN</w:t>
            </w:r>
            <w:r w:rsidRPr="002F2886">
              <w:rPr>
                <w:color w:val="000000" w:themeColor="text1"/>
                <w:kern w:val="0"/>
                <w:szCs w:val="21"/>
              </w:rPr>
              <w:t>；</w:t>
            </w:r>
            <w:r w:rsidRPr="002F2886">
              <w:rPr>
                <w:color w:val="000000" w:themeColor="text1"/>
                <w:kern w:val="0"/>
                <w:szCs w:val="21"/>
              </w:rPr>
              <w:br/>
              <w:t>71.4</w:t>
            </w:r>
            <w:r w:rsidRPr="002F2886">
              <w:rPr>
                <w:color w:val="000000" w:themeColor="text1"/>
                <w:kern w:val="0"/>
                <w:szCs w:val="21"/>
              </w:rPr>
              <w:t>支持设备密码验证，实现设备安全控制；</w:t>
            </w:r>
            <w:r w:rsidRPr="002F2886">
              <w:rPr>
                <w:color w:val="000000" w:themeColor="text1"/>
                <w:kern w:val="0"/>
                <w:szCs w:val="21"/>
              </w:rPr>
              <w:br/>
              <w:t>71.5</w:t>
            </w:r>
            <w:r w:rsidRPr="002F2886">
              <w:rPr>
                <w:color w:val="000000" w:themeColor="text1"/>
                <w:kern w:val="0"/>
                <w:szCs w:val="21"/>
              </w:rPr>
              <w:t>输入光耦隔离，隔绝外部干扰；</w:t>
            </w:r>
            <w:r w:rsidRPr="002F2886">
              <w:rPr>
                <w:color w:val="000000" w:themeColor="text1"/>
                <w:kern w:val="0"/>
                <w:szCs w:val="21"/>
              </w:rPr>
              <w:br/>
              <w:t>71.6</w:t>
            </w:r>
            <w:r w:rsidRPr="002F2886">
              <w:rPr>
                <w:color w:val="000000" w:themeColor="text1"/>
                <w:kern w:val="0"/>
                <w:szCs w:val="21"/>
              </w:rPr>
              <w:t>输入电压</w:t>
            </w:r>
            <w:r w:rsidRPr="002F2886">
              <w:rPr>
                <w:color w:val="000000" w:themeColor="text1"/>
                <w:kern w:val="0"/>
                <w:szCs w:val="21"/>
              </w:rPr>
              <w:t>220</w:t>
            </w:r>
            <w:r w:rsidRPr="002F2886">
              <w:rPr>
                <w:color w:val="000000" w:themeColor="text1"/>
                <w:kern w:val="0"/>
                <w:szCs w:val="21"/>
              </w:rPr>
              <w:t>伏，最大支持电流</w:t>
            </w:r>
            <w:r w:rsidRPr="002F2886">
              <w:rPr>
                <w:color w:val="000000" w:themeColor="text1"/>
                <w:kern w:val="0"/>
                <w:szCs w:val="21"/>
              </w:rPr>
              <w:t>60A</w:t>
            </w:r>
            <w:r w:rsidRPr="002F2886">
              <w:rPr>
                <w:color w:val="000000" w:themeColor="text1"/>
                <w:kern w:val="0"/>
                <w:szCs w:val="21"/>
              </w:rPr>
              <w:t>；</w:t>
            </w:r>
            <w:r w:rsidRPr="002F2886">
              <w:rPr>
                <w:color w:val="000000" w:themeColor="text1"/>
                <w:kern w:val="0"/>
                <w:szCs w:val="21"/>
              </w:rPr>
              <w:br/>
              <w:t>71.7  2</w:t>
            </w:r>
            <w:r w:rsidRPr="002F2886">
              <w:rPr>
                <w:color w:val="000000" w:themeColor="text1"/>
                <w:kern w:val="0"/>
                <w:szCs w:val="21"/>
              </w:rPr>
              <w:t>路电源控制，每路不低于</w:t>
            </w:r>
            <w:r w:rsidRPr="002F2886">
              <w:rPr>
                <w:color w:val="000000" w:themeColor="text1"/>
                <w:kern w:val="0"/>
                <w:szCs w:val="21"/>
              </w:rPr>
              <w:t>4400W</w:t>
            </w:r>
            <w:r w:rsidRPr="002F2886">
              <w:rPr>
                <w:color w:val="000000" w:themeColor="text1"/>
                <w:kern w:val="0"/>
                <w:szCs w:val="21"/>
              </w:rPr>
              <w:t>；</w:t>
            </w:r>
          </w:p>
        </w:tc>
      </w:tr>
      <w:tr w:rsidR="002F2886" w:rsidRPr="002F2886" w14:paraId="1A68CF9B" w14:textId="77777777">
        <w:trPr>
          <w:trHeight w:val="399"/>
        </w:trPr>
        <w:tc>
          <w:tcPr>
            <w:tcW w:w="534" w:type="dxa"/>
            <w:vAlign w:val="center"/>
          </w:tcPr>
          <w:p w14:paraId="3691DAEB" w14:textId="77777777" w:rsidR="00D51218" w:rsidRPr="002F2886" w:rsidRDefault="003B4976">
            <w:pPr>
              <w:jc w:val="center"/>
              <w:rPr>
                <w:color w:val="000000" w:themeColor="text1"/>
                <w:szCs w:val="21"/>
              </w:rPr>
            </w:pPr>
            <w:r w:rsidRPr="002F2886">
              <w:rPr>
                <w:color w:val="000000" w:themeColor="text1"/>
                <w:kern w:val="0"/>
                <w:szCs w:val="21"/>
              </w:rPr>
              <w:t>72</w:t>
            </w:r>
          </w:p>
        </w:tc>
        <w:tc>
          <w:tcPr>
            <w:tcW w:w="1134" w:type="dxa"/>
            <w:gridSpan w:val="2"/>
            <w:vAlign w:val="center"/>
          </w:tcPr>
          <w:p w14:paraId="1488470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电源适配器</w:t>
            </w:r>
          </w:p>
        </w:tc>
        <w:tc>
          <w:tcPr>
            <w:tcW w:w="708" w:type="dxa"/>
            <w:gridSpan w:val="2"/>
            <w:vAlign w:val="center"/>
          </w:tcPr>
          <w:p w14:paraId="4B19D9B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16</w:t>
            </w:r>
          </w:p>
        </w:tc>
        <w:tc>
          <w:tcPr>
            <w:tcW w:w="426" w:type="dxa"/>
            <w:vAlign w:val="center"/>
          </w:tcPr>
          <w:p w14:paraId="39C148B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470EB5FF"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72.1</w:t>
            </w:r>
            <w:r w:rsidRPr="002F2886">
              <w:rPr>
                <w:color w:val="000000" w:themeColor="text1"/>
                <w:kern w:val="0"/>
                <w:szCs w:val="21"/>
              </w:rPr>
              <w:t>输入电压：交流</w:t>
            </w:r>
            <w:r w:rsidRPr="002F2886">
              <w:rPr>
                <w:color w:val="000000" w:themeColor="text1"/>
                <w:kern w:val="0"/>
                <w:szCs w:val="21"/>
              </w:rPr>
              <w:t>AC100-240V</w:t>
            </w:r>
            <w:r w:rsidRPr="002F2886">
              <w:rPr>
                <w:color w:val="000000" w:themeColor="text1"/>
                <w:kern w:val="0"/>
                <w:szCs w:val="21"/>
              </w:rPr>
              <w:t>，</w:t>
            </w:r>
            <w:r w:rsidRPr="002F2886">
              <w:rPr>
                <w:color w:val="000000" w:themeColor="text1"/>
                <w:kern w:val="0"/>
                <w:szCs w:val="21"/>
              </w:rPr>
              <w:t>50/60Hz</w:t>
            </w:r>
            <w:r w:rsidRPr="002F2886">
              <w:rPr>
                <w:color w:val="000000" w:themeColor="text1"/>
                <w:kern w:val="0"/>
                <w:szCs w:val="21"/>
              </w:rPr>
              <w:br/>
              <w:t>72.2</w:t>
            </w:r>
            <w:r w:rsidRPr="002F2886">
              <w:rPr>
                <w:color w:val="000000" w:themeColor="text1"/>
                <w:kern w:val="0"/>
                <w:szCs w:val="21"/>
              </w:rPr>
              <w:t>输出电压：直流</w:t>
            </w:r>
            <w:r w:rsidRPr="002F2886">
              <w:rPr>
                <w:color w:val="000000" w:themeColor="text1"/>
                <w:kern w:val="0"/>
                <w:szCs w:val="21"/>
              </w:rPr>
              <w:t>5V</w:t>
            </w:r>
            <w:r w:rsidRPr="002F2886">
              <w:rPr>
                <w:color w:val="000000" w:themeColor="text1"/>
                <w:kern w:val="0"/>
                <w:szCs w:val="21"/>
              </w:rPr>
              <w:t>，最大</w:t>
            </w:r>
            <w:r w:rsidRPr="002F2886">
              <w:rPr>
                <w:color w:val="000000" w:themeColor="text1"/>
                <w:kern w:val="0"/>
                <w:szCs w:val="21"/>
              </w:rPr>
              <w:t>2A</w:t>
            </w:r>
            <w:r w:rsidRPr="002F2886">
              <w:rPr>
                <w:color w:val="000000" w:themeColor="text1"/>
                <w:kern w:val="0"/>
                <w:szCs w:val="21"/>
              </w:rPr>
              <w:br/>
              <w:t>72.3</w:t>
            </w:r>
            <w:r w:rsidRPr="002F2886">
              <w:rPr>
                <w:color w:val="000000" w:themeColor="text1"/>
                <w:kern w:val="0"/>
                <w:szCs w:val="21"/>
              </w:rPr>
              <w:t>电压精度：</w:t>
            </w:r>
            <w:r w:rsidRPr="002F2886">
              <w:rPr>
                <w:color w:val="000000" w:themeColor="text1"/>
                <w:kern w:val="0"/>
                <w:szCs w:val="21"/>
              </w:rPr>
              <w:t>±5%</w:t>
            </w:r>
            <w:r w:rsidRPr="002F2886">
              <w:rPr>
                <w:color w:val="000000" w:themeColor="text1"/>
                <w:kern w:val="0"/>
                <w:szCs w:val="21"/>
              </w:rPr>
              <w:t>（空载）</w:t>
            </w:r>
            <w:r w:rsidRPr="002F2886">
              <w:rPr>
                <w:color w:val="000000" w:themeColor="text1"/>
                <w:kern w:val="0"/>
                <w:szCs w:val="21"/>
              </w:rPr>
              <w:br/>
              <w:t>72.4</w:t>
            </w:r>
            <w:r w:rsidRPr="002F2886">
              <w:rPr>
                <w:color w:val="000000" w:themeColor="text1"/>
                <w:kern w:val="0"/>
                <w:szCs w:val="21"/>
              </w:rPr>
              <w:t>纯铜线</w:t>
            </w:r>
            <w:r w:rsidRPr="002F2886">
              <w:rPr>
                <w:color w:val="000000" w:themeColor="text1"/>
                <w:kern w:val="0"/>
                <w:szCs w:val="21"/>
              </w:rPr>
              <w:t>1.4</w:t>
            </w:r>
            <w:r w:rsidRPr="002F2886">
              <w:rPr>
                <w:color w:val="000000" w:themeColor="text1"/>
                <w:kern w:val="0"/>
                <w:szCs w:val="21"/>
              </w:rPr>
              <w:t>米</w:t>
            </w:r>
          </w:p>
        </w:tc>
      </w:tr>
      <w:tr w:rsidR="002F2886" w:rsidRPr="002F2886" w14:paraId="719DD94C" w14:textId="77777777">
        <w:trPr>
          <w:trHeight w:val="399"/>
        </w:trPr>
        <w:tc>
          <w:tcPr>
            <w:tcW w:w="534" w:type="dxa"/>
            <w:vAlign w:val="center"/>
          </w:tcPr>
          <w:p w14:paraId="41F12A3A" w14:textId="77777777" w:rsidR="00D51218" w:rsidRPr="002F2886" w:rsidRDefault="003B4976">
            <w:pPr>
              <w:jc w:val="center"/>
              <w:rPr>
                <w:color w:val="000000" w:themeColor="text1"/>
                <w:szCs w:val="21"/>
              </w:rPr>
            </w:pPr>
            <w:r w:rsidRPr="002F2886">
              <w:rPr>
                <w:color w:val="000000" w:themeColor="text1"/>
                <w:kern w:val="0"/>
                <w:szCs w:val="21"/>
              </w:rPr>
              <w:t>73</w:t>
            </w:r>
          </w:p>
        </w:tc>
        <w:tc>
          <w:tcPr>
            <w:tcW w:w="1134" w:type="dxa"/>
            <w:gridSpan w:val="2"/>
            <w:vAlign w:val="center"/>
          </w:tcPr>
          <w:p w14:paraId="5BEDC06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开门检测器</w:t>
            </w:r>
          </w:p>
        </w:tc>
        <w:tc>
          <w:tcPr>
            <w:tcW w:w="708" w:type="dxa"/>
            <w:gridSpan w:val="2"/>
            <w:vAlign w:val="center"/>
          </w:tcPr>
          <w:p w14:paraId="4AFACDE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16</w:t>
            </w:r>
          </w:p>
        </w:tc>
        <w:tc>
          <w:tcPr>
            <w:tcW w:w="426" w:type="dxa"/>
            <w:vAlign w:val="center"/>
          </w:tcPr>
          <w:p w14:paraId="12BA611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132AF24B"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73.1</w:t>
            </w:r>
            <w:r w:rsidRPr="002F2886">
              <w:rPr>
                <w:color w:val="000000" w:themeColor="text1"/>
                <w:kern w:val="0"/>
                <w:szCs w:val="21"/>
              </w:rPr>
              <w:t>能够检测推拉门的开关门的状态，并能发送信号给网络</w:t>
            </w:r>
            <w:r w:rsidRPr="002F2886">
              <w:rPr>
                <w:color w:val="000000" w:themeColor="text1"/>
                <w:kern w:val="0"/>
                <w:szCs w:val="21"/>
              </w:rPr>
              <w:t>IO</w:t>
            </w:r>
            <w:r w:rsidRPr="002F2886">
              <w:rPr>
                <w:color w:val="000000" w:themeColor="text1"/>
                <w:kern w:val="0"/>
                <w:szCs w:val="21"/>
              </w:rPr>
              <w:t>控制器；</w:t>
            </w:r>
            <w:r w:rsidRPr="002F2886">
              <w:rPr>
                <w:color w:val="000000" w:themeColor="text1"/>
                <w:kern w:val="0"/>
                <w:szCs w:val="21"/>
              </w:rPr>
              <w:br/>
              <w:t>73.2</w:t>
            </w:r>
            <w:r w:rsidRPr="002F2886">
              <w:rPr>
                <w:color w:val="000000" w:themeColor="text1"/>
                <w:kern w:val="0"/>
                <w:szCs w:val="21"/>
              </w:rPr>
              <w:t>门框和门扇边固定安装，体积小巧，适用于各种推拉门</w:t>
            </w:r>
          </w:p>
        </w:tc>
      </w:tr>
      <w:tr w:rsidR="002F2886" w:rsidRPr="002F2886" w14:paraId="782748BE" w14:textId="77777777">
        <w:trPr>
          <w:trHeight w:val="399"/>
        </w:trPr>
        <w:tc>
          <w:tcPr>
            <w:tcW w:w="534" w:type="dxa"/>
            <w:vAlign w:val="center"/>
          </w:tcPr>
          <w:p w14:paraId="4FA61F56" w14:textId="77777777" w:rsidR="00D51218" w:rsidRPr="002F2886" w:rsidRDefault="003B4976">
            <w:pPr>
              <w:jc w:val="center"/>
              <w:rPr>
                <w:color w:val="000000" w:themeColor="text1"/>
                <w:szCs w:val="21"/>
              </w:rPr>
            </w:pPr>
            <w:r w:rsidRPr="002F2886">
              <w:rPr>
                <w:color w:val="000000" w:themeColor="text1"/>
                <w:kern w:val="0"/>
                <w:szCs w:val="21"/>
              </w:rPr>
              <w:t>74</w:t>
            </w:r>
          </w:p>
        </w:tc>
        <w:tc>
          <w:tcPr>
            <w:tcW w:w="1134" w:type="dxa"/>
            <w:gridSpan w:val="2"/>
            <w:vAlign w:val="center"/>
          </w:tcPr>
          <w:p w14:paraId="330D014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网络</w:t>
            </w:r>
            <w:r w:rsidRPr="002F2886">
              <w:rPr>
                <w:color w:val="000000" w:themeColor="text1"/>
                <w:kern w:val="0"/>
                <w:szCs w:val="21"/>
              </w:rPr>
              <w:t>IO</w:t>
            </w:r>
            <w:r w:rsidRPr="002F2886">
              <w:rPr>
                <w:color w:val="000000" w:themeColor="text1"/>
                <w:kern w:val="0"/>
                <w:szCs w:val="21"/>
              </w:rPr>
              <w:t>控制器</w:t>
            </w:r>
          </w:p>
        </w:tc>
        <w:tc>
          <w:tcPr>
            <w:tcW w:w="708" w:type="dxa"/>
            <w:gridSpan w:val="2"/>
            <w:vAlign w:val="center"/>
          </w:tcPr>
          <w:p w14:paraId="14F6F53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w:t>
            </w:r>
          </w:p>
        </w:tc>
        <w:tc>
          <w:tcPr>
            <w:tcW w:w="426" w:type="dxa"/>
            <w:vAlign w:val="center"/>
          </w:tcPr>
          <w:p w14:paraId="612ABC9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3F92A741"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74.1</w:t>
            </w:r>
            <w:r w:rsidRPr="002F2886">
              <w:rPr>
                <w:color w:val="000000" w:themeColor="text1"/>
                <w:kern w:val="0"/>
                <w:szCs w:val="21"/>
              </w:rPr>
              <w:t>支持</w:t>
            </w:r>
            <w:r w:rsidRPr="002F2886">
              <w:rPr>
                <w:color w:val="000000" w:themeColor="text1"/>
                <w:kern w:val="0"/>
                <w:szCs w:val="21"/>
              </w:rPr>
              <w:t>4</w:t>
            </w:r>
            <w:r w:rsidRPr="002F2886">
              <w:rPr>
                <w:color w:val="000000" w:themeColor="text1"/>
                <w:kern w:val="0"/>
                <w:szCs w:val="21"/>
              </w:rPr>
              <w:t>路输入、</w:t>
            </w:r>
            <w:r w:rsidRPr="002F2886">
              <w:rPr>
                <w:color w:val="000000" w:themeColor="text1"/>
                <w:kern w:val="0"/>
                <w:szCs w:val="21"/>
              </w:rPr>
              <w:t>4</w:t>
            </w:r>
            <w:r w:rsidRPr="002F2886">
              <w:rPr>
                <w:color w:val="000000" w:themeColor="text1"/>
                <w:kern w:val="0"/>
                <w:szCs w:val="21"/>
              </w:rPr>
              <w:t>路输出、</w:t>
            </w:r>
            <w:r w:rsidRPr="002F2886">
              <w:rPr>
                <w:color w:val="000000" w:themeColor="text1"/>
                <w:kern w:val="0"/>
                <w:szCs w:val="21"/>
              </w:rPr>
              <w:t>2</w:t>
            </w:r>
            <w:r w:rsidRPr="002F2886">
              <w:rPr>
                <w:color w:val="000000" w:themeColor="text1"/>
                <w:kern w:val="0"/>
                <w:szCs w:val="21"/>
              </w:rPr>
              <w:t>路模拟量检测，支持</w:t>
            </w:r>
            <w:r w:rsidRPr="002F2886">
              <w:rPr>
                <w:color w:val="000000" w:themeColor="text1"/>
                <w:kern w:val="0"/>
                <w:szCs w:val="21"/>
              </w:rPr>
              <w:t>RS485</w:t>
            </w:r>
            <w:r w:rsidRPr="002F2886">
              <w:rPr>
                <w:color w:val="000000" w:themeColor="text1"/>
                <w:kern w:val="0"/>
                <w:szCs w:val="21"/>
              </w:rPr>
              <w:t>本地控制；</w:t>
            </w:r>
            <w:r w:rsidRPr="002F2886">
              <w:rPr>
                <w:color w:val="000000" w:themeColor="text1"/>
                <w:kern w:val="0"/>
                <w:szCs w:val="21"/>
              </w:rPr>
              <w:br/>
              <w:t>74.2</w:t>
            </w:r>
            <w:r w:rsidRPr="002F2886">
              <w:rPr>
                <w:color w:val="000000" w:themeColor="text1"/>
                <w:kern w:val="0"/>
                <w:szCs w:val="21"/>
              </w:rPr>
              <w:t>工作电压：</w:t>
            </w:r>
            <w:r w:rsidRPr="002F2886">
              <w:rPr>
                <w:color w:val="000000" w:themeColor="text1"/>
                <w:kern w:val="0"/>
                <w:szCs w:val="21"/>
              </w:rPr>
              <w:t>12~36V</w:t>
            </w:r>
            <w:r w:rsidRPr="002F2886">
              <w:rPr>
                <w:color w:val="000000" w:themeColor="text1"/>
                <w:kern w:val="0"/>
                <w:szCs w:val="21"/>
              </w:rPr>
              <w:t>；</w:t>
            </w:r>
            <w:r w:rsidRPr="002F2886">
              <w:rPr>
                <w:color w:val="000000" w:themeColor="text1"/>
                <w:kern w:val="0"/>
                <w:szCs w:val="21"/>
              </w:rPr>
              <w:br/>
              <w:t>74.3</w:t>
            </w:r>
            <w:r w:rsidRPr="002F2886">
              <w:rPr>
                <w:color w:val="000000" w:themeColor="text1"/>
                <w:kern w:val="0"/>
                <w:szCs w:val="21"/>
              </w:rPr>
              <w:t>支持网络类型：以太网、</w:t>
            </w:r>
            <w:r w:rsidRPr="002F2886">
              <w:rPr>
                <w:color w:val="000000" w:themeColor="text1"/>
                <w:kern w:val="0"/>
                <w:szCs w:val="21"/>
              </w:rPr>
              <w:t>WIFI</w:t>
            </w:r>
            <w:r w:rsidRPr="002F2886">
              <w:rPr>
                <w:color w:val="000000" w:themeColor="text1"/>
                <w:kern w:val="0"/>
                <w:szCs w:val="21"/>
              </w:rPr>
              <w:t>；</w:t>
            </w:r>
            <w:r w:rsidRPr="002F2886">
              <w:rPr>
                <w:color w:val="000000" w:themeColor="text1"/>
                <w:kern w:val="0"/>
                <w:szCs w:val="21"/>
              </w:rPr>
              <w:br/>
              <w:t>74.4</w:t>
            </w:r>
            <w:r w:rsidRPr="002F2886">
              <w:rPr>
                <w:color w:val="000000" w:themeColor="text1"/>
                <w:kern w:val="0"/>
                <w:szCs w:val="21"/>
              </w:rPr>
              <w:t>网口个数：</w:t>
            </w:r>
            <w:r w:rsidRPr="002F2886">
              <w:rPr>
                <w:color w:val="000000" w:themeColor="text1"/>
                <w:kern w:val="0"/>
                <w:szCs w:val="21"/>
              </w:rPr>
              <w:t>1</w:t>
            </w:r>
            <w:r w:rsidRPr="002F2886">
              <w:rPr>
                <w:color w:val="000000" w:themeColor="text1"/>
                <w:kern w:val="0"/>
                <w:szCs w:val="21"/>
              </w:rPr>
              <w:t>个</w:t>
            </w:r>
            <w:r w:rsidRPr="002F2886">
              <w:rPr>
                <w:color w:val="000000" w:themeColor="text1"/>
                <w:kern w:val="0"/>
                <w:szCs w:val="21"/>
              </w:rPr>
              <w:t>10/100M WAN/LAN</w:t>
            </w:r>
            <w:r w:rsidRPr="002F2886">
              <w:rPr>
                <w:color w:val="000000" w:themeColor="text1"/>
                <w:kern w:val="0"/>
                <w:szCs w:val="21"/>
              </w:rPr>
              <w:t>口；</w:t>
            </w:r>
            <w:r w:rsidRPr="002F2886">
              <w:rPr>
                <w:color w:val="000000" w:themeColor="text1"/>
                <w:kern w:val="0"/>
                <w:szCs w:val="21"/>
              </w:rPr>
              <w:br/>
              <w:t>74.5</w:t>
            </w:r>
            <w:r w:rsidRPr="002F2886">
              <w:rPr>
                <w:color w:val="000000" w:themeColor="text1"/>
                <w:kern w:val="0"/>
                <w:szCs w:val="21"/>
              </w:rPr>
              <w:t>电池隔离保护：</w:t>
            </w:r>
            <w:r w:rsidRPr="002F2886">
              <w:rPr>
                <w:color w:val="000000" w:themeColor="text1"/>
                <w:kern w:val="0"/>
                <w:szCs w:val="21"/>
              </w:rPr>
              <w:t>1.5KV</w:t>
            </w:r>
            <w:r w:rsidRPr="002F2886">
              <w:rPr>
                <w:color w:val="000000" w:themeColor="text1"/>
                <w:kern w:val="0"/>
                <w:szCs w:val="21"/>
              </w:rPr>
              <w:t>电磁隔离；</w:t>
            </w:r>
            <w:r w:rsidRPr="002F2886">
              <w:rPr>
                <w:color w:val="000000" w:themeColor="text1"/>
                <w:kern w:val="0"/>
                <w:szCs w:val="21"/>
              </w:rPr>
              <w:br/>
              <w:t>74.6</w:t>
            </w:r>
            <w:r w:rsidRPr="002F2886">
              <w:rPr>
                <w:color w:val="000000" w:themeColor="text1"/>
                <w:kern w:val="0"/>
                <w:szCs w:val="21"/>
              </w:rPr>
              <w:t>串口数量：</w:t>
            </w:r>
            <w:r w:rsidRPr="002F2886">
              <w:rPr>
                <w:color w:val="000000" w:themeColor="text1"/>
                <w:kern w:val="0"/>
                <w:szCs w:val="21"/>
              </w:rPr>
              <w:t>RS485*1,TX/RX/GND</w:t>
            </w:r>
            <w:r w:rsidRPr="002F2886">
              <w:rPr>
                <w:color w:val="000000" w:themeColor="text1"/>
                <w:kern w:val="0"/>
                <w:szCs w:val="21"/>
              </w:rPr>
              <w:t>；</w:t>
            </w:r>
            <w:r w:rsidRPr="002F2886">
              <w:rPr>
                <w:color w:val="000000" w:themeColor="text1"/>
                <w:kern w:val="0"/>
                <w:szCs w:val="21"/>
              </w:rPr>
              <w:br/>
              <w:t>74.7</w:t>
            </w:r>
            <w:r w:rsidRPr="002F2886">
              <w:rPr>
                <w:color w:val="000000" w:themeColor="text1"/>
                <w:kern w:val="0"/>
                <w:szCs w:val="21"/>
              </w:rPr>
              <w:t>工作模式：主机模式、从机模式；</w:t>
            </w:r>
            <w:r w:rsidRPr="002F2886">
              <w:rPr>
                <w:color w:val="000000" w:themeColor="text1"/>
                <w:kern w:val="0"/>
                <w:szCs w:val="21"/>
              </w:rPr>
              <w:br/>
              <w:t>74.8</w:t>
            </w:r>
            <w:r w:rsidRPr="002F2886">
              <w:rPr>
                <w:color w:val="000000" w:themeColor="text1"/>
                <w:kern w:val="0"/>
                <w:szCs w:val="21"/>
              </w:rPr>
              <w:t>传输协议：</w:t>
            </w:r>
            <w:r w:rsidRPr="002F2886">
              <w:rPr>
                <w:color w:val="000000" w:themeColor="text1"/>
                <w:kern w:val="0"/>
                <w:szCs w:val="21"/>
              </w:rPr>
              <w:t>Modbus TCP</w:t>
            </w:r>
            <w:r w:rsidRPr="002F2886">
              <w:rPr>
                <w:color w:val="000000" w:themeColor="text1"/>
                <w:kern w:val="0"/>
                <w:szCs w:val="21"/>
              </w:rPr>
              <w:t>、</w:t>
            </w:r>
            <w:r w:rsidRPr="002F2886">
              <w:rPr>
                <w:color w:val="000000" w:themeColor="text1"/>
                <w:kern w:val="0"/>
                <w:szCs w:val="21"/>
              </w:rPr>
              <w:t>Modbus RTU</w:t>
            </w:r>
            <w:r w:rsidRPr="002F2886">
              <w:rPr>
                <w:color w:val="000000" w:themeColor="text1"/>
                <w:kern w:val="0"/>
                <w:szCs w:val="21"/>
              </w:rPr>
              <w:t>；</w:t>
            </w:r>
          </w:p>
        </w:tc>
      </w:tr>
      <w:tr w:rsidR="002F2886" w:rsidRPr="002F2886" w14:paraId="33FB814A" w14:textId="77777777">
        <w:trPr>
          <w:trHeight w:val="399"/>
        </w:trPr>
        <w:tc>
          <w:tcPr>
            <w:tcW w:w="534" w:type="dxa"/>
            <w:vAlign w:val="center"/>
          </w:tcPr>
          <w:p w14:paraId="161EA2F4" w14:textId="77777777" w:rsidR="00D51218" w:rsidRPr="002F2886" w:rsidRDefault="003B4976">
            <w:pPr>
              <w:jc w:val="center"/>
              <w:rPr>
                <w:color w:val="000000" w:themeColor="text1"/>
                <w:szCs w:val="21"/>
              </w:rPr>
            </w:pPr>
            <w:r w:rsidRPr="002F2886">
              <w:rPr>
                <w:color w:val="000000" w:themeColor="text1"/>
                <w:kern w:val="0"/>
                <w:szCs w:val="21"/>
              </w:rPr>
              <w:t>75</w:t>
            </w:r>
          </w:p>
        </w:tc>
        <w:tc>
          <w:tcPr>
            <w:tcW w:w="1134" w:type="dxa"/>
            <w:gridSpan w:val="2"/>
            <w:vAlign w:val="center"/>
          </w:tcPr>
          <w:p w14:paraId="305E1CE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开关按钮</w:t>
            </w:r>
          </w:p>
        </w:tc>
        <w:tc>
          <w:tcPr>
            <w:tcW w:w="708" w:type="dxa"/>
            <w:gridSpan w:val="2"/>
            <w:vAlign w:val="center"/>
          </w:tcPr>
          <w:p w14:paraId="258838A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16</w:t>
            </w:r>
          </w:p>
        </w:tc>
        <w:tc>
          <w:tcPr>
            <w:tcW w:w="426" w:type="dxa"/>
            <w:vAlign w:val="center"/>
          </w:tcPr>
          <w:p w14:paraId="75F1BA2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55803EF1"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75.1</w:t>
            </w:r>
            <w:r w:rsidRPr="002F2886">
              <w:rPr>
                <w:color w:val="000000" w:themeColor="text1"/>
                <w:kern w:val="0"/>
                <w:szCs w:val="21"/>
              </w:rPr>
              <w:t>绝缘电压：</w:t>
            </w:r>
            <w:r w:rsidRPr="002F2886">
              <w:rPr>
                <w:color w:val="000000" w:themeColor="text1"/>
                <w:kern w:val="0"/>
                <w:szCs w:val="21"/>
              </w:rPr>
              <w:t>415V</w:t>
            </w:r>
            <w:r w:rsidRPr="002F2886">
              <w:rPr>
                <w:color w:val="000000" w:themeColor="text1"/>
                <w:kern w:val="0"/>
                <w:szCs w:val="21"/>
              </w:rPr>
              <w:t>；</w:t>
            </w:r>
            <w:r w:rsidRPr="002F2886">
              <w:rPr>
                <w:color w:val="000000" w:themeColor="text1"/>
                <w:kern w:val="0"/>
                <w:szCs w:val="21"/>
              </w:rPr>
              <w:br/>
              <w:t>75.2</w:t>
            </w:r>
            <w:r w:rsidRPr="002F2886">
              <w:rPr>
                <w:color w:val="000000" w:themeColor="text1"/>
                <w:kern w:val="0"/>
                <w:szCs w:val="21"/>
              </w:rPr>
              <w:t>触点电阻：</w:t>
            </w:r>
            <w:r w:rsidRPr="002F2886">
              <w:rPr>
                <w:color w:val="000000" w:themeColor="text1"/>
                <w:kern w:val="0"/>
                <w:szCs w:val="21"/>
              </w:rPr>
              <w:t>≤50mΩ</w:t>
            </w:r>
            <w:r w:rsidRPr="002F2886">
              <w:rPr>
                <w:color w:val="000000" w:themeColor="text1"/>
                <w:kern w:val="0"/>
                <w:szCs w:val="21"/>
              </w:rPr>
              <w:t>（初始值）</w:t>
            </w:r>
            <w:r w:rsidRPr="002F2886">
              <w:rPr>
                <w:color w:val="000000" w:themeColor="text1"/>
                <w:kern w:val="0"/>
                <w:szCs w:val="21"/>
              </w:rPr>
              <w:br/>
              <w:t>75.3</w:t>
            </w:r>
            <w:r w:rsidRPr="002F2886">
              <w:rPr>
                <w:color w:val="000000" w:themeColor="text1"/>
                <w:kern w:val="0"/>
                <w:szCs w:val="21"/>
              </w:rPr>
              <w:t>短路保护：</w:t>
            </w:r>
            <w:r w:rsidRPr="002F2886">
              <w:rPr>
                <w:color w:val="000000" w:themeColor="text1"/>
                <w:kern w:val="0"/>
                <w:szCs w:val="21"/>
              </w:rPr>
              <w:t>NT00-16</w:t>
            </w:r>
            <w:r w:rsidRPr="002F2886">
              <w:rPr>
                <w:color w:val="000000" w:themeColor="text1"/>
                <w:kern w:val="0"/>
                <w:szCs w:val="21"/>
              </w:rPr>
              <w:t>；</w:t>
            </w:r>
            <w:r w:rsidRPr="002F2886">
              <w:rPr>
                <w:color w:val="000000" w:themeColor="text1"/>
                <w:kern w:val="0"/>
                <w:szCs w:val="21"/>
              </w:rPr>
              <w:br/>
              <w:t>75.4</w:t>
            </w:r>
            <w:r w:rsidRPr="002F2886">
              <w:rPr>
                <w:color w:val="000000" w:themeColor="text1"/>
                <w:kern w:val="0"/>
                <w:szCs w:val="21"/>
              </w:rPr>
              <w:t>工作温度：</w:t>
            </w:r>
            <w:r w:rsidRPr="002F2886">
              <w:rPr>
                <w:color w:val="000000" w:themeColor="text1"/>
                <w:kern w:val="0"/>
                <w:szCs w:val="21"/>
              </w:rPr>
              <w:t>-5℃~+40℃</w:t>
            </w:r>
          </w:p>
        </w:tc>
      </w:tr>
      <w:tr w:rsidR="002F2886" w:rsidRPr="002F2886" w14:paraId="6A6E8F0A" w14:textId="77777777">
        <w:trPr>
          <w:trHeight w:val="399"/>
        </w:trPr>
        <w:tc>
          <w:tcPr>
            <w:tcW w:w="534" w:type="dxa"/>
            <w:vAlign w:val="center"/>
          </w:tcPr>
          <w:p w14:paraId="529BB046" w14:textId="77777777" w:rsidR="00D51218" w:rsidRPr="002F2886" w:rsidRDefault="003B4976">
            <w:pPr>
              <w:jc w:val="center"/>
              <w:rPr>
                <w:color w:val="000000" w:themeColor="text1"/>
                <w:szCs w:val="21"/>
              </w:rPr>
            </w:pPr>
            <w:r w:rsidRPr="002F2886">
              <w:rPr>
                <w:color w:val="000000" w:themeColor="text1"/>
                <w:kern w:val="0"/>
                <w:szCs w:val="21"/>
              </w:rPr>
              <w:t>76</w:t>
            </w:r>
          </w:p>
        </w:tc>
        <w:tc>
          <w:tcPr>
            <w:tcW w:w="1134" w:type="dxa"/>
            <w:gridSpan w:val="2"/>
            <w:vAlign w:val="center"/>
          </w:tcPr>
          <w:p w14:paraId="39C656B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48</w:t>
            </w:r>
            <w:r w:rsidRPr="002F2886">
              <w:rPr>
                <w:color w:val="000000" w:themeColor="text1"/>
                <w:kern w:val="0"/>
                <w:szCs w:val="21"/>
              </w:rPr>
              <w:t>口千兆交换机</w:t>
            </w:r>
          </w:p>
        </w:tc>
        <w:tc>
          <w:tcPr>
            <w:tcW w:w="708" w:type="dxa"/>
            <w:gridSpan w:val="2"/>
            <w:vAlign w:val="center"/>
          </w:tcPr>
          <w:p w14:paraId="08F9191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w:t>
            </w:r>
          </w:p>
        </w:tc>
        <w:tc>
          <w:tcPr>
            <w:tcW w:w="426" w:type="dxa"/>
            <w:vAlign w:val="center"/>
          </w:tcPr>
          <w:p w14:paraId="5744A88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000211B9"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76.1</w:t>
            </w:r>
            <w:r w:rsidRPr="002F2886">
              <w:rPr>
                <w:color w:val="000000" w:themeColor="text1"/>
                <w:kern w:val="0"/>
                <w:szCs w:val="21"/>
              </w:rPr>
              <w:t>传输速率：</w:t>
            </w:r>
            <w:r w:rsidRPr="002F2886">
              <w:rPr>
                <w:color w:val="000000" w:themeColor="text1"/>
                <w:kern w:val="0"/>
                <w:szCs w:val="21"/>
              </w:rPr>
              <w:t>10/100/1000Mbps</w:t>
            </w:r>
            <w:r w:rsidRPr="002F2886">
              <w:rPr>
                <w:color w:val="000000" w:themeColor="text1"/>
                <w:kern w:val="0"/>
                <w:szCs w:val="21"/>
              </w:rPr>
              <w:br/>
              <w:t>76.2</w:t>
            </w:r>
            <w:r w:rsidRPr="002F2886">
              <w:rPr>
                <w:color w:val="000000" w:themeColor="text1"/>
                <w:kern w:val="0"/>
                <w:szCs w:val="21"/>
              </w:rPr>
              <w:t>背板带宽：</w:t>
            </w:r>
            <w:r w:rsidRPr="002F2886">
              <w:rPr>
                <w:color w:val="000000" w:themeColor="text1"/>
                <w:kern w:val="0"/>
                <w:szCs w:val="21"/>
              </w:rPr>
              <w:t>336Gbps/2.56Tbps</w:t>
            </w:r>
            <w:r w:rsidRPr="002F2886">
              <w:rPr>
                <w:color w:val="000000" w:themeColor="text1"/>
                <w:kern w:val="0"/>
                <w:szCs w:val="21"/>
              </w:rPr>
              <w:br/>
              <w:t>76.3</w:t>
            </w:r>
            <w:r w:rsidRPr="002F2886">
              <w:rPr>
                <w:color w:val="000000" w:themeColor="text1"/>
                <w:kern w:val="0"/>
                <w:szCs w:val="21"/>
              </w:rPr>
              <w:t>包转发率：</w:t>
            </w:r>
            <w:r w:rsidRPr="002F2886">
              <w:rPr>
                <w:color w:val="000000" w:themeColor="text1"/>
                <w:kern w:val="0"/>
                <w:szCs w:val="21"/>
              </w:rPr>
              <w:t>87Mbps/144Mbps</w:t>
            </w:r>
            <w:r w:rsidRPr="002F2886">
              <w:rPr>
                <w:color w:val="000000" w:themeColor="text1"/>
                <w:kern w:val="0"/>
                <w:szCs w:val="21"/>
              </w:rPr>
              <w:br/>
              <w:t>76.4 MAC</w:t>
            </w:r>
            <w:r w:rsidRPr="002F2886">
              <w:rPr>
                <w:color w:val="000000" w:themeColor="text1"/>
                <w:kern w:val="0"/>
                <w:szCs w:val="21"/>
              </w:rPr>
              <w:t>地址表：</w:t>
            </w:r>
            <w:r w:rsidRPr="002F2886">
              <w:rPr>
                <w:color w:val="000000" w:themeColor="text1"/>
                <w:kern w:val="0"/>
                <w:szCs w:val="21"/>
              </w:rPr>
              <w:t>16K</w:t>
            </w:r>
            <w:r w:rsidRPr="002F2886">
              <w:rPr>
                <w:color w:val="000000" w:themeColor="text1"/>
                <w:kern w:val="0"/>
                <w:szCs w:val="21"/>
              </w:rPr>
              <w:br/>
              <w:t>76.5</w:t>
            </w:r>
            <w:r w:rsidRPr="002F2886">
              <w:rPr>
                <w:color w:val="000000" w:themeColor="text1"/>
                <w:kern w:val="0"/>
                <w:szCs w:val="21"/>
              </w:rPr>
              <w:t>端口数量：</w:t>
            </w:r>
            <w:r w:rsidRPr="002F2886">
              <w:rPr>
                <w:color w:val="000000" w:themeColor="text1"/>
                <w:kern w:val="0"/>
                <w:szCs w:val="21"/>
              </w:rPr>
              <w:t>52</w:t>
            </w:r>
            <w:r w:rsidRPr="002F2886">
              <w:rPr>
                <w:color w:val="000000" w:themeColor="text1"/>
                <w:kern w:val="0"/>
                <w:szCs w:val="21"/>
              </w:rPr>
              <w:t>个</w:t>
            </w:r>
            <w:r w:rsidRPr="002F2886">
              <w:rPr>
                <w:color w:val="000000" w:themeColor="text1"/>
                <w:kern w:val="0"/>
                <w:szCs w:val="21"/>
              </w:rPr>
              <w:br/>
              <w:t>76.6</w:t>
            </w:r>
            <w:r w:rsidRPr="002F2886">
              <w:rPr>
                <w:color w:val="000000" w:themeColor="text1"/>
                <w:kern w:val="0"/>
                <w:szCs w:val="21"/>
              </w:rPr>
              <w:t>端口描述：</w:t>
            </w:r>
            <w:r w:rsidRPr="002F2886">
              <w:rPr>
                <w:color w:val="000000" w:themeColor="text1"/>
                <w:kern w:val="0"/>
                <w:szCs w:val="21"/>
              </w:rPr>
              <w:t>48</w:t>
            </w:r>
            <w:r w:rsidRPr="002F2886">
              <w:rPr>
                <w:color w:val="000000" w:themeColor="text1"/>
                <w:kern w:val="0"/>
                <w:szCs w:val="21"/>
              </w:rPr>
              <w:t>个</w:t>
            </w:r>
            <w:r w:rsidRPr="002F2886">
              <w:rPr>
                <w:color w:val="000000" w:themeColor="text1"/>
                <w:kern w:val="0"/>
                <w:szCs w:val="21"/>
              </w:rPr>
              <w:t>10/100/1000Base-T</w:t>
            </w:r>
            <w:r w:rsidRPr="002F2886">
              <w:rPr>
                <w:color w:val="000000" w:themeColor="text1"/>
                <w:kern w:val="0"/>
                <w:szCs w:val="21"/>
              </w:rPr>
              <w:t>以太网端口</w:t>
            </w:r>
            <w:r w:rsidRPr="002F2886">
              <w:rPr>
                <w:color w:val="000000" w:themeColor="text1"/>
                <w:kern w:val="0"/>
                <w:szCs w:val="21"/>
              </w:rPr>
              <w:br/>
              <w:t>76.7</w:t>
            </w:r>
            <w:r w:rsidRPr="002F2886">
              <w:rPr>
                <w:color w:val="000000" w:themeColor="text1"/>
                <w:kern w:val="0"/>
                <w:szCs w:val="21"/>
              </w:rPr>
              <w:t>堆叠功能：可堆叠</w:t>
            </w:r>
            <w:r w:rsidRPr="002F2886">
              <w:rPr>
                <w:color w:val="000000" w:themeColor="text1"/>
                <w:kern w:val="0"/>
                <w:szCs w:val="21"/>
              </w:rPr>
              <w:br/>
              <w:t>76.8 VLAN</w:t>
            </w:r>
            <w:r w:rsidRPr="002F2886">
              <w:rPr>
                <w:color w:val="000000" w:themeColor="text1"/>
                <w:kern w:val="0"/>
                <w:szCs w:val="21"/>
              </w:rPr>
              <w:t>：支持</w:t>
            </w:r>
            <w:r w:rsidRPr="002F2886">
              <w:rPr>
                <w:color w:val="000000" w:themeColor="text1"/>
                <w:kern w:val="0"/>
                <w:szCs w:val="21"/>
              </w:rPr>
              <w:t>4K</w:t>
            </w:r>
            <w:r w:rsidRPr="002F2886">
              <w:rPr>
                <w:color w:val="000000" w:themeColor="text1"/>
                <w:kern w:val="0"/>
                <w:szCs w:val="21"/>
              </w:rPr>
              <w:t>个</w:t>
            </w:r>
            <w:r w:rsidRPr="002F2886">
              <w:rPr>
                <w:color w:val="000000" w:themeColor="text1"/>
                <w:kern w:val="0"/>
                <w:szCs w:val="21"/>
              </w:rPr>
              <w:t>VLAN</w:t>
            </w:r>
            <w:r w:rsidRPr="002F2886">
              <w:rPr>
                <w:color w:val="000000" w:themeColor="text1"/>
                <w:kern w:val="0"/>
                <w:szCs w:val="21"/>
              </w:rPr>
              <w:t>，支持</w:t>
            </w:r>
            <w:r w:rsidRPr="002F2886">
              <w:rPr>
                <w:color w:val="000000" w:themeColor="text1"/>
                <w:kern w:val="0"/>
                <w:szCs w:val="21"/>
              </w:rPr>
              <w:t>Guest VLAN</w:t>
            </w:r>
            <w:r w:rsidRPr="002F2886">
              <w:rPr>
                <w:color w:val="000000" w:themeColor="text1"/>
                <w:kern w:val="0"/>
                <w:szCs w:val="21"/>
              </w:rPr>
              <w:t>、</w:t>
            </w:r>
            <w:r w:rsidRPr="002F2886">
              <w:rPr>
                <w:color w:val="000000" w:themeColor="text1"/>
                <w:kern w:val="0"/>
                <w:szCs w:val="21"/>
              </w:rPr>
              <w:t>Voice VLAN</w:t>
            </w:r>
            <w:r w:rsidRPr="002F2886">
              <w:rPr>
                <w:color w:val="000000" w:themeColor="text1"/>
                <w:kern w:val="0"/>
                <w:szCs w:val="21"/>
              </w:rPr>
              <w:t>，支持</w:t>
            </w:r>
            <w:r w:rsidRPr="002F2886">
              <w:rPr>
                <w:color w:val="000000" w:themeColor="text1"/>
                <w:kern w:val="0"/>
                <w:szCs w:val="21"/>
              </w:rPr>
              <w:t>GVRP</w:t>
            </w:r>
            <w:r w:rsidRPr="002F2886">
              <w:rPr>
                <w:color w:val="000000" w:themeColor="text1"/>
                <w:kern w:val="0"/>
                <w:szCs w:val="21"/>
              </w:rPr>
              <w:t>协议，支持</w:t>
            </w:r>
            <w:r w:rsidRPr="002F2886">
              <w:rPr>
                <w:color w:val="000000" w:themeColor="text1"/>
                <w:kern w:val="0"/>
                <w:szCs w:val="21"/>
              </w:rPr>
              <w:t>MUX VLAN</w:t>
            </w:r>
            <w:r w:rsidRPr="002F2886">
              <w:rPr>
                <w:color w:val="000000" w:themeColor="text1"/>
                <w:kern w:val="0"/>
                <w:szCs w:val="21"/>
              </w:rPr>
              <w:t>功能，支持基于</w:t>
            </w:r>
            <w:r w:rsidRPr="002F2886">
              <w:rPr>
                <w:color w:val="000000" w:themeColor="text1"/>
                <w:kern w:val="0"/>
                <w:szCs w:val="21"/>
              </w:rPr>
              <w:t>MAC/</w:t>
            </w:r>
            <w:r w:rsidRPr="002F2886">
              <w:rPr>
                <w:color w:val="000000" w:themeColor="text1"/>
                <w:kern w:val="0"/>
                <w:szCs w:val="21"/>
              </w:rPr>
              <w:t>协议</w:t>
            </w:r>
            <w:r w:rsidRPr="002F2886">
              <w:rPr>
                <w:color w:val="000000" w:themeColor="text1"/>
                <w:kern w:val="0"/>
                <w:szCs w:val="21"/>
              </w:rPr>
              <w:t>/IP</w:t>
            </w:r>
            <w:r w:rsidRPr="002F2886">
              <w:rPr>
                <w:color w:val="000000" w:themeColor="text1"/>
                <w:kern w:val="0"/>
                <w:szCs w:val="21"/>
              </w:rPr>
              <w:t>子网</w:t>
            </w:r>
            <w:r w:rsidRPr="002F2886">
              <w:rPr>
                <w:color w:val="000000" w:themeColor="text1"/>
                <w:kern w:val="0"/>
                <w:szCs w:val="21"/>
              </w:rPr>
              <w:t>/</w:t>
            </w:r>
            <w:r w:rsidRPr="002F2886">
              <w:rPr>
                <w:color w:val="000000" w:themeColor="text1"/>
                <w:kern w:val="0"/>
                <w:szCs w:val="21"/>
              </w:rPr>
              <w:t>策略</w:t>
            </w:r>
            <w:r w:rsidRPr="002F2886">
              <w:rPr>
                <w:color w:val="000000" w:themeColor="text1"/>
                <w:kern w:val="0"/>
                <w:szCs w:val="21"/>
              </w:rPr>
              <w:t>/</w:t>
            </w:r>
            <w:r w:rsidRPr="002F2886">
              <w:rPr>
                <w:color w:val="000000" w:themeColor="text1"/>
                <w:kern w:val="0"/>
                <w:szCs w:val="21"/>
              </w:rPr>
              <w:t>端口的</w:t>
            </w:r>
            <w:r w:rsidRPr="002F2886">
              <w:rPr>
                <w:color w:val="000000" w:themeColor="text1"/>
                <w:kern w:val="0"/>
                <w:szCs w:val="21"/>
              </w:rPr>
              <w:t>VLAN</w:t>
            </w:r>
            <w:r w:rsidRPr="002F2886">
              <w:rPr>
                <w:color w:val="000000" w:themeColor="text1"/>
                <w:kern w:val="0"/>
                <w:szCs w:val="21"/>
              </w:rPr>
              <w:t>，支持</w:t>
            </w:r>
            <w:r w:rsidRPr="002F2886">
              <w:rPr>
                <w:color w:val="000000" w:themeColor="text1"/>
                <w:kern w:val="0"/>
                <w:szCs w:val="21"/>
              </w:rPr>
              <w:t>1:1</w:t>
            </w:r>
            <w:r w:rsidRPr="002F2886">
              <w:rPr>
                <w:color w:val="000000" w:themeColor="text1"/>
                <w:kern w:val="0"/>
                <w:szCs w:val="21"/>
              </w:rPr>
              <w:t>和</w:t>
            </w:r>
            <w:r w:rsidRPr="002F2886">
              <w:rPr>
                <w:color w:val="000000" w:themeColor="text1"/>
                <w:kern w:val="0"/>
                <w:szCs w:val="21"/>
              </w:rPr>
              <w:t>N:1 VLAN Mapping</w:t>
            </w:r>
            <w:r w:rsidRPr="002F2886">
              <w:rPr>
                <w:color w:val="000000" w:themeColor="text1"/>
                <w:kern w:val="0"/>
                <w:szCs w:val="21"/>
              </w:rPr>
              <w:t>功能</w:t>
            </w:r>
            <w:r w:rsidRPr="002F2886">
              <w:rPr>
                <w:color w:val="000000" w:themeColor="text1"/>
                <w:kern w:val="0"/>
                <w:szCs w:val="21"/>
              </w:rPr>
              <w:br/>
              <w:t>76.9 QOS</w:t>
            </w:r>
            <w:r w:rsidRPr="002F2886">
              <w:rPr>
                <w:color w:val="000000" w:themeColor="text1"/>
                <w:kern w:val="0"/>
                <w:szCs w:val="21"/>
              </w:rPr>
              <w:t>：支持对端口接收和发送报文的速率进行限制，支持报文重定向，支持基于端口的流量监管，支持双速三色</w:t>
            </w:r>
            <w:r w:rsidRPr="002F2886">
              <w:rPr>
                <w:color w:val="000000" w:themeColor="text1"/>
                <w:kern w:val="0"/>
                <w:szCs w:val="21"/>
              </w:rPr>
              <w:t>CAR</w:t>
            </w:r>
            <w:r w:rsidRPr="002F2886">
              <w:rPr>
                <w:color w:val="000000" w:themeColor="text1"/>
                <w:kern w:val="0"/>
                <w:szCs w:val="21"/>
              </w:rPr>
              <w:t>功能，每端口支持</w:t>
            </w:r>
            <w:r w:rsidRPr="002F2886">
              <w:rPr>
                <w:color w:val="000000" w:themeColor="text1"/>
                <w:kern w:val="0"/>
                <w:szCs w:val="21"/>
              </w:rPr>
              <w:t>8</w:t>
            </w:r>
            <w:r w:rsidRPr="002F2886">
              <w:rPr>
                <w:color w:val="000000" w:themeColor="text1"/>
                <w:kern w:val="0"/>
                <w:szCs w:val="21"/>
              </w:rPr>
              <w:t>个队列，支持</w:t>
            </w:r>
            <w:r w:rsidRPr="002F2886">
              <w:rPr>
                <w:color w:val="000000" w:themeColor="text1"/>
                <w:kern w:val="0"/>
                <w:szCs w:val="21"/>
              </w:rPr>
              <w:t>WRR</w:t>
            </w:r>
            <w:r w:rsidRPr="002F2886">
              <w:rPr>
                <w:color w:val="000000" w:themeColor="text1"/>
                <w:kern w:val="0"/>
                <w:szCs w:val="21"/>
              </w:rPr>
              <w:t>、</w:t>
            </w:r>
            <w:r w:rsidRPr="002F2886">
              <w:rPr>
                <w:color w:val="000000" w:themeColor="text1"/>
                <w:kern w:val="0"/>
                <w:szCs w:val="21"/>
              </w:rPr>
              <w:t>DRR</w:t>
            </w:r>
            <w:r w:rsidRPr="002F2886">
              <w:rPr>
                <w:color w:val="000000" w:themeColor="text1"/>
                <w:kern w:val="0"/>
                <w:szCs w:val="21"/>
              </w:rPr>
              <w:t>、</w:t>
            </w:r>
            <w:r w:rsidRPr="002F2886">
              <w:rPr>
                <w:color w:val="000000" w:themeColor="text1"/>
                <w:kern w:val="0"/>
                <w:szCs w:val="21"/>
              </w:rPr>
              <w:t>SP</w:t>
            </w:r>
            <w:r w:rsidRPr="002F2886">
              <w:rPr>
                <w:color w:val="000000" w:themeColor="text1"/>
                <w:kern w:val="0"/>
                <w:szCs w:val="21"/>
              </w:rPr>
              <w:t>、</w:t>
            </w:r>
            <w:r w:rsidRPr="002F2886">
              <w:rPr>
                <w:color w:val="000000" w:themeColor="text1"/>
                <w:kern w:val="0"/>
                <w:szCs w:val="21"/>
              </w:rPr>
              <w:t>WRR</w:t>
            </w:r>
            <w:r w:rsidRPr="002F2886">
              <w:rPr>
                <w:color w:val="000000" w:themeColor="text1"/>
                <w:kern w:val="0"/>
                <w:szCs w:val="21"/>
              </w:rPr>
              <w:t>＋</w:t>
            </w:r>
            <w:r w:rsidRPr="002F2886">
              <w:rPr>
                <w:color w:val="000000" w:themeColor="text1"/>
                <w:kern w:val="0"/>
                <w:szCs w:val="21"/>
              </w:rPr>
              <w:t>SP</w:t>
            </w:r>
            <w:r w:rsidRPr="002F2886">
              <w:rPr>
                <w:color w:val="000000" w:themeColor="text1"/>
                <w:kern w:val="0"/>
                <w:szCs w:val="21"/>
              </w:rPr>
              <w:t>、</w:t>
            </w:r>
            <w:r w:rsidRPr="002F2886">
              <w:rPr>
                <w:color w:val="000000" w:themeColor="text1"/>
                <w:kern w:val="0"/>
                <w:szCs w:val="21"/>
              </w:rPr>
              <w:t>DRR+SP</w:t>
            </w:r>
            <w:r w:rsidRPr="002F2886">
              <w:rPr>
                <w:color w:val="000000" w:themeColor="text1"/>
                <w:kern w:val="0"/>
                <w:szCs w:val="21"/>
              </w:rPr>
              <w:t>队列调度算法</w:t>
            </w:r>
            <w:r w:rsidRPr="002F2886">
              <w:rPr>
                <w:color w:val="000000" w:themeColor="text1"/>
                <w:kern w:val="0"/>
                <w:szCs w:val="21"/>
              </w:rPr>
              <w:br/>
              <w:t>76.10</w:t>
            </w:r>
            <w:r w:rsidRPr="002F2886">
              <w:rPr>
                <w:color w:val="000000" w:themeColor="text1"/>
                <w:kern w:val="0"/>
                <w:szCs w:val="21"/>
              </w:rPr>
              <w:t>支持报文的</w:t>
            </w:r>
            <w:r w:rsidRPr="002F2886">
              <w:rPr>
                <w:color w:val="000000" w:themeColor="text1"/>
                <w:kern w:val="0"/>
                <w:szCs w:val="21"/>
              </w:rPr>
              <w:t>802.1p</w:t>
            </w:r>
            <w:r w:rsidRPr="002F2886">
              <w:rPr>
                <w:color w:val="000000" w:themeColor="text1"/>
                <w:kern w:val="0"/>
                <w:szCs w:val="21"/>
              </w:rPr>
              <w:t>和</w:t>
            </w:r>
            <w:r w:rsidRPr="002F2886">
              <w:rPr>
                <w:color w:val="000000" w:themeColor="text1"/>
                <w:kern w:val="0"/>
                <w:szCs w:val="21"/>
              </w:rPr>
              <w:t>DSCP</w:t>
            </w:r>
            <w:r w:rsidRPr="002F2886">
              <w:rPr>
                <w:color w:val="000000" w:themeColor="text1"/>
                <w:kern w:val="0"/>
                <w:szCs w:val="21"/>
              </w:rPr>
              <w:t>优先级重新标记，支持</w:t>
            </w:r>
            <w:r w:rsidRPr="002F2886">
              <w:rPr>
                <w:color w:val="000000" w:themeColor="text1"/>
                <w:kern w:val="0"/>
                <w:szCs w:val="21"/>
              </w:rPr>
              <w:t>L2</w:t>
            </w:r>
            <w:r w:rsidRPr="002F2886">
              <w:rPr>
                <w:color w:val="000000" w:themeColor="text1"/>
                <w:kern w:val="0"/>
                <w:szCs w:val="21"/>
              </w:rPr>
              <w:t>（</w:t>
            </w:r>
            <w:r w:rsidRPr="002F2886">
              <w:rPr>
                <w:color w:val="000000" w:themeColor="text1"/>
                <w:kern w:val="0"/>
                <w:szCs w:val="21"/>
              </w:rPr>
              <w:t>Layer 2</w:t>
            </w:r>
            <w:r w:rsidRPr="002F2886">
              <w:rPr>
                <w:color w:val="000000" w:themeColor="text1"/>
                <w:kern w:val="0"/>
                <w:szCs w:val="21"/>
              </w:rPr>
              <w:t>）</w:t>
            </w:r>
            <w:r w:rsidRPr="002F2886">
              <w:rPr>
                <w:color w:val="000000" w:themeColor="text1"/>
                <w:kern w:val="0"/>
                <w:szCs w:val="21"/>
              </w:rPr>
              <w:t>-L4</w:t>
            </w:r>
            <w:r w:rsidRPr="002F2886">
              <w:rPr>
                <w:color w:val="000000" w:themeColor="text1"/>
                <w:kern w:val="0"/>
                <w:szCs w:val="21"/>
              </w:rPr>
              <w:t>（</w:t>
            </w:r>
            <w:r w:rsidRPr="002F2886">
              <w:rPr>
                <w:color w:val="000000" w:themeColor="text1"/>
                <w:kern w:val="0"/>
                <w:szCs w:val="21"/>
              </w:rPr>
              <w:t>Layer 4</w:t>
            </w:r>
            <w:r w:rsidRPr="002F2886">
              <w:rPr>
                <w:color w:val="000000" w:themeColor="text1"/>
                <w:kern w:val="0"/>
                <w:szCs w:val="21"/>
              </w:rPr>
              <w:t>）包过滤功能，提供基于源</w:t>
            </w:r>
            <w:r w:rsidRPr="002F2886">
              <w:rPr>
                <w:color w:val="000000" w:themeColor="text1"/>
                <w:kern w:val="0"/>
                <w:szCs w:val="21"/>
              </w:rPr>
              <w:t>MAC</w:t>
            </w:r>
            <w:r w:rsidRPr="002F2886">
              <w:rPr>
                <w:color w:val="000000" w:themeColor="text1"/>
                <w:kern w:val="0"/>
                <w:szCs w:val="21"/>
              </w:rPr>
              <w:t>地址、目的</w:t>
            </w:r>
            <w:r w:rsidRPr="002F2886">
              <w:rPr>
                <w:color w:val="000000" w:themeColor="text1"/>
                <w:kern w:val="0"/>
                <w:szCs w:val="21"/>
              </w:rPr>
              <w:t>MAC</w:t>
            </w:r>
            <w:r w:rsidRPr="002F2886">
              <w:rPr>
                <w:color w:val="000000" w:themeColor="text1"/>
                <w:kern w:val="0"/>
                <w:szCs w:val="21"/>
              </w:rPr>
              <w:t>地址、源</w:t>
            </w:r>
            <w:r w:rsidRPr="002F2886">
              <w:rPr>
                <w:color w:val="000000" w:themeColor="text1"/>
                <w:kern w:val="0"/>
                <w:szCs w:val="21"/>
              </w:rPr>
              <w:t>IP</w:t>
            </w:r>
            <w:r w:rsidRPr="002F2886">
              <w:rPr>
                <w:color w:val="000000" w:themeColor="text1"/>
                <w:kern w:val="0"/>
                <w:szCs w:val="21"/>
              </w:rPr>
              <w:t>地址、目的</w:t>
            </w:r>
            <w:r w:rsidRPr="002F2886">
              <w:rPr>
                <w:color w:val="000000" w:themeColor="text1"/>
                <w:kern w:val="0"/>
                <w:szCs w:val="21"/>
              </w:rPr>
              <w:t>IP</w:t>
            </w:r>
            <w:r w:rsidRPr="002F2886">
              <w:rPr>
                <w:color w:val="000000" w:themeColor="text1"/>
                <w:kern w:val="0"/>
                <w:szCs w:val="21"/>
              </w:rPr>
              <w:t>地址、</w:t>
            </w:r>
            <w:r w:rsidRPr="002F2886">
              <w:rPr>
                <w:color w:val="000000" w:themeColor="text1"/>
                <w:kern w:val="0"/>
                <w:szCs w:val="21"/>
              </w:rPr>
              <w:t>TCP/IP</w:t>
            </w:r>
            <w:r w:rsidRPr="002F2886">
              <w:rPr>
                <w:color w:val="000000" w:themeColor="text1"/>
                <w:kern w:val="0"/>
                <w:szCs w:val="21"/>
              </w:rPr>
              <w:t>协议源</w:t>
            </w:r>
            <w:r w:rsidRPr="002F2886">
              <w:rPr>
                <w:color w:val="000000" w:themeColor="text1"/>
                <w:kern w:val="0"/>
                <w:szCs w:val="21"/>
              </w:rPr>
              <w:t>/</w:t>
            </w:r>
            <w:r w:rsidRPr="002F2886">
              <w:rPr>
                <w:color w:val="000000" w:themeColor="text1"/>
                <w:kern w:val="0"/>
                <w:szCs w:val="21"/>
              </w:rPr>
              <w:t>目的端口号、协议、</w:t>
            </w:r>
            <w:r w:rsidRPr="002F2886">
              <w:rPr>
                <w:color w:val="000000" w:themeColor="text1"/>
                <w:kern w:val="0"/>
                <w:szCs w:val="21"/>
              </w:rPr>
              <w:t>VLAN</w:t>
            </w:r>
            <w:r w:rsidRPr="002F2886">
              <w:rPr>
                <w:color w:val="000000" w:themeColor="text1"/>
                <w:kern w:val="0"/>
                <w:szCs w:val="21"/>
              </w:rPr>
              <w:t>的包过滤功能</w:t>
            </w:r>
            <w:r w:rsidRPr="002F2886">
              <w:rPr>
                <w:color w:val="000000" w:themeColor="text1"/>
                <w:kern w:val="0"/>
                <w:szCs w:val="21"/>
              </w:rPr>
              <w:br/>
              <w:t>76.11</w:t>
            </w:r>
            <w:r w:rsidRPr="002F2886">
              <w:rPr>
                <w:color w:val="000000" w:themeColor="text1"/>
                <w:kern w:val="0"/>
                <w:szCs w:val="21"/>
              </w:rPr>
              <w:t>支持基于队列限速和端口整形功能，组播管理：支持</w:t>
            </w:r>
            <w:r w:rsidRPr="002F2886">
              <w:rPr>
                <w:color w:val="000000" w:themeColor="text1"/>
                <w:kern w:val="0"/>
                <w:szCs w:val="21"/>
              </w:rPr>
              <w:t>IGMP v1/v2/v3 Snooping</w:t>
            </w:r>
            <w:r w:rsidRPr="002F2886">
              <w:rPr>
                <w:color w:val="000000" w:themeColor="text1"/>
                <w:kern w:val="0"/>
                <w:szCs w:val="21"/>
              </w:rPr>
              <w:t>和快速离开机制，支持</w:t>
            </w:r>
            <w:r w:rsidRPr="002F2886">
              <w:rPr>
                <w:color w:val="000000" w:themeColor="text1"/>
                <w:kern w:val="0"/>
                <w:szCs w:val="21"/>
              </w:rPr>
              <w:t>VLAN</w:t>
            </w:r>
            <w:r w:rsidRPr="002F2886">
              <w:rPr>
                <w:color w:val="000000" w:themeColor="text1"/>
                <w:kern w:val="0"/>
                <w:szCs w:val="21"/>
              </w:rPr>
              <w:t>内组播转发和组播多</w:t>
            </w:r>
            <w:r w:rsidRPr="002F2886">
              <w:rPr>
                <w:color w:val="000000" w:themeColor="text1"/>
                <w:kern w:val="0"/>
                <w:szCs w:val="21"/>
              </w:rPr>
              <w:t>VLAN</w:t>
            </w:r>
            <w:r w:rsidRPr="002F2886">
              <w:rPr>
                <w:color w:val="000000" w:themeColor="text1"/>
                <w:kern w:val="0"/>
                <w:szCs w:val="21"/>
              </w:rPr>
              <w:t>复制，支持捆绑端口的组播负载分担，支持可控组播，支持基于端口的组播流量统计</w:t>
            </w:r>
            <w:r w:rsidRPr="002F2886">
              <w:rPr>
                <w:color w:val="000000" w:themeColor="text1"/>
                <w:kern w:val="0"/>
                <w:szCs w:val="21"/>
              </w:rPr>
              <w:br/>
              <w:t>76.12</w:t>
            </w:r>
            <w:r w:rsidRPr="002F2886">
              <w:rPr>
                <w:color w:val="000000" w:themeColor="text1"/>
                <w:kern w:val="0"/>
                <w:szCs w:val="21"/>
              </w:rPr>
              <w:t>网络管理：支持智能</w:t>
            </w:r>
            <w:r w:rsidRPr="002F2886">
              <w:rPr>
                <w:color w:val="000000" w:themeColor="text1"/>
                <w:kern w:val="0"/>
                <w:szCs w:val="21"/>
              </w:rPr>
              <w:t>iStack</w:t>
            </w:r>
            <w:r w:rsidRPr="002F2886">
              <w:rPr>
                <w:color w:val="000000" w:themeColor="text1"/>
                <w:kern w:val="0"/>
                <w:szCs w:val="21"/>
              </w:rPr>
              <w:t>堆叠，支持虚拟电缆检测（</w:t>
            </w:r>
            <w:r w:rsidRPr="002F2886">
              <w:rPr>
                <w:color w:val="000000" w:themeColor="text1"/>
                <w:kern w:val="0"/>
                <w:szCs w:val="21"/>
              </w:rPr>
              <w:t>Virtual Cable Test</w:t>
            </w:r>
            <w:r w:rsidRPr="002F2886">
              <w:rPr>
                <w:color w:val="000000" w:themeColor="text1"/>
                <w:kern w:val="0"/>
                <w:szCs w:val="21"/>
              </w:rPr>
              <w:t>），支持</w:t>
            </w:r>
            <w:r w:rsidRPr="002F2886">
              <w:rPr>
                <w:color w:val="000000" w:themeColor="text1"/>
                <w:kern w:val="0"/>
                <w:szCs w:val="21"/>
              </w:rPr>
              <w:t>Telent</w:t>
            </w:r>
            <w:r w:rsidRPr="002F2886">
              <w:rPr>
                <w:color w:val="000000" w:themeColor="text1"/>
                <w:kern w:val="0"/>
                <w:szCs w:val="21"/>
              </w:rPr>
              <w:t>远程配置、维护，支持</w:t>
            </w:r>
            <w:r w:rsidRPr="002F2886">
              <w:rPr>
                <w:color w:val="000000" w:themeColor="text1"/>
                <w:kern w:val="0"/>
                <w:szCs w:val="21"/>
              </w:rPr>
              <w:t>SNMPv1/v2/v3</w:t>
            </w:r>
            <w:r w:rsidRPr="002F2886">
              <w:rPr>
                <w:color w:val="000000" w:themeColor="text1"/>
                <w:kern w:val="0"/>
                <w:szCs w:val="21"/>
              </w:rPr>
              <w:t>，支持</w:t>
            </w:r>
            <w:r w:rsidRPr="002F2886">
              <w:rPr>
                <w:color w:val="000000" w:themeColor="text1"/>
                <w:kern w:val="0"/>
                <w:szCs w:val="21"/>
              </w:rPr>
              <w:t>RMON</w:t>
            </w:r>
            <w:r w:rsidRPr="002F2886">
              <w:rPr>
                <w:color w:val="000000" w:themeColor="text1"/>
                <w:kern w:val="0"/>
                <w:szCs w:val="21"/>
              </w:rPr>
              <w:t>，支持网管系统、支持</w:t>
            </w:r>
            <w:r w:rsidRPr="002F2886">
              <w:rPr>
                <w:color w:val="000000" w:themeColor="text1"/>
                <w:kern w:val="0"/>
                <w:szCs w:val="21"/>
              </w:rPr>
              <w:t>WEB</w:t>
            </w:r>
            <w:r w:rsidRPr="002F2886">
              <w:rPr>
                <w:color w:val="000000" w:themeColor="text1"/>
                <w:kern w:val="0"/>
                <w:szCs w:val="21"/>
              </w:rPr>
              <w:t>网管特性，支持</w:t>
            </w:r>
            <w:r w:rsidRPr="002F2886">
              <w:rPr>
                <w:color w:val="000000" w:themeColor="text1"/>
                <w:kern w:val="0"/>
                <w:szCs w:val="21"/>
              </w:rPr>
              <w:t>HTTPS</w:t>
            </w:r>
            <w:r w:rsidRPr="002F2886">
              <w:rPr>
                <w:color w:val="000000" w:themeColor="text1"/>
                <w:kern w:val="0"/>
                <w:szCs w:val="21"/>
              </w:rPr>
              <w:br/>
              <w:t>76.13</w:t>
            </w:r>
            <w:r w:rsidRPr="002F2886">
              <w:rPr>
                <w:color w:val="000000" w:themeColor="text1"/>
                <w:kern w:val="0"/>
                <w:szCs w:val="21"/>
              </w:rPr>
              <w:t>支持</w:t>
            </w:r>
            <w:r w:rsidRPr="002F2886">
              <w:rPr>
                <w:color w:val="000000" w:themeColor="text1"/>
                <w:kern w:val="0"/>
                <w:szCs w:val="21"/>
              </w:rPr>
              <w:t>LLDP/LLDP-MED</w:t>
            </w:r>
            <w:r w:rsidRPr="002F2886">
              <w:rPr>
                <w:color w:val="000000" w:themeColor="text1"/>
                <w:kern w:val="0"/>
                <w:szCs w:val="21"/>
              </w:rPr>
              <w:t>，支持系统日志、分级告警，支持</w:t>
            </w:r>
            <w:r w:rsidRPr="002F2886">
              <w:rPr>
                <w:color w:val="000000" w:themeColor="text1"/>
                <w:kern w:val="0"/>
                <w:szCs w:val="21"/>
              </w:rPr>
              <w:t>802.3az</w:t>
            </w:r>
            <w:r w:rsidRPr="002F2886">
              <w:rPr>
                <w:color w:val="000000" w:themeColor="text1"/>
                <w:kern w:val="0"/>
                <w:szCs w:val="21"/>
              </w:rPr>
              <w:t>能效以太网</w:t>
            </w:r>
            <w:r w:rsidRPr="002F2886">
              <w:rPr>
                <w:color w:val="000000" w:themeColor="text1"/>
                <w:kern w:val="0"/>
                <w:szCs w:val="21"/>
              </w:rPr>
              <w:t>EEE</w:t>
            </w:r>
            <w:r w:rsidRPr="002F2886">
              <w:rPr>
                <w:color w:val="000000" w:themeColor="text1"/>
                <w:kern w:val="0"/>
                <w:szCs w:val="21"/>
              </w:rPr>
              <w:br/>
              <w:t>76.14</w:t>
            </w:r>
            <w:r w:rsidRPr="002F2886">
              <w:rPr>
                <w:color w:val="000000" w:themeColor="text1"/>
                <w:kern w:val="0"/>
                <w:szCs w:val="21"/>
              </w:rPr>
              <w:t>安全管理：用户分级管理和口令保护，支持防止</w:t>
            </w:r>
            <w:r w:rsidRPr="002F2886">
              <w:rPr>
                <w:color w:val="000000" w:themeColor="text1"/>
                <w:kern w:val="0"/>
                <w:szCs w:val="21"/>
              </w:rPr>
              <w:t>DOS</w:t>
            </w:r>
            <w:r w:rsidRPr="002F2886">
              <w:rPr>
                <w:color w:val="000000" w:themeColor="text1"/>
                <w:kern w:val="0"/>
                <w:szCs w:val="21"/>
              </w:rPr>
              <w:t>、</w:t>
            </w:r>
            <w:r w:rsidRPr="002F2886">
              <w:rPr>
                <w:color w:val="000000" w:themeColor="text1"/>
                <w:kern w:val="0"/>
                <w:szCs w:val="21"/>
              </w:rPr>
              <w:t>ARP</w:t>
            </w:r>
            <w:r w:rsidRPr="002F2886">
              <w:rPr>
                <w:color w:val="000000" w:themeColor="text1"/>
                <w:kern w:val="0"/>
                <w:szCs w:val="21"/>
              </w:rPr>
              <w:t>攻击功能、</w:t>
            </w:r>
            <w:r w:rsidRPr="002F2886">
              <w:rPr>
                <w:color w:val="000000" w:themeColor="text1"/>
                <w:kern w:val="0"/>
                <w:szCs w:val="21"/>
              </w:rPr>
              <w:t>ICMP</w:t>
            </w:r>
            <w:r w:rsidRPr="002F2886">
              <w:rPr>
                <w:color w:val="000000" w:themeColor="text1"/>
                <w:kern w:val="0"/>
                <w:szCs w:val="21"/>
              </w:rPr>
              <w:t>防攻击，支持</w:t>
            </w:r>
            <w:r w:rsidRPr="002F2886">
              <w:rPr>
                <w:color w:val="000000" w:themeColor="text1"/>
                <w:kern w:val="0"/>
                <w:szCs w:val="21"/>
              </w:rPr>
              <w:t>IP</w:t>
            </w:r>
            <w:r w:rsidRPr="002F2886">
              <w:rPr>
                <w:color w:val="000000" w:themeColor="text1"/>
                <w:kern w:val="0"/>
                <w:szCs w:val="21"/>
              </w:rPr>
              <w:t>、</w:t>
            </w:r>
            <w:r w:rsidRPr="002F2886">
              <w:rPr>
                <w:color w:val="000000" w:themeColor="text1"/>
                <w:kern w:val="0"/>
                <w:szCs w:val="21"/>
              </w:rPr>
              <w:t>MAC</w:t>
            </w:r>
            <w:r w:rsidRPr="002F2886">
              <w:rPr>
                <w:color w:val="000000" w:themeColor="text1"/>
                <w:kern w:val="0"/>
                <w:szCs w:val="21"/>
              </w:rPr>
              <w:t>、端口、</w:t>
            </w:r>
            <w:r w:rsidRPr="002F2886">
              <w:rPr>
                <w:color w:val="000000" w:themeColor="text1"/>
                <w:kern w:val="0"/>
                <w:szCs w:val="21"/>
              </w:rPr>
              <w:t>VLAN</w:t>
            </w:r>
            <w:r w:rsidRPr="002F2886">
              <w:rPr>
                <w:color w:val="000000" w:themeColor="text1"/>
                <w:kern w:val="0"/>
                <w:szCs w:val="21"/>
              </w:rPr>
              <w:t>的组合绑定，支持端口隔离、端口安全、</w:t>
            </w:r>
            <w:r w:rsidRPr="002F2886">
              <w:rPr>
                <w:color w:val="000000" w:themeColor="text1"/>
                <w:kern w:val="0"/>
                <w:szCs w:val="21"/>
              </w:rPr>
              <w:t>Sticky MAC</w:t>
            </w:r>
            <w:r w:rsidRPr="002F2886">
              <w:rPr>
                <w:color w:val="000000" w:themeColor="text1"/>
                <w:kern w:val="0"/>
                <w:szCs w:val="21"/>
              </w:rPr>
              <w:br/>
              <w:t>76.15</w:t>
            </w:r>
            <w:r w:rsidRPr="002F2886">
              <w:rPr>
                <w:color w:val="000000" w:themeColor="text1"/>
                <w:kern w:val="0"/>
                <w:szCs w:val="21"/>
              </w:rPr>
              <w:t>支持</w:t>
            </w:r>
            <w:r w:rsidRPr="002F2886">
              <w:rPr>
                <w:color w:val="000000" w:themeColor="text1"/>
                <w:kern w:val="0"/>
                <w:szCs w:val="21"/>
              </w:rPr>
              <w:t>MFF</w:t>
            </w:r>
            <w:r w:rsidRPr="002F2886">
              <w:rPr>
                <w:color w:val="000000" w:themeColor="text1"/>
                <w:kern w:val="0"/>
                <w:szCs w:val="21"/>
              </w:rPr>
              <w:t>，支持黑洞</w:t>
            </w:r>
            <w:r w:rsidRPr="002F2886">
              <w:rPr>
                <w:color w:val="000000" w:themeColor="text1"/>
                <w:kern w:val="0"/>
                <w:szCs w:val="21"/>
              </w:rPr>
              <w:t>MAC</w:t>
            </w:r>
            <w:r w:rsidRPr="002F2886">
              <w:rPr>
                <w:color w:val="000000" w:themeColor="text1"/>
                <w:kern w:val="0"/>
                <w:szCs w:val="21"/>
              </w:rPr>
              <w:t>地址，支持</w:t>
            </w:r>
            <w:r w:rsidRPr="002F2886">
              <w:rPr>
                <w:color w:val="000000" w:themeColor="text1"/>
                <w:kern w:val="0"/>
                <w:szCs w:val="21"/>
              </w:rPr>
              <w:t>MAC</w:t>
            </w:r>
            <w:r w:rsidRPr="002F2886">
              <w:rPr>
                <w:color w:val="000000" w:themeColor="text1"/>
                <w:kern w:val="0"/>
                <w:szCs w:val="21"/>
              </w:rPr>
              <w:t>地址学习数目限制，支持</w:t>
            </w:r>
            <w:r w:rsidRPr="002F2886">
              <w:rPr>
                <w:color w:val="000000" w:themeColor="text1"/>
                <w:kern w:val="0"/>
                <w:szCs w:val="21"/>
              </w:rPr>
              <w:t>IEEE 802.1X</w:t>
            </w:r>
            <w:r w:rsidRPr="002F2886">
              <w:rPr>
                <w:color w:val="000000" w:themeColor="text1"/>
                <w:kern w:val="0"/>
                <w:szCs w:val="21"/>
              </w:rPr>
              <w:t>认证，支持单端口最大用户数限制，支持</w:t>
            </w:r>
            <w:r w:rsidRPr="002F2886">
              <w:rPr>
                <w:color w:val="000000" w:themeColor="text1"/>
                <w:kern w:val="0"/>
                <w:szCs w:val="21"/>
              </w:rPr>
              <w:t>AAA</w:t>
            </w:r>
            <w:r w:rsidRPr="002F2886">
              <w:rPr>
                <w:color w:val="000000" w:themeColor="text1"/>
                <w:kern w:val="0"/>
                <w:szCs w:val="21"/>
              </w:rPr>
              <w:t>认证，支持</w:t>
            </w:r>
            <w:r w:rsidRPr="002F2886">
              <w:rPr>
                <w:color w:val="000000" w:themeColor="text1"/>
                <w:kern w:val="0"/>
                <w:szCs w:val="21"/>
              </w:rPr>
              <w:t>Radius</w:t>
            </w:r>
            <w:r w:rsidRPr="002F2886">
              <w:rPr>
                <w:color w:val="000000" w:themeColor="text1"/>
                <w:kern w:val="0"/>
                <w:szCs w:val="21"/>
              </w:rPr>
              <w:t>、</w:t>
            </w:r>
            <w:r w:rsidRPr="002F2886">
              <w:rPr>
                <w:color w:val="000000" w:themeColor="text1"/>
                <w:kern w:val="0"/>
                <w:szCs w:val="21"/>
              </w:rPr>
              <w:t>TACACS+</w:t>
            </w:r>
            <w:r w:rsidRPr="002F2886">
              <w:rPr>
                <w:color w:val="000000" w:themeColor="text1"/>
                <w:kern w:val="0"/>
                <w:szCs w:val="21"/>
              </w:rPr>
              <w:t>、</w:t>
            </w:r>
            <w:r w:rsidRPr="002F2886">
              <w:rPr>
                <w:color w:val="000000" w:themeColor="text1"/>
                <w:kern w:val="0"/>
                <w:szCs w:val="21"/>
              </w:rPr>
              <w:t>NAC</w:t>
            </w:r>
            <w:r w:rsidRPr="002F2886">
              <w:rPr>
                <w:color w:val="000000" w:themeColor="text1"/>
                <w:kern w:val="0"/>
                <w:szCs w:val="21"/>
              </w:rPr>
              <w:t>等多种方式</w:t>
            </w:r>
            <w:r w:rsidRPr="002F2886">
              <w:rPr>
                <w:color w:val="000000" w:themeColor="text1"/>
                <w:kern w:val="0"/>
                <w:szCs w:val="21"/>
              </w:rPr>
              <w:br/>
              <w:t>76.16</w:t>
            </w:r>
            <w:r w:rsidRPr="002F2886">
              <w:rPr>
                <w:color w:val="000000" w:themeColor="text1"/>
                <w:kern w:val="0"/>
                <w:szCs w:val="21"/>
              </w:rPr>
              <w:t>支持</w:t>
            </w:r>
            <w:r w:rsidRPr="002F2886">
              <w:rPr>
                <w:color w:val="000000" w:themeColor="text1"/>
                <w:kern w:val="0"/>
                <w:szCs w:val="21"/>
              </w:rPr>
              <w:t>SSH V2.0</w:t>
            </w:r>
            <w:r w:rsidRPr="002F2886">
              <w:rPr>
                <w:color w:val="000000" w:themeColor="text1"/>
                <w:kern w:val="0"/>
                <w:szCs w:val="21"/>
              </w:rPr>
              <w:t>，支持</w:t>
            </w:r>
            <w:r w:rsidRPr="002F2886">
              <w:rPr>
                <w:color w:val="000000" w:themeColor="text1"/>
                <w:kern w:val="0"/>
                <w:szCs w:val="21"/>
              </w:rPr>
              <w:t>HTTPS</w:t>
            </w:r>
            <w:r w:rsidRPr="002F2886">
              <w:rPr>
                <w:color w:val="000000" w:themeColor="text1"/>
                <w:kern w:val="0"/>
                <w:szCs w:val="21"/>
              </w:rPr>
              <w:t>，支持</w:t>
            </w:r>
            <w:r w:rsidRPr="002F2886">
              <w:rPr>
                <w:color w:val="000000" w:themeColor="text1"/>
                <w:kern w:val="0"/>
                <w:szCs w:val="21"/>
              </w:rPr>
              <w:t>CPU</w:t>
            </w:r>
            <w:r w:rsidRPr="002F2886">
              <w:rPr>
                <w:color w:val="000000" w:themeColor="text1"/>
                <w:kern w:val="0"/>
                <w:szCs w:val="21"/>
              </w:rPr>
              <w:t>保护功能，支持黑名单和白名单，支持</w:t>
            </w:r>
            <w:r w:rsidRPr="002F2886">
              <w:rPr>
                <w:color w:val="000000" w:themeColor="text1"/>
                <w:kern w:val="0"/>
                <w:szCs w:val="21"/>
              </w:rPr>
              <w:t>DHCP Relay</w:t>
            </w:r>
            <w:r w:rsidRPr="002F2886">
              <w:rPr>
                <w:color w:val="000000" w:themeColor="text1"/>
                <w:kern w:val="0"/>
                <w:szCs w:val="21"/>
              </w:rPr>
              <w:t>、</w:t>
            </w:r>
            <w:r w:rsidRPr="002F2886">
              <w:rPr>
                <w:color w:val="000000" w:themeColor="text1"/>
                <w:kern w:val="0"/>
                <w:szCs w:val="21"/>
              </w:rPr>
              <w:t>DHCP Server</w:t>
            </w:r>
            <w:r w:rsidRPr="002F2886">
              <w:rPr>
                <w:color w:val="000000" w:themeColor="text1"/>
                <w:kern w:val="0"/>
                <w:szCs w:val="21"/>
              </w:rPr>
              <w:t>、</w:t>
            </w:r>
            <w:r w:rsidRPr="002F2886">
              <w:rPr>
                <w:color w:val="000000" w:themeColor="text1"/>
                <w:kern w:val="0"/>
                <w:szCs w:val="21"/>
              </w:rPr>
              <w:t>DHCP Snooping</w:t>
            </w:r>
            <w:r w:rsidRPr="002F2886">
              <w:rPr>
                <w:color w:val="000000" w:themeColor="text1"/>
                <w:kern w:val="0"/>
                <w:szCs w:val="21"/>
              </w:rPr>
              <w:t>，支持</w:t>
            </w:r>
            <w:r w:rsidRPr="002F2886">
              <w:rPr>
                <w:color w:val="000000" w:themeColor="text1"/>
                <w:kern w:val="0"/>
                <w:szCs w:val="21"/>
              </w:rPr>
              <w:t>DHCPv6 Relay</w:t>
            </w:r>
            <w:r w:rsidRPr="002F2886">
              <w:rPr>
                <w:color w:val="000000" w:themeColor="text1"/>
                <w:kern w:val="0"/>
                <w:szCs w:val="21"/>
              </w:rPr>
              <w:t>、</w:t>
            </w:r>
            <w:r w:rsidRPr="002F2886">
              <w:rPr>
                <w:color w:val="000000" w:themeColor="text1"/>
                <w:kern w:val="0"/>
                <w:szCs w:val="21"/>
              </w:rPr>
              <w:t>DHCPv6 Server</w:t>
            </w:r>
            <w:r w:rsidRPr="002F2886">
              <w:rPr>
                <w:color w:val="000000" w:themeColor="text1"/>
                <w:kern w:val="0"/>
                <w:szCs w:val="21"/>
              </w:rPr>
              <w:t>、</w:t>
            </w:r>
            <w:r w:rsidRPr="002F2886">
              <w:rPr>
                <w:color w:val="000000" w:themeColor="text1"/>
                <w:kern w:val="0"/>
                <w:szCs w:val="21"/>
              </w:rPr>
              <w:t>DHCPv6 Snooping</w:t>
            </w:r>
          </w:p>
        </w:tc>
      </w:tr>
      <w:tr w:rsidR="002F2886" w:rsidRPr="002F2886" w14:paraId="2C68B1B5" w14:textId="77777777">
        <w:trPr>
          <w:trHeight w:val="399"/>
        </w:trPr>
        <w:tc>
          <w:tcPr>
            <w:tcW w:w="534" w:type="dxa"/>
            <w:vAlign w:val="center"/>
          </w:tcPr>
          <w:p w14:paraId="2E72729D" w14:textId="77777777" w:rsidR="00D51218" w:rsidRPr="002F2886" w:rsidRDefault="003B4976">
            <w:pPr>
              <w:jc w:val="center"/>
              <w:rPr>
                <w:color w:val="000000" w:themeColor="text1"/>
                <w:szCs w:val="21"/>
              </w:rPr>
            </w:pPr>
            <w:r w:rsidRPr="002F2886">
              <w:rPr>
                <w:color w:val="000000" w:themeColor="text1"/>
                <w:kern w:val="0"/>
                <w:szCs w:val="21"/>
              </w:rPr>
              <w:t>77</w:t>
            </w:r>
          </w:p>
        </w:tc>
        <w:tc>
          <w:tcPr>
            <w:tcW w:w="1134" w:type="dxa"/>
            <w:gridSpan w:val="2"/>
            <w:vAlign w:val="center"/>
          </w:tcPr>
          <w:p w14:paraId="77A3BBA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弱电电源线</w:t>
            </w:r>
          </w:p>
        </w:tc>
        <w:tc>
          <w:tcPr>
            <w:tcW w:w="708" w:type="dxa"/>
            <w:gridSpan w:val="2"/>
            <w:vAlign w:val="center"/>
          </w:tcPr>
          <w:p w14:paraId="5F633F4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1500</w:t>
            </w:r>
          </w:p>
        </w:tc>
        <w:tc>
          <w:tcPr>
            <w:tcW w:w="426" w:type="dxa"/>
            <w:vAlign w:val="center"/>
          </w:tcPr>
          <w:p w14:paraId="7D803F0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米</w:t>
            </w:r>
          </w:p>
        </w:tc>
        <w:tc>
          <w:tcPr>
            <w:tcW w:w="6945" w:type="dxa"/>
            <w:vAlign w:val="center"/>
          </w:tcPr>
          <w:p w14:paraId="3BFE78AF"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监控线</w:t>
            </w:r>
            <w:r w:rsidRPr="002F2886">
              <w:rPr>
                <w:color w:val="000000" w:themeColor="text1"/>
                <w:kern w:val="0"/>
                <w:szCs w:val="21"/>
              </w:rPr>
              <w:t>RVV2×0.5</w:t>
            </w:r>
            <w:r w:rsidRPr="002F2886">
              <w:rPr>
                <w:color w:val="000000" w:themeColor="text1"/>
                <w:kern w:val="0"/>
                <w:szCs w:val="21"/>
              </w:rPr>
              <w:t>平方电源线，环保</w:t>
            </w:r>
            <w:r w:rsidRPr="002F2886">
              <w:rPr>
                <w:color w:val="000000" w:themeColor="text1"/>
                <w:kern w:val="0"/>
                <w:szCs w:val="21"/>
              </w:rPr>
              <w:t>PVC</w:t>
            </w:r>
            <w:r w:rsidRPr="002F2886">
              <w:rPr>
                <w:color w:val="000000" w:themeColor="text1"/>
                <w:kern w:val="0"/>
                <w:szCs w:val="21"/>
              </w:rPr>
              <w:t>外被，高纯度无氧铜芯。</w:t>
            </w:r>
          </w:p>
        </w:tc>
      </w:tr>
      <w:tr w:rsidR="002F2886" w:rsidRPr="002F2886" w14:paraId="7632F292" w14:textId="77777777">
        <w:trPr>
          <w:trHeight w:val="399"/>
        </w:trPr>
        <w:tc>
          <w:tcPr>
            <w:tcW w:w="534" w:type="dxa"/>
            <w:vAlign w:val="center"/>
          </w:tcPr>
          <w:p w14:paraId="47764851" w14:textId="77777777" w:rsidR="00D51218" w:rsidRPr="002F2886" w:rsidRDefault="003B4976">
            <w:pPr>
              <w:jc w:val="center"/>
              <w:rPr>
                <w:color w:val="000000" w:themeColor="text1"/>
                <w:szCs w:val="21"/>
              </w:rPr>
            </w:pPr>
            <w:r w:rsidRPr="002F2886">
              <w:rPr>
                <w:color w:val="000000" w:themeColor="text1"/>
                <w:kern w:val="0"/>
                <w:szCs w:val="21"/>
              </w:rPr>
              <w:t>78</w:t>
            </w:r>
          </w:p>
        </w:tc>
        <w:tc>
          <w:tcPr>
            <w:tcW w:w="1134" w:type="dxa"/>
            <w:gridSpan w:val="2"/>
            <w:vAlign w:val="center"/>
          </w:tcPr>
          <w:p w14:paraId="1FC123E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机房综合布线</w:t>
            </w:r>
          </w:p>
        </w:tc>
        <w:tc>
          <w:tcPr>
            <w:tcW w:w="708" w:type="dxa"/>
            <w:gridSpan w:val="2"/>
            <w:vAlign w:val="center"/>
          </w:tcPr>
          <w:p w14:paraId="4F8BB5B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695</w:t>
            </w:r>
          </w:p>
        </w:tc>
        <w:tc>
          <w:tcPr>
            <w:tcW w:w="426" w:type="dxa"/>
            <w:vAlign w:val="center"/>
          </w:tcPr>
          <w:p w14:paraId="3DC6913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05BE7248"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78.1</w:t>
            </w:r>
            <w:r w:rsidRPr="002F2886">
              <w:rPr>
                <w:color w:val="000000" w:themeColor="text1"/>
                <w:kern w:val="0"/>
                <w:szCs w:val="21"/>
              </w:rPr>
              <w:t>机房强弱电布线，包括机房内台式电脑的电源线和网线布线，含强电线材，面板，辅材，人工</w:t>
            </w:r>
            <w:r w:rsidRPr="002F2886">
              <w:rPr>
                <w:color w:val="000000" w:themeColor="text1"/>
                <w:kern w:val="0"/>
                <w:szCs w:val="21"/>
              </w:rPr>
              <w:br/>
              <w:t>78.2</w:t>
            </w:r>
            <w:r w:rsidRPr="002F2886">
              <w:rPr>
                <w:color w:val="000000" w:themeColor="text1"/>
                <w:kern w:val="0"/>
                <w:szCs w:val="21"/>
              </w:rPr>
              <w:t>台式电脑布线要求隐藏走线，每一台电脑需要部署一根网线和两个电源插座；</w:t>
            </w:r>
            <w:r w:rsidRPr="002F2886">
              <w:rPr>
                <w:color w:val="000000" w:themeColor="text1"/>
                <w:kern w:val="0"/>
                <w:szCs w:val="21"/>
              </w:rPr>
              <w:br/>
              <w:t>78.3</w:t>
            </w:r>
            <w:r w:rsidRPr="002F2886">
              <w:rPr>
                <w:color w:val="000000" w:themeColor="text1"/>
                <w:kern w:val="0"/>
                <w:szCs w:val="21"/>
              </w:rPr>
              <w:t>布线整齐，满足</w:t>
            </w:r>
            <w:r w:rsidRPr="002F2886">
              <w:rPr>
                <w:color w:val="000000" w:themeColor="text1"/>
                <w:kern w:val="0"/>
                <w:szCs w:val="21"/>
              </w:rPr>
              <w:t>6</w:t>
            </w:r>
            <w:r w:rsidRPr="002F2886">
              <w:rPr>
                <w:color w:val="000000" w:themeColor="text1"/>
                <w:kern w:val="0"/>
                <w:szCs w:val="21"/>
              </w:rPr>
              <w:t>类弱电综合布线国标及电气安全标准和设备使用需求且电线不低于高档综合标准；</w:t>
            </w:r>
            <w:r w:rsidRPr="002F2886">
              <w:rPr>
                <w:color w:val="000000" w:themeColor="text1"/>
                <w:kern w:val="0"/>
                <w:szCs w:val="21"/>
              </w:rPr>
              <w:br/>
              <w:t>78.4</w:t>
            </w:r>
            <w:r w:rsidRPr="002F2886">
              <w:rPr>
                <w:color w:val="000000" w:themeColor="text1"/>
                <w:kern w:val="0"/>
                <w:szCs w:val="21"/>
              </w:rPr>
              <w:t>辅材：绝缘胶带、五金配件、接头、管卡、线卡、线盒、接线端子、水晶头。</w:t>
            </w:r>
          </w:p>
        </w:tc>
      </w:tr>
      <w:tr w:rsidR="002F2886" w:rsidRPr="002F2886" w14:paraId="33FEDD9E" w14:textId="77777777">
        <w:trPr>
          <w:trHeight w:val="399"/>
        </w:trPr>
        <w:tc>
          <w:tcPr>
            <w:tcW w:w="534" w:type="dxa"/>
            <w:vAlign w:val="center"/>
          </w:tcPr>
          <w:p w14:paraId="1B90B0A5" w14:textId="77777777" w:rsidR="00D51218" w:rsidRPr="002F2886" w:rsidRDefault="003B4976">
            <w:pPr>
              <w:jc w:val="center"/>
              <w:rPr>
                <w:color w:val="000000" w:themeColor="text1"/>
                <w:szCs w:val="21"/>
              </w:rPr>
            </w:pPr>
            <w:r w:rsidRPr="002F2886">
              <w:rPr>
                <w:color w:val="000000" w:themeColor="text1"/>
                <w:kern w:val="0"/>
                <w:szCs w:val="21"/>
              </w:rPr>
              <w:t>79</w:t>
            </w:r>
          </w:p>
        </w:tc>
        <w:tc>
          <w:tcPr>
            <w:tcW w:w="1134" w:type="dxa"/>
            <w:gridSpan w:val="2"/>
            <w:vAlign w:val="center"/>
          </w:tcPr>
          <w:p w14:paraId="18D5691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不锈钢减压阀</w:t>
            </w:r>
          </w:p>
        </w:tc>
        <w:tc>
          <w:tcPr>
            <w:tcW w:w="708" w:type="dxa"/>
            <w:gridSpan w:val="2"/>
            <w:vAlign w:val="center"/>
          </w:tcPr>
          <w:p w14:paraId="4E2E0F5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w:t>
            </w:r>
          </w:p>
        </w:tc>
        <w:tc>
          <w:tcPr>
            <w:tcW w:w="426" w:type="dxa"/>
            <w:vAlign w:val="center"/>
          </w:tcPr>
          <w:p w14:paraId="58106BD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套</w:t>
            </w:r>
          </w:p>
        </w:tc>
        <w:tc>
          <w:tcPr>
            <w:tcW w:w="6945" w:type="dxa"/>
            <w:vAlign w:val="center"/>
          </w:tcPr>
          <w:p w14:paraId="09058653"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进口</w:t>
            </w:r>
            <w:r w:rsidRPr="002F2886">
              <w:rPr>
                <w:color w:val="000000" w:themeColor="text1"/>
                <w:kern w:val="0"/>
                <w:szCs w:val="21"/>
              </w:rPr>
              <w:t>G5/8</w:t>
            </w:r>
            <w:r w:rsidRPr="002F2886">
              <w:rPr>
                <w:color w:val="000000" w:themeColor="text1"/>
                <w:kern w:val="0"/>
                <w:szCs w:val="21"/>
              </w:rPr>
              <w:t>、出口</w:t>
            </w:r>
            <w:r w:rsidRPr="002F2886">
              <w:rPr>
                <w:color w:val="000000" w:themeColor="text1"/>
                <w:kern w:val="0"/>
                <w:szCs w:val="21"/>
              </w:rPr>
              <w:t>DN20</w:t>
            </w:r>
            <w:r w:rsidRPr="002F2886">
              <w:rPr>
                <w:color w:val="000000" w:themeColor="text1"/>
                <w:kern w:val="0"/>
                <w:szCs w:val="21"/>
              </w:rPr>
              <w:t>焊接头，材质：</w:t>
            </w:r>
            <w:r w:rsidRPr="002F2886">
              <w:rPr>
                <w:color w:val="000000" w:themeColor="text1"/>
                <w:kern w:val="0"/>
                <w:szCs w:val="21"/>
              </w:rPr>
              <w:t>316L</w:t>
            </w:r>
            <w:r w:rsidRPr="002F2886">
              <w:rPr>
                <w:color w:val="000000" w:themeColor="text1"/>
                <w:kern w:val="0"/>
                <w:szCs w:val="21"/>
              </w:rPr>
              <w:t>不锈钢</w:t>
            </w:r>
          </w:p>
        </w:tc>
      </w:tr>
      <w:tr w:rsidR="002F2886" w:rsidRPr="002F2886" w14:paraId="6BA569AE" w14:textId="77777777">
        <w:trPr>
          <w:trHeight w:val="399"/>
        </w:trPr>
        <w:tc>
          <w:tcPr>
            <w:tcW w:w="534" w:type="dxa"/>
            <w:vAlign w:val="center"/>
          </w:tcPr>
          <w:p w14:paraId="5388CA78" w14:textId="77777777" w:rsidR="00D51218" w:rsidRPr="002F2886" w:rsidRDefault="003B4976">
            <w:pPr>
              <w:jc w:val="center"/>
              <w:rPr>
                <w:color w:val="000000" w:themeColor="text1"/>
                <w:szCs w:val="21"/>
              </w:rPr>
            </w:pPr>
            <w:r w:rsidRPr="002F2886">
              <w:rPr>
                <w:color w:val="000000" w:themeColor="text1"/>
                <w:kern w:val="0"/>
                <w:szCs w:val="21"/>
              </w:rPr>
              <w:t>80</w:t>
            </w:r>
          </w:p>
        </w:tc>
        <w:tc>
          <w:tcPr>
            <w:tcW w:w="1134" w:type="dxa"/>
            <w:gridSpan w:val="2"/>
            <w:vAlign w:val="center"/>
          </w:tcPr>
          <w:p w14:paraId="41CC2FC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5</w:t>
            </w:r>
            <w:r w:rsidRPr="002F2886">
              <w:rPr>
                <w:color w:val="000000" w:themeColor="text1"/>
                <w:kern w:val="0"/>
                <w:szCs w:val="21"/>
              </w:rPr>
              <w:t>路汇流排</w:t>
            </w:r>
          </w:p>
        </w:tc>
        <w:tc>
          <w:tcPr>
            <w:tcW w:w="708" w:type="dxa"/>
            <w:gridSpan w:val="2"/>
            <w:vAlign w:val="center"/>
          </w:tcPr>
          <w:p w14:paraId="51523C3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w:t>
            </w:r>
          </w:p>
        </w:tc>
        <w:tc>
          <w:tcPr>
            <w:tcW w:w="426" w:type="dxa"/>
            <w:vAlign w:val="center"/>
          </w:tcPr>
          <w:p w14:paraId="5ADBD52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套</w:t>
            </w:r>
          </w:p>
        </w:tc>
        <w:tc>
          <w:tcPr>
            <w:tcW w:w="6945" w:type="dxa"/>
            <w:vAlign w:val="center"/>
          </w:tcPr>
          <w:p w14:paraId="3E8E141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80.1</w:t>
            </w:r>
            <w:r w:rsidRPr="002F2886">
              <w:rPr>
                <w:color w:val="000000" w:themeColor="text1"/>
                <w:kern w:val="0"/>
                <w:szCs w:val="21"/>
              </w:rPr>
              <w:t>介质：二氧化碳</w:t>
            </w:r>
            <w:r w:rsidRPr="002F2886">
              <w:rPr>
                <w:color w:val="000000" w:themeColor="text1"/>
                <w:kern w:val="0"/>
                <w:szCs w:val="21"/>
              </w:rPr>
              <w:t>/</w:t>
            </w:r>
            <w:r w:rsidRPr="002F2886">
              <w:rPr>
                <w:color w:val="000000" w:themeColor="text1"/>
                <w:kern w:val="0"/>
                <w:szCs w:val="21"/>
              </w:rPr>
              <w:t>氩气</w:t>
            </w:r>
            <w:r w:rsidRPr="002F2886">
              <w:rPr>
                <w:color w:val="000000" w:themeColor="text1"/>
                <w:kern w:val="0"/>
                <w:szCs w:val="21"/>
              </w:rPr>
              <w:br/>
              <w:t>80.2</w:t>
            </w:r>
            <w:r w:rsidRPr="002F2886">
              <w:rPr>
                <w:color w:val="000000" w:themeColor="text1"/>
                <w:kern w:val="0"/>
                <w:szCs w:val="21"/>
              </w:rPr>
              <w:t>开放式结构设计管路系统采用银焊，可有效防止泄漏</w:t>
            </w:r>
            <w:r w:rsidRPr="002F2886">
              <w:rPr>
                <w:color w:val="000000" w:themeColor="text1"/>
                <w:kern w:val="0"/>
                <w:szCs w:val="21"/>
              </w:rPr>
              <w:br/>
              <w:t>80.3</w:t>
            </w:r>
            <w:r w:rsidRPr="002F2886">
              <w:rPr>
                <w:color w:val="000000" w:themeColor="text1"/>
                <w:kern w:val="0"/>
                <w:szCs w:val="21"/>
              </w:rPr>
              <w:t>管路端部采用盲塞，可满足扩展需要</w:t>
            </w:r>
            <w:r w:rsidRPr="002F2886">
              <w:rPr>
                <w:color w:val="000000" w:themeColor="text1"/>
                <w:kern w:val="0"/>
                <w:szCs w:val="21"/>
              </w:rPr>
              <w:br/>
              <w:t>80.4</w:t>
            </w:r>
            <w:r w:rsidRPr="002F2886">
              <w:rPr>
                <w:color w:val="000000" w:themeColor="text1"/>
                <w:kern w:val="0"/>
                <w:szCs w:val="21"/>
              </w:rPr>
              <w:t>系统设有气体过滤装置，可有效过滤气体中的尘埃</w:t>
            </w:r>
            <w:r w:rsidRPr="002F2886">
              <w:rPr>
                <w:color w:val="000000" w:themeColor="text1"/>
                <w:kern w:val="0"/>
                <w:szCs w:val="21"/>
              </w:rPr>
              <w:br/>
              <w:t>80.5</w:t>
            </w:r>
            <w:r w:rsidRPr="002F2886">
              <w:rPr>
                <w:color w:val="000000" w:themeColor="text1"/>
                <w:kern w:val="0"/>
                <w:szCs w:val="21"/>
              </w:rPr>
              <w:t>预留压力开关接口</w:t>
            </w:r>
            <w:r w:rsidRPr="002F2886">
              <w:rPr>
                <w:color w:val="000000" w:themeColor="text1"/>
                <w:kern w:val="0"/>
                <w:szCs w:val="21"/>
              </w:rPr>
              <w:br/>
              <w:t>80.6</w:t>
            </w:r>
            <w:r w:rsidRPr="002F2886">
              <w:rPr>
                <w:color w:val="000000" w:themeColor="text1"/>
                <w:kern w:val="0"/>
                <w:szCs w:val="21"/>
              </w:rPr>
              <w:t>含：高压金属软管、直角阀、截止阀、</w:t>
            </w:r>
            <w:r w:rsidRPr="002F2886">
              <w:rPr>
                <w:color w:val="000000" w:themeColor="text1"/>
                <w:kern w:val="0"/>
                <w:szCs w:val="21"/>
              </w:rPr>
              <w:t>304</w:t>
            </w:r>
            <w:r w:rsidRPr="002F2886">
              <w:rPr>
                <w:color w:val="000000" w:themeColor="text1"/>
                <w:kern w:val="0"/>
                <w:szCs w:val="21"/>
              </w:rPr>
              <w:t>不锈钢汇流主管、减压阀、出口</w:t>
            </w:r>
            <w:r w:rsidRPr="002F2886">
              <w:rPr>
                <w:color w:val="000000" w:themeColor="text1"/>
                <w:kern w:val="0"/>
                <w:szCs w:val="21"/>
              </w:rPr>
              <w:t>DN20</w:t>
            </w:r>
            <w:r w:rsidRPr="002F2886">
              <w:rPr>
                <w:color w:val="000000" w:themeColor="text1"/>
                <w:kern w:val="0"/>
                <w:szCs w:val="21"/>
              </w:rPr>
              <w:t>焊接头</w:t>
            </w:r>
          </w:p>
        </w:tc>
      </w:tr>
      <w:tr w:rsidR="002F2886" w:rsidRPr="002F2886" w14:paraId="5676EDBD" w14:textId="77777777">
        <w:trPr>
          <w:trHeight w:val="399"/>
        </w:trPr>
        <w:tc>
          <w:tcPr>
            <w:tcW w:w="534" w:type="dxa"/>
            <w:vAlign w:val="center"/>
          </w:tcPr>
          <w:p w14:paraId="43D4224F" w14:textId="77777777" w:rsidR="00D51218" w:rsidRPr="002F2886" w:rsidRDefault="003B4976">
            <w:pPr>
              <w:jc w:val="center"/>
              <w:rPr>
                <w:color w:val="000000" w:themeColor="text1"/>
                <w:szCs w:val="21"/>
              </w:rPr>
            </w:pPr>
            <w:r w:rsidRPr="002F2886">
              <w:rPr>
                <w:color w:val="000000" w:themeColor="text1"/>
                <w:kern w:val="0"/>
                <w:szCs w:val="21"/>
              </w:rPr>
              <w:t>81</w:t>
            </w:r>
          </w:p>
        </w:tc>
        <w:tc>
          <w:tcPr>
            <w:tcW w:w="1134" w:type="dxa"/>
            <w:gridSpan w:val="2"/>
            <w:vAlign w:val="center"/>
          </w:tcPr>
          <w:p w14:paraId="3C35125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w:t>
            </w:r>
            <w:r w:rsidRPr="002F2886">
              <w:rPr>
                <w:color w:val="000000" w:themeColor="text1"/>
                <w:kern w:val="0"/>
                <w:szCs w:val="21"/>
              </w:rPr>
              <w:t>路汇流排</w:t>
            </w:r>
          </w:p>
        </w:tc>
        <w:tc>
          <w:tcPr>
            <w:tcW w:w="708" w:type="dxa"/>
            <w:gridSpan w:val="2"/>
            <w:vAlign w:val="center"/>
          </w:tcPr>
          <w:p w14:paraId="5B0D145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1FD2B9D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套</w:t>
            </w:r>
          </w:p>
        </w:tc>
        <w:tc>
          <w:tcPr>
            <w:tcW w:w="6945" w:type="dxa"/>
            <w:vAlign w:val="center"/>
          </w:tcPr>
          <w:p w14:paraId="7230D561"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81.1</w:t>
            </w:r>
            <w:r w:rsidRPr="002F2886">
              <w:rPr>
                <w:color w:val="000000" w:themeColor="text1"/>
                <w:kern w:val="0"/>
                <w:szCs w:val="21"/>
              </w:rPr>
              <w:t>介质：混合气</w:t>
            </w:r>
            <w:r w:rsidRPr="002F2886">
              <w:rPr>
                <w:color w:val="000000" w:themeColor="text1"/>
                <w:kern w:val="0"/>
                <w:szCs w:val="21"/>
              </w:rPr>
              <w:br/>
              <w:t>81.2</w:t>
            </w:r>
            <w:r w:rsidRPr="002F2886">
              <w:rPr>
                <w:color w:val="000000" w:themeColor="text1"/>
                <w:kern w:val="0"/>
                <w:szCs w:val="21"/>
              </w:rPr>
              <w:t>开放式结构设计管路系统采用银焊，可有效防止泄漏</w:t>
            </w:r>
            <w:r w:rsidRPr="002F2886">
              <w:rPr>
                <w:color w:val="000000" w:themeColor="text1"/>
                <w:kern w:val="0"/>
                <w:szCs w:val="21"/>
              </w:rPr>
              <w:br/>
              <w:t>81.3</w:t>
            </w:r>
            <w:r w:rsidRPr="002F2886">
              <w:rPr>
                <w:color w:val="000000" w:themeColor="text1"/>
                <w:kern w:val="0"/>
                <w:szCs w:val="21"/>
              </w:rPr>
              <w:t>管路端部采用盲塞，可满足扩展需要</w:t>
            </w:r>
            <w:r w:rsidRPr="002F2886">
              <w:rPr>
                <w:color w:val="000000" w:themeColor="text1"/>
                <w:kern w:val="0"/>
                <w:szCs w:val="21"/>
              </w:rPr>
              <w:br/>
              <w:t>81.4</w:t>
            </w:r>
            <w:r w:rsidRPr="002F2886">
              <w:rPr>
                <w:color w:val="000000" w:themeColor="text1"/>
                <w:kern w:val="0"/>
                <w:szCs w:val="21"/>
              </w:rPr>
              <w:t>系统设有气体过滤装置，可有效过滤气体中的尘埃</w:t>
            </w:r>
            <w:r w:rsidRPr="002F2886">
              <w:rPr>
                <w:color w:val="000000" w:themeColor="text1"/>
                <w:kern w:val="0"/>
                <w:szCs w:val="21"/>
              </w:rPr>
              <w:br/>
              <w:t>81.5</w:t>
            </w:r>
            <w:r w:rsidRPr="002F2886">
              <w:rPr>
                <w:color w:val="000000" w:themeColor="text1"/>
                <w:kern w:val="0"/>
                <w:szCs w:val="21"/>
              </w:rPr>
              <w:t>预留压力开关接口</w:t>
            </w:r>
            <w:r w:rsidRPr="002F2886">
              <w:rPr>
                <w:color w:val="000000" w:themeColor="text1"/>
                <w:kern w:val="0"/>
                <w:szCs w:val="21"/>
              </w:rPr>
              <w:br/>
              <w:t>81.6</w:t>
            </w:r>
            <w:r w:rsidRPr="002F2886">
              <w:rPr>
                <w:color w:val="000000" w:themeColor="text1"/>
                <w:kern w:val="0"/>
                <w:szCs w:val="21"/>
              </w:rPr>
              <w:t>含：高压金属软管、直角阀、截止阀、</w:t>
            </w:r>
            <w:r w:rsidRPr="002F2886">
              <w:rPr>
                <w:color w:val="000000" w:themeColor="text1"/>
                <w:kern w:val="0"/>
                <w:szCs w:val="21"/>
              </w:rPr>
              <w:t>304</w:t>
            </w:r>
            <w:r w:rsidRPr="002F2886">
              <w:rPr>
                <w:color w:val="000000" w:themeColor="text1"/>
                <w:kern w:val="0"/>
                <w:szCs w:val="21"/>
              </w:rPr>
              <w:t>不锈钢汇流主管、减压阀、出口</w:t>
            </w:r>
            <w:r w:rsidRPr="002F2886">
              <w:rPr>
                <w:color w:val="000000" w:themeColor="text1"/>
                <w:kern w:val="0"/>
                <w:szCs w:val="21"/>
              </w:rPr>
              <w:t>DN20</w:t>
            </w:r>
            <w:r w:rsidRPr="002F2886">
              <w:rPr>
                <w:color w:val="000000" w:themeColor="text1"/>
                <w:kern w:val="0"/>
                <w:szCs w:val="21"/>
              </w:rPr>
              <w:t>焊接头</w:t>
            </w:r>
          </w:p>
        </w:tc>
      </w:tr>
      <w:tr w:rsidR="002F2886" w:rsidRPr="002F2886" w14:paraId="049806FD" w14:textId="77777777">
        <w:trPr>
          <w:trHeight w:val="399"/>
        </w:trPr>
        <w:tc>
          <w:tcPr>
            <w:tcW w:w="534" w:type="dxa"/>
            <w:vAlign w:val="center"/>
          </w:tcPr>
          <w:p w14:paraId="2B8B3D1C" w14:textId="77777777" w:rsidR="00D51218" w:rsidRPr="002F2886" w:rsidRDefault="003B4976">
            <w:pPr>
              <w:jc w:val="center"/>
              <w:rPr>
                <w:color w:val="000000" w:themeColor="text1"/>
                <w:szCs w:val="21"/>
              </w:rPr>
            </w:pPr>
            <w:r w:rsidRPr="002F2886">
              <w:rPr>
                <w:color w:val="000000" w:themeColor="text1"/>
                <w:kern w:val="0"/>
                <w:szCs w:val="21"/>
              </w:rPr>
              <w:t>82</w:t>
            </w:r>
          </w:p>
        </w:tc>
        <w:tc>
          <w:tcPr>
            <w:tcW w:w="1134" w:type="dxa"/>
            <w:gridSpan w:val="2"/>
            <w:vAlign w:val="center"/>
          </w:tcPr>
          <w:p w14:paraId="17B41FA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无缝钢管</w:t>
            </w:r>
          </w:p>
        </w:tc>
        <w:tc>
          <w:tcPr>
            <w:tcW w:w="708" w:type="dxa"/>
            <w:gridSpan w:val="2"/>
            <w:vAlign w:val="center"/>
          </w:tcPr>
          <w:p w14:paraId="742F4A9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600</w:t>
            </w:r>
          </w:p>
        </w:tc>
        <w:tc>
          <w:tcPr>
            <w:tcW w:w="426" w:type="dxa"/>
            <w:vAlign w:val="center"/>
          </w:tcPr>
          <w:p w14:paraId="554E806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米</w:t>
            </w:r>
          </w:p>
        </w:tc>
        <w:tc>
          <w:tcPr>
            <w:tcW w:w="6945" w:type="dxa"/>
            <w:vAlign w:val="center"/>
          </w:tcPr>
          <w:p w14:paraId="3FA052DF"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采用</w:t>
            </w:r>
            <w:r w:rsidRPr="002F2886">
              <w:rPr>
                <w:color w:val="000000" w:themeColor="text1"/>
                <w:kern w:val="0"/>
                <w:szCs w:val="21"/>
              </w:rPr>
              <w:t>Φ20*2</w:t>
            </w:r>
            <w:r w:rsidRPr="002F2886">
              <w:rPr>
                <w:color w:val="000000" w:themeColor="text1"/>
                <w:kern w:val="0"/>
                <w:szCs w:val="21"/>
              </w:rPr>
              <w:t>（</w:t>
            </w:r>
            <w:r w:rsidRPr="002F2886">
              <w:rPr>
                <w:color w:val="000000" w:themeColor="text1"/>
                <w:kern w:val="0"/>
                <w:szCs w:val="21"/>
              </w:rPr>
              <w:t>mm</w:t>
            </w:r>
            <w:r w:rsidRPr="002F2886">
              <w:rPr>
                <w:color w:val="000000" w:themeColor="text1"/>
                <w:kern w:val="0"/>
                <w:szCs w:val="21"/>
              </w:rPr>
              <w:t>）的无缝不锈钢管。</w:t>
            </w:r>
          </w:p>
        </w:tc>
      </w:tr>
      <w:tr w:rsidR="002F2886" w:rsidRPr="002F2886" w14:paraId="1E7CCB52" w14:textId="77777777">
        <w:trPr>
          <w:trHeight w:val="399"/>
        </w:trPr>
        <w:tc>
          <w:tcPr>
            <w:tcW w:w="534" w:type="dxa"/>
            <w:vAlign w:val="center"/>
          </w:tcPr>
          <w:p w14:paraId="5750C072" w14:textId="77777777" w:rsidR="00D51218" w:rsidRPr="002F2886" w:rsidRDefault="003B4976">
            <w:pPr>
              <w:jc w:val="center"/>
              <w:rPr>
                <w:color w:val="000000" w:themeColor="text1"/>
                <w:szCs w:val="21"/>
              </w:rPr>
            </w:pPr>
            <w:r w:rsidRPr="002F2886">
              <w:rPr>
                <w:color w:val="000000" w:themeColor="text1"/>
                <w:kern w:val="0"/>
                <w:szCs w:val="21"/>
              </w:rPr>
              <w:t>83</w:t>
            </w:r>
          </w:p>
        </w:tc>
        <w:tc>
          <w:tcPr>
            <w:tcW w:w="1134" w:type="dxa"/>
            <w:gridSpan w:val="2"/>
            <w:vAlign w:val="center"/>
          </w:tcPr>
          <w:p w14:paraId="4FF3B98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分气包</w:t>
            </w:r>
          </w:p>
        </w:tc>
        <w:tc>
          <w:tcPr>
            <w:tcW w:w="708" w:type="dxa"/>
            <w:gridSpan w:val="2"/>
            <w:vAlign w:val="center"/>
          </w:tcPr>
          <w:p w14:paraId="5420F09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53</w:t>
            </w:r>
          </w:p>
        </w:tc>
        <w:tc>
          <w:tcPr>
            <w:tcW w:w="426" w:type="dxa"/>
            <w:vAlign w:val="center"/>
          </w:tcPr>
          <w:p w14:paraId="0EB9CEE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09445BA7"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材质：不锈钢，直径：</w:t>
            </w:r>
            <w:r w:rsidRPr="002F2886">
              <w:rPr>
                <w:color w:val="000000" w:themeColor="text1"/>
                <w:kern w:val="0"/>
                <w:szCs w:val="21"/>
              </w:rPr>
              <w:t>76mm</w:t>
            </w:r>
            <w:r w:rsidRPr="002F2886">
              <w:rPr>
                <w:color w:val="000000" w:themeColor="text1"/>
                <w:kern w:val="0"/>
                <w:szCs w:val="21"/>
              </w:rPr>
              <w:t>，进口口径：</w:t>
            </w:r>
            <w:r w:rsidRPr="002F2886">
              <w:rPr>
                <w:color w:val="000000" w:themeColor="text1"/>
                <w:kern w:val="0"/>
                <w:szCs w:val="21"/>
              </w:rPr>
              <w:t>DN20</w:t>
            </w:r>
            <w:r w:rsidRPr="002F2886">
              <w:rPr>
                <w:color w:val="000000" w:themeColor="text1"/>
                <w:kern w:val="0"/>
                <w:szCs w:val="21"/>
              </w:rPr>
              <w:t>焊接头，出口</w:t>
            </w:r>
            <w:r w:rsidRPr="002F2886">
              <w:rPr>
                <w:color w:val="000000" w:themeColor="text1"/>
                <w:kern w:val="0"/>
                <w:szCs w:val="21"/>
              </w:rPr>
              <w:t>DN15</w:t>
            </w:r>
            <w:r w:rsidRPr="002F2886">
              <w:rPr>
                <w:color w:val="000000" w:themeColor="text1"/>
                <w:kern w:val="0"/>
                <w:szCs w:val="21"/>
              </w:rPr>
              <w:t>球阀</w:t>
            </w:r>
            <w:r w:rsidRPr="002F2886">
              <w:rPr>
                <w:color w:val="000000" w:themeColor="text1"/>
                <w:kern w:val="0"/>
                <w:szCs w:val="21"/>
              </w:rPr>
              <w:t>+8mm</w:t>
            </w:r>
            <w:r w:rsidRPr="002F2886">
              <w:rPr>
                <w:color w:val="000000" w:themeColor="text1"/>
                <w:kern w:val="0"/>
                <w:szCs w:val="21"/>
              </w:rPr>
              <w:t>快插头，一进两出，最大输入压力：</w:t>
            </w:r>
            <w:r w:rsidRPr="002F2886">
              <w:rPr>
                <w:color w:val="000000" w:themeColor="text1"/>
                <w:kern w:val="0"/>
                <w:szCs w:val="21"/>
              </w:rPr>
              <w:t>1.5MPa</w:t>
            </w:r>
            <w:r w:rsidRPr="002F2886">
              <w:rPr>
                <w:color w:val="000000" w:themeColor="text1"/>
                <w:kern w:val="0"/>
                <w:szCs w:val="21"/>
              </w:rPr>
              <w:t>，输出压力：</w:t>
            </w:r>
            <w:r w:rsidRPr="002F2886">
              <w:rPr>
                <w:color w:val="000000" w:themeColor="text1"/>
                <w:kern w:val="0"/>
                <w:szCs w:val="21"/>
              </w:rPr>
              <w:t>1.5MPa</w:t>
            </w:r>
            <w:r w:rsidRPr="002F2886">
              <w:rPr>
                <w:color w:val="000000" w:themeColor="text1"/>
                <w:kern w:val="0"/>
                <w:szCs w:val="21"/>
              </w:rPr>
              <w:t>，耐压强度：</w:t>
            </w:r>
            <w:r w:rsidRPr="002F2886">
              <w:rPr>
                <w:color w:val="000000" w:themeColor="text1"/>
                <w:kern w:val="0"/>
                <w:szCs w:val="21"/>
              </w:rPr>
              <w:t>2.4MPa</w:t>
            </w:r>
          </w:p>
        </w:tc>
      </w:tr>
      <w:tr w:rsidR="002F2886" w:rsidRPr="002F2886" w14:paraId="77038156" w14:textId="77777777">
        <w:trPr>
          <w:trHeight w:val="399"/>
        </w:trPr>
        <w:tc>
          <w:tcPr>
            <w:tcW w:w="534" w:type="dxa"/>
            <w:vAlign w:val="center"/>
          </w:tcPr>
          <w:p w14:paraId="3490BE5D" w14:textId="77777777" w:rsidR="00D51218" w:rsidRPr="002F2886" w:rsidRDefault="003B4976">
            <w:pPr>
              <w:jc w:val="center"/>
              <w:rPr>
                <w:color w:val="000000" w:themeColor="text1"/>
                <w:szCs w:val="21"/>
              </w:rPr>
            </w:pPr>
            <w:r w:rsidRPr="002F2886">
              <w:rPr>
                <w:color w:val="000000" w:themeColor="text1"/>
                <w:kern w:val="0"/>
                <w:szCs w:val="21"/>
              </w:rPr>
              <w:t>84</w:t>
            </w:r>
          </w:p>
        </w:tc>
        <w:tc>
          <w:tcPr>
            <w:tcW w:w="1134" w:type="dxa"/>
            <w:gridSpan w:val="2"/>
            <w:vAlign w:val="center"/>
          </w:tcPr>
          <w:p w14:paraId="2FE3CAC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单开门</w:t>
            </w:r>
          </w:p>
        </w:tc>
        <w:tc>
          <w:tcPr>
            <w:tcW w:w="708" w:type="dxa"/>
            <w:gridSpan w:val="2"/>
            <w:vAlign w:val="center"/>
          </w:tcPr>
          <w:p w14:paraId="50E6273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4</w:t>
            </w:r>
          </w:p>
        </w:tc>
        <w:tc>
          <w:tcPr>
            <w:tcW w:w="426" w:type="dxa"/>
            <w:vAlign w:val="center"/>
          </w:tcPr>
          <w:p w14:paraId="287ACE9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扇</w:t>
            </w:r>
          </w:p>
        </w:tc>
        <w:tc>
          <w:tcPr>
            <w:tcW w:w="6945" w:type="dxa"/>
            <w:vAlign w:val="center"/>
          </w:tcPr>
          <w:p w14:paraId="0A54EC8D"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84.1</w:t>
            </w:r>
            <w:r w:rsidRPr="002F2886">
              <w:rPr>
                <w:color w:val="000000" w:themeColor="text1"/>
                <w:kern w:val="0"/>
                <w:szCs w:val="21"/>
              </w:rPr>
              <w:t>规格：高</w:t>
            </w:r>
            <w:r w:rsidRPr="002F2886">
              <w:rPr>
                <w:color w:val="000000" w:themeColor="text1"/>
                <w:kern w:val="0"/>
                <w:szCs w:val="21"/>
              </w:rPr>
              <w:t>2100mm*</w:t>
            </w:r>
            <w:r w:rsidRPr="002F2886">
              <w:rPr>
                <w:color w:val="000000" w:themeColor="text1"/>
                <w:kern w:val="0"/>
                <w:szCs w:val="21"/>
              </w:rPr>
              <w:t>宽</w:t>
            </w:r>
            <w:r w:rsidRPr="002F2886">
              <w:rPr>
                <w:color w:val="000000" w:themeColor="text1"/>
                <w:kern w:val="0"/>
                <w:szCs w:val="21"/>
              </w:rPr>
              <w:t>900mm</w:t>
            </w:r>
            <w:r w:rsidRPr="002F2886">
              <w:rPr>
                <w:color w:val="000000" w:themeColor="text1"/>
                <w:kern w:val="0"/>
                <w:szCs w:val="21"/>
              </w:rPr>
              <w:t>，单开门，根据设计定制；</w:t>
            </w:r>
            <w:r w:rsidRPr="002F2886">
              <w:rPr>
                <w:color w:val="000000" w:themeColor="text1"/>
                <w:kern w:val="0"/>
                <w:szCs w:val="21"/>
              </w:rPr>
              <w:br/>
              <w:t>84.2</w:t>
            </w:r>
            <w:r w:rsidRPr="002F2886">
              <w:rPr>
                <w:color w:val="000000" w:themeColor="text1"/>
                <w:kern w:val="0"/>
                <w:szCs w:val="21"/>
              </w:rPr>
              <w:t>材质：</w:t>
            </w:r>
            <w:r w:rsidRPr="002F2886">
              <w:rPr>
                <w:color w:val="000000" w:themeColor="text1"/>
                <w:kern w:val="0"/>
                <w:szCs w:val="21"/>
              </w:rPr>
              <w:t>E1</w:t>
            </w:r>
            <w:r w:rsidRPr="002F2886">
              <w:rPr>
                <w:color w:val="000000" w:themeColor="text1"/>
                <w:kern w:val="0"/>
                <w:szCs w:val="21"/>
              </w:rPr>
              <w:t>级全桉厚芯多层实木免漆生态板；</w:t>
            </w:r>
            <w:r w:rsidRPr="002F2886">
              <w:rPr>
                <w:color w:val="000000" w:themeColor="text1"/>
                <w:kern w:val="0"/>
                <w:szCs w:val="21"/>
              </w:rPr>
              <w:br/>
              <w:t>84.3</w:t>
            </w:r>
            <w:r w:rsidRPr="002F2886">
              <w:rPr>
                <w:color w:val="000000" w:themeColor="text1"/>
                <w:kern w:val="0"/>
                <w:szCs w:val="21"/>
              </w:rPr>
              <w:t>板面耐磨，浸胶后透明，防潮性好；</w:t>
            </w:r>
            <w:r w:rsidRPr="002F2886">
              <w:rPr>
                <w:color w:val="000000" w:themeColor="text1"/>
                <w:kern w:val="0"/>
                <w:szCs w:val="21"/>
              </w:rPr>
              <w:br/>
              <w:t>84.4</w:t>
            </w:r>
            <w:r w:rsidRPr="002F2886">
              <w:rPr>
                <w:color w:val="000000" w:themeColor="text1"/>
                <w:kern w:val="0"/>
                <w:szCs w:val="21"/>
              </w:rPr>
              <w:t>采用无醛生态粘合剂；</w:t>
            </w:r>
            <w:r w:rsidRPr="002F2886">
              <w:rPr>
                <w:color w:val="000000" w:themeColor="text1"/>
                <w:kern w:val="0"/>
                <w:szCs w:val="21"/>
              </w:rPr>
              <w:br/>
              <w:t>84.5</w:t>
            </w:r>
            <w:r w:rsidRPr="002F2886">
              <w:rPr>
                <w:color w:val="000000" w:themeColor="text1"/>
                <w:kern w:val="0"/>
                <w:szCs w:val="21"/>
              </w:rPr>
              <w:t>套：无脱胶，表层贴面，边缘牢固；</w:t>
            </w:r>
            <w:r w:rsidRPr="002F2886">
              <w:rPr>
                <w:color w:val="000000" w:themeColor="text1"/>
                <w:kern w:val="0"/>
                <w:szCs w:val="21"/>
              </w:rPr>
              <w:br/>
              <w:t>84.6</w:t>
            </w:r>
            <w:r w:rsidRPr="002F2886">
              <w:rPr>
                <w:color w:val="000000" w:themeColor="text1"/>
                <w:kern w:val="0"/>
                <w:szCs w:val="21"/>
              </w:rPr>
              <w:t>门扇与门框颜色一致，紧致贴合；</w:t>
            </w:r>
          </w:p>
        </w:tc>
      </w:tr>
      <w:tr w:rsidR="002F2886" w:rsidRPr="002F2886" w14:paraId="78C2714D" w14:textId="77777777">
        <w:trPr>
          <w:trHeight w:val="399"/>
        </w:trPr>
        <w:tc>
          <w:tcPr>
            <w:tcW w:w="534" w:type="dxa"/>
            <w:vAlign w:val="center"/>
          </w:tcPr>
          <w:p w14:paraId="5C85AF36" w14:textId="77777777" w:rsidR="00D51218" w:rsidRPr="002F2886" w:rsidRDefault="003B4976">
            <w:pPr>
              <w:jc w:val="center"/>
              <w:rPr>
                <w:color w:val="000000" w:themeColor="text1"/>
                <w:szCs w:val="21"/>
              </w:rPr>
            </w:pPr>
            <w:r w:rsidRPr="002F2886">
              <w:rPr>
                <w:color w:val="000000" w:themeColor="text1"/>
                <w:kern w:val="0"/>
                <w:szCs w:val="21"/>
              </w:rPr>
              <w:t>85</w:t>
            </w:r>
          </w:p>
        </w:tc>
        <w:tc>
          <w:tcPr>
            <w:tcW w:w="1134" w:type="dxa"/>
            <w:gridSpan w:val="2"/>
            <w:vAlign w:val="center"/>
          </w:tcPr>
          <w:p w14:paraId="0F9F84E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操作台</w:t>
            </w:r>
            <w:r w:rsidRPr="002F2886">
              <w:rPr>
                <w:color w:val="000000" w:themeColor="text1"/>
                <w:kern w:val="0"/>
                <w:szCs w:val="21"/>
              </w:rPr>
              <w:t>1</w:t>
            </w:r>
          </w:p>
        </w:tc>
        <w:tc>
          <w:tcPr>
            <w:tcW w:w="708" w:type="dxa"/>
            <w:gridSpan w:val="2"/>
            <w:vAlign w:val="center"/>
          </w:tcPr>
          <w:p w14:paraId="75BA8D6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10</w:t>
            </w:r>
          </w:p>
        </w:tc>
        <w:tc>
          <w:tcPr>
            <w:tcW w:w="426" w:type="dxa"/>
            <w:vAlign w:val="center"/>
          </w:tcPr>
          <w:p w14:paraId="10CF691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张</w:t>
            </w:r>
          </w:p>
        </w:tc>
        <w:tc>
          <w:tcPr>
            <w:tcW w:w="6945" w:type="dxa"/>
            <w:vAlign w:val="center"/>
          </w:tcPr>
          <w:p w14:paraId="7FFF1B2C"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85.1 E1</w:t>
            </w:r>
            <w:r w:rsidRPr="002F2886">
              <w:rPr>
                <w:color w:val="000000" w:themeColor="text1"/>
                <w:kern w:val="0"/>
                <w:szCs w:val="21"/>
              </w:rPr>
              <w:t>级环保板材，树脂环保膜不易褪色、刮花</w:t>
            </w:r>
            <w:r w:rsidRPr="002F2886">
              <w:rPr>
                <w:color w:val="000000" w:themeColor="text1"/>
                <w:kern w:val="0"/>
                <w:szCs w:val="21"/>
              </w:rPr>
              <w:br/>
              <w:t>85.2</w:t>
            </w:r>
            <w:r w:rsidRPr="002F2886">
              <w:rPr>
                <w:color w:val="000000" w:themeColor="text1"/>
                <w:kern w:val="0"/>
                <w:szCs w:val="21"/>
              </w:rPr>
              <w:t>专业热熔封边</w:t>
            </w:r>
            <w:r w:rsidRPr="002F2886">
              <w:rPr>
                <w:color w:val="000000" w:themeColor="text1"/>
                <w:kern w:val="0"/>
                <w:szCs w:val="21"/>
              </w:rPr>
              <w:t>2mm</w:t>
            </w:r>
            <w:r w:rsidRPr="002F2886">
              <w:rPr>
                <w:color w:val="000000" w:themeColor="text1"/>
                <w:kern w:val="0"/>
                <w:szCs w:val="21"/>
              </w:rPr>
              <w:t>厚封条，不起边</w:t>
            </w:r>
            <w:r w:rsidRPr="002F2886">
              <w:rPr>
                <w:color w:val="000000" w:themeColor="text1"/>
                <w:kern w:val="0"/>
                <w:szCs w:val="21"/>
              </w:rPr>
              <w:br/>
              <w:t>85.3  25MM</w:t>
            </w:r>
            <w:r w:rsidRPr="002F2886">
              <w:rPr>
                <w:color w:val="000000" w:themeColor="text1"/>
                <w:kern w:val="0"/>
                <w:szCs w:val="21"/>
              </w:rPr>
              <w:t>加厚台面，台面长</w:t>
            </w:r>
            <w:r w:rsidRPr="002F2886">
              <w:rPr>
                <w:color w:val="000000" w:themeColor="text1"/>
                <w:kern w:val="0"/>
                <w:szCs w:val="21"/>
              </w:rPr>
              <w:t>1.2</w:t>
            </w:r>
            <w:r w:rsidRPr="002F2886">
              <w:rPr>
                <w:color w:val="000000" w:themeColor="text1"/>
                <w:kern w:val="0"/>
                <w:szCs w:val="21"/>
              </w:rPr>
              <w:t>米，宽</w:t>
            </w:r>
            <w:r w:rsidRPr="002F2886">
              <w:rPr>
                <w:color w:val="000000" w:themeColor="text1"/>
                <w:kern w:val="0"/>
                <w:szCs w:val="21"/>
              </w:rPr>
              <w:t>0.6</w:t>
            </w:r>
            <w:r w:rsidRPr="002F2886">
              <w:rPr>
                <w:color w:val="000000" w:themeColor="text1"/>
                <w:kern w:val="0"/>
                <w:szCs w:val="21"/>
              </w:rPr>
              <w:t>米，高</w:t>
            </w:r>
            <w:r w:rsidRPr="002F2886">
              <w:rPr>
                <w:color w:val="000000" w:themeColor="text1"/>
                <w:kern w:val="0"/>
                <w:szCs w:val="21"/>
              </w:rPr>
              <w:t>0.75</w:t>
            </w:r>
            <w:r w:rsidRPr="002F2886">
              <w:rPr>
                <w:color w:val="000000" w:themeColor="text1"/>
                <w:kern w:val="0"/>
                <w:szCs w:val="21"/>
              </w:rPr>
              <w:t>米</w:t>
            </w:r>
            <w:r w:rsidRPr="002F2886">
              <w:rPr>
                <w:color w:val="000000" w:themeColor="text1"/>
                <w:kern w:val="0"/>
                <w:szCs w:val="21"/>
              </w:rPr>
              <w:br/>
              <w:t>85.4</w:t>
            </w:r>
            <w:r w:rsidRPr="002F2886">
              <w:rPr>
                <w:color w:val="000000" w:themeColor="text1"/>
                <w:kern w:val="0"/>
                <w:szCs w:val="21"/>
              </w:rPr>
              <w:t>多元储物高柜，约高</w:t>
            </w:r>
            <w:r w:rsidRPr="002F2886">
              <w:rPr>
                <w:color w:val="000000" w:themeColor="text1"/>
                <w:kern w:val="0"/>
                <w:szCs w:val="21"/>
              </w:rPr>
              <w:t>1.1</w:t>
            </w:r>
            <w:r w:rsidRPr="002F2886">
              <w:rPr>
                <w:color w:val="000000" w:themeColor="text1"/>
                <w:kern w:val="0"/>
                <w:szCs w:val="21"/>
              </w:rPr>
              <w:t>米、长</w:t>
            </w:r>
            <w:r w:rsidRPr="002F2886">
              <w:rPr>
                <w:color w:val="000000" w:themeColor="text1"/>
                <w:kern w:val="0"/>
                <w:szCs w:val="21"/>
              </w:rPr>
              <w:t>1.4</w:t>
            </w:r>
            <w:r w:rsidRPr="002F2886">
              <w:rPr>
                <w:color w:val="000000" w:themeColor="text1"/>
                <w:kern w:val="0"/>
                <w:szCs w:val="21"/>
              </w:rPr>
              <w:t>米，深</w:t>
            </w:r>
            <w:r w:rsidRPr="002F2886">
              <w:rPr>
                <w:color w:val="000000" w:themeColor="text1"/>
                <w:kern w:val="0"/>
                <w:szCs w:val="21"/>
              </w:rPr>
              <w:t>0.3</w:t>
            </w:r>
            <w:r w:rsidRPr="002F2886">
              <w:rPr>
                <w:color w:val="000000" w:themeColor="text1"/>
                <w:kern w:val="0"/>
                <w:szCs w:val="21"/>
              </w:rPr>
              <w:t>米</w:t>
            </w:r>
            <w:r w:rsidRPr="002F2886">
              <w:rPr>
                <w:color w:val="000000" w:themeColor="text1"/>
                <w:kern w:val="0"/>
                <w:szCs w:val="21"/>
              </w:rPr>
              <w:br/>
              <w:t>85.5</w:t>
            </w:r>
            <w:r w:rsidRPr="002F2886">
              <w:rPr>
                <w:color w:val="000000" w:themeColor="text1"/>
                <w:kern w:val="0"/>
                <w:szCs w:val="21"/>
              </w:rPr>
              <w:t>加厚铝合金阳光隔断，隔音玻璃屏风</w:t>
            </w:r>
            <w:r w:rsidRPr="002F2886">
              <w:rPr>
                <w:color w:val="000000" w:themeColor="text1"/>
                <w:kern w:val="0"/>
                <w:szCs w:val="21"/>
              </w:rPr>
              <w:br/>
              <w:t>85.6</w:t>
            </w:r>
            <w:r w:rsidRPr="002F2886">
              <w:rPr>
                <w:color w:val="000000" w:themeColor="text1"/>
                <w:kern w:val="0"/>
                <w:szCs w:val="21"/>
              </w:rPr>
              <w:t>可移动储物柜，带锁三抽屉，拉手。</w:t>
            </w:r>
            <w:r w:rsidRPr="002F2886">
              <w:rPr>
                <w:color w:val="000000" w:themeColor="text1"/>
                <w:kern w:val="0"/>
                <w:szCs w:val="21"/>
              </w:rPr>
              <w:br/>
              <w:t>85.7</w:t>
            </w:r>
            <w:r w:rsidRPr="002F2886">
              <w:rPr>
                <w:color w:val="000000" w:themeColor="text1"/>
                <w:kern w:val="0"/>
                <w:szCs w:val="21"/>
              </w:rPr>
              <w:t>隐蔽走线设计，走线盒</w:t>
            </w:r>
            <w:r w:rsidRPr="002F2886">
              <w:rPr>
                <w:color w:val="000000" w:themeColor="text1"/>
                <w:kern w:val="0"/>
                <w:szCs w:val="21"/>
              </w:rPr>
              <w:br/>
              <w:t>85.8</w:t>
            </w:r>
            <w:r w:rsidRPr="002F2886">
              <w:rPr>
                <w:color w:val="000000" w:themeColor="text1"/>
                <w:kern w:val="0"/>
                <w:szCs w:val="21"/>
              </w:rPr>
              <w:t>可多人位自由组合</w:t>
            </w:r>
          </w:p>
        </w:tc>
      </w:tr>
      <w:tr w:rsidR="002F2886" w:rsidRPr="002F2886" w14:paraId="45F7ADD6" w14:textId="77777777">
        <w:trPr>
          <w:trHeight w:val="399"/>
        </w:trPr>
        <w:tc>
          <w:tcPr>
            <w:tcW w:w="534" w:type="dxa"/>
            <w:vAlign w:val="center"/>
          </w:tcPr>
          <w:p w14:paraId="56817CCD" w14:textId="77777777" w:rsidR="00D51218" w:rsidRPr="002F2886" w:rsidRDefault="003B4976">
            <w:pPr>
              <w:jc w:val="center"/>
              <w:rPr>
                <w:color w:val="000000" w:themeColor="text1"/>
                <w:szCs w:val="21"/>
              </w:rPr>
            </w:pPr>
            <w:r w:rsidRPr="002F2886">
              <w:rPr>
                <w:color w:val="000000" w:themeColor="text1"/>
                <w:kern w:val="0"/>
                <w:szCs w:val="21"/>
              </w:rPr>
              <w:t>86</w:t>
            </w:r>
          </w:p>
        </w:tc>
        <w:tc>
          <w:tcPr>
            <w:tcW w:w="1134" w:type="dxa"/>
            <w:gridSpan w:val="2"/>
            <w:vAlign w:val="center"/>
          </w:tcPr>
          <w:p w14:paraId="409D989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操作位</w:t>
            </w:r>
          </w:p>
        </w:tc>
        <w:tc>
          <w:tcPr>
            <w:tcW w:w="708" w:type="dxa"/>
            <w:gridSpan w:val="2"/>
            <w:vAlign w:val="center"/>
          </w:tcPr>
          <w:p w14:paraId="78F4BE8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10</w:t>
            </w:r>
          </w:p>
        </w:tc>
        <w:tc>
          <w:tcPr>
            <w:tcW w:w="426" w:type="dxa"/>
            <w:vAlign w:val="center"/>
          </w:tcPr>
          <w:p w14:paraId="603F79F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张</w:t>
            </w:r>
          </w:p>
        </w:tc>
        <w:tc>
          <w:tcPr>
            <w:tcW w:w="6945" w:type="dxa"/>
            <w:vAlign w:val="center"/>
          </w:tcPr>
          <w:p w14:paraId="7E3803D3"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86.1</w:t>
            </w:r>
            <w:r w:rsidRPr="002F2886">
              <w:rPr>
                <w:color w:val="000000" w:themeColor="text1"/>
                <w:kern w:val="0"/>
                <w:szCs w:val="21"/>
              </w:rPr>
              <w:t>长宽高：约</w:t>
            </w:r>
            <w:r w:rsidRPr="002F2886">
              <w:rPr>
                <w:color w:val="000000" w:themeColor="text1"/>
                <w:kern w:val="0"/>
                <w:szCs w:val="21"/>
              </w:rPr>
              <w:t>0.63m×0.63m×0.93m</w:t>
            </w:r>
            <w:r w:rsidRPr="002F2886">
              <w:rPr>
                <w:color w:val="000000" w:themeColor="text1"/>
                <w:kern w:val="0"/>
                <w:szCs w:val="21"/>
              </w:rPr>
              <w:br/>
              <w:t>86.2</w:t>
            </w:r>
            <w:r w:rsidRPr="002F2886">
              <w:rPr>
                <w:color w:val="000000" w:themeColor="text1"/>
                <w:kern w:val="0"/>
                <w:szCs w:val="21"/>
              </w:rPr>
              <w:t>材质：</w:t>
            </w:r>
            <w:r w:rsidRPr="002F2886">
              <w:rPr>
                <w:color w:val="000000" w:themeColor="text1"/>
                <w:kern w:val="0"/>
                <w:szCs w:val="21"/>
              </w:rPr>
              <w:t>PU</w:t>
            </w:r>
            <w:r w:rsidRPr="002F2886">
              <w:rPr>
                <w:color w:val="000000" w:themeColor="text1"/>
                <w:kern w:val="0"/>
                <w:szCs w:val="21"/>
              </w:rPr>
              <w:t>皮</w:t>
            </w:r>
            <w:r w:rsidRPr="002F2886">
              <w:rPr>
                <w:color w:val="000000" w:themeColor="text1"/>
                <w:kern w:val="0"/>
                <w:szCs w:val="21"/>
              </w:rPr>
              <w:t>+</w:t>
            </w:r>
            <w:r w:rsidRPr="002F2886">
              <w:rPr>
                <w:color w:val="000000" w:themeColor="text1"/>
                <w:kern w:val="0"/>
                <w:szCs w:val="21"/>
              </w:rPr>
              <w:t>钢</w:t>
            </w:r>
            <w:r w:rsidRPr="002F2886">
              <w:rPr>
                <w:color w:val="000000" w:themeColor="text1"/>
                <w:kern w:val="0"/>
                <w:szCs w:val="21"/>
              </w:rPr>
              <w:t>+</w:t>
            </w:r>
            <w:r w:rsidRPr="002F2886">
              <w:rPr>
                <w:color w:val="000000" w:themeColor="text1"/>
                <w:kern w:val="0"/>
                <w:szCs w:val="21"/>
              </w:rPr>
              <w:t>塑料</w:t>
            </w:r>
            <w:r w:rsidRPr="002F2886">
              <w:rPr>
                <w:color w:val="000000" w:themeColor="text1"/>
                <w:kern w:val="0"/>
                <w:szCs w:val="21"/>
              </w:rPr>
              <w:t>+</w:t>
            </w:r>
            <w:r w:rsidRPr="002F2886">
              <w:rPr>
                <w:color w:val="000000" w:themeColor="text1"/>
                <w:kern w:val="0"/>
                <w:szCs w:val="21"/>
              </w:rPr>
              <w:t>高弹海绵</w:t>
            </w:r>
            <w:r w:rsidRPr="002F2886">
              <w:rPr>
                <w:color w:val="000000" w:themeColor="text1"/>
                <w:kern w:val="0"/>
                <w:szCs w:val="21"/>
              </w:rPr>
              <w:br/>
              <w:t>86.3  1.5mm</w:t>
            </w:r>
            <w:r w:rsidRPr="002F2886">
              <w:rPr>
                <w:color w:val="000000" w:themeColor="text1"/>
                <w:kern w:val="0"/>
                <w:szCs w:val="21"/>
              </w:rPr>
              <w:t>厚钢管，色泽光亮韧性强</w:t>
            </w:r>
            <w:r w:rsidRPr="002F2886">
              <w:rPr>
                <w:color w:val="000000" w:themeColor="text1"/>
                <w:kern w:val="0"/>
                <w:szCs w:val="21"/>
              </w:rPr>
              <w:br/>
              <w:t>86.4</w:t>
            </w:r>
            <w:r w:rsidRPr="002F2886">
              <w:rPr>
                <w:color w:val="000000" w:themeColor="text1"/>
                <w:kern w:val="0"/>
                <w:szCs w:val="21"/>
              </w:rPr>
              <w:t>曲木工艺支撑板，舒适造型稳固不变形</w:t>
            </w:r>
            <w:r w:rsidRPr="002F2886">
              <w:rPr>
                <w:color w:val="000000" w:themeColor="text1"/>
                <w:kern w:val="0"/>
                <w:szCs w:val="21"/>
              </w:rPr>
              <w:br/>
              <w:t>86.5</w:t>
            </w:r>
            <w:r w:rsidRPr="002F2886">
              <w:rPr>
                <w:color w:val="000000" w:themeColor="text1"/>
                <w:kern w:val="0"/>
                <w:szCs w:val="21"/>
              </w:rPr>
              <w:t>防滑脚垫，不伤地板</w:t>
            </w:r>
            <w:r w:rsidRPr="002F2886">
              <w:rPr>
                <w:color w:val="000000" w:themeColor="text1"/>
                <w:kern w:val="0"/>
                <w:szCs w:val="21"/>
              </w:rPr>
              <w:br/>
              <w:t>86.6</w:t>
            </w:r>
            <w:r w:rsidRPr="002F2886">
              <w:rPr>
                <w:color w:val="000000" w:themeColor="text1"/>
                <w:kern w:val="0"/>
                <w:szCs w:val="21"/>
              </w:rPr>
              <w:t>细腻软</w:t>
            </w:r>
            <w:r w:rsidRPr="002F2886">
              <w:rPr>
                <w:color w:val="000000" w:themeColor="text1"/>
                <w:kern w:val="0"/>
                <w:szCs w:val="21"/>
              </w:rPr>
              <w:t>PU</w:t>
            </w:r>
            <w:r w:rsidRPr="002F2886">
              <w:rPr>
                <w:color w:val="000000" w:themeColor="text1"/>
                <w:kern w:val="0"/>
                <w:szCs w:val="21"/>
              </w:rPr>
              <w:t>皮真皮触感</w:t>
            </w:r>
            <w:r w:rsidRPr="002F2886">
              <w:rPr>
                <w:color w:val="000000" w:themeColor="text1"/>
                <w:kern w:val="0"/>
                <w:szCs w:val="21"/>
              </w:rPr>
              <w:br/>
              <w:t>86.7</w:t>
            </w:r>
            <w:r w:rsidRPr="002F2886">
              <w:rPr>
                <w:color w:val="000000" w:themeColor="text1"/>
                <w:kern w:val="0"/>
                <w:szCs w:val="21"/>
              </w:rPr>
              <w:t>加宽加大坐垫</w:t>
            </w:r>
            <w:r w:rsidRPr="002F2886">
              <w:rPr>
                <w:color w:val="000000" w:themeColor="text1"/>
                <w:kern w:val="0"/>
                <w:szCs w:val="21"/>
              </w:rPr>
              <w:br/>
              <w:t>86.8</w:t>
            </w:r>
            <w:r w:rsidRPr="002F2886">
              <w:rPr>
                <w:color w:val="000000" w:themeColor="text1"/>
                <w:kern w:val="0"/>
                <w:szCs w:val="21"/>
              </w:rPr>
              <w:t>可</w:t>
            </w:r>
            <w:r w:rsidRPr="002F2886">
              <w:rPr>
                <w:color w:val="000000" w:themeColor="text1"/>
                <w:kern w:val="0"/>
                <w:szCs w:val="21"/>
              </w:rPr>
              <w:t>126°-150°</w:t>
            </w:r>
            <w:r w:rsidRPr="002F2886">
              <w:rPr>
                <w:color w:val="000000" w:themeColor="text1"/>
                <w:kern w:val="0"/>
                <w:szCs w:val="21"/>
              </w:rPr>
              <w:t>倾仰</w:t>
            </w:r>
            <w:r w:rsidRPr="002F2886">
              <w:rPr>
                <w:color w:val="000000" w:themeColor="text1"/>
                <w:kern w:val="0"/>
                <w:szCs w:val="21"/>
              </w:rPr>
              <w:br/>
              <w:t>86.9  3</w:t>
            </w:r>
            <w:r w:rsidRPr="002F2886">
              <w:rPr>
                <w:color w:val="000000" w:themeColor="text1"/>
                <w:kern w:val="0"/>
                <w:szCs w:val="21"/>
              </w:rPr>
              <w:t>级安全气杆</w:t>
            </w:r>
            <w:r w:rsidRPr="002F2886">
              <w:rPr>
                <w:color w:val="000000" w:themeColor="text1"/>
                <w:kern w:val="0"/>
                <w:szCs w:val="21"/>
              </w:rPr>
              <w:t>10.</w:t>
            </w:r>
            <w:r w:rsidRPr="002F2886">
              <w:rPr>
                <w:color w:val="000000" w:themeColor="text1"/>
                <w:kern w:val="0"/>
                <w:szCs w:val="21"/>
              </w:rPr>
              <w:t>防爆托盘</w:t>
            </w:r>
          </w:p>
        </w:tc>
      </w:tr>
      <w:tr w:rsidR="002F2886" w:rsidRPr="002F2886" w14:paraId="51E07592" w14:textId="77777777">
        <w:trPr>
          <w:trHeight w:val="399"/>
        </w:trPr>
        <w:tc>
          <w:tcPr>
            <w:tcW w:w="534" w:type="dxa"/>
            <w:vAlign w:val="center"/>
          </w:tcPr>
          <w:p w14:paraId="49D4D211" w14:textId="77777777" w:rsidR="00D51218" w:rsidRPr="002F2886" w:rsidRDefault="003B4976">
            <w:pPr>
              <w:jc w:val="center"/>
              <w:rPr>
                <w:color w:val="000000" w:themeColor="text1"/>
                <w:szCs w:val="21"/>
              </w:rPr>
            </w:pPr>
            <w:r w:rsidRPr="002F2886">
              <w:rPr>
                <w:color w:val="000000" w:themeColor="text1"/>
                <w:kern w:val="0"/>
                <w:szCs w:val="21"/>
              </w:rPr>
              <w:t>87</w:t>
            </w:r>
          </w:p>
        </w:tc>
        <w:tc>
          <w:tcPr>
            <w:tcW w:w="1134" w:type="dxa"/>
            <w:gridSpan w:val="2"/>
            <w:vAlign w:val="center"/>
          </w:tcPr>
          <w:p w14:paraId="048BC28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操作台</w:t>
            </w:r>
            <w:r w:rsidRPr="002F2886">
              <w:rPr>
                <w:color w:val="000000" w:themeColor="text1"/>
                <w:kern w:val="0"/>
                <w:szCs w:val="21"/>
              </w:rPr>
              <w:t>2</w:t>
            </w:r>
          </w:p>
        </w:tc>
        <w:tc>
          <w:tcPr>
            <w:tcW w:w="708" w:type="dxa"/>
            <w:gridSpan w:val="2"/>
            <w:vAlign w:val="center"/>
          </w:tcPr>
          <w:p w14:paraId="00B25B3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5560DF0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张</w:t>
            </w:r>
          </w:p>
        </w:tc>
        <w:tc>
          <w:tcPr>
            <w:tcW w:w="6945" w:type="dxa"/>
            <w:vAlign w:val="center"/>
          </w:tcPr>
          <w:p w14:paraId="00582DC4"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87.1</w:t>
            </w:r>
            <w:r w:rsidRPr="002F2886">
              <w:rPr>
                <w:color w:val="000000" w:themeColor="text1"/>
                <w:kern w:val="0"/>
                <w:szCs w:val="21"/>
              </w:rPr>
              <w:t>钢木结构，尺寸（长宽高）：约</w:t>
            </w:r>
            <w:r w:rsidRPr="002F2886">
              <w:rPr>
                <w:color w:val="000000" w:themeColor="text1"/>
                <w:kern w:val="0"/>
                <w:szCs w:val="21"/>
              </w:rPr>
              <w:t>1200mm×600mm×750mm</w:t>
            </w:r>
            <w:r w:rsidRPr="002F2886">
              <w:rPr>
                <w:color w:val="000000" w:themeColor="text1"/>
                <w:kern w:val="0"/>
                <w:szCs w:val="21"/>
              </w:rPr>
              <w:br/>
              <w:t>87.2 E1</w:t>
            </w:r>
            <w:r w:rsidRPr="002F2886">
              <w:rPr>
                <w:color w:val="000000" w:themeColor="text1"/>
                <w:kern w:val="0"/>
                <w:szCs w:val="21"/>
              </w:rPr>
              <w:t>级三聚氰胺板桌面，约</w:t>
            </w:r>
            <w:r w:rsidRPr="002F2886">
              <w:rPr>
                <w:color w:val="000000" w:themeColor="text1"/>
                <w:kern w:val="0"/>
                <w:szCs w:val="21"/>
              </w:rPr>
              <w:t>25mm</w:t>
            </w:r>
            <w:r w:rsidRPr="002F2886">
              <w:rPr>
                <w:color w:val="000000" w:themeColor="text1"/>
                <w:kern w:val="0"/>
                <w:szCs w:val="21"/>
              </w:rPr>
              <w:t>加厚面板，触感细腻，不易刮花</w:t>
            </w:r>
            <w:r w:rsidRPr="002F2886">
              <w:rPr>
                <w:color w:val="000000" w:themeColor="text1"/>
                <w:kern w:val="0"/>
                <w:szCs w:val="21"/>
              </w:rPr>
              <w:br/>
              <w:t>87.3</w:t>
            </w:r>
            <w:r w:rsidRPr="002F2886">
              <w:rPr>
                <w:color w:val="000000" w:themeColor="text1"/>
                <w:kern w:val="0"/>
                <w:szCs w:val="21"/>
              </w:rPr>
              <w:t>圆角化设计，约</w:t>
            </w:r>
            <w:r w:rsidRPr="002F2886">
              <w:rPr>
                <w:color w:val="000000" w:themeColor="text1"/>
                <w:kern w:val="0"/>
                <w:szCs w:val="21"/>
              </w:rPr>
              <w:t>2mm</w:t>
            </w:r>
            <w:r w:rsidRPr="002F2886">
              <w:rPr>
                <w:color w:val="000000" w:themeColor="text1"/>
                <w:kern w:val="0"/>
                <w:szCs w:val="21"/>
              </w:rPr>
              <w:t>热熔边封条</w:t>
            </w:r>
            <w:r w:rsidRPr="002F2886">
              <w:rPr>
                <w:color w:val="000000" w:themeColor="text1"/>
                <w:kern w:val="0"/>
                <w:szCs w:val="21"/>
              </w:rPr>
              <w:br/>
              <w:t>87.4</w:t>
            </w:r>
            <w:r w:rsidRPr="002F2886">
              <w:rPr>
                <w:color w:val="000000" w:themeColor="text1"/>
                <w:kern w:val="0"/>
                <w:szCs w:val="21"/>
              </w:rPr>
              <w:t>钢架构，稳固抗锈不掉漆</w:t>
            </w:r>
            <w:r w:rsidRPr="002F2886">
              <w:rPr>
                <w:color w:val="000000" w:themeColor="text1"/>
                <w:kern w:val="0"/>
                <w:szCs w:val="21"/>
              </w:rPr>
              <w:br/>
              <w:t>87.5</w:t>
            </w:r>
            <w:r w:rsidRPr="002F2886">
              <w:rPr>
                <w:color w:val="000000" w:themeColor="text1"/>
                <w:kern w:val="0"/>
                <w:szCs w:val="21"/>
              </w:rPr>
              <w:t>隐藏走线盒，减少桌面凌乱</w:t>
            </w:r>
            <w:r w:rsidRPr="002F2886">
              <w:rPr>
                <w:color w:val="000000" w:themeColor="text1"/>
                <w:kern w:val="0"/>
                <w:szCs w:val="21"/>
              </w:rPr>
              <w:br/>
              <w:t>87.6</w:t>
            </w:r>
            <w:r w:rsidRPr="002F2886">
              <w:rPr>
                <w:color w:val="000000" w:themeColor="text1"/>
                <w:kern w:val="0"/>
                <w:szCs w:val="21"/>
              </w:rPr>
              <w:t>可移动文件柜，三层抽屉，五金拉手</w:t>
            </w:r>
          </w:p>
        </w:tc>
      </w:tr>
      <w:tr w:rsidR="002F2886" w:rsidRPr="002F2886" w14:paraId="0AF5877A" w14:textId="77777777">
        <w:trPr>
          <w:trHeight w:val="399"/>
        </w:trPr>
        <w:tc>
          <w:tcPr>
            <w:tcW w:w="534" w:type="dxa"/>
            <w:vAlign w:val="center"/>
          </w:tcPr>
          <w:p w14:paraId="2B0B32D1" w14:textId="77777777" w:rsidR="00D51218" w:rsidRPr="002F2886" w:rsidRDefault="003B4976">
            <w:pPr>
              <w:jc w:val="center"/>
              <w:rPr>
                <w:color w:val="000000" w:themeColor="text1"/>
                <w:szCs w:val="21"/>
              </w:rPr>
            </w:pPr>
            <w:r w:rsidRPr="002F2886">
              <w:rPr>
                <w:color w:val="000000" w:themeColor="text1"/>
                <w:kern w:val="0"/>
                <w:szCs w:val="21"/>
              </w:rPr>
              <w:t>88</w:t>
            </w:r>
          </w:p>
        </w:tc>
        <w:tc>
          <w:tcPr>
            <w:tcW w:w="1134" w:type="dxa"/>
            <w:gridSpan w:val="2"/>
            <w:vAlign w:val="center"/>
          </w:tcPr>
          <w:p w14:paraId="67A9367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饮水机</w:t>
            </w:r>
          </w:p>
        </w:tc>
        <w:tc>
          <w:tcPr>
            <w:tcW w:w="708" w:type="dxa"/>
            <w:gridSpan w:val="2"/>
            <w:vAlign w:val="center"/>
          </w:tcPr>
          <w:p w14:paraId="619A87E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005DB17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56E13AD"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88.1</w:t>
            </w:r>
            <w:r w:rsidRPr="002F2886">
              <w:rPr>
                <w:color w:val="000000" w:themeColor="text1"/>
                <w:kern w:val="0"/>
                <w:szCs w:val="21"/>
              </w:rPr>
              <w:t>额定功率：</w:t>
            </w:r>
            <w:r w:rsidRPr="002F2886">
              <w:rPr>
                <w:color w:val="000000" w:themeColor="text1"/>
                <w:kern w:val="0"/>
                <w:szCs w:val="21"/>
              </w:rPr>
              <w:t>1100W</w:t>
            </w:r>
            <w:r w:rsidRPr="002F2886">
              <w:rPr>
                <w:color w:val="000000" w:themeColor="text1"/>
                <w:kern w:val="0"/>
                <w:szCs w:val="21"/>
              </w:rPr>
              <w:br/>
              <w:t>88.2</w:t>
            </w:r>
            <w:r w:rsidRPr="002F2886">
              <w:rPr>
                <w:color w:val="000000" w:themeColor="text1"/>
                <w:kern w:val="0"/>
                <w:szCs w:val="21"/>
              </w:rPr>
              <w:t>额定制热水能力：</w:t>
            </w:r>
            <w:r w:rsidRPr="002F2886">
              <w:rPr>
                <w:color w:val="000000" w:themeColor="text1"/>
                <w:kern w:val="0"/>
                <w:szCs w:val="21"/>
              </w:rPr>
              <w:t>≥95°C , 8L/H</w:t>
            </w:r>
            <w:r w:rsidRPr="002F2886">
              <w:rPr>
                <w:color w:val="000000" w:themeColor="text1"/>
                <w:kern w:val="0"/>
                <w:szCs w:val="21"/>
              </w:rPr>
              <w:br/>
              <w:t>88.3</w:t>
            </w:r>
            <w:r w:rsidRPr="002F2886">
              <w:rPr>
                <w:color w:val="000000" w:themeColor="text1"/>
                <w:kern w:val="0"/>
                <w:szCs w:val="21"/>
              </w:rPr>
              <w:t>额定制冷水能力：</w:t>
            </w:r>
            <w:r w:rsidRPr="002F2886">
              <w:rPr>
                <w:color w:val="000000" w:themeColor="text1"/>
                <w:kern w:val="0"/>
                <w:szCs w:val="21"/>
              </w:rPr>
              <w:t>≤15°C , 0.6L/H</w:t>
            </w:r>
            <w:r w:rsidRPr="002F2886">
              <w:rPr>
                <w:color w:val="000000" w:themeColor="text1"/>
                <w:kern w:val="0"/>
                <w:szCs w:val="21"/>
              </w:rPr>
              <w:br/>
              <w:t>88.4</w:t>
            </w:r>
            <w:r w:rsidRPr="002F2886">
              <w:rPr>
                <w:color w:val="000000" w:themeColor="text1"/>
                <w:kern w:val="0"/>
                <w:szCs w:val="21"/>
              </w:rPr>
              <w:t>储柜容积：约</w:t>
            </w:r>
            <w:r w:rsidRPr="002F2886">
              <w:rPr>
                <w:color w:val="000000" w:themeColor="text1"/>
                <w:kern w:val="0"/>
                <w:szCs w:val="21"/>
              </w:rPr>
              <w:t>18L</w:t>
            </w:r>
            <w:r w:rsidRPr="002F2886">
              <w:rPr>
                <w:color w:val="000000" w:themeColor="text1"/>
                <w:kern w:val="0"/>
                <w:szCs w:val="21"/>
              </w:rPr>
              <w:br/>
              <w:t>88.5</w:t>
            </w:r>
            <w:r w:rsidRPr="002F2886">
              <w:rPr>
                <w:color w:val="000000" w:themeColor="text1"/>
                <w:kern w:val="0"/>
                <w:szCs w:val="21"/>
              </w:rPr>
              <w:t>外置沸腾胆</w:t>
            </w:r>
            <w:r w:rsidRPr="002F2886">
              <w:rPr>
                <w:color w:val="000000" w:themeColor="text1"/>
                <w:kern w:val="0"/>
                <w:szCs w:val="21"/>
              </w:rPr>
              <w:br/>
              <w:t>88.6</w:t>
            </w:r>
            <w:r w:rsidRPr="002F2886">
              <w:rPr>
                <w:color w:val="000000" w:themeColor="text1"/>
                <w:kern w:val="0"/>
                <w:szCs w:val="21"/>
              </w:rPr>
              <w:t>食品级</w:t>
            </w:r>
            <w:r w:rsidRPr="002F2886">
              <w:rPr>
                <w:color w:val="000000" w:themeColor="text1"/>
                <w:kern w:val="0"/>
                <w:szCs w:val="21"/>
              </w:rPr>
              <w:t>304</w:t>
            </w:r>
            <w:r w:rsidRPr="002F2886">
              <w:rPr>
                <w:color w:val="000000" w:themeColor="text1"/>
                <w:kern w:val="0"/>
                <w:szCs w:val="21"/>
              </w:rPr>
              <w:t>不锈钢内胆水壶，壶身隔热设计，不烫手</w:t>
            </w:r>
            <w:r w:rsidRPr="002F2886">
              <w:rPr>
                <w:color w:val="000000" w:themeColor="text1"/>
                <w:kern w:val="0"/>
                <w:szCs w:val="21"/>
              </w:rPr>
              <w:br/>
              <w:t>88.7</w:t>
            </w:r>
            <w:r w:rsidRPr="002F2886">
              <w:rPr>
                <w:color w:val="000000" w:themeColor="text1"/>
                <w:kern w:val="0"/>
                <w:szCs w:val="21"/>
              </w:rPr>
              <w:t>压杆启动技术，上下两处微动开关，沸腾胆触动压杆开关才能工作。</w:t>
            </w:r>
            <w:r w:rsidRPr="002F2886">
              <w:rPr>
                <w:color w:val="000000" w:themeColor="text1"/>
                <w:kern w:val="0"/>
                <w:szCs w:val="21"/>
              </w:rPr>
              <w:br/>
              <w:t>88.8</w:t>
            </w:r>
            <w:r w:rsidRPr="002F2886">
              <w:rPr>
                <w:color w:val="000000" w:themeColor="text1"/>
                <w:kern w:val="0"/>
                <w:szCs w:val="21"/>
              </w:rPr>
              <w:t>触控微压面板，双侧金属钢板，大面积散热孔。</w:t>
            </w:r>
          </w:p>
        </w:tc>
      </w:tr>
      <w:tr w:rsidR="002F2886" w:rsidRPr="002F2886" w14:paraId="70BB5DB2" w14:textId="77777777">
        <w:trPr>
          <w:trHeight w:val="399"/>
        </w:trPr>
        <w:tc>
          <w:tcPr>
            <w:tcW w:w="534" w:type="dxa"/>
            <w:vAlign w:val="center"/>
          </w:tcPr>
          <w:p w14:paraId="085B1AF5" w14:textId="77777777" w:rsidR="00D51218" w:rsidRPr="002F2886" w:rsidRDefault="003B4976">
            <w:pPr>
              <w:jc w:val="center"/>
              <w:rPr>
                <w:color w:val="000000" w:themeColor="text1"/>
                <w:szCs w:val="21"/>
              </w:rPr>
            </w:pPr>
            <w:r w:rsidRPr="002F2886">
              <w:rPr>
                <w:color w:val="000000" w:themeColor="text1"/>
                <w:kern w:val="0"/>
                <w:szCs w:val="21"/>
              </w:rPr>
              <w:t>89</w:t>
            </w:r>
          </w:p>
        </w:tc>
        <w:tc>
          <w:tcPr>
            <w:tcW w:w="1134" w:type="dxa"/>
            <w:gridSpan w:val="2"/>
            <w:vAlign w:val="center"/>
          </w:tcPr>
          <w:p w14:paraId="2A25CEF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32</w:t>
            </w:r>
            <w:r w:rsidRPr="002F2886">
              <w:rPr>
                <w:color w:val="000000" w:themeColor="text1"/>
                <w:kern w:val="0"/>
                <w:szCs w:val="21"/>
              </w:rPr>
              <w:t>寸信息发布终端</w:t>
            </w:r>
          </w:p>
        </w:tc>
        <w:tc>
          <w:tcPr>
            <w:tcW w:w="708" w:type="dxa"/>
            <w:gridSpan w:val="2"/>
            <w:vAlign w:val="center"/>
          </w:tcPr>
          <w:p w14:paraId="0782C3A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34</w:t>
            </w:r>
          </w:p>
        </w:tc>
        <w:tc>
          <w:tcPr>
            <w:tcW w:w="426" w:type="dxa"/>
            <w:vAlign w:val="center"/>
          </w:tcPr>
          <w:p w14:paraId="3E98042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68E33D81"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▲89.1</w:t>
            </w:r>
            <w:r w:rsidRPr="002F2886">
              <w:rPr>
                <w:color w:val="000000" w:themeColor="text1"/>
                <w:kern w:val="0"/>
                <w:szCs w:val="21"/>
              </w:rPr>
              <w:t>集成</w:t>
            </w:r>
            <w:r w:rsidRPr="002F2886">
              <w:rPr>
                <w:color w:val="000000" w:themeColor="text1"/>
                <w:kern w:val="0"/>
                <w:szCs w:val="21"/>
                <w:shd w:val="clear" w:color="auto" w:fill="FFFFFF" w:themeFill="background1"/>
              </w:rPr>
              <w:t>信息全媒体发布系统</w:t>
            </w:r>
            <w:r w:rsidRPr="002F2886">
              <w:rPr>
                <w:color w:val="000000" w:themeColor="text1"/>
                <w:kern w:val="0"/>
                <w:szCs w:val="21"/>
              </w:rPr>
              <w:t>显示发布内容、远程截屏、远程关机、远程开机；</w:t>
            </w:r>
            <w:r w:rsidRPr="002F2886">
              <w:rPr>
                <w:color w:val="000000" w:themeColor="text1"/>
                <w:kern w:val="0"/>
                <w:szCs w:val="21"/>
              </w:rPr>
              <w:br/>
              <w:t>89.2  32</w:t>
            </w:r>
            <w:r w:rsidRPr="002F2886">
              <w:rPr>
                <w:color w:val="000000" w:themeColor="text1"/>
                <w:kern w:val="0"/>
                <w:szCs w:val="21"/>
              </w:rPr>
              <w:t>寸</w:t>
            </w:r>
            <w:r w:rsidRPr="002F2886">
              <w:rPr>
                <w:color w:val="000000" w:themeColor="text1"/>
                <w:kern w:val="0"/>
                <w:szCs w:val="21"/>
              </w:rPr>
              <w:t>LED</w:t>
            </w:r>
            <w:r w:rsidRPr="002F2886">
              <w:rPr>
                <w:color w:val="000000" w:themeColor="text1"/>
                <w:kern w:val="0"/>
                <w:szCs w:val="21"/>
              </w:rPr>
              <w:t>屏；</w:t>
            </w:r>
            <w:r w:rsidRPr="002F2886">
              <w:rPr>
                <w:color w:val="000000" w:themeColor="text1"/>
                <w:kern w:val="0"/>
                <w:szCs w:val="21"/>
              </w:rPr>
              <w:br/>
              <w:t>89.3</w:t>
            </w:r>
            <w:r w:rsidRPr="002F2886">
              <w:rPr>
                <w:color w:val="000000" w:themeColor="text1"/>
                <w:kern w:val="0"/>
                <w:szCs w:val="21"/>
              </w:rPr>
              <w:t>屏幕比例：</w:t>
            </w:r>
            <w:r w:rsidRPr="002F2886">
              <w:rPr>
                <w:color w:val="000000" w:themeColor="text1"/>
                <w:kern w:val="0"/>
                <w:szCs w:val="21"/>
              </w:rPr>
              <w:t>16</w:t>
            </w:r>
            <w:r w:rsidRPr="002F2886">
              <w:rPr>
                <w:color w:val="000000" w:themeColor="text1"/>
                <w:kern w:val="0"/>
                <w:szCs w:val="21"/>
              </w:rPr>
              <w:t>：</w:t>
            </w:r>
            <w:r w:rsidRPr="002F2886">
              <w:rPr>
                <w:color w:val="000000" w:themeColor="text1"/>
                <w:kern w:val="0"/>
                <w:szCs w:val="21"/>
              </w:rPr>
              <w:t>9</w:t>
            </w:r>
            <w:r w:rsidRPr="002F2886">
              <w:rPr>
                <w:color w:val="000000" w:themeColor="text1"/>
                <w:kern w:val="0"/>
                <w:szCs w:val="21"/>
              </w:rPr>
              <w:t>；</w:t>
            </w:r>
            <w:r w:rsidRPr="002F2886">
              <w:rPr>
                <w:color w:val="000000" w:themeColor="text1"/>
                <w:kern w:val="0"/>
                <w:szCs w:val="21"/>
              </w:rPr>
              <w:br/>
              <w:t>89.4</w:t>
            </w:r>
            <w:r w:rsidRPr="002F2886">
              <w:rPr>
                <w:color w:val="000000" w:themeColor="text1"/>
                <w:kern w:val="0"/>
                <w:szCs w:val="21"/>
              </w:rPr>
              <w:t>显示分辨率：</w:t>
            </w:r>
            <w:r w:rsidRPr="002F2886">
              <w:rPr>
                <w:color w:val="000000" w:themeColor="text1"/>
                <w:kern w:val="0"/>
                <w:szCs w:val="21"/>
              </w:rPr>
              <w:t>1920X1080</w:t>
            </w:r>
            <w:r w:rsidRPr="002F2886">
              <w:rPr>
                <w:color w:val="000000" w:themeColor="text1"/>
                <w:kern w:val="0"/>
                <w:szCs w:val="21"/>
              </w:rPr>
              <w:t>；</w:t>
            </w:r>
            <w:r w:rsidRPr="002F2886">
              <w:rPr>
                <w:color w:val="000000" w:themeColor="text1"/>
                <w:kern w:val="0"/>
                <w:szCs w:val="21"/>
              </w:rPr>
              <w:br/>
              <w:t>89.5</w:t>
            </w:r>
            <w:r w:rsidRPr="002F2886">
              <w:rPr>
                <w:color w:val="000000" w:themeColor="text1"/>
                <w:kern w:val="0"/>
                <w:szCs w:val="21"/>
              </w:rPr>
              <w:t>解码分辨率：最高支持</w:t>
            </w:r>
            <w:r w:rsidRPr="002F2886">
              <w:rPr>
                <w:color w:val="000000" w:themeColor="text1"/>
                <w:kern w:val="0"/>
                <w:szCs w:val="21"/>
              </w:rPr>
              <w:t>1080P</w:t>
            </w:r>
            <w:r w:rsidRPr="002F2886">
              <w:rPr>
                <w:color w:val="000000" w:themeColor="text1"/>
                <w:kern w:val="0"/>
                <w:szCs w:val="21"/>
              </w:rPr>
              <w:t>；</w:t>
            </w:r>
            <w:r w:rsidRPr="002F2886">
              <w:rPr>
                <w:color w:val="000000" w:themeColor="text1"/>
                <w:kern w:val="0"/>
                <w:szCs w:val="21"/>
              </w:rPr>
              <w:br/>
              <w:t>89.6</w:t>
            </w:r>
            <w:r w:rsidRPr="002F2886">
              <w:rPr>
                <w:color w:val="000000" w:themeColor="text1"/>
                <w:kern w:val="0"/>
                <w:szCs w:val="21"/>
              </w:rPr>
              <w:t>响应时间：</w:t>
            </w:r>
            <w:r w:rsidRPr="002F2886">
              <w:rPr>
                <w:color w:val="000000" w:themeColor="text1"/>
                <w:kern w:val="0"/>
                <w:szCs w:val="21"/>
              </w:rPr>
              <w:t>8ms</w:t>
            </w:r>
            <w:r w:rsidRPr="002F2886">
              <w:rPr>
                <w:color w:val="000000" w:themeColor="text1"/>
                <w:kern w:val="0"/>
                <w:szCs w:val="21"/>
              </w:rPr>
              <w:t>；</w:t>
            </w:r>
            <w:r w:rsidRPr="002F2886">
              <w:rPr>
                <w:color w:val="000000" w:themeColor="text1"/>
                <w:kern w:val="0"/>
                <w:szCs w:val="21"/>
              </w:rPr>
              <w:br/>
              <w:t>89.7</w:t>
            </w:r>
            <w:r w:rsidRPr="002F2886">
              <w:rPr>
                <w:color w:val="000000" w:themeColor="text1"/>
                <w:kern w:val="0"/>
                <w:szCs w:val="21"/>
              </w:rPr>
              <w:t>显示颜色：</w:t>
            </w:r>
            <w:r w:rsidRPr="002F2886">
              <w:rPr>
                <w:color w:val="000000" w:themeColor="text1"/>
                <w:kern w:val="0"/>
                <w:szCs w:val="21"/>
              </w:rPr>
              <w:t>16.7M</w:t>
            </w:r>
            <w:r w:rsidRPr="002F2886">
              <w:rPr>
                <w:color w:val="000000" w:themeColor="text1"/>
                <w:kern w:val="0"/>
                <w:szCs w:val="21"/>
              </w:rPr>
              <w:t>彩色；</w:t>
            </w:r>
            <w:r w:rsidRPr="002F2886">
              <w:rPr>
                <w:color w:val="000000" w:themeColor="text1"/>
                <w:kern w:val="0"/>
                <w:szCs w:val="21"/>
              </w:rPr>
              <w:br/>
              <w:t>89.8</w:t>
            </w:r>
            <w:r w:rsidRPr="002F2886">
              <w:rPr>
                <w:color w:val="000000" w:themeColor="text1"/>
                <w:kern w:val="0"/>
                <w:szCs w:val="21"/>
              </w:rPr>
              <w:t>亮度：</w:t>
            </w:r>
            <w:r w:rsidRPr="002F2886">
              <w:rPr>
                <w:color w:val="000000" w:themeColor="text1"/>
                <w:kern w:val="0"/>
                <w:szCs w:val="21"/>
              </w:rPr>
              <w:t>500cd/m2</w:t>
            </w:r>
            <w:r w:rsidRPr="002F2886">
              <w:rPr>
                <w:color w:val="000000" w:themeColor="text1"/>
                <w:kern w:val="0"/>
                <w:szCs w:val="21"/>
              </w:rPr>
              <w:t>；</w:t>
            </w:r>
            <w:r w:rsidRPr="002F2886">
              <w:rPr>
                <w:color w:val="000000" w:themeColor="text1"/>
                <w:kern w:val="0"/>
                <w:szCs w:val="21"/>
              </w:rPr>
              <w:br/>
              <w:t>89.9</w:t>
            </w:r>
            <w:r w:rsidRPr="002F2886">
              <w:rPr>
                <w:color w:val="000000" w:themeColor="text1"/>
                <w:kern w:val="0"/>
                <w:szCs w:val="21"/>
              </w:rPr>
              <w:t>对比度：</w:t>
            </w:r>
            <w:r w:rsidRPr="002F2886">
              <w:rPr>
                <w:color w:val="000000" w:themeColor="text1"/>
                <w:kern w:val="0"/>
                <w:szCs w:val="21"/>
              </w:rPr>
              <w:t>3500</w:t>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w:t>
            </w:r>
            <w:r w:rsidRPr="002F2886">
              <w:rPr>
                <w:color w:val="000000" w:themeColor="text1"/>
                <w:kern w:val="0"/>
                <w:szCs w:val="21"/>
              </w:rPr>
              <w:br/>
              <w:t>89.10</w:t>
            </w:r>
            <w:r w:rsidRPr="002F2886">
              <w:rPr>
                <w:color w:val="000000" w:themeColor="text1"/>
                <w:kern w:val="0"/>
                <w:szCs w:val="21"/>
              </w:rPr>
              <w:t>视角：</w:t>
            </w:r>
            <w:r w:rsidRPr="002F2886">
              <w:rPr>
                <w:color w:val="000000" w:themeColor="text1"/>
                <w:kern w:val="0"/>
                <w:szCs w:val="21"/>
              </w:rPr>
              <w:t>H178°/V178°</w:t>
            </w:r>
            <w:r w:rsidRPr="002F2886">
              <w:rPr>
                <w:color w:val="000000" w:themeColor="text1"/>
                <w:kern w:val="0"/>
                <w:szCs w:val="21"/>
              </w:rPr>
              <w:t>；</w:t>
            </w:r>
            <w:r w:rsidRPr="002F2886">
              <w:rPr>
                <w:color w:val="000000" w:themeColor="text1"/>
                <w:kern w:val="0"/>
                <w:szCs w:val="21"/>
              </w:rPr>
              <w:br/>
              <w:t>89.11</w:t>
            </w:r>
            <w:r w:rsidRPr="002F2886">
              <w:rPr>
                <w:color w:val="000000" w:themeColor="text1"/>
                <w:kern w:val="0"/>
                <w:szCs w:val="21"/>
              </w:rPr>
              <w:t>冷扎钢</w:t>
            </w:r>
            <w:r w:rsidRPr="002F2886">
              <w:rPr>
                <w:color w:val="000000" w:themeColor="text1"/>
                <w:kern w:val="0"/>
                <w:szCs w:val="21"/>
              </w:rPr>
              <w:t>SPCC/</w:t>
            </w:r>
            <w:r w:rsidRPr="002F2886">
              <w:rPr>
                <w:color w:val="000000" w:themeColor="text1"/>
                <w:kern w:val="0"/>
                <w:szCs w:val="21"/>
              </w:rPr>
              <w:t>铝面板，金属烤漆。</w:t>
            </w:r>
          </w:p>
        </w:tc>
      </w:tr>
      <w:tr w:rsidR="002F2886" w:rsidRPr="002F2886" w14:paraId="69A293EB" w14:textId="77777777">
        <w:trPr>
          <w:trHeight w:val="399"/>
        </w:trPr>
        <w:tc>
          <w:tcPr>
            <w:tcW w:w="534" w:type="dxa"/>
            <w:vAlign w:val="center"/>
          </w:tcPr>
          <w:p w14:paraId="5F065BB7" w14:textId="77777777" w:rsidR="00D51218" w:rsidRPr="002F2886" w:rsidRDefault="003B4976">
            <w:pPr>
              <w:jc w:val="center"/>
              <w:rPr>
                <w:color w:val="000000" w:themeColor="text1"/>
                <w:szCs w:val="21"/>
              </w:rPr>
            </w:pPr>
            <w:r w:rsidRPr="002F2886">
              <w:rPr>
                <w:color w:val="000000" w:themeColor="text1"/>
                <w:kern w:val="0"/>
                <w:szCs w:val="21"/>
              </w:rPr>
              <w:t>90</w:t>
            </w:r>
          </w:p>
        </w:tc>
        <w:tc>
          <w:tcPr>
            <w:tcW w:w="1134" w:type="dxa"/>
            <w:gridSpan w:val="2"/>
            <w:vAlign w:val="center"/>
          </w:tcPr>
          <w:p w14:paraId="11F9649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配电箱</w:t>
            </w:r>
          </w:p>
        </w:tc>
        <w:tc>
          <w:tcPr>
            <w:tcW w:w="708" w:type="dxa"/>
            <w:gridSpan w:val="2"/>
            <w:vAlign w:val="center"/>
          </w:tcPr>
          <w:p w14:paraId="2795621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18</w:t>
            </w:r>
          </w:p>
        </w:tc>
        <w:tc>
          <w:tcPr>
            <w:tcW w:w="426" w:type="dxa"/>
            <w:vAlign w:val="center"/>
          </w:tcPr>
          <w:p w14:paraId="28E075F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4619DF91"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90.1</w:t>
            </w:r>
            <w:r w:rsidRPr="002F2886">
              <w:rPr>
                <w:color w:val="000000" w:themeColor="text1"/>
                <w:kern w:val="0"/>
                <w:szCs w:val="21"/>
              </w:rPr>
              <w:t>耐火</w:t>
            </w:r>
            <w:r w:rsidRPr="002F2886">
              <w:rPr>
                <w:color w:val="000000" w:themeColor="text1"/>
                <w:kern w:val="0"/>
                <w:szCs w:val="21"/>
              </w:rPr>
              <w:t>PC</w:t>
            </w:r>
            <w:r w:rsidRPr="002F2886">
              <w:rPr>
                <w:color w:val="000000" w:themeColor="text1"/>
                <w:kern w:val="0"/>
                <w:szCs w:val="21"/>
              </w:rPr>
              <w:t>塑料</w:t>
            </w:r>
            <w:r w:rsidRPr="002F2886">
              <w:rPr>
                <w:color w:val="000000" w:themeColor="text1"/>
                <w:kern w:val="0"/>
                <w:szCs w:val="21"/>
              </w:rPr>
              <w:br/>
              <w:t>90.2</w:t>
            </w:r>
            <w:r w:rsidRPr="002F2886">
              <w:rPr>
                <w:color w:val="000000" w:themeColor="text1"/>
                <w:kern w:val="0"/>
                <w:szCs w:val="21"/>
              </w:rPr>
              <w:t>镀锌钢板防潮、防锈、耐腐蚀</w:t>
            </w:r>
            <w:r w:rsidRPr="002F2886">
              <w:rPr>
                <w:color w:val="000000" w:themeColor="text1"/>
                <w:kern w:val="0"/>
                <w:szCs w:val="21"/>
              </w:rPr>
              <w:br/>
              <w:t>90.3</w:t>
            </w:r>
            <w:r w:rsidRPr="002F2886">
              <w:rPr>
                <w:color w:val="000000" w:themeColor="text1"/>
                <w:kern w:val="0"/>
                <w:szCs w:val="21"/>
              </w:rPr>
              <w:t>高纯度零线流排</w:t>
            </w:r>
            <w:r w:rsidRPr="002F2886">
              <w:rPr>
                <w:color w:val="000000" w:themeColor="text1"/>
                <w:kern w:val="0"/>
                <w:szCs w:val="21"/>
              </w:rPr>
              <w:br/>
              <w:t>90.4</w:t>
            </w:r>
            <w:r w:rsidRPr="002F2886">
              <w:rPr>
                <w:color w:val="000000" w:themeColor="text1"/>
                <w:kern w:val="0"/>
                <w:szCs w:val="21"/>
              </w:rPr>
              <w:t>噪音：</w:t>
            </w:r>
            <w:r w:rsidRPr="002F2886">
              <w:rPr>
                <w:color w:val="000000" w:themeColor="text1"/>
                <w:kern w:val="0"/>
                <w:szCs w:val="21"/>
              </w:rPr>
              <w:t>≤44dB</w:t>
            </w:r>
            <w:r w:rsidRPr="002F2886">
              <w:rPr>
                <w:color w:val="000000" w:themeColor="text1"/>
                <w:kern w:val="0"/>
                <w:szCs w:val="21"/>
              </w:rPr>
              <w:t>（</w:t>
            </w:r>
            <w:r w:rsidRPr="002F2886">
              <w:rPr>
                <w:color w:val="000000" w:themeColor="text1"/>
                <w:kern w:val="0"/>
                <w:szCs w:val="21"/>
              </w:rPr>
              <w:t>A</w:t>
            </w:r>
            <w:r w:rsidRPr="002F2886">
              <w:rPr>
                <w:color w:val="000000" w:themeColor="text1"/>
                <w:kern w:val="0"/>
                <w:szCs w:val="21"/>
              </w:rPr>
              <w:t>）</w:t>
            </w:r>
          </w:p>
        </w:tc>
      </w:tr>
      <w:tr w:rsidR="002F2886" w:rsidRPr="002F2886" w14:paraId="6B7F0CB8" w14:textId="77777777">
        <w:trPr>
          <w:trHeight w:val="399"/>
        </w:trPr>
        <w:tc>
          <w:tcPr>
            <w:tcW w:w="534" w:type="dxa"/>
            <w:vAlign w:val="center"/>
          </w:tcPr>
          <w:p w14:paraId="1D117AD6" w14:textId="77777777" w:rsidR="00D51218" w:rsidRPr="002F2886" w:rsidRDefault="003B4976">
            <w:pPr>
              <w:jc w:val="center"/>
              <w:rPr>
                <w:color w:val="000000" w:themeColor="text1"/>
                <w:szCs w:val="21"/>
              </w:rPr>
            </w:pPr>
            <w:r w:rsidRPr="002F2886">
              <w:rPr>
                <w:color w:val="000000" w:themeColor="text1"/>
                <w:kern w:val="0"/>
                <w:szCs w:val="21"/>
              </w:rPr>
              <w:t>91</w:t>
            </w:r>
          </w:p>
        </w:tc>
        <w:tc>
          <w:tcPr>
            <w:tcW w:w="1134" w:type="dxa"/>
            <w:gridSpan w:val="2"/>
            <w:vAlign w:val="center"/>
          </w:tcPr>
          <w:p w14:paraId="42A21CC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焊接工作台</w:t>
            </w:r>
          </w:p>
        </w:tc>
        <w:tc>
          <w:tcPr>
            <w:tcW w:w="708" w:type="dxa"/>
            <w:gridSpan w:val="2"/>
            <w:vAlign w:val="center"/>
          </w:tcPr>
          <w:p w14:paraId="6036477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18</w:t>
            </w:r>
          </w:p>
        </w:tc>
        <w:tc>
          <w:tcPr>
            <w:tcW w:w="426" w:type="dxa"/>
            <w:vAlign w:val="center"/>
          </w:tcPr>
          <w:p w14:paraId="1D5FBBC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张</w:t>
            </w:r>
          </w:p>
        </w:tc>
        <w:tc>
          <w:tcPr>
            <w:tcW w:w="6945" w:type="dxa"/>
            <w:vAlign w:val="center"/>
          </w:tcPr>
          <w:p w14:paraId="7CB29EB2"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91.1</w:t>
            </w:r>
            <w:r w:rsidRPr="002F2886">
              <w:rPr>
                <w:color w:val="000000" w:themeColor="text1"/>
                <w:kern w:val="0"/>
                <w:szCs w:val="21"/>
              </w:rPr>
              <w:t>尺寸（长宽高）约：</w:t>
            </w:r>
            <w:r w:rsidRPr="002F2886">
              <w:rPr>
                <w:color w:val="000000" w:themeColor="text1"/>
                <w:kern w:val="0"/>
                <w:szCs w:val="21"/>
              </w:rPr>
              <w:t>900×600×695mm</w:t>
            </w:r>
            <w:r w:rsidRPr="002F2886">
              <w:rPr>
                <w:color w:val="000000" w:themeColor="text1"/>
                <w:kern w:val="0"/>
                <w:szCs w:val="21"/>
              </w:rPr>
              <w:br/>
              <w:t>91.2</w:t>
            </w:r>
            <w:r w:rsidRPr="002F2886">
              <w:rPr>
                <w:color w:val="000000" w:themeColor="text1"/>
                <w:kern w:val="0"/>
                <w:szCs w:val="21"/>
              </w:rPr>
              <w:t>材质：</w:t>
            </w:r>
            <w:r w:rsidRPr="002F2886">
              <w:rPr>
                <w:color w:val="000000" w:themeColor="text1"/>
                <w:kern w:val="0"/>
                <w:szCs w:val="21"/>
              </w:rPr>
              <w:t>Q345</w:t>
            </w:r>
            <w:r w:rsidRPr="002F2886">
              <w:rPr>
                <w:color w:val="000000" w:themeColor="text1"/>
                <w:kern w:val="0"/>
                <w:szCs w:val="21"/>
              </w:rPr>
              <w:t>，进行整体热处理，消除内应力</w:t>
            </w:r>
            <w:r w:rsidRPr="002F2886">
              <w:rPr>
                <w:color w:val="000000" w:themeColor="text1"/>
                <w:kern w:val="0"/>
                <w:szCs w:val="21"/>
              </w:rPr>
              <w:t>;</w:t>
            </w:r>
            <w:r w:rsidRPr="002F2886">
              <w:rPr>
                <w:color w:val="000000" w:themeColor="text1"/>
                <w:kern w:val="0"/>
                <w:szCs w:val="21"/>
              </w:rPr>
              <w:t>平台板材厚度</w:t>
            </w:r>
            <w:r w:rsidRPr="002F2886">
              <w:rPr>
                <w:color w:val="000000" w:themeColor="text1"/>
                <w:kern w:val="0"/>
                <w:szCs w:val="21"/>
              </w:rPr>
              <w:t>≥12.0mm,</w:t>
            </w:r>
            <w:r w:rsidRPr="002F2886">
              <w:rPr>
                <w:color w:val="000000" w:themeColor="text1"/>
                <w:kern w:val="0"/>
                <w:szCs w:val="21"/>
              </w:rPr>
              <w:t>孔径</w:t>
            </w:r>
            <w:r w:rsidRPr="002F2886">
              <w:rPr>
                <w:color w:val="000000" w:themeColor="text1"/>
                <w:kern w:val="0"/>
                <w:szCs w:val="21"/>
              </w:rPr>
              <w:t>D16</w:t>
            </w:r>
            <w:r w:rsidRPr="002F2886">
              <w:rPr>
                <w:color w:val="000000" w:themeColor="text1"/>
                <w:kern w:val="0"/>
                <w:szCs w:val="21"/>
              </w:rPr>
              <w:t>，孔距为</w:t>
            </w:r>
            <w:r w:rsidRPr="002F2886">
              <w:rPr>
                <w:color w:val="000000" w:themeColor="text1"/>
                <w:kern w:val="0"/>
                <w:szCs w:val="21"/>
              </w:rPr>
              <w:t>50mm</w:t>
            </w:r>
            <w:r w:rsidRPr="002F2886">
              <w:rPr>
                <w:color w:val="000000" w:themeColor="text1"/>
                <w:kern w:val="0"/>
                <w:szCs w:val="21"/>
              </w:rPr>
              <w:br/>
              <w:t>91.3</w:t>
            </w:r>
            <w:r w:rsidRPr="002F2886">
              <w:rPr>
                <w:color w:val="000000" w:themeColor="text1"/>
                <w:kern w:val="0"/>
                <w:szCs w:val="21"/>
              </w:rPr>
              <w:t>台面的平面度</w:t>
            </w:r>
            <w:r w:rsidRPr="002F2886">
              <w:rPr>
                <w:color w:val="000000" w:themeColor="text1"/>
                <w:kern w:val="0"/>
                <w:szCs w:val="21"/>
              </w:rPr>
              <w:t>: ≤0.15mm/m2</w:t>
            </w:r>
            <w:r w:rsidRPr="002F2886">
              <w:rPr>
                <w:color w:val="000000" w:themeColor="text1"/>
                <w:kern w:val="0"/>
                <w:szCs w:val="21"/>
              </w:rPr>
              <w:br/>
              <w:t>91.4</w:t>
            </w:r>
            <w:r w:rsidRPr="002F2886">
              <w:rPr>
                <w:color w:val="000000" w:themeColor="text1"/>
                <w:kern w:val="0"/>
                <w:szCs w:val="21"/>
              </w:rPr>
              <w:t>任意孔距位置公差在</w:t>
            </w:r>
            <w:r w:rsidRPr="002F2886">
              <w:rPr>
                <w:color w:val="000000" w:themeColor="text1"/>
                <w:kern w:val="0"/>
                <w:szCs w:val="21"/>
              </w:rPr>
              <w:t>±0.05mm</w:t>
            </w:r>
            <w:r w:rsidRPr="002F2886">
              <w:rPr>
                <w:color w:val="000000" w:themeColor="text1"/>
                <w:kern w:val="0"/>
                <w:szCs w:val="21"/>
              </w:rPr>
              <w:t>以内</w:t>
            </w:r>
          </w:p>
        </w:tc>
      </w:tr>
      <w:tr w:rsidR="002F2886" w:rsidRPr="002F2886" w14:paraId="0247CDB0" w14:textId="77777777">
        <w:trPr>
          <w:trHeight w:val="399"/>
        </w:trPr>
        <w:tc>
          <w:tcPr>
            <w:tcW w:w="534" w:type="dxa"/>
            <w:vAlign w:val="center"/>
          </w:tcPr>
          <w:p w14:paraId="0417EB01" w14:textId="77777777" w:rsidR="00D51218" w:rsidRPr="002F2886" w:rsidRDefault="003B4976">
            <w:pPr>
              <w:jc w:val="center"/>
              <w:rPr>
                <w:color w:val="000000" w:themeColor="text1"/>
                <w:szCs w:val="21"/>
              </w:rPr>
            </w:pPr>
            <w:r w:rsidRPr="002F2886">
              <w:rPr>
                <w:color w:val="000000" w:themeColor="text1"/>
                <w:kern w:val="0"/>
                <w:szCs w:val="21"/>
              </w:rPr>
              <w:t>92</w:t>
            </w:r>
          </w:p>
        </w:tc>
        <w:tc>
          <w:tcPr>
            <w:tcW w:w="1134" w:type="dxa"/>
            <w:gridSpan w:val="2"/>
            <w:vAlign w:val="center"/>
          </w:tcPr>
          <w:p w14:paraId="249F381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照明</w:t>
            </w:r>
            <w:r w:rsidRPr="002F2886">
              <w:rPr>
                <w:color w:val="000000" w:themeColor="text1"/>
                <w:kern w:val="0"/>
                <w:szCs w:val="21"/>
              </w:rPr>
              <w:t>LED</w:t>
            </w:r>
            <w:r w:rsidRPr="002F2886">
              <w:rPr>
                <w:color w:val="000000" w:themeColor="text1"/>
                <w:kern w:val="0"/>
                <w:szCs w:val="21"/>
              </w:rPr>
              <w:t>灯</w:t>
            </w:r>
          </w:p>
        </w:tc>
        <w:tc>
          <w:tcPr>
            <w:tcW w:w="708" w:type="dxa"/>
            <w:gridSpan w:val="2"/>
            <w:vAlign w:val="center"/>
          </w:tcPr>
          <w:p w14:paraId="0B37A31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20</w:t>
            </w:r>
          </w:p>
        </w:tc>
        <w:tc>
          <w:tcPr>
            <w:tcW w:w="426" w:type="dxa"/>
            <w:vAlign w:val="center"/>
          </w:tcPr>
          <w:p w14:paraId="7077C5C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盏</w:t>
            </w:r>
          </w:p>
        </w:tc>
        <w:tc>
          <w:tcPr>
            <w:tcW w:w="6945" w:type="dxa"/>
            <w:vAlign w:val="center"/>
          </w:tcPr>
          <w:p w14:paraId="3DEB2DC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92.1</w:t>
            </w:r>
            <w:r w:rsidRPr="002F2886">
              <w:rPr>
                <w:color w:val="000000" w:themeColor="text1"/>
                <w:kern w:val="0"/>
                <w:szCs w:val="21"/>
              </w:rPr>
              <w:t>电压</w:t>
            </w:r>
            <w:r w:rsidRPr="002F2886">
              <w:rPr>
                <w:color w:val="000000" w:themeColor="text1"/>
                <w:kern w:val="0"/>
                <w:szCs w:val="21"/>
              </w:rPr>
              <w:t>(V)</w:t>
            </w:r>
            <w:r w:rsidRPr="002F2886">
              <w:rPr>
                <w:color w:val="000000" w:themeColor="text1"/>
                <w:kern w:val="0"/>
                <w:szCs w:val="21"/>
              </w:rPr>
              <w:t>：</w:t>
            </w:r>
            <w:r w:rsidRPr="002F2886">
              <w:rPr>
                <w:color w:val="000000" w:themeColor="text1"/>
                <w:kern w:val="0"/>
                <w:szCs w:val="21"/>
              </w:rPr>
              <w:t>100V-240V</w:t>
            </w:r>
            <w:r w:rsidRPr="002F2886">
              <w:rPr>
                <w:color w:val="000000" w:themeColor="text1"/>
                <w:kern w:val="0"/>
                <w:szCs w:val="21"/>
              </w:rPr>
              <w:t>（含）</w:t>
            </w:r>
            <w:r w:rsidRPr="002F2886">
              <w:rPr>
                <w:color w:val="000000" w:themeColor="text1"/>
                <w:kern w:val="0"/>
                <w:szCs w:val="21"/>
              </w:rPr>
              <w:br/>
              <w:t>92.2</w:t>
            </w:r>
            <w:r w:rsidRPr="002F2886">
              <w:rPr>
                <w:color w:val="000000" w:themeColor="text1"/>
                <w:kern w:val="0"/>
                <w:szCs w:val="21"/>
              </w:rPr>
              <w:t>工艺：喷漆磨砂</w:t>
            </w:r>
            <w:r w:rsidRPr="002F2886">
              <w:rPr>
                <w:color w:val="000000" w:themeColor="text1"/>
                <w:kern w:val="0"/>
                <w:szCs w:val="21"/>
              </w:rPr>
              <w:br/>
              <w:t>92.3</w:t>
            </w:r>
            <w:r w:rsidRPr="002F2886">
              <w:rPr>
                <w:color w:val="000000" w:themeColor="text1"/>
                <w:kern w:val="0"/>
                <w:szCs w:val="21"/>
              </w:rPr>
              <w:t>色温</w:t>
            </w:r>
            <w:r w:rsidRPr="002F2886">
              <w:rPr>
                <w:color w:val="000000" w:themeColor="text1"/>
                <w:kern w:val="0"/>
                <w:szCs w:val="21"/>
              </w:rPr>
              <w:t>(k)</w:t>
            </w:r>
            <w:r w:rsidRPr="002F2886">
              <w:rPr>
                <w:color w:val="000000" w:themeColor="text1"/>
                <w:kern w:val="0"/>
                <w:szCs w:val="21"/>
              </w:rPr>
              <w:t>：冷光（</w:t>
            </w:r>
            <w:r w:rsidRPr="002F2886">
              <w:rPr>
                <w:color w:val="000000" w:themeColor="text1"/>
                <w:kern w:val="0"/>
                <w:szCs w:val="21"/>
              </w:rPr>
              <w:t>5000K</w:t>
            </w:r>
            <w:r w:rsidRPr="002F2886">
              <w:rPr>
                <w:color w:val="000000" w:themeColor="text1"/>
                <w:kern w:val="0"/>
                <w:szCs w:val="21"/>
              </w:rPr>
              <w:t>以上）</w:t>
            </w:r>
            <w:r w:rsidRPr="002F2886">
              <w:rPr>
                <w:color w:val="000000" w:themeColor="text1"/>
                <w:kern w:val="0"/>
                <w:szCs w:val="21"/>
              </w:rPr>
              <w:br/>
              <w:t>92.4</w:t>
            </w:r>
            <w:r w:rsidRPr="002F2886">
              <w:rPr>
                <w:color w:val="000000" w:themeColor="text1"/>
                <w:kern w:val="0"/>
                <w:szCs w:val="21"/>
              </w:rPr>
              <w:t>光源个数：</w:t>
            </w:r>
            <w:r w:rsidRPr="002F2886">
              <w:rPr>
                <w:color w:val="000000" w:themeColor="text1"/>
                <w:kern w:val="0"/>
                <w:szCs w:val="21"/>
              </w:rPr>
              <w:t>10</w:t>
            </w:r>
            <w:r w:rsidRPr="002F2886">
              <w:rPr>
                <w:color w:val="000000" w:themeColor="text1"/>
                <w:kern w:val="0"/>
                <w:szCs w:val="21"/>
              </w:rPr>
              <w:t>个以上</w:t>
            </w:r>
            <w:r w:rsidRPr="002F2886">
              <w:rPr>
                <w:color w:val="000000" w:themeColor="text1"/>
                <w:kern w:val="0"/>
                <w:szCs w:val="21"/>
              </w:rPr>
              <w:br/>
              <w:t>92.5</w:t>
            </w:r>
            <w:r w:rsidRPr="002F2886">
              <w:rPr>
                <w:color w:val="000000" w:themeColor="text1"/>
                <w:kern w:val="0"/>
                <w:szCs w:val="21"/>
              </w:rPr>
              <w:t>功率</w:t>
            </w:r>
            <w:r w:rsidRPr="002F2886">
              <w:rPr>
                <w:color w:val="000000" w:themeColor="text1"/>
                <w:kern w:val="0"/>
                <w:szCs w:val="21"/>
              </w:rPr>
              <w:t>(W)</w:t>
            </w:r>
            <w:r w:rsidRPr="002F2886">
              <w:rPr>
                <w:color w:val="000000" w:themeColor="text1"/>
                <w:kern w:val="0"/>
                <w:szCs w:val="21"/>
              </w:rPr>
              <w:t>：</w:t>
            </w:r>
            <w:r w:rsidRPr="002F2886">
              <w:rPr>
                <w:color w:val="000000" w:themeColor="text1"/>
                <w:kern w:val="0"/>
                <w:szCs w:val="21"/>
              </w:rPr>
              <w:t>10-15W</w:t>
            </w:r>
            <w:r w:rsidRPr="002F2886">
              <w:rPr>
                <w:color w:val="000000" w:themeColor="text1"/>
                <w:kern w:val="0"/>
                <w:szCs w:val="21"/>
              </w:rPr>
              <w:t>（含）</w:t>
            </w:r>
            <w:r w:rsidRPr="002F2886">
              <w:rPr>
                <w:color w:val="000000" w:themeColor="text1"/>
                <w:kern w:val="0"/>
                <w:szCs w:val="21"/>
              </w:rPr>
              <w:br/>
              <w:t>92.6</w:t>
            </w:r>
            <w:r w:rsidRPr="002F2886">
              <w:rPr>
                <w:color w:val="000000" w:themeColor="text1"/>
                <w:kern w:val="0"/>
                <w:szCs w:val="21"/>
              </w:rPr>
              <w:t>灯身材质：不锈钢</w:t>
            </w:r>
            <w:r w:rsidRPr="002F2886">
              <w:rPr>
                <w:color w:val="000000" w:themeColor="text1"/>
                <w:kern w:val="0"/>
                <w:szCs w:val="21"/>
              </w:rPr>
              <w:br/>
              <w:t>92.7</w:t>
            </w:r>
            <w:r w:rsidRPr="002F2886">
              <w:rPr>
                <w:color w:val="000000" w:themeColor="text1"/>
                <w:kern w:val="0"/>
                <w:szCs w:val="21"/>
              </w:rPr>
              <w:t>光源类型：</w:t>
            </w:r>
            <w:r w:rsidRPr="002F2886">
              <w:rPr>
                <w:color w:val="000000" w:themeColor="text1"/>
                <w:kern w:val="0"/>
                <w:szCs w:val="21"/>
              </w:rPr>
              <w:t>LED</w:t>
            </w:r>
            <w:r w:rsidRPr="002F2886">
              <w:rPr>
                <w:color w:val="000000" w:themeColor="text1"/>
                <w:kern w:val="0"/>
                <w:szCs w:val="21"/>
              </w:rPr>
              <w:br/>
              <w:t>92.8</w:t>
            </w:r>
            <w:r w:rsidRPr="002F2886">
              <w:rPr>
                <w:color w:val="000000" w:themeColor="text1"/>
                <w:kern w:val="0"/>
                <w:szCs w:val="21"/>
              </w:rPr>
              <w:t>控制方式：普通开关控制</w:t>
            </w:r>
            <w:r w:rsidRPr="002F2886">
              <w:rPr>
                <w:color w:val="000000" w:themeColor="text1"/>
                <w:kern w:val="0"/>
                <w:szCs w:val="21"/>
              </w:rPr>
              <w:br/>
              <w:t>92.9</w:t>
            </w:r>
            <w:r w:rsidRPr="002F2886">
              <w:rPr>
                <w:color w:val="000000" w:themeColor="text1"/>
                <w:kern w:val="0"/>
                <w:szCs w:val="21"/>
              </w:rPr>
              <w:t>灯罩材质：亚克力</w:t>
            </w:r>
          </w:p>
        </w:tc>
      </w:tr>
      <w:tr w:rsidR="002F2886" w:rsidRPr="002F2886" w14:paraId="583FA442" w14:textId="77777777">
        <w:trPr>
          <w:trHeight w:val="399"/>
        </w:trPr>
        <w:tc>
          <w:tcPr>
            <w:tcW w:w="534" w:type="dxa"/>
            <w:vAlign w:val="center"/>
          </w:tcPr>
          <w:p w14:paraId="17AA9ABA" w14:textId="77777777" w:rsidR="00D51218" w:rsidRPr="002F2886" w:rsidRDefault="003B4976">
            <w:pPr>
              <w:jc w:val="center"/>
              <w:rPr>
                <w:color w:val="000000" w:themeColor="text1"/>
                <w:szCs w:val="21"/>
              </w:rPr>
            </w:pPr>
            <w:r w:rsidRPr="002F2886">
              <w:rPr>
                <w:color w:val="000000" w:themeColor="text1"/>
                <w:kern w:val="0"/>
                <w:szCs w:val="21"/>
              </w:rPr>
              <w:t>93</w:t>
            </w:r>
          </w:p>
        </w:tc>
        <w:tc>
          <w:tcPr>
            <w:tcW w:w="1134" w:type="dxa"/>
            <w:gridSpan w:val="2"/>
            <w:vAlign w:val="center"/>
          </w:tcPr>
          <w:p w14:paraId="06FE977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电动拉线幕布</w:t>
            </w:r>
          </w:p>
        </w:tc>
        <w:tc>
          <w:tcPr>
            <w:tcW w:w="708" w:type="dxa"/>
            <w:gridSpan w:val="2"/>
            <w:vAlign w:val="center"/>
          </w:tcPr>
          <w:p w14:paraId="7006263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36F518B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套</w:t>
            </w:r>
          </w:p>
        </w:tc>
        <w:tc>
          <w:tcPr>
            <w:tcW w:w="6945" w:type="dxa"/>
            <w:vAlign w:val="center"/>
          </w:tcPr>
          <w:p w14:paraId="73C1434C"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93.1</w:t>
            </w:r>
            <w:r w:rsidRPr="002F2886">
              <w:rPr>
                <w:color w:val="000000" w:themeColor="text1"/>
                <w:kern w:val="0"/>
                <w:szCs w:val="21"/>
              </w:rPr>
              <w:t>类型：电动拉线幕布；</w:t>
            </w:r>
            <w:r w:rsidRPr="002F2886">
              <w:rPr>
                <w:color w:val="000000" w:themeColor="text1"/>
                <w:kern w:val="0"/>
                <w:szCs w:val="21"/>
              </w:rPr>
              <w:br/>
              <w:t>93.2</w:t>
            </w:r>
            <w:r w:rsidRPr="002F2886">
              <w:rPr>
                <w:color w:val="000000" w:themeColor="text1"/>
                <w:kern w:val="0"/>
                <w:szCs w:val="21"/>
              </w:rPr>
              <w:t>规格：</w:t>
            </w:r>
            <w:r w:rsidRPr="002F2886">
              <w:rPr>
                <w:color w:val="000000" w:themeColor="text1"/>
                <w:kern w:val="0"/>
                <w:szCs w:val="21"/>
              </w:rPr>
              <w:t>16</w:t>
            </w:r>
            <w:r w:rsidRPr="002F2886">
              <w:rPr>
                <w:color w:val="000000" w:themeColor="text1"/>
                <w:kern w:val="0"/>
                <w:szCs w:val="21"/>
              </w:rPr>
              <w:t>：</w:t>
            </w:r>
            <w:r w:rsidRPr="002F2886">
              <w:rPr>
                <w:color w:val="000000" w:themeColor="text1"/>
                <w:kern w:val="0"/>
                <w:szCs w:val="21"/>
              </w:rPr>
              <w:t xml:space="preserve">10, </w:t>
            </w:r>
            <w:r w:rsidRPr="002F2886">
              <w:rPr>
                <w:color w:val="000000" w:themeColor="text1"/>
                <w:kern w:val="0"/>
                <w:szCs w:val="21"/>
              </w:rPr>
              <w:t>约</w:t>
            </w:r>
            <w:r w:rsidRPr="002F2886">
              <w:rPr>
                <w:color w:val="000000" w:themeColor="text1"/>
                <w:kern w:val="0"/>
                <w:szCs w:val="21"/>
              </w:rPr>
              <w:t>120</w:t>
            </w:r>
            <w:r w:rsidRPr="002F2886">
              <w:rPr>
                <w:color w:val="000000" w:themeColor="text1"/>
                <w:kern w:val="0"/>
                <w:szCs w:val="21"/>
              </w:rPr>
              <w:t>英寸；</w:t>
            </w:r>
            <w:r w:rsidRPr="002F2886">
              <w:rPr>
                <w:color w:val="000000" w:themeColor="text1"/>
                <w:kern w:val="0"/>
                <w:szCs w:val="21"/>
              </w:rPr>
              <w:br/>
              <w:t>93.3</w:t>
            </w:r>
            <w:r w:rsidRPr="002F2886">
              <w:rPr>
                <w:color w:val="000000" w:themeColor="text1"/>
                <w:kern w:val="0"/>
                <w:szCs w:val="21"/>
              </w:rPr>
              <w:t>材质：白波纤，铝合金外壳；</w:t>
            </w:r>
            <w:r w:rsidRPr="002F2886">
              <w:rPr>
                <w:color w:val="000000" w:themeColor="text1"/>
                <w:kern w:val="0"/>
                <w:szCs w:val="21"/>
              </w:rPr>
              <w:br/>
              <w:t>93.4</w:t>
            </w:r>
            <w:r w:rsidRPr="002F2886">
              <w:rPr>
                <w:color w:val="000000" w:themeColor="text1"/>
                <w:kern w:val="0"/>
                <w:szCs w:val="21"/>
              </w:rPr>
              <w:t>增益：</w:t>
            </w:r>
            <w:r w:rsidRPr="002F2886">
              <w:rPr>
                <w:color w:val="000000" w:themeColor="text1"/>
                <w:kern w:val="0"/>
                <w:szCs w:val="21"/>
              </w:rPr>
              <w:t>1.6</w:t>
            </w:r>
            <w:r w:rsidRPr="002F2886">
              <w:rPr>
                <w:color w:val="000000" w:themeColor="text1"/>
                <w:kern w:val="0"/>
                <w:szCs w:val="21"/>
              </w:rPr>
              <w:t>；</w:t>
            </w:r>
            <w:r w:rsidRPr="002F2886">
              <w:rPr>
                <w:color w:val="000000" w:themeColor="text1"/>
                <w:kern w:val="0"/>
                <w:szCs w:val="21"/>
              </w:rPr>
              <w:br/>
              <w:t>93.5</w:t>
            </w:r>
            <w:r w:rsidRPr="002F2886">
              <w:rPr>
                <w:color w:val="000000" w:themeColor="text1"/>
                <w:kern w:val="0"/>
                <w:szCs w:val="21"/>
              </w:rPr>
              <w:t>可视角度：</w:t>
            </w:r>
            <w:r w:rsidRPr="002F2886">
              <w:rPr>
                <w:color w:val="000000" w:themeColor="text1"/>
                <w:kern w:val="0"/>
                <w:szCs w:val="21"/>
              </w:rPr>
              <w:t>178</w:t>
            </w:r>
            <w:r w:rsidRPr="002F2886">
              <w:rPr>
                <w:color w:val="000000" w:themeColor="text1"/>
                <w:kern w:val="0"/>
                <w:szCs w:val="21"/>
              </w:rPr>
              <w:t>度</w:t>
            </w:r>
          </w:p>
        </w:tc>
      </w:tr>
      <w:tr w:rsidR="002F2886" w:rsidRPr="002F2886" w14:paraId="279247C6" w14:textId="77777777">
        <w:trPr>
          <w:trHeight w:val="399"/>
        </w:trPr>
        <w:tc>
          <w:tcPr>
            <w:tcW w:w="534" w:type="dxa"/>
            <w:vAlign w:val="center"/>
          </w:tcPr>
          <w:p w14:paraId="1C8D5650" w14:textId="77777777" w:rsidR="00D51218" w:rsidRPr="002F2886" w:rsidRDefault="003B4976">
            <w:pPr>
              <w:jc w:val="center"/>
              <w:rPr>
                <w:color w:val="000000" w:themeColor="text1"/>
                <w:szCs w:val="21"/>
              </w:rPr>
            </w:pPr>
            <w:r w:rsidRPr="002F2886">
              <w:rPr>
                <w:color w:val="000000" w:themeColor="text1"/>
                <w:kern w:val="0"/>
                <w:szCs w:val="21"/>
              </w:rPr>
              <w:t>94</w:t>
            </w:r>
          </w:p>
        </w:tc>
        <w:tc>
          <w:tcPr>
            <w:tcW w:w="1134" w:type="dxa"/>
            <w:gridSpan w:val="2"/>
            <w:vAlign w:val="center"/>
          </w:tcPr>
          <w:p w14:paraId="753508D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防眩光摄像头</w:t>
            </w:r>
          </w:p>
        </w:tc>
        <w:tc>
          <w:tcPr>
            <w:tcW w:w="708" w:type="dxa"/>
            <w:gridSpan w:val="2"/>
            <w:vAlign w:val="center"/>
          </w:tcPr>
          <w:p w14:paraId="0EA0E86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4E00E8E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13F48B57"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94.1</w:t>
            </w:r>
            <w:r w:rsidRPr="002F2886">
              <w:rPr>
                <w:color w:val="000000" w:themeColor="text1"/>
                <w:kern w:val="0"/>
                <w:szCs w:val="21"/>
              </w:rPr>
              <w:t>采用高动态、低照度成像传感器，在超强光区域和相应暗光区域可清晰成像。</w:t>
            </w:r>
            <w:r w:rsidRPr="002F2886">
              <w:rPr>
                <w:color w:val="000000" w:themeColor="text1"/>
                <w:kern w:val="0"/>
                <w:szCs w:val="21"/>
              </w:rPr>
              <w:br/>
              <w:t>94.2</w:t>
            </w:r>
            <w:r w:rsidRPr="002F2886">
              <w:rPr>
                <w:color w:val="000000" w:themeColor="text1"/>
                <w:kern w:val="0"/>
                <w:szCs w:val="21"/>
              </w:rPr>
              <w:t>网络数字输出接口，具有抗干扰能力强，传输距离远，兼容性好。</w:t>
            </w:r>
            <w:r w:rsidRPr="002F2886">
              <w:rPr>
                <w:color w:val="000000" w:themeColor="text1"/>
                <w:kern w:val="0"/>
                <w:szCs w:val="21"/>
              </w:rPr>
              <w:br/>
              <w:t>94.3</w:t>
            </w:r>
            <w:r w:rsidRPr="002F2886">
              <w:rPr>
                <w:color w:val="000000" w:themeColor="text1"/>
                <w:kern w:val="0"/>
                <w:szCs w:val="21"/>
              </w:rPr>
              <w:t>兼容</w:t>
            </w:r>
            <w:r w:rsidRPr="002F2886">
              <w:rPr>
                <w:color w:val="000000" w:themeColor="text1"/>
                <w:kern w:val="0"/>
                <w:szCs w:val="21"/>
              </w:rPr>
              <w:t>ONVIF</w:t>
            </w:r>
            <w:r w:rsidRPr="002F2886">
              <w:rPr>
                <w:color w:val="000000" w:themeColor="text1"/>
                <w:kern w:val="0"/>
                <w:szCs w:val="21"/>
              </w:rPr>
              <w:t>协议，可接入监控系统实行远程观看。</w:t>
            </w:r>
            <w:r w:rsidRPr="002F2886">
              <w:rPr>
                <w:color w:val="000000" w:themeColor="text1"/>
                <w:kern w:val="0"/>
                <w:szCs w:val="21"/>
              </w:rPr>
              <w:br/>
              <w:t>94.4</w:t>
            </w:r>
            <w:r w:rsidRPr="002F2886">
              <w:rPr>
                <w:color w:val="000000" w:themeColor="text1"/>
                <w:kern w:val="0"/>
                <w:szCs w:val="21"/>
              </w:rPr>
              <w:t>设备外形小巧，安装方便。</w:t>
            </w:r>
            <w:r w:rsidRPr="002F2886">
              <w:rPr>
                <w:color w:val="000000" w:themeColor="text1"/>
                <w:kern w:val="0"/>
                <w:szCs w:val="21"/>
              </w:rPr>
              <w:br/>
              <w:t>94.5</w:t>
            </w:r>
            <w:r w:rsidRPr="002F2886">
              <w:rPr>
                <w:color w:val="000000" w:themeColor="text1"/>
                <w:kern w:val="0"/>
                <w:szCs w:val="21"/>
              </w:rPr>
              <w:t>标准镜头安装接口，可接</w:t>
            </w:r>
            <w:r w:rsidRPr="002F2886">
              <w:rPr>
                <w:color w:val="000000" w:themeColor="text1"/>
                <w:kern w:val="0"/>
                <w:szCs w:val="21"/>
              </w:rPr>
              <w:t>CS/C</w:t>
            </w:r>
            <w:r w:rsidRPr="002F2886">
              <w:rPr>
                <w:color w:val="000000" w:themeColor="text1"/>
                <w:kern w:val="0"/>
                <w:szCs w:val="21"/>
              </w:rPr>
              <w:t>接口镜头。</w:t>
            </w:r>
            <w:r w:rsidRPr="002F2886">
              <w:rPr>
                <w:color w:val="000000" w:themeColor="text1"/>
                <w:kern w:val="0"/>
                <w:szCs w:val="21"/>
              </w:rPr>
              <w:br/>
              <w:t>94.6</w:t>
            </w:r>
            <w:r w:rsidRPr="002F2886">
              <w:rPr>
                <w:color w:val="000000" w:themeColor="text1"/>
                <w:kern w:val="0"/>
                <w:szCs w:val="21"/>
              </w:rPr>
              <w:t>宽电源电压供电</w:t>
            </w:r>
            <w:r w:rsidRPr="002F2886">
              <w:rPr>
                <w:color w:val="000000" w:themeColor="text1"/>
                <w:kern w:val="0"/>
                <w:szCs w:val="21"/>
              </w:rPr>
              <w:t>DC9V—13V</w:t>
            </w:r>
            <w:r w:rsidRPr="002F2886">
              <w:rPr>
                <w:color w:val="000000" w:themeColor="text1"/>
                <w:kern w:val="0"/>
                <w:szCs w:val="21"/>
              </w:rPr>
              <w:t>。</w:t>
            </w:r>
            <w:r w:rsidRPr="002F2886">
              <w:rPr>
                <w:color w:val="000000" w:themeColor="text1"/>
                <w:kern w:val="0"/>
                <w:szCs w:val="21"/>
              </w:rPr>
              <w:br/>
              <w:t>94.7</w:t>
            </w:r>
            <w:r w:rsidRPr="002F2886">
              <w:rPr>
                <w:color w:val="000000" w:themeColor="text1"/>
                <w:kern w:val="0"/>
                <w:szCs w:val="21"/>
              </w:rPr>
              <w:t>成像器件高动态</w:t>
            </w:r>
            <w:r w:rsidRPr="002F2886">
              <w:rPr>
                <w:color w:val="000000" w:themeColor="text1"/>
                <w:kern w:val="0"/>
                <w:szCs w:val="21"/>
              </w:rPr>
              <w:t>1/3" CMOS</w:t>
            </w:r>
            <w:r w:rsidRPr="002F2886">
              <w:rPr>
                <w:color w:val="000000" w:themeColor="text1"/>
                <w:kern w:val="0"/>
                <w:szCs w:val="21"/>
              </w:rPr>
              <w:br/>
              <w:t>94.8</w:t>
            </w:r>
            <w:r w:rsidRPr="002F2886">
              <w:rPr>
                <w:color w:val="000000" w:themeColor="text1"/>
                <w:kern w:val="0"/>
                <w:szCs w:val="21"/>
              </w:rPr>
              <w:t>分辨率</w:t>
            </w:r>
            <w:r w:rsidRPr="002F2886">
              <w:rPr>
                <w:color w:val="000000" w:themeColor="text1"/>
                <w:kern w:val="0"/>
                <w:szCs w:val="21"/>
              </w:rPr>
              <w:t>1920 * 1080</w:t>
            </w:r>
            <w:r w:rsidRPr="002F2886">
              <w:rPr>
                <w:color w:val="000000" w:themeColor="text1"/>
                <w:kern w:val="0"/>
                <w:szCs w:val="21"/>
              </w:rPr>
              <w:br/>
              <w:t>94.9</w:t>
            </w:r>
            <w:r w:rsidRPr="002F2886">
              <w:rPr>
                <w:color w:val="000000" w:themeColor="text1"/>
                <w:kern w:val="0"/>
                <w:szCs w:val="21"/>
              </w:rPr>
              <w:t>帧率</w:t>
            </w:r>
            <w:r w:rsidRPr="002F2886">
              <w:rPr>
                <w:color w:val="000000" w:themeColor="text1"/>
                <w:kern w:val="0"/>
                <w:szCs w:val="21"/>
              </w:rPr>
              <w:t xml:space="preserve"> 25</w:t>
            </w:r>
            <w:r w:rsidRPr="002F2886">
              <w:rPr>
                <w:color w:val="000000" w:themeColor="text1"/>
                <w:kern w:val="0"/>
                <w:szCs w:val="21"/>
              </w:rPr>
              <w:t>帧</w:t>
            </w:r>
            <w:r w:rsidRPr="002F2886">
              <w:rPr>
                <w:color w:val="000000" w:themeColor="text1"/>
                <w:kern w:val="0"/>
                <w:szCs w:val="21"/>
              </w:rPr>
              <w:t>/</w:t>
            </w:r>
            <w:r w:rsidRPr="002F2886">
              <w:rPr>
                <w:color w:val="000000" w:themeColor="text1"/>
                <w:kern w:val="0"/>
                <w:szCs w:val="21"/>
              </w:rPr>
              <w:t>秒</w:t>
            </w:r>
            <w:r w:rsidRPr="002F2886">
              <w:rPr>
                <w:color w:val="000000" w:themeColor="text1"/>
                <w:kern w:val="0"/>
                <w:szCs w:val="21"/>
              </w:rPr>
              <w:br/>
              <w:t>94.10</w:t>
            </w:r>
            <w:r w:rsidRPr="002F2886">
              <w:rPr>
                <w:color w:val="000000" w:themeColor="text1"/>
                <w:kern w:val="0"/>
                <w:szCs w:val="21"/>
              </w:rPr>
              <w:t>最低照度</w:t>
            </w:r>
            <w:r w:rsidRPr="002F2886">
              <w:rPr>
                <w:color w:val="000000" w:themeColor="text1"/>
                <w:kern w:val="0"/>
                <w:szCs w:val="21"/>
              </w:rPr>
              <w:t xml:space="preserve">  0.001Lux /F1.2</w:t>
            </w:r>
            <w:r w:rsidRPr="002F2886">
              <w:rPr>
                <w:color w:val="000000" w:themeColor="text1"/>
                <w:kern w:val="0"/>
                <w:szCs w:val="21"/>
              </w:rPr>
              <w:br/>
              <w:t>94.11</w:t>
            </w:r>
            <w:r w:rsidRPr="002F2886">
              <w:rPr>
                <w:color w:val="000000" w:themeColor="text1"/>
                <w:kern w:val="0"/>
                <w:szCs w:val="21"/>
              </w:rPr>
              <w:t>动态范围</w:t>
            </w:r>
            <w:r w:rsidRPr="002F2886">
              <w:rPr>
                <w:color w:val="000000" w:themeColor="text1"/>
                <w:kern w:val="0"/>
                <w:szCs w:val="21"/>
              </w:rPr>
              <w:t>&gt;90DB</w:t>
            </w:r>
            <w:r w:rsidRPr="002F2886">
              <w:rPr>
                <w:color w:val="000000" w:themeColor="text1"/>
                <w:kern w:val="0"/>
                <w:szCs w:val="21"/>
              </w:rPr>
              <w:br/>
              <w:t>94.12</w:t>
            </w:r>
            <w:r w:rsidRPr="002F2886">
              <w:rPr>
                <w:color w:val="000000" w:themeColor="text1"/>
                <w:kern w:val="0"/>
                <w:szCs w:val="21"/>
              </w:rPr>
              <w:t>电子快门最快</w:t>
            </w:r>
            <w:r w:rsidRPr="002F2886">
              <w:rPr>
                <w:color w:val="000000" w:themeColor="text1"/>
                <w:kern w:val="0"/>
                <w:szCs w:val="21"/>
              </w:rPr>
              <w:t>1/100000</w:t>
            </w:r>
            <w:r w:rsidRPr="002F2886">
              <w:rPr>
                <w:color w:val="000000" w:themeColor="text1"/>
                <w:kern w:val="0"/>
                <w:szCs w:val="21"/>
              </w:rPr>
              <w:t>自动</w:t>
            </w:r>
            <w:r w:rsidRPr="002F2886">
              <w:rPr>
                <w:color w:val="000000" w:themeColor="text1"/>
                <w:kern w:val="0"/>
                <w:szCs w:val="21"/>
              </w:rPr>
              <w:br/>
              <w:t>94.13</w:t>
            </w:r>
            <w:r w:rsidRPr="002F2886">
              <w:rPr>
                <w:color w:val="000000" w:themeColor="text1"/>
                <w:kern w:val="0"/>
                <w:szCs w:val="21"/>
              </w:rPr>
              <w:t>电子宽动态自动</w:t>
            </w:r>
            <w:r w:rsidRPr="002F2886">
              <w:rPr>
                <w:color w:val="000000" w:themeColor="text1"/>
                <w:kern w:val="0"/>
                <w:szCs w:val="21"/>
              </w:rPr>
              <w:br/>
              <w:t>94.14</w:t>
            </w:r>
            <w:r w:rsidRPr="002F2886">
              <w:rPr>
                <w:color w:val="000000" w:themeColor="text1"/>
                <w:kern w:val="0"/>
                <w:szCs w:val="21"/>
              </w:rPr>
              <w:t>背光补偿自动</w:t>
            </w:r>
            <w:r w:rsidRPr="002F2886">
              <w:rPr>
                <w:color w:val="000000" w:themeColor="text1"/>
                <w:kern w:val="0"/>
                <w:szCs w:val="21"/>
              </w:rPr>
              <w:br/>
              <w:t>94.15</w:t>
            </w:r>
            <w:r w:rsidRPr="002F2886">
              <w:rPr>
                <w:color w:val="000000" w:themeColor="text1"/>
                <w:kern w:val="0"/>
                <w:szCs w:val="21"/>
              </w:rPr>
              <w:t>增益控制自动</w:t>
            </w:r>
            <w:r w:rsidRPr="002F2886">
              <w:rPr>
                <w:color w:val="000000" w:themeColor="text1"/>
                <w:kern w:val="0"/>
                <w:szCs w:val="21"/>
              </w:rPr>
              <w:br/>
              <w:t>94.16</w:t>
            </w:r>
            <w:r w:rsidRPr="002F2886">
              <w:rPr>
                <w:color w:val="000000" w:themeColor="text1"/>
                <w:kern w:val="0"/>
                <w:szCs w:val="21"/>
              </w:rPr>
              <w:t>强光抑制自动</w:t>
            </w:r>
            <w:r w:rsidRPr="002F2886">
              <w:rPr>
                <w:color w:val="000000" w:themeColor="text1"/>
                <w:kern w:val="0"/>
                <w:szCs w:val="21"/>
              </w:rPr>
              <w:br/>
              <w:t>94.17</w:t>
            </w:r>
            <w:r w:rsidRPr="002F2886">
              <w:rPr>
                <w:color w:val="000000" w:themeColor="text1"/>
                <w:kern w:val="0"/>
                <w:szCs w:val="21"/>
              </w:rPr>
              <w:t>视频传输网络</w:t>
            </w:r>
            <w:r w:rsidRPr="002F2886">
              <w:rPr>
                <w:color w:val="000000" w:themeColor="text1"/>
                <w:kern w:val="0"/>
                <w:szCs w:val="21"/>
              </w:rPr>
              <w:t>RTSP</w:t>
            </w:r>
            <w:r w:rsidRPr="002F2886">
              <w:rPr>
                <w:color w:val="000000" w:themeColor="text1"/>
                <w:kern w:val="0"/>
                <w:szCs w:val="21"/>
              </w:rPr>
              <w:t>传输，兼容</w:t>
            </w:r>
            <w:r w:rsidRPr="002F2886">
              <w:rPr>
                <w:color w:val="000000" w:themeColor="text1"/>
                <w:kern w:val="0"/>
                <w:szCs w:val="21"/>
              </w:rPr>
              <w:t>ONVIF</w:t>
            </w:r>
            <w:r w:rsidRPr="002F2886">
              <w:rPr>
                <w:color w:val="000000" w:themeColor="text1"/>
                <w:kern w:val="0"/>
                <w:szCs w:val="21"/>
              </w:rPr>
              <w:t>协议</w:t>
            </w:r>
            <w:r w:rsidRPr="002F2886">
              <w:rPr>
                <w:color w:val="000000" w:themeColor="text1"/>
                <w:kern w:val="0"/>
                <w:szCs w:val="21"/>
              </w:rPr>
              <w:br/>
              <w:t>94.18</w:t>
            </w:r>
            <w:r w:rsidRPr="002F2886">
              <w:rPr>
                <w:color w:val="000000" w:themeColor="text1"/>
                <w:kern w:val="0"/>
                <w:szCs w:val="21"/>
              </w:rPr>
              <w:t>镜头安装</w:t>
            </w:r>
            <w:r w:rsidRPr="002F2886">
              <w:rPr>
                <w:color w:val="000000" w:themeColor="text1"/>
                <w:kern w:val="0"/>
                <w:szCs w:val="21"/>
              </w:rPr>
              <w:t xml:space="preserve"> M25 CS/C</w:t>
            </w:r>
            <w:r w:rsidRPr="002F2886">
              <w:rPr>
                <w:color w:val="000000" w:themeColor="text1"/>
                <w:kern w:val="0"/>
                <w:szCs w:val="21"/>
              </w:rPr>
              <w:t>接口</w:t>
            </w:r>
            <w:r w:rsidRPr="002F2886">
              <w:rPr>
                <w:color w:val="000000" w:themeColor="text1"/>
                <w:kern w:val="0"/>
                <w:szCs w:val="21"/>
              </w:rPr>
              <w:br/>
              <w:t>94.19</w:t>
            </w:r>
            <w:r w:rsidRPr="002F2886">
              <w:rPr>
                <w:color w:val="000000" w:themeColor="text1"/>
                <w:kern w:val="0"/>
                <w:szCs w:val="21"/>
              </w:rPr>
              <w:t>功耗</w:t>
            </w:r>
            <w:r w:rsidRPr="002F2886">
              <w:rPr>
                <w:color w:val="000000" w:themeColor="text1"/>
                <w:kern w:val="0"/>
                <w:szCs w:val="21"/>
              </w:rPr>
              <w:t xml:space="preserve"> 1.5W</w:t>
            </w:r>
          </w:p>
        </w:tc>
      </w:tr>
      <w:tr w:rsidR="002F2886" w:rsidRPr="002F2886" w14:paraId="4D7A0E64" w14:textId="77777777">
        <w:trPr>
          <w:trHeight w:val="399"/>
        </w:trPr>
        <w:tc>
          <w:tcPr>
            <w:tcW w:w="534" w:type="dxa"/>
            <w:vAlign w:val="center"/>
          </w:tcPr>
          <w:p w14:paraId="31D82F21" w14:textId="77777777" w:rsidR="00D51218" w:rsidRPr="002F2886" w:rsidRDefault="003B4976">
            <w:pPr>
              <w:jc w:val="center"/>
              <w:rPr>
                <w:color w:val="000000" w:themeColor="text1"/>
                <w:szCs w:val="21"/>
              </w:rPr>
            </w:pPr>
            <w:r w:rsidRPr="002F2886">
              <w:rPr>
                <w:color w:val="000000" w:themeColor="text1"/>
                <w:kern w:val="0"/>
                <w:szCs w:val="21"/>
              </w:rPr>
              <w:t>95</w:t>
            </w:r>
          </w:p>
        </w:tc>
        <w:tc>
          <w:tcPr>
            <w:tcW w:w="1134" w:type="dxa"/>
            <w:gridSpan w:val="2"/>
            <w:vAlign w:val="center"/>
          </w:tcPr>
          <w:p w14:paraId="4D94C14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视频教学摄像头</w:t>
            </w:r>
          </w:p>
        </w:tc>
        <w:tc>
          <w:tcPr>
            <w:tcW w:w="708" w:type="dxa"/>
            <w:gridSpan w:val="2"/>
            <w:vAlign w:val="center"/>
          </w:tcPr>
          <w:p w14:paraId="5EC8AFA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54070C6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D73C5DA"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95.1</w:t>
            </w:r>
            <w:r w:rsidRPr="002F2886">
              <w:rPr>
                <w:color w:val="000000" w:themeColor="text1"/>
                <w:kern w:val="0"/>
                <w:szCs w:val="21"/>
              </w:rPr>
              <w:t>图像传感器：</w:t>
            </w:r>
            <w:r w:rsidRPr="002F2886">
              <w:rPr>
                <w:color w:val="000000" w:themeColor="text1"/>
                <w:kern w:val="0"/>
                <w:szCs w:val="21"/>
              </w:rPr>
              <w:t>1/2.8</w:t>
            </w:r>
            <w:r w:rsidRPr="002F2886">
              <w:rPr>
                <w:color w:val="000000" w:themeColor="text1"/>
                <w:kern w:val="0"/>
                <w:szCs w:val="21"/>
              </w:rPr>
              <w:t>＂</w:t>
            </w:r>
            <w:r w:rsidRPr="002F2886">
              <w:rPr>
                <w:color w:val="000000" w:themeColor="text1"/>
                <w:kern w:val="0"/>
                <w:szCs w:val="21"/>
              </w:rPr>
              <w:t xml:space="preserve"> progressive scan CMOS </w:t>
            </w:r>
            <w:r w:rsidRPr="002F2886">
              <w:rPr>
                <w:color w:val="000000" w:themeColor="text1"/>
                <w:kern w:val="0"/>
                <w:szCs w:val="21"/>
              </w:rPr>
              <w:br/>
              <w:t>95.2</w:t>
            </w:r>
            <w:r w:rsidRPr="002F2886">
              <w:rPr>
                <w:color w:val="000000" w:themeColor="text1"/>
                <w:kern w:val="0"/>
                <w:szCs w:val="21"/>
              </w:rPr>
              <w:t>最低照度：彩色：</w:t>
            </w:r>
            <w:r w:rsidRPr="002F2886">
              <w:rPr>
                <w:color w:val="000000" w:themeColor="text1"/>
                <w:kern w:val="0"/>
                <w:szCs w:val="21"/>
              </w:rPr>
              <w:t>0.005Lux @ (F1.6</w:t>
            </w:r>
            <w:r w:rsidRPr="002F2886">
              <w:rPr>
                <w:color w:val="000000" w:themeColor="text1"/>
                <w:kern w:val="0"/>
                <w:szCs w:val="21"/>
              </w:rPr>
              <w:t>，</w:t>
            </w:r>
            <w:r w:rsidRPr="002F2886">
              <w:rPr>
                <w:color w:val="000000" w:themeColor="text1"/>
                <w:kern w:val="0"/>
                <w:szCs w:val="21"/>
              </w:rPr>
              <w:t>AGC ON)</w:t>
            </w:r>
            <w:r w:rsidRPr="002F2886">
              <w:rPr>
                <w:color w:val="000000" w:themeColor="text1"/>
                <w:kern w:val="0"/>
                <w:szCs w:val="21"/>
              </w:rPr>
              <w:t>；黑白：</w:t>
            </w:r>
            <w:r w:rsidRPr="002F2886">
              <w:rPr>
                <w:color w:val="000000" w:themeColor="text1"/>
                <w:kern w:val="0"/>
                <w:szCs w:val="21"/>
              </w:rPr>
              <w:t>0.001Lux @(F1.6</w:t>
            </w:r>
            <w:r w:rsidRPr="002F2886">
              <w:rPr>
                <w:color w:val="000000" w:themeColor="text1"/>
                <w:kern w:val="0"/>
                <w:szCs w:val="21"/>
              </w:rPr>
              <w:t>，</w:t>
            </w:r>
            <w:r w:rsidRPr="002F2886">
              <w:rPr>
                <w:color w:val="000000" w:themeColor="text1"/>
                <w:kern w:val="0"/>
                <w:szCs w:val="21"/>
              </w:rPr>
              <w:t xml:space="preserve">AGC ON) </w:t>
            </w:r>
            <w:r w:rsidRPr="002F2886">
              <w:rPr>
                <w:color w:val="000000" w:themeColor="text1"/>
                <w:kern w:val="0"/>
                <w:szCs w:val="21"/>
              </w:rPr>
              <w:br/>
              <w:t>95.3</w:t>
            </w:r>
            <w:r w:rsidRPr="002F2886">
              <w:rPr>
                <w:color w:val="000000" w:themeColor="text1"/>
                <w:kern w:val="0"/>
                <w:szCs w:val="21"/>
              </w:rPr>
              <w:t>主码流：</w:t>
            </w:r>
            <w:r w:rsidRPr="002F2886">
              <w:rPr>
                <w:color w:val="000000" w:themeColor="text1"/>
                <w:kern w:val="0"/>
                <w:szCs w:val="21"/>
              </w:rPr>
              <w:t xml:space="preserve">50Hz:25fps(1920*1080,1280*960,1280*720) ,50fps (1920*1080,1280*960,1280*720); 60Hz:30fps(1920*1080,1280*960,1280*720) ,60fps (1920*1080,1280*960,1280*720) </w:t>
            </w:r>
            <w:r w:rsidRPr="002F2886">
              <w:rPr>
                <w:color w:val="000000" w:themeColor="text1"/>
                <w:kern w:val="0"/>
                <w:szCs w:val="21"/>
              </w:rPr>
              <w:br/>
              <w:t>95.4</w:t>
            </w:r>
            <w:r w:rsidRPr="002F2886">
              <w:rPr>
                <w:color w:val="000000" w:themeColor="text1"/>
                <w:kern w:val="0"/>
                <w:szCs w:val="21"/>
              </w:rPr>
              <w:t>子码流：</w:t>
            </w:r>
            <w:r w:rsidRPr="002F2886">
              <w:rPr>
                <w:color w:val="000000" w:themeColor="text1"/>
                <w:kern w:val="0"/>
                <w:szCs w:val="21"/>
              </w:rPr>
              <w:t xml:space="preserve">50Hz:25fps(704*576,640*480,352*288);60Hz:30fps(704*480,640*480,352*240) </w:t>
            </w:r>
            <w:r w:rsidRPr="002F2886">
              <w:rPr>
                <w:color w:val="000000" w:themeColor="text1"/>
                <w:kern w:val="0"/>
                <w:szCs w:val="21"/>
              </w:rPr>
              <w:br/>
              <w:t>95.5</w:t>
            </w:r>
            <w:r w:rsidRPr="002F2886">
              <w:rPr>
                <w:color w:val="000000" w:themeColor="text1"/>
                <w:kern w:val="0"/>
                <w:szCs w:val="21"/>
              </w:rPr>
              <w:t>第三码流：</w:t>
            </w:r>
            <w:r w:rsidRPr="002F2886">
              <w:rPr>
                <w:color w:val="000000" w:themeColor="text1"/>
                <w:kern w:val="0"/>
                <w:szCs w:val="21"/>
              </w:rPr>
              <w:t xml:space="preserve">50Hz:25fps(1920*1080,1280*960,1280*720,704*576,640*480,352*288); 60Hz:30fps(1920*1080,1280*960,1280*720,704*480,640*480,352*240) </w:t>
            </w:r>
            <w:r w:rsidRPr="002F2886">
              <w:rPr>
                <w:color w:val="000000" w:themeColor="text1"/>
                <w:kern w:val="0"/>
                <w:szCs w:val="21"/>
              </w:rPr>
              <w:br/>
              <w:t>95.6</w:t>
            </w:r>
            <w:r w:rsidRPr="002F2886">
              <w:rPr>
                <w:color w:val="000000" w:themeColor="text1"/>
                <w:kern w:val="0"/>
                <w:szCs w:val="21"/>
              </w:rPr>
              <w:t>视频压缩：</w:t>
            </w:r>
            <w:r w:rsidRPr="002F2886">
              <w:rPr>
                <w:color w:val="000000" w:themeColor="text1"/>
                <w:kern w:val="0"/>
                <w:szCs w:val="21"/>
              </w:rPr>
              <w:t xml:space="preserve">H.265/H.264/MJPEG </w:t>
            </w:r>
            <w:r w:rsidRPr="002F2886">
              <w:rPr>
                <w:color w:val="000000" w:themeColor="text1"/>
                <w:kern w:val="0"/>
                <w:szCs w:val="21"/>
              </w:rPr>
              <w:br/>
              <w:t>95.7</w:t>
            </w:r>
            <w:r w:rsidRPr="002F2886">
              <w:rPr>
                <w:color w:val="000000" w:themeColor="text1"/>
                <w:kern w:val="0"/>
                <w:szCs w:val="21"/>
              </w:rPr>
              <w:t>音频压缩：</w:t>
            </w:r>
            <w:r w:rsidRPr="002F2886">
              <w:rPr>
                <w:color w:val="000000" w:themeColor="text1"/>
                <w:kern w:val="0"/>
                <w:szCs w:val="21"/>
              </w:rPr>
              <w:t xml:space="preserve">G.711alaw/G.711ulaw/G.722.1/G.726/MP2L2/AAC/PCM </w:t>
            </w:r>
            <w:r w:rsidRPr="002F2886">
              <w:rPr>
                <w:color w:val="000000" w:themeColor="text1"/>
                <w:kern w:val="0"/>
                <w:szCs w:val="21"/>
              </w:rPr>
              <w:br/>
              <w:t>95.8</w:t>
            </w:r>
            <w:r w:rsidRPr="002F2886">
              <w:rPr>
                <w:color w:val="000000" w:themeColor="text1"/>
                <w:kern w:val="0"/>
                <w:szCs w:val="21"/>
              </w:rPr>
              <w:t>白平衡：自动</w:t>
            </w:r>
            <w:r w:rsidRPr="002F2886">
              <w:rPr>
                <w:color w:val="000000" w:themeColor="text1"/>
                <w:kern w:val="0"/>
                <w:szCs w:val="21"/>
              </w:rPr>
              <w:t>/</w:t>
            </w:r>
            <w:r w:rsidRPr="002F2886">
              <w:rPr>
                <w:color w:val="000000" w:themeColor="text1"/>
                <w:kern w:val="0"/>
                <w:szCs w:val="21"/>
              </w:rPr>
              <w:t>手动</w:t>
            </w:r>
            <w:r w:rsidRPr="002F2886">
              <w:rPr>
                <w:color w:val="000000" w:themeColor="text1"/>
                <w:kern w:val="0"/>
                <w:szCs w:val="21"/>
              </w:rPr>
              <w:t>/</w:t>
            </w:r>
            <w:r w:rsidRPr="002F2886">
              <w:rPr>
                <w:color w:val="000000" w:themeColor="text1"/>
                <w:kern w:val="0"/>
                <w:szCs w:val="21"/>
              </w:rPr>
              <w:t>自动跟踪白平衡</w:t>
            </w:r>
            <w:r w:rsidRPr="002F2886">
              <w:rPr>
                <w:color w:val="000000" w:themeColor="text1"/>
                <w:kern w:val="0"/>
                <w:szCs w:val="21"/>
              </w:rPr>
              <w:t>/</w:t>
            </w:r>
            <w:r w:rsidRPr="002F2886">
              <w:rPr>
                <w:color w:val="000000" w:themeColor="text1"/>
                <w:kern w:val="0"/>
                <w:szCs w:val="21"/>
              </w:rPr>
              <w:t>室外</w:t>
            </w:r>
            <w:r w:rsidRPr="002F2886">
              <w:rPr>
                <w:color w:val="000000" w:themeColor="text1"/>
                <w:kern w:val="0"/>
                <w:szCs w:val="21"/>
              </w:rPr>
              <w:t>/</w:t>
            </w:r>
            <w:r w:rsidRPr="002F2886">
              <w:rPr>
                <w:color w:val="000000" w:themeColor="text1"/>
                <w:kern w:val="0"/>
                <w:szCs w:val="21"/>
              </w:rPr>
              <w:t>室内</w:t>
            </w:r>
            <w:r w:rsidRPr="002F2886">
              <w:rPr>
                <w:color w:val="000000" w:themeColor="text1"/>
                <w:kern w:val="0"/>
                <w:szCs w:val="21"/>
              </w:rPr>
              <w:t>/</w:t>
            </w:r>
            <w:r w:rsidRPr="002F2886">
              <w:rPr>
                <w:color w:val="000000" w:themeColor="text1"/>
                <w:kern w:val="0"/>
                <w:szCs w:val="21"/>
              </w:rPr>
              <w:t>日光灯白平衡</w:t>
            </w:r>
            <w:r w:rsidRPr="002F2886">
              <w:rPr>
                <w:color w:val="000000" w:themeColor="text1"/>
                <w:kern w:val="0"/>
                <w:szCs w:val="21"/>
              </w:rPr>
              <w:t>/</w:t>
            </w:r>
            <w:r w:rsidRPr="002F2886">
              <w:rPr>
                <w:color w:val="000000" w:themeColor="text1"/>
                <w:kern w:val="0"/>
                <w:szCs w:val="21"/>
              </w:rPr>
              <w:t>钠灯白平衡</w:t>
            </w:r>
            <w:r w:rsidRPr="002F2886">
              <w:rPr>
                <w:color w:val="000000" w:themeColor="text1"/>
                <w:kern w:val="0"/>
                <w:szCs w:val="21"/>
              </w:rPr>
              <w:br/>
              <w:t>95.9</w:t>
            </w:r>
            <w:r w:rsidRPr="002F2886">
              <w:rPr>
                <w:color w:val="000000" w:themeColor="text1"/>
                <w:kern w:val="0"/>
                <w:szCs w:val="21"/>
              </w:rPr>
              <w:t>增益控制：自动</w:t>
            </w:r>
            <w:r w:rsidRPr="002F2886">
              <w:rPr>
                <w:color w:val="000000" w:themeColor="text1"/>
                <w:kern w:val="0"/>
                <w:szCs w:val="21"/>
              </w:rPr>
              <w:t>/</w:t>
            </w:r>
            <w:r w:rsidRPr="002F2886">
              <w:rPr>
                <w:color w:val="000000" w:themeColor="text1"/>
                <w:kern w:val="0"/>
                <w:szCs w:val="21"/>
              </w:rPr>
              <w:t>手动</w:t>
            </w:r>
            <w:r w:rsidRPr="002F2886">
              <w:rPr>
                <w:color w:val="000000" w:themeColor="text1"/>
                <w:kern w:val="0"/>
                <w:szCs w:val="21"/>
              </w:rPr>
              <w:br/>
              <w:t>95.10</w:t>
            </w:r>
            <w:r w:rsidRPr="002F2886">
              <w:rPr>
                <w:color w:val="000000" w:themeColor="text1"/>
                <w:kern w:val="0"/>
                <w:szCs w:val="21"/>
              </w:rPr>
              <w:t>信噪比：大于</w:t>
            </w:r>
            <w:r w:rsidRPr="002F2886">
              <w:rPr>
                <w:color w:val="000000" w:themeColor="text1"/>
                <w:kern w:val="0"/>
                <w:szCs w:val="21"/>
              </w:rPr>
              <w:t xml:space="preserve"> 52dB </w:t>
            </w:r>
            <w:r w:rsidRPr="002F2886">
              <w:rPr>
                <w:color w:val="000000" w:themeColor="text1"/>
                <w:kern w:val="0"/>
                <w:szCs w:val="21"/>
              </w:rPr>
              <w:br/>
              <w:t>95.11  3D</w:t>
            </w:r>
            <w:r w:rsidRPr="002F2886">
              <w:rPr>
                <w:color w:val="000000" w:themeColor="text1"/>
                <w:kern w:val="0"/>
                <w:szCs w:val="21"/>
              </w:rPr>
              <w:t>数字降噪：支持</w:t>
            </w:r>
            <w:r w:rsidRPr="002F2886">
              <w:rPr>
                <w:color w:val="000000" w:themeColor="text1"/>
                <w:kern w:val="0"/>
                <w:szCs w:val="21"/>
              </w:rPr>
              <w:br/>
              <w:t>95.12</w:t>
            </w:r>
            <w:r w:rsidRPr="002F2886">
              <w:rPr>
                <w:color w:val="000000" w:themeColor="text1"/>
                <w:kern w:val="0"/>
                <w:szCs w:val="21"/>
              </w:rPr>
              <w:t>背光补偿：支持</w:t>
            </w:r>
            <w:r w:rsidRPr="002F2886">
              <w:rPr>
                <w:color w:val="000000" w:themeColor="text1"/>
                <w:kern w:val="0"/>
                <w:szCs w:val="21"/>
              </w:rPr>
              <w:br/>
              <w:t>95.13</w:t>
            </w:r>
            <w:r w:rsidRPr="002F2886">
              <w:rPr>
                <w:color w:val="000000" w:themeColor="text1"/>
                <w:kern w:val="0"/>
                <w:szCs w:val="21"/>
              </w:rPr>
              <w:t>区域曝光</w:t>
            </w:r>
            <w:r w:rsidRPr="002F2886">
              <w:rPr>
                <w:color w:val="000000" w:themeColor="text1"/>
                <w:kern w:val="0"/>
                <w:szCs w:val="21"/>
              </w:rPr>
              <w:t>/</w:t>
            </w:r>
            <w:r w:rsidRPr="002F2886">
              <w:rPr>
                <w:color w:val="000000" w:themeColor="text1"/>
                <w:kern w:val="0"/>
                <w:szCs w:val="21"/>
              </w:rPr>
              <w:t>聚焦：支持</w:t>
            </w:r>
            <w:r w:rsidRPr="002F2886">
              <w:rPr>
                <w:color w:val="000000" w:themeColor="text1"/>
                <w:kern w:val="0"/>
                <w:szCs w:val="21"/>
              </w:rPr>
              <w:br/>
              <w:t>95.14</w:t>
            </w:r>
            <w:r w:rsidRPr="002F2886">
              <w:rPr>
                <w:color w:val="000000" w:themeColor="text1"/>
                <w:kern w:val="0"/>
                <w:szCs w:val="21"/>
              </w:rPr>
              <w:t>电子快门：</w:t>
            </w:r>
            <w:r w:rsidRPr="002F2886">
              <w:rPr>
                <w:color w:val="000000" w:themeColor="text1"/>
                <w:kern w:val="0"/>
                <w:szCs w:val="21"/>
              </w:rPr>
              <w:t>1</w:t>
            </w:r>
            <w:r w:rsidRPr="002F2886">
              <w:rPr>
                <w:color w:val="000000" w:themeColor="text1"/>
                <w:kern w:val="0"/>
                <w:szCs w:val="21"/>
              </w:rPr>
              <w:t>～</w:t>
            </w:r>
            <w:r w:rsidRPr="002F2886">
              <w:rPr>
                <w:color w:val="000000" w:themeColor="text1"/>
                <w:kern w:val="0"/>
                <w:szCs w:val="21"/>
              </w:rPr>
              <w:t xml:space="preserve">1/30,000s </w:t>
            </w:r>
            <w:r w:rsidRPr="002F2886">
              <w:rPr>
                <w:color w:val="000000" w:themeColor="text1"/>
                <w:kern w:val="0"/>
                <w:szCs w:val="21"/>
              </w:rPr>
              <w:br/>
              <w:t>95.15</w:t>
            </w:r>
            <w:r w:rsidRPr="002F2886">
              <w:rPr>
                <w:color w:val="000000" w:themeColor="text1"/>
                <w:kern w:val="0"/>
                <w:szCs w:val="21"/>
              </w:rPr>
              <w:t>日夜模式：自动</w:t>
            </w:r>
            <w:r w:rsidRPr="002F2886">
              <w:rPr>
                <w:color w:val="000000" w:themeColor="text1"/>
                <w:kern w:val="0"/>
                <w:szCs w:val="21"/>
              </w:rPr>
              <w:t>ICR</w:t>
            </w:r>
            <w:r w:rsidRPr="002F2886">
              <w:rPr>
                <w:color w:val="000000" w:themeColor="text1"/>
                <w:kern w:val="0"/>
                <w:szCs w:val="21"/>
              </w:rPr>
              <w:t>彩转黑</w:t>
            </w:r>
            <w:r w:rsidRPr="002F2886">
              <w:rPr>
                <w:color w:val="000000" w:themeColor="text1"/>
                <w:kern w:val="0"/>
                <w:szCs w:val="21"/>
              </w:rPr>
              <w:br/>
              <w:t>95.16</w:t>
            </w:r>
            <w:r w:rsidRPr="002F2886">
              <w:rPr>
                <w:color w:val="000000" w:themeColor="text1"/>
                <w:kern w:val="0"/>
                <w:szCs w:val="21"/>
              </w:rPr>
              <w:t>隐私遮蔽：最多</w:t>
            </w:r>
            <w:r w:rsidRPr="002F2886">
              <w:rPr>
                <w:color w:val="000000" w:themeColor="text1"/>
                <w:kern w:val="0"/>
                <w:szCs w:val="21"/>
              </w:rPr>
              <w:t>24</w:t>
            </w:r>
            <w:r w:rsidRPr="002F2886">
              <w:rPr>
                <w:color w:val="000000" w:themeColor="text1"/>
                <w:kern w:val="0"/>
                <w:szCs w:val="21"/>
              </w:rPr>
              <w:t>块多边形区域；支持多种颜色可选</w:t>
            </w:r>
            <w:r w:rsidRPr="002F2886">
              <w:rPr>
                <w:color w:val="000000" w:themeColor="text1"/>
                <w:kern w:val="0"/>
                <w:szCs w:val="21"/>
              </w:rPr>
              <w:br/>
              <w:t>95.17</w:t>
            </w:r>
            <w:r w:rsidRPr="002F2886">
              <w:rPr>
                <w:color w:val="000000" w:themeColor="text1"/>
                <w:kern w:val="0"/>
                <w:szCs w:val="21"/>
              </w:rPr>
              <w:t>聚焦模式：自动</w:t>
            </w:r>
            <w:r w:rsidRPr="002F2886">
              <w:rPr>
                <w:color w:val="000000" w:themeColor="text1"/>
                <w:kern w:val="0"/>
                <w:szCs w:val="21"/>
              </w:rPr>
              <w:t>/</w:t>
            </w:r>
            <w:r w:rsidRPr="002F2886">
              <w:rPr>
                <w:color w:val="000000" w:themeColor="text1"/>
                <w:kern w:val="0"/>
                <w:szCs w:val="21"/>
              </w:rPr>
              <w:t>半自动</w:t>
            </w:r>
            <w:r w:rsidRPr="002F2886">
              <w:rPr>
                <w:color w:val="000000" w:themeColor="text1"/>
                <w:kern w:val="0"/>
                <w:szCs w:val="21"/>
              </w:rPr>
              <w:t>/</w:t>
            </w:r>
            <w:r w:rsidRPr="002F2886">
              <w:rPr>
                <w:color w:val="000000" w:themeColor="text1"/>
                <w:kern w:val="0"/>
                <w:szCs w:val="21"/>
              </w:rPr>
              <w:t>手动</w:t>
            </w:r>
            <w:r w:rsidRPr="002F2886">
              <w:rPr>
                <w:color w:val="000000" w:themeColor="text1"/>
                <w:kern w:val="0"/>
                <w:szCs w:val="21"/>
              </w:rPr>
              <w:br/>
              <w:t>95.18</w:t>
            </w:r>
            <w:r w:rsidRPr="002F2886">
              <w:rPr>
                <w:color w:val="000000" w:themeColor="text1"/>
                <w:kern w:val="0"/>
                <w:szCs w:val="21"/>
              </w:rPr>
              <w:t>焦距：</w:t>
            </w:r>
            <w:r w:rsidRPr="002F2886">
              <w:rPr>
                <w:color w:val="000000" w:themeColor="text1"/>
                <w:kern w:val="0"/>
                <w:szCs w:val="21"/>
              </w:rPr>
              <w:t>4.8</w:t>
            </w:r>
            <w:r w:rsidRPr="002F2886">
              <w:rPr>
                <w:color w:val="000000" w:themeColor="text1"/>
                <w:kern w:val="0"/>
                <w:szCs w:val="21"/>
              </w:rPr>
              <w:t>～</w:t>
            </w:r>
            <w:r w:rsidRPr="002F2886">
              <w:rPr>
                <w:color w:val="000000" w:themeColor="text1"/>
                <w:kern w:val="0"/>
                <w:szCs w:val="21"/>
              </w:rPr>
              <w:t>110mm</w:t>
            </w:r>
            <w:r w:rsidRPr="002F2886">
              <w:rPr>
                <w:color w:val="000000" w:themeColor="text1"/>
                <w:kern w:val="0"/>
                <w:szCs w:val="21"/>
              </w:rPr>
              <w:t>，</w:t>
            </w:r>
            <w:r w:rsidRPr="002F2886">
              <w:rPr>
                <w:color w:val="000000" w:themeColor="text1"/>
                <w:kern w:val="0"/>
                <w:szCs w:val="21"/>
              </w:rPr>
              <w:t>23</w:t>
            </w:r>
            <w:r w:rsidRPr="002F2886">
              <w:rPr>
                <w:color w:val="000000" w:themeColor="text1"/>
                <w:kern w:val="0"/>
                <w:szCs w:val="21"/>
              </w:rPr>
              <w:t>倍光学</w:t>
            </w:r>
            <w:r w:rsidRPr="002F2886">
              <w:rPr>
                <w:color w:val="000000" w:themeColor="text1"/>
                <w:kern w:val="0"/>
                <w:szCs w:val="21"/>
              </w:rPr>
              <w:br/>
              <w:t>95.19</w:t>
            </w:r>
            <w:r w:rsidRPr="002F2886">
              <w:rPr>
                <w:color w:val="000000" w:themeColor="text1"/>
                <w:kern w:val="0"/>
                <w:szCs w:val="21"/>
              </w:rPr>
              <w:t>变倍速度：大约</w:t>
            </w:r>
            <w:r w:rsidRPr="002F2886">
              <w:rPr>
                <w:color w:val="000000" w:themeColor="text1"/>
                <w:kern w:val="0"/>
                <w:szCs w:val="21"/>
              </w:rPr>
              <w:t>3.3</w:t>
            </w:r>
            <w:r w:rsidRPr="002F2886">
              <w:rPr>
                <w:color w:val="000000" w:themeColor="text1"/>
                <w:kern w:val="0"/>
                <w:szCs w:val="21"/>
              </w:rPr>
              <w:t>秒</w:t>
            </w:r>
            <w:r w:rsidRPr="002F2886">
              <w:rPr>
                <w:color w:val="000000" w:themeColor="text1"/>
                <w:kern w:val="0"/>
                <w:szCs w:val="21"/>
              </w:rPr>
              <w:t>(</w:t>
            </w:r>
            <w:r w:rsidRPr="002F2886">
              <w:rPr>
                <w:color w:val="000000" w:themeColor="text1"/>
                <w:kern w:val="0"/>
                <w:szCs w:val="21"/>
              </w:rPr>
              <w:t>光学</w:t>
            </w:r>
            <w:r w:rsidRPr="002F2886">
              <w:rPr>
                <w:color w:val="000000" w:themeColor="text1"/>
                <w:kern w:val="0"/>
                <w:szCs w:val="21"/>
              </w:rPr>
              <w:t>,</w:t>
            </w:r>
            <w:r w:rsidRPr="002F2886">
              <w:rPr>
                <w:color w:val="000000" w:themeColor="text1"/>
                <w:kern w:val="0"/>
                <w:szCs w:val="21"/>
              </w:rPr>
              <w:t>广角</w:t>
            </w:r>
            <w:r w:rsidRPr="002F2886">
              <w:rPr>
                <w:color w:val="000000" w:themeColor="text1"/>
                <w:kern w:val="0"/>
                <w:szCs w:val="21"/>
              </w:rPr>
              <w:t>-</w:t>
            </w:r>
            <w:r w:rsidRPr="002F2886">
              <w:rPr>
                <w:color w:val="000000" w:themeColor="text1"/>
                <w:kern w:val="0"/>
                <w:szCs w:val="21"/>
              </w:rPr>
              <w:t>望远</w:t>
            </w:r>
            <w:r w:rsidRPr="002F2886">
              <w:rPr>
                <w:color w:val="000000" w:themeColor="text1"/>
                <w:kern w:val="0"/>
                <w:szCs w:val="21"/>
              </w:rPr>
              <w:t xml:space="preserve">) </w:t>
            </w:r>
            <w:r w:rsidRPr="002F2886">
              <w:rPr>
                <w:color w:val="000000" w:themeColor="text1"/>
                <w:kern w:val="0"/>
                <w:szCs w:val="21"/>
              </w:rPr>
              <w:br/>
              <w:t>95.20</w:t>
            </w:r>
            <w:r w:rsidRPr="002F2886">
              <w:rPr>
                <w:color w:val="000000" w:themeColor="text1"/>
                <w:kern w:val="0"/>
                <w:szCs w:val="21"/>
              </w:rPr>
              <w:t>水平视角：</w:t>
            </w:r>
            <w:r w:rsidRPr="002F2886">
              <w:rPr>
                <w:color w:val="000000" w:themeColor="text1"/>
                <w:kern w:val="0"/>
                <w:szCs w:val="21"/>
              </w:rPr>
              <w:t>57.6</w:t>
            </w:r>
            <w:r w:rsidRPr="002F2886">
              <w:rPr>
                <w:color w:val="000000" w:themeColor="text1"/>
                <w:kern w:val="0"/>
                <w:szCs w:val="21"/>
              </w:rPr>
              <w:t>～</w:t>
            </w:r>
            <w:r w:rsidRPr="002F2886">
              <w:rPr>
                <w:color w:val="000000" w:themeColor="text1"/>
                <w:kern w:val="0"/>
                <w:szCs w:val="21"/>
              </w:rPr>
              <w:t>2.7</w:t>
            </w:r>
            <w:r w:rsidRPr="002F2886">
              <w:rPr>
                <w:color w:val="000000" w:themeColor="text1"/>
                <w:kern w:val="0"/>
                <w:szCs w:val="21"/>
              </w:rPr>
              <w:t>度</w:t>
            </w:r>
            <w:r w:rsidRPr="002F2886">
              <w:rPr>
                <w:color w:val="000000" w:themeColor="text1"/>
                <w:kern w:val="0"/>
                <w:szCs w:val="21"/>
              </w:rPr>
              <w:t>(</w:t>
            </w:r>
            <w:r w:rsidRPr="002F2886">
              <w:rPr>
                <w:color w:val="000000" w:themeColor="text1"/>
                <w:kern w:val="0"/>
                <w:szCs w:val="21"/>
              </w:rPr>
              <w:t>广角</w:t>
            </w:r>
            <w:r w:rsidRPr="002F2886">
              <w:rPr>
                <w:color w:val="000000" w:themeColor="text1"/>
                <w:kern w:val="0"/>
                <w:szCs w:val="21"/>
              </w:rPr>
              <w:t>-</w:t>
            </w:r>
            <w:r w:rsidRPr="002F2886">
              <w:rPr>
                <w:color w:val="000000" w:themeColor="text1"/>
                <w:kern w:val="0"/>
                <w:szCs w:val="21"/>
              </w:rPr>
              <w:t>望远</w:t>
            </w:r>
            <w:r w:rsidRPr="002F2886">
              <w:rPr>
                <w:color w:val="000000" w:themeColor="text1"/>
                <w:kern w:val="0"/>
                <w:szCs w:val="21"/>
              </w:rPr>
              <w:t xml:space="preserve">) </w:t>
            </w:r>
            <w:r w:rsidRPr="002F2886">
              <w:rPr>
                <w:color w:val="000000" w:themeColor="text1"/>
                <w:kern w:val="0"/>
                <w:szCs w:val="21"/>
              </w:rPr>
              <w:br/>
              <w:t>95.21</w:t>
            </w:r>
            <w:r w:rsidRPr="002F2886">
              <w:rPr>
                <w:color w:val="000000" w:themeColor="text1"/>
                <w:kern w:val="0"/>
                <w:szCs w:val="21"/>
              </w:rPr>
              <w:t>近摄距：</w:t>
            </w:r>
            <w:r w:rsidRPr="002F2886">
              <w:rPr>
                <w:color w:val="000000" w:themeColor="text1"/>
                <w:kern w:val="0"/>
                <w:szCs w:val="21"/>
              </w:rPr>
              <w:t>10</w:t>
            </w:r>
            <w:r w:rsidRPr="002F2886">
              <w:rPr>
                <w:color w:val="000000" w:themeColor="text1"/>
                <w:kern w:val="0"/>
                <w:szCs w:val="21"/>
              </w:rPr>
              <w:t>～</w:t>
            </w:r>
            <w:r w:rsidRPr="002F2886">
              <w:rPr>
                <w:color w:val="000000" w:themeColor="text1"/>
                <w:kern w:val="0"/>
                <w:szCs w:val="21"/>
              </w:rPr>
              <w:t>1500mm(</w:t>
            </w:r>
            <w:r w:rsidRPr="002F2886">
              <w:rPr>
                <w:color w:val="000000" w:themeColor="text1"/>
                <w:kern w:val="0"/>
                <w:szCs w:val="21"/>
              </w:rPr>
              <w:t>广角</w:t>
            </w:r>
            <w:r w:rsidRPr="002F2886">
              <w:rPr>
                <w:color w:val="000000" w:themeColor="text1"/>
                <w:kern w:val="0"/>
                <w:szCs w:val="21"/>
              </w:rPr>
              <w:t>-</w:t>
            </w:r>
            <w:r w:rsidRPr="002F2886">
              <w:rPr>
                <w:color w:val="000000" w:themeColor="text1"/>
                <w:kern w:val="0"/>
                <w:szCs w:val="21"/>
              </w:rPr>
              <w:t>望远</w:t>
            </w:r>
            <w:r w:rsidRPr="002F2886">
              <w:rPr>
                <w:color w:val="000000" w:themeColor="text1"/>
                <w:kern w:val="0"/>
                <w:szCs w:val="21"/>
              </w:rPr>
              <w:t xml:space="preserve">) </w:t>
            </w:r>
            <w:r w:rsidRPr="002F2886">
              <w:rPr>
                <w:color w:val="000000" w:themeColor="text1"/>
                <w:kern w:val="0"/>
                <w:szCs w:val="21"/>
              </w:rPr>
              <w:br/>
              <w:t>95.22</w:t>
            </w:r>
            <w:r w:rsidRPr="002F2886">
              <w:rPr>
                <w:color w:val="000000" w:themeColor="text1"/>
                <w:kern w:val="0"/>
                <w:szCs w:val="21"/>
              </w:rPr>
              <w:t>光圈数：</w:t>
            </w:r>
            <w:r w:rsidRPr="002F2886">
              <w:rPr>
                <w:color w:val="000000" w:themeColor="text1"/>
                <w:kern w:val="0"/>
                <w:szCs w:val="21"/>
              </w:rPr>
              <w:t>F1.6</w:t>
            </w:r>
            <w:r w:rsidRPr="002F2886">
              <w:rPr>
                <w:color w:val="000000" w:themeColor="text1"/>
                <w:kern w:val="0"/>
                <w:szCs w:val="21"/>
              </w:rPr>
              <w:t>～</w:t>
            </w:r>
            <w:r w:rsidRPr="002F2886">
              <w:rPr>
                <w:color w:val="000000" w:themeColor="text1"/>
                <w:kern w:val="0"/>
                <w:szCs w:val="21"/>
              </w:rPr>
              <w:t xml:space="preserve">F3.5 </w:t>
            </w:r>
            <w:r w:rsidRPr="002F2886">
              <w:rPr>
                <w:color w:val="000000" w:themeColor="text1"/>
                <w:kern w:val="0"/>
                <w:szCs w:val="21"/>
              </w:rPr>
              <w:br/>
              <w:t>95.23  Smart</w:t>
            </w:r>
            <w:r w:rsidRPr="002F2886">
              <w:rPr>
                <w:color w:val="000000" w:themeColor="text1"/>
                <w:kern w:val="0"/>
                <w:szCs w:val="21"/>
              </w:rPr>
              <w:t>侦测：人脸侦测、区域入侵侦测、越界侦测、进入区域侦测、离开区域侦测、徘徊侦测、人员聚集侦测物品遗留侦测、物品拿取侦测、音频异常侦测、移动侦测</w:t>
            </w:r>
            <w:r w:rsidRPr="002F2886">
              <w:rPr>
                <w:color w:val="000000" w:themeColor="text1"/>
                <w:kern w:val="0"/>
                <w:szCs w:val="21"/>
              </w:rPr>
              <w:br/>
              <w:t>95.24</w:t>
            </w:r>
            <w:r w:rsidRPr="002F2886">
              <w:rPr>
                <w:color w:val="000000" w:themeColor="text1"/>
                <w:kern w:val="0"/>
                <w:szCs w:val="21"/>
              </w:rPr>
              <w:t>图像增强：</w:t>
            </w:r>
            <w:r w:rsidRPr="002F2886">
              <w:rPr>
                <w:color w:val="000000" w:themeColor="text1"/>
                <w:kern w:val="0"/>
                <w:szCs w:val="21"/>
              </w:rPr>
              <w:t>120dB</w:t>
            </w:r>
            <w:r w:rsidRPr="002F2886">
              <w:rPr>
                <w:color w:val="000000" w:themeColor="text1"/>
                <w:kern w:val="0"/>
                <w:szCs w:val="21"/>
              </w:rPr>
              <w:t>超宽动态、透雾、强光抑制、电子防抖</w:t>
            </w:r>
            <w:r w:rsidRPr="002F2886">
              <w:rPr>
                <w:color w:val="000000" w:themeColor="text1"/>
                <w:kern w:val="0"/>
                <w:szCs w:val="21"/>
              </w:rPr>
              <w:br/>
              <w:t>95.25  Smart</w:t>
            </w:r>
            <w:r w:rsidRPr="002F2886">
              <w:rPr>
                <w:color w:val="000000" w:themeColor="text1"/>
                <w:kern w:val="0"/>
                <w:szCs w:val="21"/>
              </w:rPr>
              <w:t>编码：</w:t>
            </w:r>
            <w:r w:rsidRPr="002F2886">
              <w:rPr>
                <w:color w:val="000000" w:themeColor="text1"/>
                <w:kern w:val="0"/>
                <w:szCs w:val="21"/>
              </w:rPr>
              <w:t>smart265</w:t>
            </w:r>
            <w:r w:rsidRPr="002F2886">
              <w:rPr>
                <w:color w:val="000000" w:themeColor="text1"/>
                <w:kern w:val="0"/>
                <w:szCs w:val="21"/>
              </w:rPr>
              <w:t>、</w:t>
            </w:r>
            <w:r w:rsidRPr="002F2886">
              <w:rPr>
                <w:color w:val="000000" w:themeColor="text1"/>
                <w:kern w:val="0"/>
                <w:szCs w:val="21"/>
              </w:rPr>
              <w:t>smart264</w:t>
            </w:r>
            <w:r w:rsidRPr="002F2886">
              <w:rPr>
                <w:color w:val="000000" w:themeColor="text1"/>
                <w:kern w:val="0"/>
                <w:szCs w:val="21"/>
              </w:rPr>
              <w:t>、低码率、</w:t>
            </w:r>
            <w:r w:rsidRPr="002F2886">
              <w:rPr>
                <w:color w:val="000000" w:themeColor="text1"/>
                <w:kern w:val="0"/>
                <w:szCs w:val="21"/>
              </w:rPr>
              <w:t>ROI</w:t>
            </w:r>
            <w:r w:rsidRPr="002F2886">
              <w:rPr>
                <w:color w:val="000000" w:themeColor="text1"/>
                <w:kern w:val="0"/>
                <w:szCs w:val="21"/>
              </w:rPr>
              <w:t>、</w:t>
            </w:r>
            <w:r w:rsidRPr="002F2886">
              <w:rPr>
                <w:color w:val="000000" w:themeColor="text1"/>
                <w:kern w:val="0"/>
                <w:szCs w:val="21"/>
              </w:rPr>
              <w:t xml:space="preserve">SVC </w:t>
            </w:r>
            <w:r w:rsidRPr="002F2886">
              <w:rPr>
                <w:color w:val="000000" w:themeColor="text1"/>
                <w:kern w:val="0"/>
                <w:szCs w:val="21"/>
              </w:rPr>
              <w:br/>
              <w:t>95.26</w:t>
            </w:r>
            <w:r w:rsidRPr="002F2886">
              <w:rPr>
                <w:color w:val="000000" w:themeColor="text1"/>
                <w:kern w:val="0"/>
                <w:szCs w:val="21"/>
              </w:rPr>
              <w:t>设备异常检测：网线断、</w:t>
            </w:r>
            <w:r w:rsidRPr="002F2886">
              <w:rPr>
                <w:color w:val="000000" w:themeColor="text1"/>
                <w:kern w:val="0"/>
                <w:szCs w:val="21"/>
              </w:rPr>
              <w:t>IP</w:t>
            </w:r>
            <w:r w:rsidRPr="002F2886">
              <w:rPr>
                <w:color w:val="000000" w:themeColor="text1"/>
                <w:kern w:val="0"/>
                <w:szCs w:val="21"/>
              </w:rPr>
              <w:t>地址冲突、存储器满、存储器错、非法访问</w:t>
            </w:r>
            <w:r w:rsidRPr="002F2886">
              <w:rPr>
                <w:color w:val="000000" w:themeColor="text1"/>
                <w:kern w:val="0"/>
                <w:szCs w:val="21"/>
              </w:rPr>
              <w:br/>
              <w:t>95.27</w:t>
            </w:r>
            <w:r w:rsidRPr="002F2886">
              <w:rPr>
                <w:color w:val="000000" w:themeColor="text1"/>
                <w:kern w:val="0"/>
                <w:szCs w:val="21"/>
              </w:rPr>
              <w:t>水平及垂直范围：水平</w:t>
            </w:r>
            <w:r w:rsidRPr="002F2886">
              <w:rPr>
                <w:color w:val="000000" w:themeColor="text1"/>
                <w:kern w:val="0"/>
                <w:szCs w:val="21"/>
              </w:rPr>
              <w:t>0°</w:t>
            </w:r>
            <w:r w:rsidRPr="002F2886">
              <w:rPr>
                <w:color w:val="000000" w:themeColor="text1"/>
                <w:kern w:val="0"/>
                <w:szCs w:val="21"/>
              </w:rPr>
              <w:t>～</w:t>
            </w:r>
            <w:r w:rsidRPr="002F2886">
              <w:rPr>
                <w:color w:val="000000" w:themeColor="text1"/>
                <w:kern w:val="0"/>
                <w:szCs w:val="21"/>
              </w:rPr>
              <w:t>350°</w:t>
            </w:r>
            <w:r w:rsidRPr="002F2886">
              <w:rPr>
                <w:color w:val="000000" w:themeColor="text1"/>
                <w:kern w:val="0"/>
                <w:szCs w:val="21"/>
              </w:rPr>
              <w:t>；垂直</w:t>
            </w:r>
            <w:r w:rsidRPr="002F2886">
              <w:rPr>
                <w:color w:val="000000" w:themeColor="text1"/>
                <w:kern w:val="0"/>
                <w:szCs w:val="21"/>
              </w:rPr>
              <w:t>-30°</w:t>
            </w:r>
            <w:r w:rsidRPr="002F2886">
              <w:rPr>
                <w:color w:val="000000" w:themeColor="text1"/>
                <w:kern w:val="0"/>
                <w:szCs w:val="21"/>
              </w:rPr>
              <w:t>～</w:t>
            </w:r>
            <w:r w:rsidRPr="002F2886">
              <w:rPr>
                <w:color w:val="000000" w:themeColor="text1"/>
                <w:kern w:val="0"/>
                <w:szCs w:val="21"/>
              </w:rPr>
              <w:t xml:space="preserve">90° </w:t>
            </w:r>
            <w:r w:rsidRPr="002F2886">
              <w:rPr>
                <w:color w:val="000000" w:themeColor="text1"/>
                <w:kern w:val="0"/>
                <w:szCs w:val="21"/>
              </w:rPr>
              <w:br/>
              <w:t>95.28</w:t>
            </w:r>
            <w:r w:rsidRPr="002F2886">
              <w:rPr>
                <w:color w:val="000000" w:themeColor="text1"/>
                <w:kern w:val="0"/>
                <w:szCs w:val="21"/>
              </w:rPr>
              <w:t>水平速度：水平键控速度：</w:t>
            </w:r>
            <w:r w:rsidRPr="002F2886">
              <w:rPr>
                <w:color w:val="000000" w:themeColor="text1"/>
                <w:kern w:val="0"/>
                <w:szCs w:val="21"/>
              </w:rPr>
              <w:t>0.1°</w:t>
            </w:r>
            <w:r w:rsidRPr="002F2886">
              <w:rPr>
                <w:color w:val="000000" w:themeColor="text1"/>
                <w:kern w:val="0"/>
                <w:szCs w:val="21"/>
              </w:rPr>
              <w:t>～</w:t>
            </w:r>
            <w:r w:rsidRPr="002F2886">
              <w:rPr>
                <w:color w:val="000000" w:themeColor="text1"/>
                <w:kern w:val="0"/>
                <w:szCs w:val="21"/>
              </w:rPr>
              <w:t>150°/s,</w:t>
            </w:r>
            <w:r w:rsidRPr="002F2886">
              <w:rPr>
                <w:color w:val="000000" w:themeColor="text1"/>
                <w:kern w:val="0"/>
                <w:szCs w:val="21"/>
              </w:rPr>
              <w:t>速度可设</w:t>
            </w:r>
            <w:r w:rsidRPr="002F2886">
              <w:rPr>
                <w:color w:val="000000" w:themeColor="text1"/>
                <w:kern w:val="0"/>
                <w:szCs w:val="21"/>
              </w:rPr>
              <w:br/>
              <w:t>95.29</w:t>
            </w:r>
            <w:r w:rsidRPr="002F2886">
              <w:rPr>
                <w:color w:val="000000" w:themeColor="text1"/>
                <w:kern w:val="0"/>
                <w:szCs w:val="21"/>
              </w:rPr>
              <w:t>垂直速度：垂直键控速度：</w:t>
            </w:r>
            <w:r w:rsidRPr="002F2886">
              <w:rPr>
                <w:color w:val="000000" w:themeColor="text1"/>
                <w:kern w:val="0"/>
                <w:szCs w:val="21"/>
              </w:rPr>
              <w:t>0.1°</w:t>
            </w:r>
            <w:r w:rsidRPr="002F2886">
              <w:rPr>
                <w:color w:val="000000" w:themeColor="text1"/>
                <w:kern w:val="0"/>
                <w:szCs w:val="21"/>
              </w:rPr>
              <w:t>～</w:t>
            </w:r>
            <w:r w:rsidRPr="002F2886">
              <w:rPr>
                <w:color w:val="000000" w:themeColor="text1"/>
                <w:kern w:val="0"/>
                <w:szCs w:val="21"/>
              </w:rPr>
              <w:t>120°/s,</w:t>
            </w:r>
            <w:r w:rsidRPr="002F2886">
              <w:rPr>
                <w:color w:val="000000" w:themeColor="text1"/>
                <w:kern w:val="0"/>
                <w:szCs w:val="21"/>
              </w:rPr>
              <w:t>速度可设</w:t>
            </w:r>
            <w:r w:rsidRPr="002F2886">
              <w:rPr>
                <w:color w:val="000000" w:themeColor="text1"/>
                <w:kern w:val="0"/>
                <w:szCs w:val="21"/>
              </w:rPr>
              <w:br/>
              <w:t>95.30 3D</w:t>
            </w:r>
            <w:r w:rsidRPr="002F2886">
              <w:rPr>
                <w:color w:val="000000" w:themeColor="text1"/>
                <w:kern w:val="0"/>
                <w:szCs w:val="21"/>
              </w:rPr>
              <w:t>定位：支持</w:t>
            </w:r>
            <w:r w:rsidRPr="002F2886">
              <w:rPr>
                <w:color w:val="000000" w:themeColor="text1"/>
                <w:kern w:val="0"/>
                <w:szCs w:val="21"/>
              </w:rPr>
              <w:br/>
              <w:t>95.31</w:t>
            </w:r>
            <w:r w:rsidRPr="002F2886">
              <w:rPr>
                <w:color w:val="000000" w:themeColor="text1"/>
                <w:kern w:val="0"/>
                <w:szCs w:val="21"/>
              </w:rPr>
              <w:t>比例变倍：支持</w:t>
            </w:r>
            <w:r w:rsidRPr="002F2886">
              <w:rPr>
                <w:color w:val="000000" w:themeColor="text1"/>
                <w:kern w:val="0"/>
                <w:szCs w:val="21"/>
              </w:rPr>
              <w:br/>
              <w:t>95.32</w:t>
            </w:r>
            <w:r w:rsidRPr="002F2886">
              <w:rPr>
                <w:color w:val="000000" w:themeColor="text1"/>
                <w:kern w:val="0"/>
                <w:szCs w:val="21"/>
              </w:rPr>
              <w:t>预置点个数：</w:t>
            </w:r>
            <w:r w:rsidRPr="002F2886">
              <w:rPr>
                <w:color w:val="000000" w:themeColor="text1"/>
                <w:kern w:val="0"/>
                <w:szCs w:val="21"/>
              </w:rPr>
              <w:t>300</w:t>
            </w:r>
            <w:r w:rsidRPr="002F2886">
              <w:rPr>
                <w:color w:val="000000" w:themeColor="text1"/>
                <w:kern w:val="0"/>
                <w:szCs w:val="21"/>
              </w:rPr>
              <w:t>个</w:t>
            </w:r>
            <w:r w:rsidRPr="002F2886">
              <w:rPr>
                <w:color w:val="000000" w:themeColor="text1"/>
                <w:kern w:val="0"/>
                <w:szCs w:val="21"/>
              </w:rPr>
              <w:br/>
              <w:t>95.33</w:t>
            </w:r>
            <w:r w:rsidRPr="002F2886">
              <w:rPr>
                <w:color w:val="000000" w:themeColor="text1"/>
                <w:kern w:val="0"/>
                <w:szCs w:val="21"/>
              </w:rPr>
              <w:t>巡航扫描：</w:t>
            </w:r>
            <w:r w:rsidRPr="002F2886">
              <w:rPr>
                <w:color w:val="000000" w:themeColor="text1"/>
                <w:kern w:val="0"/>
                <w:szCs w:val="21"/>
              </w:rPr>
              <w:t>8</w:t>
            </w:r>
            <w:r w:rsidRPr="002F2886">
              <w:rPr>
                <w:color w:val="000000" w:themeColor="text1"/>
                <w:kern w:val="0"/>
                <w:szCs w:val="21"/>
              </w:rPr>
              <w:t>条，每条可添加</w:t>
            </w:r>
            <w:r w:rsidRPr="002F2886">
              <w:rPr>
                <w:color w:val="000000" w:themeColor="text1"/>
                <w:kern w:val="0"/>
                <w:szCs w:val="21"/>
              </w:rPr>
              <w:t>32</w:t>
            </w:r>
            <w:r w:rsidRPr="002F2886">
              <w:rPr>
                <w:color w:val="000000" w:themeColor="text1"/>
                <w:kern w:val="0"/>
                <w:szCs w:val="21"/>
              </w:rPr>
              <w:t>个预置点</w:t>
            </w:r>
            <w:r w:rsidRPr="002F2886">
              <w:rPr>
                <w:color w:val="000000" w:themeColor="text1"/>
                <w:kern w:val="0"/>
                <w:szCs w:val="21"/>
              </w:rPr>
              <w:br/>
              <w:t>95.34</w:t>
            </w:r>
            <w:r w:rsidRPr="002F2886">
              <w:rPr>
                <w:color w:val="000000" w:themeColor="text1"/>
                <w:kern w:val="0"/>
                <w:szCs w:val="21"/>
              </w:rPr>
              <w:t>断电记忆：支持</w:t>
            </w:r>
            <w:r w:rsidRPr="002F2886">
              <w:rPr>
                <w:color w:val="000000" w:themeColor="text1"/>
                <w:kern w:val="0"/>
                <w:szCs w:val="21"/>
              </w:rPr>
              <w:br/>
              <w:t>95.35</w:t>
            </w:r>
            <w:r w:rsidRPr="002F2886">
              <w:rPr>
                <w:color w:val="000000" w:themeColor="text1"/>
                <w:kern w:val="0"/>
                <w:szCs w:val="21"/>
              </w:rPr>
              <w:t>守望功能：预置点</w:t>
            </w:r>
            <w:r w:rsidRPr="002F2886">
              <w:rPr>
                <w:color w:val="000000" w:themeColor="text1"/>
                <w:kern w:val="0"/>
                <w:szCs w:val="21"/>
              </w:rPr>
              <w:t>/</w:t>
            </w:r>
            <w:r w:rsidRPr="002F2886">
              <w:rPr>
                <w:color w:val="000000" w:themeColor="text1"/>
                <w:kern w:val="0"/>
                <w:szCs w:val="21"/>
              </w:rPr>
              <w:t>巡航扫描</w:t>
            </w:r>
            <w:r w:rsidRPr="002F2886">
              <w:rPr>
                <w:color w:val="000000" w:themeColor="text1"/>
                <w:kern w:val="0"/>
                <w:szCs w:val="21"/>
              </w:rPr>
              <w:br/>
              <w:t>95.36</w:t>
            </w:r>
            <w:r w:rsidRPr="002F2886">
              <w:rPr>
                <w:color w:val="000000" w:themeColor="text1"/>
                <w:kern w:val="0"/>
                <w:szCs w:val="21"/>
              </w:rPr>
              <w:t>方位角信息显示：开</w:t>
            </w:r>
            <w:r w:rsidRPr="002F2886">
              <w:rPr>
                <w:color w:val="000000" w:themeColor="text1"/>
                <w:kern w:val="0"/>
                <w:szCs w:val="21"/>
              </w:rPr>
              <w:t>/</w:t>
            </w:r>
            <w:r w:rsidRPr="002F2886">
              <w:rPr>
                <w:color w:val="000000" w:themeColor="text1"/>
                <w:kern w:val="0"/>
                <w:szCs w:val="21"/>
              </w:rPr>
              <w:t>关</w:t>
            </w:r>
            <w:r w:rsidRPr="002F2886">
              <w:rPr>
                <w:color w:val="000000" w:themeColor="text1"/>
                <w:kern w:val="0"/>
                <w:szCs w:val="21"/>
              </w:rPr>
              <w:br/>
              <w:t>95.37</w:t>
            </w:r>
            <w:r w:rsidRPr="002F2886">
              <w:rPr>
                <w:color w:val="000000" w:themeColor="text1"/>
                <w:kern w:val="0"/>
                <w:szCs w:val="21"/>
              </w:rPr>
              <w:t>支持</w:t>
            </w:r>
            <w:r w:rsidRPr="002F2886">
              <w:rPr>
                <w:color w:val="000000" w:themeColor="text1"/>
                <w:kern w:val="0"/>
                <w:szCs w:val="21"/>
              </w:rPr>
              <w:t>H.265</w:t>
            </w:r>
            <w:r w:rsidRPr="002F2886">
              <w:rPr>
                <w:color w:val="000000" w:themeColor="text1"/>
                <w:kern w:val="0"/>
                <w:szCs w:val="21"/>
              </w:rPr>
              <w:t>高效压缩算法，可较大节省存储空间</w:t>
            </w:r>
            <w:r w:rsidRPr="002F2886">
              <w:rPr>
                <w:color w:val="000000" w:themeColor="text1"/>
                <w:kern w:val="0"/>
                <w:szCs w:val="21"/>
              </w:rPr>
              <w:br/>
              <w:t>95.38</w:t>
            </w:r>
            <w:r w:rsidRPr="002F2886">
              <w:rPr>
                <w:color w:val="000000" w:themeColor="text1"/>
                <w:kern w:val="0"/>
                <w:szCs w:val="21"/>
              </w:rPr>
              <w:t>支持超低照度，</w:t>
            </w:r>
            <w:r w:rsidRPr="002F2886">
              <w:rPr>
                <w:color w:val="000000" w:themeColor="text1"/>
                <w:kern w:val="0"/>
                <w:szCs w:val="21"/>
              </w:rPr>
              <w:t>0.005Lux/F1.6(</w:t>
            </w:r>
            <w:r w:rsidRPr="002F2886">
              <w:rPr>
                <w:color w:val="000000" w:themeColor="text1"/>
                <w:kern w:val="0"/>
                <w:szCs w:val="21"/>
              </w:rPr>
              <w:t>彩色</w:t>
            </w:r>
            <w:r w:rsidRPr="002F2886">
              <w:rPr>
                <w:color w:val="000000" w:themeColor="text1"/>
                <w:kern w:val="0"/>
                <w:szCs w:val="21"/>
              </w:rPr>
              <w:t>),0.001Lux/F1.6(</w:t>
            </w:r>
            <w:r w:rsidRPr="002F2886">
              <w:rPr>
                <w:color w:val="000000" w:themeColor="text1"/>
                <w:kern w:val="0"/>
                <w:szCs w:val="21"/>
              </w:rPr>
              <w:t>黑白</w:t>
            </w:r>
            <w:r w:rsidRPr="002F2886">
              <w:rPr>
                <w:color w:val="000000" w:themeColor="text1"/>
                <w:kern w:val="0"/>
                <w:szCs w:val="21"/>
              </w:rPr>
              <w:t xml:space="preserve">) </w:t>
            </w:r>
            <w:r w:rsidRPr="002F2886">
              <w:rPr>
                <w:color w:val="000000" w:themeColor="text1"/>
                <w:kern w:val="0"/>
                <w:szCs w:val="21"/>
              </w:rPr>
              <w:br/>
              <w:t>95.39</w:t>
            </w:r>
            <w:r w:rsidRPr="002F2886">
              <w:rPr>
                <w:color w:val="000000" w:themeColor="text1"/>
                <w:kern w:val="0"/>
                <w:szCs w:val="21"/>
              </w:rPr>
              <w:t>支持</w:t>
            </w:r>
            <w:r w:rsidRPr="002F2886">
              <w:rPr>
                <w:color w:val="000000" w:themeColor="text1"/>
                <w:kern w:val="0"/>
                <w:szCs w:val="21"/>
              </w:rPr>
              <w:t>23</w:t>
            </w:r>
            <w:r w:rsidRPr="002F2886">
              <w:rPr>
                <w:color w:val="000000" w:themeColor="text1"/>
                <w:kern w:val="0"/>
                <w:szCs w:val="21"/>
              </w:rPr>
              <w:t>倍光学变倍</w:t>
            </w:r>
            <w:r w:rsidRPr="002F2886">
              <w:rPr>
                <w:color w:val="000000" w:themeColor="text1"/>
                <w:kern w:val="0"/>
                <w:szCs w:val="21"/>
              </w:rPr>
              <w:br/>
              <w:t>95.40</w:t>
            </w:r>
            <w:r w:rsidRPr="002F2886">
              <w:rPr>
                <w:color w:val="000000" w:themeColor="text1"/>
                <w:kern w:val="0"/>
                <w:szCs w:val="21"/>
              </w:rPr>
              <w:t>支持</w:t>
            </w:r>
            <w:r w:rsidRPr="002F2886">
              <w:rPr>
                <w:color w:val="000000" w:themeColor="text1"/>
                <w:kern w:val="0"/>
                <w:szCs w:val="21"/>
              </w:rPr>
              <w:t>HDMI</w:t>
            </w:r>
            <w:r w:rsidRPr="002F2886">
              <w:rPr>
                <w:color w:val="000000" w:themeColor="text1"/>
                <w:kern w:val="0"/>
                <w:szCs w:val="21"/>
              </w:rPr>
              <w:t>和</w:t>
            </w:r>
            <w:r w:rsidRPr="002F2886">
              <w:rPr>
                <w:color w:val="000000" w:themeColor="text1"/>
                <w:kern w:val="0"/>
                <w:szCs w:val="21"/>
              </w:rPr>
              <w:t>3G-SDI</w:t>
            </w:r>
            <w:r w:rsidRPr="002F2886">
              <w:rPr>
                <w:color w:val="000000" w:themeColor="text1"/>
                <w:kern w:val="0"/>
                <w:szCs w:val="21"/>
              </w:rPr>
              <w:t>视频输出接口，实现无损耗数字信号传输，最大支持</w:t>
            </w:r>
            <w:r w:rsidRPr="002F2886">
              <w:rPr>
                <w:color w:val="000000" w:themeColor="text1"/>
                <w:kern w:val="0"/>
                <w:szCs w:val="21"/>
              </w:rPr>
              <w:t>1080p@60fps</w:t>
            </w:r>
            <w:r w:rsidRPr="002F2886">
              <w:rPr>
                <w:color w:val="000000" w:themeColor="text1"/>
                <w:kern w:val="0"/>
                <w:szCs w:val="21"/>
              </w:rPr>
              <w:t>高帧率输出</w:t>
            </w:r>
            <w:r w:rsidRPr="002F2886">
              <w:rPr>
                <w:color w:val="000000" w:themeColor="text1"/>
                <w:kern w:val="0"/>
                <w:szCs w:val="21"/>
              </w:rPr>
              <w:t xml:space="preserve">, </w:t>
            </w:r>
            <w:r w:rsidRPr="002F2886">
              <w:rPr>
                <w:color w:val="000000" w:themeColor="text1"/>
                <w:kern w:val="0"/>
                <w:szCs w:val="21"/>
              </w:rPr>
              <w:br/>
              <w:t>95.41</w:t>
            </w:r>
            <w:r w:rsidRPr="002F2886">
              <w:rPr>
                <w:color w:val="000000" w:themeColor="text1"/>
                <w:kern w:val="0"/>
                <w:szCs w:val="21"/>
              </w:rPr>
              <w:t>支持三码流技术，每路码流可独立配置分辨率及帧率</w:t>
            </w:r>
            <w:r w:rsidRPr="002F2886">
              <w:rPr>
                <w:color w:val="000000" w:themeColor="text1"/>
                <w:kern w:val="0"/>
                <w:szCs w:val="21"/>
              </w:rPr>
              <w:br/>
              <w:t>95.42</w:t>
            </w:r>
            <w:r w:rsidRPr="002F2886">
              <w:rPr>
                <w:color w:val="000000" w:themeColor="text1"/>
                <w:kern w:val="0"/>
                <w:szCs w:val="21"/>
              </w:rPr>
              <w:t>支持区域入侵侦测、越界侦测、移动侦测等智能侦测功能</w:t>
            </w:r>
            <w:r w:rsidRPr="002F2886">
              <w:rPr>
                <w:color w:val="000000" w:themeColor="text1"/>
                <w:kern w:val="0"/>
                <w:szCs w:val="21"/>
              </w:rPr>
              <w:br/>
              <w:t>95.43</w:t>
            </w:r>
            <w:r w:rsidRPr="002F2886">
              <w:rPr>
                <w:color w:val="000000" w:themeColor="text1"/>
                <w:kern w:val="0"/>
                <w:szCs w:val="21"/>
              </w:rPr>
              <w:t>支持断网续传功能保证录像不丢失</w:t>
            </w:r>
            <w:r w:rsidRPr="002F2886">
              <w:rPr>
                <w:color w:val="000000" w:themeColor="text1"/>
                <w:kern w:val="0"/>
                <w:szCs w:val="21"/>
              </w:rPr>
              <w:br/>
              <w:t>95.44</w:t>
            </w:r>
            <w:r w:rsidRPr="002F2886">
              <w:rPr>
                <w:color w:val="000000" w:themeColor="text1"/>
                <w:kern w:val="0"/>
                <w:szCs w:val="21"/>
              </w:rPr>
              <w:t>支持宽动态范围达</w:t>
            </w:r>
            <w:r w:rsidRPr="002F2886">
              <w:rPr>
                <w:color w:val="000000" w:themeColor="text1"/>
                <w:kern w:val="0"/>
                <w:szCs w:val="21"/>
              </w:rPr>
              <w:t>120dB</w:t>
            </w:r>
            <w:r w:rsidRPr="002F2886">
              <w:rPr>
                <w:color w:val="000000" w:themeColor="text1"/>
                <w:kern w:val="0"/>
                <w:szCs w:val="21"/>
              </w:rPr>
              <w:t>，适合逆光环境拍摄</w:t>
            </w:r>
            <w:r w:rsidRPr="002F2886">
              <w:rPr>
                <w:color w:val="000000" w:themeColor="text1"/>
                <w:kern w:val="0"/>
                <w:szCs w:val="21"/>
              </w:rPr>
              <w:br/>
              <w:t>95.45</w:t>
            </w:r>
            <w:r w:rsidRPr="002F2886">
              <w:rPr>
                <w:color w:val="000000" w:themeColor="text1"/>
                <w:kern w:val="0"/>
                <w:szCs w:val="21"/>
              </w:rPr>
              <w:t>支持</w:t>
            </w:r>
            <w:r w:rsidRPr="002F2886">
              <w:rPr>
                <w:color w:val="000000" w:themeColor="text1"/>
                <w:kern w:val="0"/>
                <w:szCs w:val="21"/>
              </w:rPr>
              <w:t>3D</w:t>
            </w:r>
            <w:r w:rsidRPr="002F2886">
              <w:rPr>
                <w:color w:val="000000" w:themeColor="text1"/>
                <w:kern w:val="0"/>
                <w:szCs w:val="21"/>
              </w:rPr>
              <w:t>数字降噪、强光抑制、电子防抖</w:t>
            </w:r>
            <w:r w:rsidRPr="002F2886">
              <w:rPr>
                <w:color w:val="000000" w:themeColor="text1"/>
                <w:kern w:val="0"/>
                <w:szCs w:val="21"/>
              </w:rPr>
              <w:br/>
              <w:t>95.46</w:t>
            </w:r>
            <w:r w:rsidRPr="002F2886">
              <w:rPr>
                <w:color w:val="000000" w:themeColor="text1"/>
                <w:kern w:val="0"/>
                <w:szCs w:val="21"/>
              </w:rPr>
              <w:t>支持水平</w:t>
            </w:r>
            <w:r w:rsidRPr="002F2886">
              <w:rPr>
                <w:color w:val="000000" w:themeColor="text1"/>
                <w:kern w:val="0"/>
                <w:szCs w:val="21"/>
              </w:rPr>
              <w:t>0°</w:t>
            </w:r>
            <w:r w:rsidRPr="002F2886">
              <w:rPr>
                <w:color w:val="000000" w:themeColor="text1"/>
                <w:kern w:val="0"/>
                <w:szCs w:val="21"/>
              </w:rPr>
              <w:t>～</w:t>
            </w:r>
            <w:r w:rsidRPr="002F2886">
              <w:rPr>
                <w:color w:val="000000" w:themeColor="text1"/>
                <w:kern w:val="0"/>
                <w:szCs w:val="21"/>
              </w:rPr>
              <w:t>350°</w:t>
            </w:r>
            <w:r w:rsidRPr="002F2886">
              <w:rPr>
                <w:color w:val="000000" w:themeColor="text1"/>
                <w:kern w:val="0"/>
                <w:szCs w:val="21"/>
              </w:rPr>
              <w:t>旋转，垂直方向</w:t>
            </w:r>
            <w:r w:rsidRPr="002F2886">
              <w:rPr>
                <w:color w:val="000000" w:themeColor="text1"/>
                <w:kern w:val="0"/>
                <w:szCs w:val="21"/>
              </w:rPr>
              <w:t>-30°</w:t>
            </w:r>
            <w:r w:rsidRPr="002F2886">
              <w:rPr>
                <w:color w:val="000000" w:themeColor="text1"/>
                <w:kern w:val="0"/>
                <w:szCs w:val="21"/>
              </w:rPr>
              <w:t>～</w:t>
            </w:r>
            <w:r w:rsidRPr="002F2886">
              <w:rPr>
                <w:color w:val="000000" w:themeColor="text1"/>
                <w:kern w:val="0"/>
                <w:szCs w:val="21"/>
              </w:rPr>
              <w:t>90°</w:t>
            </w:r>
            <w:r w:rsidRPr="002F2886">
              <w:rPr>
                <w:color w:val="000000" w:themeColor="text1"/>
                <w:kern w:val="0"/>
                <w:szCs w:val="21"/>
              </w:rPr>
              <w:br/>
              <w:t>95.47</w:t>
            </w:r>
            <w:r w:rsidRPr="002F2886">
              <w:rPr>
                <w:color w:val="000000" w:themeColor="text1"/>
                <w:kern w:val="0"/>
                <w:szCs w:val="21"/>
              </w:rPr>
              <w:t>支持</w:t>
            </w:r>
            <w:r w:rsidRPr="002F2886">
              <w:rPr>
                <w:color w:val="000000" w:themeColor="text1"/>
                <w:kern w:val="0"/>
                <w:szCs w:val="21"/>
              </w:rPr>
              <w:t>300</w:t>
            </w:r>
            <w:r w:rsidRPr="002F2886">
              <w:rPr>
                <w:color w:val="000000" w:themeColor="text1"/>
                <w:kern w:val="0"/>
                <w:szCs w:val="21"/>
              </w:rPr>
              <w:t>个预置位，</w:t>
            </w:r>
            <w:r w:rsidRPr="002F2886">
              <w:rPr>
                <w:color w:val="000000" w:themeColor="text1"/>
                <w:kern w:val="0"/>
                <w:szCs w:val="21"/>
              </w:rPr>
              <w:t>8</w:t>
            </w:r>
            <w:r w:rsidRPr="002F2886">
              <w:rPr>
                <w:color w:val="000000" w:themeColor="text1"/>
                <w:kern w:val="0"/>
                <w:szCs w:val="21"/>
              </w:rPr>
              <w:t>条巡航扫描</w:t>
            </w:r>
            <w:r w:rsidRPr="002F2886">
              <w:rPr>
                <w:color w:val="000000" w:themeColor="text1"/>
                <w:kern w:val="0"/>
                <w:szCs w:val="21"/>
              </w:rPr>
              <w:br/>
              <w:t>95.48</w:t>
            </w:r>
            <w:r w:rsidRPr="002F2886">
              <w:rPr>
                <w:color w:val="000000" w:themeColor="text1"/>
                <w:kern w:val="0"/>
                <w:szCs w:val="21"/>
              </w:rPr>
              <w:t>支持</w:t>
            </w:r>
            <w:r w:rsidRPr="002F2886">
              <w:rPr>
                <w:color w:val="000000" w:themeColor="text1"/>
                <w:kern w:val="0"/>
                <w:szCs w:val="21"/>
              </w:rPr>
              <w:t>3D</w:t>
            </w:r>
            <w:r w:rsidRPr="002F2886">
              <w:rPr>
                <w:color w:val="000000" w:themeColor="text1"/>
                <w:kern w:val="0"/>
                <w:szCs w:val="21"/>
              </w:rPr>
              <w:t>定位，可通过鼠标框选目标以实现目标的快速定位与捕捉</w:t>
            </w:r>
            <w:r w:rsidRPr="002F2886">
              <w:rPr>
                <w:color w:val="000000" w:themeColor="text1"/>
                <w:kern w:val="0"/>
                <w:szCs w:val="21"/>
              </w:rPr>
              <w:br/>
              <w:t>95.49</w:t>
            </w:r>
            <w:r w:rsidRPr="002F2886">
              <w:rPr>
                <w:color w:val="000000" w:themeColor="text1"/>
                <w:kern w:val="0"/>
                <w:szCs w:val="21"/>
              </w:rPr>
              <w:t>支持定时抓图与事件抓图功能</w:t>
            </w:r>
            <w:r w:rsidRPr="002F2886">
              <w:rPr>
                <w:color w:val="000000" w:themeColor="text1"/>
                <w:kern w:val="0"/>
                <w:szCs w:val="21"/>
              </w:rPr>
              <w:br/>
              <w:t>95.50</w:t>
            </w:r>
            <w:r w:rsidRPr="002F2886">
              <w:rPr>
                <w:color w:val="000000" w:themeColor="text1"/>
                <w:kern w:val="0"/>
                <w:szCs w:val="21"/>
              </w:rPr>
              <w:t>支持区域曝光与区域聚焦功能</w:t>
            </w:r>
            <w:r w:rsidRPr="002F2886">
              <w:rPr>
                <w:color w:val="000000" w:themeColor="text1"/>
                <w:kern w:val="0"/>
                <w:szCs w:val="21"/>
              </w:rPr>
              <w:br/>
              <w:t>95.51</w:t>
            </w:r>
            <w:r w:rsidRPr="002F2886">
              <w:rPr>
                <w:color w:val="000000" w:themeColor="text1"/>
                <w:kern w:val="0"/>
                <w:szCs w:val="21"/>
              </w:rPr>
              <w:t>支持定时任务、一键守望、一键巡航功能</w:t>
            </w:r>
            <w:r w:rsidRPr="002F2886">
              <w:rPr>
                <w:color w:val="000000" w:themeColor="text1"/>
                <w:kern w:val="0"/>
                <w:szCs w:val="21"/>
              </w:rPr>
              <w:br/>
              <w:t>95.52</w:t>
            </w:r>
            <w:r w:rsidRPr="002F2886">
              <w:rPr>
                <w:color w:val="000000" w:themeColor="text1"/>
                <w:kern w:val="0"/>
                <w:szCs w:val="21"/>
              </w:rPr>
              <w:t>支持</w:t>
            </w:r>
            <w:r w:rsidRPr="002F2886">
              <w:rPr>
                <w:color w:val="000000" w:themeColor="text1"/>
                <w:kern w:val="0"/>
                <w:szCs w:val="21"/>
              </w:rPr>
              <w:t>1</w:t>
            </w:r>
            <w:r w:rsidRPr="002F2886">
              <w:rPr>
                <w:color w:val="000000" w:themeColor="text1"/>
                <w:kern w:val="0"/>
                <w:szCs w:val="21"/>
              </w:rPr>
              <w:t>路音频输入和</w:t>
            </w:r>
            <w:r w:rsidRPr="002F2886">
              <w:rPr>
                <w:color w:val="000000" w:themeColor="text1"/>
                <w:kern w:val="0"/>
                <w:szCs w:val="21"/>
              </w:rPr>
              <w:t>1</w:t>
            </w:r>
            <w:r w:rsidRPr="002F2886">
              <w:rPr>
                <w:color w:val="000000" w:themeColor="text1"/>
                <w:kern w:val="0"/>
                <w:szCs w:val="21"/>
              </w:rPr>
              <w:t>路音频输出</w:t>
            </w:r>
            <w:r w:rsidRPr="002F2886">
              <w:rPr>
                <w:color w:val="000000" w:themeColor="text1"/>
                <w:kern w:val="0"/>
                <w:szCs w:val="21"/>
              </w:rPr>
              <w:br/>
              <w:t>95.53</w:t>
            </w:r>
            <w:r w:rsidRPr="002F2886">
              <w:rPr>
                <w:color w:val="000000" w:themeColor="text1"/>
                <w:kern w:val="0"/>
                <w:szCs w:val="21"/>
              </w:rPr>
              <w:t>支持</w:t>
            </w:r>
            <w:r w:rsidRPr="002F2886">
              <w:rPr>
                <w:color w:val="000000" w:themeColor="text1"/>
                <w:kern w:val="0"/>
                <w:szCs w:val="21"/>
              </w:rPr>
              <w:t>1</w:t>
            </w:r>
            <w:r w:rsidRPr="002F2886">
              <w:rPr>
                <w:color w:val="000000" w:themeColor="text1"/>
                <w:kern w:val="0"/>
                <w:szCs w:val="21"/>
              </w:rPr>
              <w:t>路报警输入和</w:t>
            </w:r>
            <w:r w:rsidRPr="002F2886">
              <w:rPr>
                <w:color w:val="000000" w:themeColor="text1"/>
                <w:kern w:val="0"/>
                <w:szCs w:val="21"/>
              </w:rPr>
              <w:t>1</w:t>
            </w:r>
            <w:r w:rsidRPr="002F2886">
              <w:rPr>
                <w:color w:val="000000" w:themeColor="text1"/>
                <w:kern w:val="0"/>
                <w:szCs w:val="21"/>
              </w:rPr>
              <w:t>路报警输出，支持报警联动功能</w:t>
            </w:r>
            <w:r w:rsidRPr="002F2886">
              <w:rPr>
                <w:color w:val="000000" w:themeColor="text1"/>
                <w:kern w:val="0"/>
                <w:szCs w:val="21"/>
              </w:rPr>
              <w:br/>
              <w:t>95.54</w:t>
            </w:r>
            <w:r w:rsidRPr="002F2886">
              <w:rPr>
                <w:color w:val="000000" w:themeColor="text1"/>
                <w:kern w:val="0"/>
                <w:szCs w:val="21"/>
              </w:rPr>
              <w:t>支持最大</w:t>
            </w:r>
            <w:r w:rsidRPr="002F2886">
              <w:rPr>
                <w:color w:val="000000" w:themeColor="text1"/>
                <w:kern w:val="0"/>
                <w:szCs w:val="21"/>
              </w:rPr>
              <w:t>256G</w:t>
            </w:r>
            <w:r w:rsidRPr="002F2886">
              <w:rPr>
                <w:color w:val="000000" w:themeColor="text1"/>
                <w:kern w:val="0"/>
                <w:szCs w:val="21"/>
              </w:rPr>
              <w:t>的</w:t>
            </w:r>
            <w:r w:rsidRPr="002F2886">
              <w:rPr>
                <w:color w:val="000000" w:themeColor="text1"/>
                <w:kern w:val="0"/>
                <w:szCs w:val="21"/>
              </w:rPr>
              <w:t>Micro SD/SDHC/SDXC</w:t>
            </w:r>
            <w:r w:rsidRPr="002F2886">
              <w:rPr>
                <w:color w:val="000000" w:themeColor="text1"/>
                <w:kern w:val="0"/>
                <w:szCs w:val="21"/>
              </w:rPr>
              <w:t>卡存储</w:t>
            </w:r>
            <w:r w:rsidRPr="002F2886">
              <w:rPr>
                <w:color w:val="000000" w:themeColor="text1"/>
                <w:kern w:val="0"/>
                <w:szCs w:val="21"/>
              </w:rPr>
              <w:br/>
              <w:t>95.55</w:t>
            </w:r>
            <w:r w:rsidRPr="002F2886">
              <w:rPr>
                <w:color w:val="000000" w:themeColor="text1"/>
                <w:kern w:val="0"/>
                <w:szCs w:val="21"/>
              </w:rPr>
              <w:t>支持红外遥控器控制</w:t>
            </w:r>
            <w:r w:rsidRPr="002F2886">
              <w:rPr>
                <w:color w:val="000000" w:themeColor="text1"/>
                <w:kern w:val="0"/>
                <w:szCs w:val="21"/>
              </w:rPr>
              <w:br/>
              <w:t>95.56</w:t>
            </w:r>
            <w:r w:rsidRPr="002F2886">
              <w:rPr>
                <w:color w:val="000000" w:themeColor="text1"/>
                <w:kern w:val="0"/>
                <w:szCs w:val="21"/>
              </w:rPr>
              <w:t>防雷、防浪涌、防突波</w:t>
            </w:r>
          </w:p>
        </w:tc>
      </w:tr>
      <w:tr w:rsidR="002F2886" w:rsidRPr="002F2886" w14:paraId="5F9EA318" w14:textId="77777777">
        <w:trPr>
          <w:trHeight w:val="399"/>
        </w:trPr>
        <w:tc>
          <w:tcPr>
            <w:tcW w:w="534" w:type="dxa"/>
            <w:vAlign w:val="center"/>
          </w:tcPr>
          <w:p w14:paraId="5E86F622" w14:textId="77777777" w:rsidR="00D51218" w:rsidRPr="002F2886" w:rsidRDefault="003B4976">
            <w:pPr>
              <w:jc w:val="center"/>
              <w:rPr>
                <w:color w:val="000000" w:themeColor="text1"/>
                <w:szCs w:val="21"/>
              </w:rPr>
            </w:pPr>
            <w:r w:rsidRPr="002F2886">
              <w:rPr>
                <w:color w:val="000000" w:themeColor="text1"/>
                <w:kern w:val="0"/>
                <w:szCs w:val="21"/>
              </w:rPr>
              <w:t>96</w:t>
            </w:r>
          </w:p>
        </w:tc>
        <w:tc>
          <w:tcPr>
            <w:tcW w:w="1134" w:type="dxa"/>
            <w:gridSpan w:val="2"/>
            <w:vAlign w:val="center"/>
          </w:tcPr>
          <w:p w14:paraId="7A9D4E1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HDMI</w:t>
            </w:r>
            <w:r w:rsidRPr="002F2886">
              <w:rPr>
                <w:color w:val="000000" w:themeColor="text1"/>
                <w:kern w:val="0"/>
                <w:szCs w:val="21"/>
              </w:rPr>
              <w:t>切换器</w:t>
            </w:r>
          </w:p>
        </w:tc>
        <w:tc>
          <w:tcPr>
            <w:tcW w:w="708" w:type="dxa"/>
            <w:gridSpan w:val="2"/>
            <w:vAlign w:val="center"/>
          </w:tcPr>
          <w:p w14:paraId="7FC9BD1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79681B8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9F60EB3"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4K</w:t>
            </w:r>
            <w:r w:rsidRPr="002F2886">
              <w:rPr>
                <w:color w:val="000000" w:themeColor="text1"/>
                <w:kern w:val="0"/>
                <w:szCs w:val="21"/>
              </w:rPr>
              <w:t>高清</w:t>
            </w:r>
            <w:r w:rsidRPr="002F2886">
              <w:rPr>
                <w:color w:val="000000" w:themeColor="text1"/>
                <w:kern w:val="0"/>
                <w:szCs w:val="21"/>
              </w:rPr>
              <w:t>HDMI</w:t>
            </w:r>
            <w:r w:rsidRPr="002F2886">
              <w:rPr>
                <w:color w:val="000000" w:themeColor="text1"/>
                <w:kern w:val="0"/>
                <w:szCs w:val="21"/>
              </w:rPr>
              <w:t>二进一出一分二双向转换切换器</w:t>
            </w:r>
          </w:p>
        </w:tc>
      </w:tr>
      <w:tr w:rsidR="002F2886" w:rsidRPr="002F2886" w14:paraId="4BA02E6F" w14:textId="77777777">
        <w:trPr>
          <w:trHeight w:val="399"/>
        </w:trPr>
        <w:tc>
          <w:tcPr>
            <w:tcW w:w="534" w:type="dxa"/>
            <w:vAlign w:val="center"/>
          </w:tcPr>
          <w:p w14:paraId="63E3C727" w14:textId="77777777" w:rsidR="00D51218" w:rsidRPr="002F2886" w:rsidRDefault="003B4976">
            <w:pPr>
              <w:jc w:val="center"/>
              <w:rPr>
                <w:color w:val="000000" w:themeColor="text1"/>
                <w:szCs w:val="21"/>
              </w:rPr>
            </w:pPr>
            <w:r w:rsidRPr="002F2886">
              <w:rPr>
                <w:color w:val="000000" w:themeColor="text1"/>
                <w:kern w:val="0"/>
                <w:szCs w:val="21"/>
              </w:rPr>
              <w:t>97</w:t>
            </w:r>
          </w:p>
        </w:tc>
        <w:tc>
          <w:tcPr>
            <w:tcW w:w="1134" w:type="dxa"/>
            <w:gridSpan w:val="2"/>
            <w:vAlign w:val="center"/>
          </w:tcPr>
          <w:p w14:paraId="345C118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物品台</w:t>
            </w:r>
          </w:p>
        </w:tc>
        <w:tc>
          <w:tcPr>
            <w:tcW w:w="708" w:type="dxa"/>
            <w:gridSpan w:val="2"/>
            <w:vAlign w:val="center"/>
          </w:tcPr>
          <w:p w14:paraId="4B19A3F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31B4037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组</w:t>
            </w:r>
          </w:p>
        </w:tc>
        <w:tc>
          <w:tcPr>
            <w:tcW w:w="6945" w:type="dxa"/>
            <w:vAlign w:val="center"/>
          </w:tcPr>
          <w:p w14:paraId="61F69432"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97.1</w:t>
            </w:r>
            <w:r w:rsidRPr="002F2886">
              <w:rPr>
                <w:color w:val="000000" w:themeColor="text1"/>
                <w:kern w:val="0"/>
                <w:szCs w:val="21"/>
              </w:rPr>
              <w:t>实木物品台，由三个高低不同的物品台组成一组；</w:t>
            </w:r>
            <w:r w:rsidRPr="002F2886">
              <w:rPr>
                <w:color w:val="000000" w:themeColor="text1"/>
                <w:kern w:val="0"/>
                <w:szCs w:val="21"/>
              </w:rPr>
              <w:br/>
              <w:t>97.2</w:t>
            </w:r>
            <w:r w:rsidRPr="002F2886">
              <w:rPr>
                <w:color w:val="000000" w:themeColor="text1"/>
                <w:kern w:val="0"/>
                <w:szCs w:val="21"/>
              </w:rPr>
              <w:t>主材为</w:t>
            </w:r>
            <w:r w:rsidRPr="002F2886">
              <w:rPr>
                <w:color w:val="000000" w:themeColor="text1"/>
                <w:kern w:val="0"/>
                <w:szCs w:val="21"/>
              </w:rPr>
              <w:t>E1</w:t>
            </w:r>
            <w:r w:rsidRPr="002F2886">
              <w:rPr>
                <w:color w:val="000000" w:themeColor="text1"/>
                <w:kern w:val="0"/>
                <w:szCs w:val="21"/>
              </w:rPr>
              <w:t>级环保板材，树脂环保膜不易褪色、刮花</w:t>
            </w:r>
            <w:r w:rsidRPr="002F2886">
              <w:rPr>
                <w:color w:val="000000" w:themeColor="text1"/>
                <w:kern w:val="0"/>
                <w:szCs w:val="21"/>
              </w:rPr>
              <w:br/>
              <w:t>97.3</w:t>
            </w:r>
            <w:r w:rsidRPr="002F2886">
              <w:rPr>
                <w:color w:val="000000" w:themeColor="text1"/>
                <w:kern w:val="0"/>
                <w:szCs w:val="21"/>
              </w:rPr>
              <w:t>专业热熔封边</w:t>
            </w:r>
            <w:r w:rsidRPr="002F2886">
              <w:rPr>
                <w:color w:val="000000" w:themeColor="text1"/>
                <w:kern w:val="0"/>
                <w:szCs w:val="21"/>
              </w:rPr>
              <w:t>2mm</w:t>
            </w:r>
            <w:r w:rsidRPr="002F2886">
              <w:rPr>
                <w:color w:val="000000" w:themeColor="text1"/>
                <w:kern w:val="0"/>
                <w:szCs w:val="21"/>
              </w:rPr>
              <w:t>厚封条，不起边</w:t>
            </w:r>
            <w:r w:rsidRPr="002F2886">
              <w:rPr>
                <w:color w:val="000000" w:themeColor="text1"/>
                <w:kern w:val="0"/>
                <w:szCs w:val="21"/>
              </w:rPr>
              <w:br/>
              <w:t>97.4  25MM</w:t>
            </w:r>
            <w:r w:rsidRPr="002F2886">
              <w:rPr>
                <w:color w:val="000000" w:themeColor="text1"/>
                <w:kern w:val="0"/>
                <w:szCs w:val="21"/>
              </w:rPr>
              <w:t>加厚台面，</w:t>
            </w:r>
            <w:r w:rsidRPr="002F2886">
              <w:rPr>
                <w:color w:val="000000" w:themeColor="text1"/>
                <w:kern w:val="0"/>
                <w:szCs w:val="21"/>
              </w:rPr>
              <w:br/>
              <w:t>97.5</w:t>
            </w:r>
            <w:r w:rsidRPr="002F2886">
              <w:rPr>
                <w:color w:val="000000" w:themeColor="text1"/>
                <w:kern w:val="0"/>
                <w:szCs w:val="21"/>
              </w:rPr>
              <w:t>三组台面尺寸分别为（长宽高）：约</w:t>
            </w:r>
            <w:r w:rsidRPr="002F2886">
              <w:rPr>
                <w:color w:val="000000" w:themeColor="text1"/>
                <w:kern w:val="0"/>
                <w:szCs w:val="21"/>
              </w:rPr>
              <w:t>1200MM×600mm×400mm</w:t>
            </w:r>
            <w:r w:rsidRPr="002F2886">
              <w:rPr>
                <w:color w:val="000000" w:themeColor="text1"/>
                <w:kern w:val="0"/>
                <w:szCs w:val="21"/>
              </w:rPr>
              <w:t>、</w:t>
            </w:r>
            <w:r w:rsidRPr="002F2886">
              <w:rPr>
                <w:color w:val="000000" w:themeColor="text1"/>
                <w:kern w:val="0"/>
                <w:szCs w:val="21"/>
              </w:rPr>
              <w:t>1000MM×600mm×300mm</w:t>
            </w:r>
            <w:r w:rsidRPr="002F2886">
              <w:rPr>
                <w:color w:val="000000" w:themeColor="text1"/>
                <w:kern w:val="0"/>
                <w:szCs w:val="21"/>
              </w:rPr>
              <w:t>、</w:t>
            </w:r>
            <w:r w:rsidRPr="002F2886">
              <w:rPr>
                <w:color w:val="000000" w:themeColor="text1"/>
                <w:kern w:val="0"/>
                <w:szCs w:val="21"/>
              </w:rPr>
              <w:t>1000MM×600mm×350mm</w:t>
            </w:r>
          </w:p>
        </w:tc>
      </w:tr>
      <w:tr w:rsidR="002F2886" w:rsidRPr="002F2886" w14:paraId="40F89AAE" w14:textId="77777777">
        <w:trPr>
          <w:trHeight w:val="399"/>
        </w:trPr>
        <w:tc>
          <w:tcPr>
            <w:tcW w:w="534" w:type="dxa"/>
            <w:vAlign w:val="center"/>
          </w:tcPr>
          <w:p w14:paraId="5B224438" w14:textId="77777777" w:rsidR="00D51218" w:rsidRPr="002F2886" w:rsidRDefault="003B4976">
            <w:pPr>
              <w:jc w:val="center"/>
              <w:rPr>
                <w:color w:val="000000" w:themeColor="text1"/>
                <w:szCs w:val="21"/>
              </w:rPr>
            </w:pPr>
            <w:r w:rsidRPr="002F2886">
              <w:rPr>
                <w:color w:val="000000" w:themeColor="text1"/>
                <w:kern w:val="0"/>
                <w:szCs w:val="21"/>
              </w:rPr>
              <w:t>98</w:t>
            </w:r>
          </w:p>
        </w:tc>
        <w:tc>
          <w:tcPr>
            <w:tcW w:w="1134" w:type="dxa"/>
            <w:gridSpan w:val="2"/>
            <w:vAlign w:val="center"/>
          </w:tcPr>
          <w:p w14:paraId="4CA007C3" w14:textId="77777777" w:rsidR="00D51218" w:rsidRPr="002F2886" w:rsidRDefault="003B4976">
            <w:pPr>
              <w:widowControl/>
              <w:spacing w:line="240" w:lineRule="exact"/>
              <w:jc w:val="center"/>
              <w:rPr>
                <w:color w:val="000000" w:themeColor="text1"/>
                <w:kern w:val="0"/>
                <w:szCs w:val="21"/>
              </w:rPr>
            </w:pPr>
            <w:r w:rsidRPr="002F2886">
              <w:rPr>
                <w:color w:val="000000" w:themeColor="text1"/>
                <w:kern w:val="0"/>
                <w:szCs w:val="21"/>
              </w:rPr>
              <w:t>螺杆式</w:t>
            </w:r>
          </w:p>
          <w:p w14:paraId="3256A18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式空压机</w:t>
            </w:r>
          </w:p>
        </w:tc>
        <w:tc>
          <w:tcPr>
            <w:tcW w:w="708" w:type="dxa"/>
            <w:gridSpan w:val="2"/>
            <w:vAlign w:val="center"/>
          </w:tcPr>
          <w:p w14:paraId="407E874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5118E8E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43AC3A57" w14:textId="77777777" w:rsidR="00D51218" w:rsidRPr="002F2886" w:rsidRDefault="003B4976">
            <w:pPr>
              <w:widowControl/>
              <w:spacing w:line="240" w:lineRule="exact"/>
              <w:jc w:val="left"/>
              <w:rPr>
                <w:color w:val="000000" w:themeColor="text1"/>
                <w:kern w:val="0"/>
                <w:szCs w:val="21"/>
              </w:rPr>
            </w:pPr>
            <w:r w:rsidRPr="002F2886">
              <w:rPr>
                <w:color w:val="000000" w:themeColor="text1"/>
                <w:kern w:val="0"/>
                <w:szCs w:val="21"/>
              </w:rPr>
              <w:t>一体式空压机（带罐）：</w:t>
            </w:r>
          </w:p>
          <w:p w14:paraId="4146F392" w14:textId="77777777" w:rsidR="00D51218" w:rsidRPr="002F2886" w:rsidRDefault="003B4976">
            <w:pPr>
              <w:widowControl/>
              <w:spacing w:line="240" w:lineRule="exact"/>
              <w:jc w:val="left"/>
              <w:rPr>
                <w:color w:val="000000" w:themeColor="text1"/>
                <w:kern w:val="0"/>
                <w:szCs w:val="21"/>
              </w:rPr>
            </w:pPr>
            <w:r w:rsidRPr="002F2886">
              <w:rPr>
                <w:rFonts w:ascii="宋体" w:hAnsi="宋体" w:cs="宋体" w:hint="eastAsia"/>
                <w:color w:val="000000" w:themeColor="text1"/>
                <w:kern w:val="0"/>
                <w:szCs w:val="21"/>
              </w:rPr>
              <w:t>⑴</w:t>
            </w:r>
            <w:r w:rsidRPr="002F2886">
              <w:rPr>
                <w:color w:val="000000" w:themeColor="text1"/>
                <w:kern w:val="0"/>
                <w:szCs w:val="21"/>
              </w:rPr>
              <w:t>额定排气量</w:t>
            </w:r>
            <w:r w:rsidRPr="002F2886">
              <w:rPr>
                <w:color w:val="000000" w:themeColor="text1"/>
                <w:kern w:val="0"/>
                <w:szCs w:val="21"/>
              </w:rPr>
              <w:t>≥0.8m³/min</w:t>
            </w:r>
            <w:r w:rsidRPr="002F2886">
              <w:rPr>
                <w:color w:val="000000" w:themeColor="text1"/>
                <w:kern w:val="0"/>
                <w:szCs w:val="21"/>
              </w:rPr>
              <w:t>；</w:t>
            </w:r>
          </w:p>
          <w:p w14:paraId="59FB0B51" w14:textId="77777777" w:rsidR="00D51218" w:rsidRPr="002F2886" w:rsidRDefault="003B4976">
            <w:pPr>
              <w:widowControl/>
              <w:spacing w:line="240" w:lineRule="exact"/>
              <w:jc w:val="left"/>
              <w:rPr>
                <w:color w:val="000000" w:themeColor="text1"/>
                <w:kern w:val="0"/>
                <w:szCs w:val="21"/>
              </w:rPr>
            </w:pPr>
            <w:r w:rsidRPr="002F2886">
              <w:rPr>
                <w:rFonts w:ascii="宋体" w:hAnsi="宋体" w:cs="宋体" w:hint="eastAsia"/>
                <w:color w:val="000000" w:themeColor="text1"/>
                <w:kern w:val="0"/>
                <w:szCs w:val="21"/>
              </w:rPr>
              <w:t>⑵</w:t>
            </w:r>
            <w:r w:rsidRPr="002F2886">
              <w:rPr>
                <w:color w:val="000000" w:themeColor="text1"/>
                <w:kern w:val="0"/>
                <w:szCs w:val="21"/>
              </w:rPr>
              <w:t>额定压力</w:t>
            </w:r>
            <w:r w:rsidRPr="002F2886">
              <w:rPr>
                <w:color w:val="000000" w:themeColor="text1"/>
                <w:kern w:val="0"/>
                <w:szCs w:val="21"/>
              </w:rPr>
              <w:t>0.8MPa</w:t>
            </w:r>
            <w:r w:rsidRPr="002F2886">
              <w:rPr>
                <w:color w:val="000000" w:themeColor="text1"/>
                <w:kern w:val="0"/>
                <w:szCs w:val="21"/>
              </w:rPr>
              <w:t>；</w:t>
            </w:r>
            <w:r w:rsidRPr="002F2886">
              <w:rPr>
                <w:rFonts w:ascii="宋体" w:hAnsi="宋体" w:cs="宋体" w:hint="eastAsia"/>
                <w:color w:val="000000" w:themeColor="text1"/>
                <w:kern w:val="0"/>
                <w:szCs w:val="21"/>
              </w:rPr>
              <w:t>⑶</w:t>
            </w:r>
            <w:r w:rsidRPr="002F2886">
              <w:rPr>
                <w:color w:val="000000" w:themeColor="text1"/>
                <w:kern w:val="0"/>
                <w:szCs w:val="21"/>
              </w:rPr>
              <w:t>最大噪音声</w:t>
            </w:r>
            <w:r w:rsidRPr="002F2886">
              <w:rPr>
                <w:color w:val="000000" w:themeColor="text1"/>
                <w:kern w:val="0"/>
                <w:szCs w:val="21"/>
              </w:rPr>
              <w:t>±62dB</w:t>
            </w:r>
            <w:r w:rsidRPr="002F2886">
              <w:rPr>
                <w:color w:val="000000" w:themeColor="text1"/>
                <w:kern w:val="0"/>
                <w:szCs w:val="21"/>
              </w:rPr>
              <w:t>；</w:t>
            </w:r>
          </w:p>
          <w:p w14:paraId="0EEE161E" w14:textId="77777777" w:rsidR="00D51218" w:rsidRPr="002F2886" w:rsidRDefault="003B4976">
            <w:pPr>
              <w:widowControl/>
              <w:spacing w:line="240" w:lineRule="exact"/>
              <w:jc w:val="left"/>
              <w:rPr>
                <w:color w:val="000000" w:themeColor="text1"/>
                <w:kern w:val="0"/>
                <w:szCs w:val="21"/>
              </w:rPr>
            </w:pPr>
            <w:r w:rsidRPr="002F2886">
              <w:rPr>
                <w:rFonts w:ascii="宋体" w:hAnsi="宋体" w:cs="宋体" w:hint="eastAsia"/>
                <w:color w:val="000000" w:themeColor="text1"/>
                <w:kern w:val="0"/>
                <w:szCs w:val="21"/>
              </w:rPr>
              <w:t>⑷</w:t>
            </w:r>
            <w:r w:rsidRPr="002F2886">
              <w:rPr>
                <w:color w:val="000000" w:themeColor="text1"/>
                <w:kern w:val="0"/>
                <w:szCs w:val="21"/>
              </w:rPr>
              <w:t>出口温度</w:t>
            </w:r>
            <w:r w:rsidRPr="002F2886">
              <w:rPr>
                <w:color w:val="000000" w:themeColor="text1"/>
                <w:kern w:val="0"/>
                <w:szCs w:val="21"/>
              </w:rPr>
              <w:t xml:space="preserve"> ≤</w:t>
            </w:r>
            <w:r w:rsidRPr="002F2886">
              <w:rPr>
                <w:color w:val="000000" w:themeColor="text1"/>
                <w:kern w:val="0"/>
                <w:szCs w:val="21"/>
              </w:rPr>
              <w:t>环境温度</w:t>
            </w:r>
            <w:r w:rsidRPr="002F2886">
              <w:rPr>
                <w:color w:val="000000" w:themeColor="text1"/>
                <w:kern w:val="0"/>
                <w:szCs w:val="21"/>
              </w:rPr>
              <w:t>+15℃</w:t>
            </w:r>
            <w:r w:rsidRPr="002F2886">
              <w:rPr>
                <w:color w:val="000000" w:themeColor="text1"/>
                <w:kern w:val="0"/>
                <w:szCs w:val="21"/>
              </w:rPr>
              <w:t>；</w:t>
            </w:r>
          </w:p>
          <w:p w14:paraId="5ED341C2" w14:textId="77777777" w:rsidR="00D51218" w:rsidRPr="002F2886" w:rsidRDefault="003B4976">
            <w:pPr>
              <w:widowControl/>
              <w:spacing w:line="240" w:lineRule="exact"/>
              <w:jc w:val="left"/>
              <w:rPr>
                <w:color w:val="000000" w:themeColor="text1"/>
                <w:kern w:val="0"/>
                <w:szCs w:val="21"/>
              </w:rPr>
            </w:pPr>
            <w:r w:rsidRPr="002F2886">
              <w:rPr>
                <w:rFonts w:ascii="宋体" w:hAnsi="宋体" w:cs="宋体" w:hint="eastAsia"/>
                <w:color w:val="000000" w:themeColor="text1"/>
                <w:kern w:val="0"/>
                <w:szCs w:val="21"/>
              </w:rPr>
              <w:t>⑸</w:t>
            </w:r>
            <w:r w:rsidRPr="002F2886">
              <w:rPr>
                <w:color w:val="000000" w:themeColor="text1"/>
                <w:kern w:val="0"/>
                <w:szCs w:val="21"/>
              </w:rPr>
              <w:t>出口含油量</w:t>
            </w:r>
            <w:r w:rsidRPr="002F2886">
              <w:rPr>
                <w:color w:val="000000" w:themeColor="text1"/>
                <w:kern w:val="0"/>
                <w:szCs w:val="21"/>
              </w:rPr>
              <w:t>0ppm</w:t>
            </w:r>
            <w:r w:rsidRPr="002F2886">
              <w:rPr>
                <w:color w:val="000000" w:themeColor="text1"/>
                <w:kern w:val="0"/>
                <w:szCs w:val="21"/>
              </w:rPr>
              <w:t>；</w:t>
            </w:r>
            <w:r w:rsidRPr="002F2886">
              <w:rPr>
                <w:rFonts w:ascii="宋体" w:hAnsi="宋体" w:cs="宋体" w:hint="eastAsia"/>
                <w:color w:val="000000" w:themeColor="text1"/>
                <w:kern w:val="0"/>
                <w:szCs w:val="21"/>
              </w:rPr>
              <w:t>⑹</w:t>
            </w:r>
            <w:r w:rsidRPr="002F2886">
              <w:rPr>
                <w:color w:val="000000" w:themeColor="text1"/>
                <w:kern w:val="0"/>
                <w:szCs w:val="21"/>
              </w:rPr>
              <w:t>排气口尺寸</w:t>
            </w:r>
            <w:r w:rsidRPr="002F2886">
              <w:rPr>
                <w:color w:val="000000" w:themeColor="text1"/>
                <w:kern w:val="0"/>
                <w:szCs w:val="21"/>
              </w:rPr>
              <w:t>3/4″</w:t>
            </w:r>
          </w:p>
          <w:p w14:paraId="698E868B" w14:textId="77777777" w:rsidR="00D51218" w:rsidRPr="002F2886" w:rsidRDefault="003B4976">
            <w:pPr>
              <w:widowControl/>
              <w:spacing w:line="240" w:lineRule="exact"/>
              <w:jc w:val="left"/>
              <w:rPr>
                <w:color w:val="000000" w:themeColor="text1"/>
                <w:kern w:val="0"/>
                <w:szCs w:val="21"/>
              </w:rPr>
            </w:pPr>
            <w:r w:rsidRPr="002F2886">
              <w:rPr>
                <w:rFonts w:ascii="宋体" w:hAnsi="宋体" w:cs="宋体" w:hint="eastAsia"/>
                <w:color w:val="000000" w:themeColor="text1"/>
                <w:kern w:val="0"/>
                <w:szCs w:val="21"/>
              </w:rPr>
              <w:t>⑺</w:t>
            </w:r>
            <w:r w:rsidRPr="002F2886">
              <w:rPr>
                <w:color w:val="000000" w:themeColor="text1"/>
                <w:kern w:val="0"/>
                <w:szCs w:val="21"/>
              </w:rPr>
              <w:t>主机设计使用寿命</w:t>
            </w:r>
            <w:r w:rsidRPr="002F2886">
              <w:rPr>
                <w:color w:val="000000" w:themeColor="text1"/>
                <w:kern w:val="0"/>
                <w:szCs w:val="21"/>
              </w:rPr>
              <w:t>≥30</w:t>
            </w:r>
            <w:r w:rsidRPr="002F2886">
              <w:rPr>
                <w:color w:val="000000" w:themeColor="text1"/>
                <w:kern w:val="0"/>
                <w:szCs w:val="21"/>
              </w:rPr>
              <w:t>年；</w:t>
            </w:r>
          </w:p>
          <w:p w14:paraId="1BCC5EE3" w14:textId="77777777" w:rsidR="00D51218" w:rsidRPr="002F2886" w:rsidRDefault="003B4976">
            <w:pPr>
              <w:widowControl/>
              <w:spacing w:line="240" w:lineRule="exact"/>
              <w:jc w:val="left"/>
              <w:rPr>
                <w:color w:val="000000" w:themeColor="text1"/>
                <w:kern w:val="0"/>
                <w:szCs w:val="21"/>
              </w:rPr>
            </w:pPr>
            <w:r w:rsidRPr="002F2886">
              <w:rPr>
                <w:rFonts w:ascii="宋体" w:hAnsi="宋体" w:cs="宋体" w:hint="eastAsia"/>
                <w:color w:val="000000" w:themeColor="text1"/>
                <w:kern w:val="0"/>
                <w:szCs w:val="21"/>
              </w:rPr>
              <w:t>⑻</w:t>
            </w:r>
            <w:r w:rsidRPr="002F2886">
              <w:rPr>
                <w:color w:val="000000" w:themeColor="text1"/>
                <w:kern w:val="0"/>
                <w:szCs w:val="21"/>
              </w:rPr>
              <w:t>驱动方式：皮带传动；</w:t>
            </w:r>
          </w:p>
          <w:p w14:paraId="0A60DC85" w14:textId="77777777" w:rsidR="00D51218" w:rsidRPr="002F2886" w:rsidRDefault="003B4976">
            <w:pPr>
              <w:widowControl/>
              <w:spacing w:line="240" w:lineRule="exact"/>
              <w:jc w:val="left"/>
              <w:rPr>
                <w:bCs/>
                <w:color w:val="000000" w:themeColor="text1"/>
                <w:kern w:val="0"/>
                <w:szCs w:val="21"/>
              </w:rPr>
            </w:pPr>
            <w:r w:rsidRPr="002F2886">
              <w:rPr>
                <w:rFonts w:ascii="宋体" w:hAnsi="宋体" w:cs="宋体" w:hint="eastAsia"/>
                <w:color w:val="000000" w:themeColor="text1"/>
                <w:kern w:val="0"/>
                <w:szCs w:val="21"/>
              </w:rPr>
              <w:t>⑼</w:t>
            </w:r>
            <w:r w:rsidRPr="002F2886">
              <w:rPr>
                <w:color w:val="000000" w:themeColor="text1"/>
                <w:kern w:val="0"/>
                <w:szCs w:val="21"/>
              </w:rPr>
              <w:t>储气罐和空压机做成一体的，节约占地面积。</w:t>
            </w:r>
          </w:p>
        </w:tc>
      </w:tr>
      <w:tr w:rsidR="002F2886" w:rsidRPr="002F2886" w14:paraId="17B5EBA4" w14:textId="77777777">
        <w:trPr>
          <w:trHeight w:val="399"/>
        </w:trPr>
        <w:tc>
          <w:tcPr>
            <w:tcW w:w="534" w:type="dxa"/>
            <w:vAlign w:val="center"/>
          </w:tcPr>
          <w:p w14:paraId="1C52E02D" w14:textId="77777777" w:rsidR="00D51218" w:rsidRPr="002F2886" w:rsidRDefault="003B4976">
            <w:pPr>
              <w:jc w:val="center"/>
              <w:rPr>
                <w:color w:val="000000" w:themeColor="text1"/>
                <w:szCs w:val="21"/>
              </w:rPr>
            </w:pPr>
            <w:r w:rsidRPr="002F2886">
              <w:rPr>
                <w:color w:val="000000" w:themeColor="text1"/>
                <w:kern w:val="0"/>
                <w:szCs w:val="21"/>
              </w:rPr>
              <w:t>99</w:t>
            </w:r>
          </w:p>
        </w:tc>
        <w:tc>
          <w:tcPr>
            <w:tcW w:w="1134" w:type="dxa"/>
            <w:gridSpan w:val="2"/>
            <w:vAlign w:val="center"/>
          </w:tcPr>
          <w:p w14:paraId="326EE57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空压机气管</w:t>
            </w:r>
          </w:p>
        </w:tc>
        <w:tc>
          <w:tcPr>
            <w:tcW w:w="708" w:type="dxa"/>
            <w:gridSpan w:val="2"/>
            <w:vAlign w:val="center"/>
          </w:tcPr>
          <w:p w14:paraId="63657B7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240</w:t>
            </w:r>
          </w:p>
        </w:tc>
        <w:tc>
          <w:tcPr>
            <w:tcW w:w="426" w:type="dxa"/>
            <w:vAlign w:val="center"/>
          </w:tcPr>
          <w:p w14:paraId="473D71E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米</w:t>
            </w:r>
          </w:p>
        </w:tc>
        <w:tc>
          <w:tcPr>
            <w:tcW w:w="6945" w:type="dxa"/>
            <w:vAlign w:val="center"/>
          </w:tcPr>
          <w:p w14:paraId="1B4741D9"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铝合金超能管道，管径约</w:t>
            </w:r>
            <w:r w:rsidRPr="002F2886">
              <w:rPr>
                <w:color w:val="000000" w:themeColor="text1"/>
                <w:kern w:val="0"/>
                <w:szCs w:val="21"/>
              </w:rPr>
              <w:t>20mm</w:t>
            </w:r>
            <w:r w:rsidRPr="002F2886">
              <w:rPr>
                <w:color w:val="000000" w:themeColor="text1"/>
                <w:kern w:val="0"/>
                <w:szCs w:val="21"/>
              </w:rPr>
              <w:t>，管壁厚度约</w:t>
            </w:r>
            <w:r w:rsidRPr="002F2886">
              <w:rPr>
                <w:color w:val="000000" w:themeColor="text1"/>
                <w:kern w:val="0"/>
                <w:szCs w:val="21"/>
              </w:rPr>
              <w:t>1.5mm</w:t>
            </w:r>
            <w:r w:rsidRPr="002F2886">
              <w:rPr>
                <w:color w:val="000000" w:themeColor="text1"/>
                <w:kern w:val="0"/>
                <w:szCs w:val="21"/>
              </w:rPr>
              <w:t>，不生锈，安装方便，使用寿命不低于</w:t>
            </w:r>
            <w:r w:rsidRPr="002F2886">
              <w:rPr>
                <w:color w:val="000000" w:themeColor="text1"/>
                <w:kern w:val="0"/>
                <w:szCs w:val="21"/>
              </w:rPr>
              <w:t>10</w:t>
            </w:r>
            <w:r w:rsidRPr="002F2886">
              <w:rPr>
                <w:color w:val="000000" w:themeColor="text1"/>
                <w:kern w:val="0"/>
                <w:szCs w:val="21"/>
              </w:rPr>
              <w:t>年</w:t>
            </w:r>
          </w:p>
        </w:tc>
      </w:tr>
      <w:tr w:rsidR="002F2886" w:rsidRPr="002F2886" w14:paraId="4617BAFD" w14:textId="77777777">
        <w:trPr>
          <w:trHeight w:val="399"/>
        </w:trPr>
        <w:tc>
          <w:tcPr>
            <w:tcW w:w="534" w:type="dxa"/>
            <w:vAlign w:val="center"/>
          </w:tcPr>
          <w:p w14:paraId="391DA2D5" w14:textId="77777777" w:rsidR="00D51218" w:rsidRPr="002F2886" w:rsidRDefault="003B4976">
            <w:pPr>
              <w:jc w:val="center"/>
              <w:rPr>
                <w:color w:val="000000" w:themeColor="text1"/>
                <w:szCs w:val="21"/>
              </w:rPr>
            </w:pPr>
            <w:r w:rsidRPr="002F2886">
              <w:rPr>
                <w:color w:val="000000" w:themeColor="text1"/>
                <w:kern w:val="0"/>
                <w:szCs w:val="21"/>
              </w:rPr>
              <w:t>100</w:t>
            </w:r>
          </w:p>
        </w:tc>
        <w:tc>
          <w:tcPr>
            <w:tcW w:w="1134" w:type="dxa"/>
            <w:gridSpan w:val="2"/>
            <w:vAlign w:val="center"/>
          </w:tcPr>
          <w:p w14:paraId="40FC9E5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储物架</w:t>
            </w:r>
          </w:p>
        </w:tc>
        <w:tc>
          <w:tcPr>
            <w:tcW w:w="708" w:type="dxa"/>
            <w:gridSpan w:val="2"/>
            <w:vAlign w:val="center"/>
          </w:tcPr>
          <w:p w14:paraId="36527A9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8</w:t>
            </w:r>
          </w:p>
        </w:tc>
        <w:tc>
          <w:tcPr>
            <w:tcW w:w="426" w:type="dxa"/>
            <w:vAlign w:val="center"/>
          </w:tcPr>
          <w:p w14:paraId="1534F12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B145543"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100.1</w:t>
            </w:r>
            <w:r w:rsidRPr="002F2886">
              <w:rPr>
                <w:color w:val="000000" w:themeColor="text1"/>
                <w:kern w:val="0"/>
                <w:szCs w:val="21"/>
              </w:rPr>
              <w:t>网格片置物架，约</w:t>
            </w:r>
            <w:r w:rsidRPr="002F2886">
              <w:rPr>
                <w:color w:val="000000" w:themeColor="text1"/>
                <w:kern w:val="0"/>
                <w:szCs w:val="21"/>
              </w:rPr>
              <w:t>1.5m</w:t>
            </w:r>
            <w:r w:rsidRPr="002F2886">
              <w:rPr>
                <w:color w:val="000000" w:themeColor="text1"/>
                <w:kern w:val="0"/>
                <w:szCs w:val="21"/>
              </w:rPr>
              <w:t>长，约</w:t>
            </w:r>
            <w:r w:rsidRPr="002F2886">
              <w:rPr>
                <w:color w:val="000000" w:themeColor="text1"/>
                <w:kern w:val="0"/>
                <w:szCs w:val="21"/>
              </w:rPr>
              <w:t>2m</w:t>
            </w:r>
            <w:r w:rsidRPr="002F2886">
              <w:rPr>
                <w:color w:val="000000" w:themeColor="text1"/>
                <w:kern w:val="0"/>
                <w:szCs w:val="21"/>
              </w:rPr>
              <w:t>高，约</w:t>
            </w:r>
            <w:r w:rsidRPr="002F2886">
              <w:rPr>
                <w:color w:val="000000" w:themeColor="text1"/>
                <w:kern w:val="0"/>
                <w:szCs w:val="21"/>
              </w:rPr>
              <w:t>0.5m</w:t>
            </w:r>
            <w:r w:rsidRPr="002F2886">
              <w:rPr>
                <w:color w:val="000000" w:themeColor="text1"/>
                <w:kern w:val="0"/>
                <w:szCs w:val="21"/>
              </w:rPr>
              <w:t>宽，层板可拆卸，钢制，单层承重</w:t>
            </w:r>
            <w:r w:rsidRPr="002F2886">
              <w:rPr>
                <w:color w:val="000000" w:themeColor="text1"/>
                <w:kern w:val="0"/>
                <w:szCs w:val="21"/>
              </w:rPr>
              <w:t>280KG</w:t>
            </w:r>
            <w:r w:rsidRPr="002F2886">
              <w:rPr>
                <w:color w:val="000000" w:themeColor="text1"/>
                <w:kern w:val="0"/>
                <w:szCs w:val="21"/>
              </w:rPr>
              <w:t>以上</w:t>
            </w:r>
            <w:r w:rsidRPr="002F2886">
              <w:rPr>
                <w:color w:val="000000" w:themeColor="text1"/>
                <w:kern w:val="0"/>
                <w:szCs w:val="21"/>
              </w:rPr>
              <w:br/>
              <w:t>100.2</w:t>
            </w:r>
            <w:r w:rsidRPr="002F2886">
              <w:rPr>
                <w:color w:val="000000" w:themeColor="text1"/>
                <w:kern w:val="0"/>
                <w:szCs w:val="21"/>
              </w:rPr>
              <w:t>立柱：约</w:t>
            </w:r>
            <w:r w:rsidRPr="002F2886">
              <w:rPr>
                <w:color w:val="000000" w:themeColor="text1"/>
                <w:kern w:val="0"/>
                <w:szCs w:val="21"/>
              </w:rPr>
              <w:t>30mm×50mm×1.0mm</w:t>
            </w:r>
            <w:r w:rsidRPr="002F2886">
              <w:rPr>
                <w:color w:val="000000" w:themeColor="text1"/>
                <w:kern w:val="0"/>
                <w:szCs w:val="21"/>
              </w:rPr>
              <w:br/>
              <w:t>100.3</w:t>
            </w:r>
            <w:r w:rsidRPr="002F2886">
              <w:rPr>
                <w:color w:val="000000" w:themeColor="text1"/>
                <w:kern w:val="0"/>
                <w:szCs w:val="21"/>
              </w:rPr>
              <w:t>网丝材料：约</w:t>
            </w:r>
            <w:r w:rsidRPr="002F2886">
              <w:rPr>
                <w:color w:val="000000" w:themeColor="text1"/>
                <w:kern w:val="0"/>
                <w:szCs w:val="21"/>
              </w:rPr>
              <w:t>50mm×50mm×2.8mm</w:t>
            </w:r>
            <w:r w:rsidRPr="002F2886">
              <w:rPr>
                <w:color w:val="000000" w:themeColor="text1"/>
                <w:kern w:val="0"/>
                <w:szCs w:val="21"/>
              </w:rPr>
              <w:br/>
              <w:t>100.4</w:t>
            </w:r>
            <w:r w:rsidRPr="002F2886">
              <w:rPr>
                <w:color w:val="000000" w:themeColor="text1"/>
                <w:kern w:val="0"/>
                <w:szCs w:val="21"/>
              </w:rPr>
              <w:t>层板材料厚度：约</w:t>
            </w:r>
            <w:r w:rsidRPr="002F2886">
              <w:rPr>
                <w:color w:val="000000" w:themeColor="text1"/>
                <w:kern w:val="0"/>
                <w:szCs w:val="21"/>
              </w:rPr>
              <w:t>0.5mm</w:t>
            </w:r>
            <w:r w:rsidRPr="002F2886">
              <w:rPr>
                <w:color w:val="000000" w:themeColor="text1"/>
                <w:kern w:val="0"/>
                <w:szCs w:val="21"/>
              </w:rPr>
              <w:br/>
              <w:t>100.5</w:t>
            </w:r>
            <w:r w:rsidRPr="002F2886">
              <w:rPr>
                <w:color w:val="000000" w:themeColor="text1"/>
                <w:kern w:val="0"/>
                <w:szCs w:val="21"/>
              </w:rPr>
              <w:t>横梁：约</w:t>
            </w:r>
            <w:r w:rsidRPr="002F2886">
              <w:rPr>
                <w:color w:val="000000" w:themeColor="text1"/>
                <w:kern w:val="0"/>
                <w:szCs w:val="21"/>
              </w:rPr>
              <w:t>30mm×50mm×1.0mm</w:t>
            </w:r>
          </w:p>
        </w:tc>
      </w:tr>
      <w:tr w:rsidR="002F2886" w:rsidRPr="002F2886" w14:paraId="0A3A94E3" w14:textId="77777777">
        <w:trPr>
          <w:trHeight w:val="399"/>
        </w:trPr>
        <w:tc>
          <w:tcPr>
            <w:tcW w:w="534" w:type="dxa"/>
            <w:vAlign w:val="center"/>
          </w:tcPr>
          <w:p w14:paraId="176D58F9" w14:textId="77777777" w:rsidR="00D51218" w:rsidRPr="002F2886" w:rsidRDefault="003B4976">
            <w:pPr>
              <w:jc w:val="center"/>
              <w:rPr>
                <w:color w:val="000000" w:themeColor="text1"/>
                <w:szCs w:val="21"/>
              </w:rPr>
            </w:pPr>
            <w:r w:rsidRPr="002F2886">
              <w:rPr>
                <w:color w:val="000000" w:themeColor="text1"/>
                <w:kern w:val="0"/>
                <w:szCs w:val="21"/>
              </w:rPr>
              <w:t>101</w:t>
            </w:r>
          </w:p>
        </w:tc>
        <w:tc>
          <w:tcPr>
            <w:tcW w:w="1134" w:type="dxa"/>
            <w:gridSpan w:val="2"/>
            <w:vAlign w:val="center"/>
          </w:tcPr>
          <w:p w14:paraId="58FB12D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焊接烟尘抽除系统</w:t>
            </w:r>
          </w:p>
        </w:tc>
        <w:tc>
          <w:tcPr>
            <w:tcW w:w="708" w:type="dxa"/>
            <w:gridSpan w:val="2"/>
            <w:vAlign w:val="center"/>
          </w:tcPr>
          <w:p w14:paraId="330F69E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715F611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套</w:t>
            </w:r>
          </w:p>
        </w:tc>
        <w:tc>
          <w:tcPr>
            <w:tcW w:w="6945" w:type="dxa"/>
            <w:vAlign w:val="center"/>
          </w:tcPr>
          <w:p w14:paraId="731BBD50"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101.1</w:t>
            </w:r>
            <w:r w:rsidRPr="002F2886">
              <w:rPr>
                <w:color w:val="000000" w:themeColor="text1"/>
                <w:kern w:val="0"/>
                <w:szCs w:val="21"/>
              </w:rPr>
              <w:t>系统由箱体、滤筒、储灰箱、风机、清灰装置、控制器等组成，整体采用优质冷扎钢板制造，箱体结构设计合理、紧凑；</w:t>
            </w:r>
            <w:r w:rsidRPr="002F2886">
              <w:rPr>
                <w:color w:val="000000" w:themeColor="text1"/>
                <w:kern w:val="0"/>
                <w:szCs w:val="21"/>
              </w:rPr>
              <w:br/>
              <w:t>101.2</w:t>
            </w:r>
            <w:r w:rsidRPr="002F2886">
              <w:rPr>
                <w:color w:val="000000" w:themeColor="text1"/>
                <w:kern w:val="0"/>
                <w:szCs w:val="21"/>
              </w:rPr>
              <w:t>采用一体化柜式结构，要求配置工业移动脚轮。轮子采用顶级聚氨酯（</w:t>
            </w:r>
            <w:r w:rsidRPr="002F2886">
              <w:rPr>
                <w:color w:val="000000" w:themeColor="text1"/>
                <w:kern w:val="0"/>
                <w:szCs w:val="21"/>
              </w:rPr>
              <w:t>PU</w:t>
            </w:r>
            <w:r w:rsidRPr="002F2886">
              <w:rPr>
                <w:color w:val="000000" w:themeColor="text1"/>
                <w:kern w:val="0"/>
                <w:szCs w:val="21"/>
              </w:rPr>
              <w:t>），支架采用</w:t>
            </w:r>
            <w:r w:rsidRPr="002F2886">
              <w:rPr>
                <w:color w:val="000000" w:themeColor="text1"/>
                <w:kern w:val="0"/>
                <w:szCs w:val="21"/>
              </w:rPr>
              <w:t>2.5mm</w:t>
            </w:r>
            <w:r w:rsidRPr="002F2886">
              <w:rPr>
                <w:color w:val="000000" w:themeColor="text1"/>
                <w:kern w:val="0"/>
                <w:szCs w:val="21"/>
              </w:rPr>
              <w:t>酸洗板增加加强筋，</w:t>
            </w:r>
            <w:r w:rsidRPr="002F2886">
              <w:rPr>
                <w:color w:val="000000" w:themeColor="text1"/>
                <w:kern w:val="0"/>
                <w:szCs w:val="21"/>
              </w:rPr>
              <w:t>4</w:t>
            </w:r>
            <w:r w:rsidRPr="002F2886">
              <w:rPr>
                <w:color w:val="000000" w:themeColor="text1"/>
                <w:kern w:val="0"/>
                <w:szCs w:val="21"/>
              </w:rPr>
              <w:t>寸脚轮单个可以承载</w:t>
            </w:r>
            <w:r w:rsidRPr="002F2886">
              <w:rPr>
                <w:color w:val="000000" w:themeColor="text1"/>
                <w:kern w:val="0"/>
                <w:szCs w:val="21"/>
              </w:rPr>
              <w:t>150kg</w:t>
            </w:r>
            <w:r w:rsidRPr="002F2886">
              <w:rPr>
                <w:color w:val="000000" w:themeColor="text1"/>
                <w:kern w:val="0"/>
                <w:szCs w:val="21"/>
              </w:rPr>
              <w:t>，轮面采用纹路设计，增强防滑性能。</w:t>
            </w:r>
            <w:r w:rsidRPr="002F2886">
              <w:rPr>
                <w:color w:val="000000" w:themeColor="text1"/>
                <w:kern w:val="0"/>
                <w:szCs w:val="21"/>
              </w:rPr>
              <w:br/>
              <w:t>101.3</w:t>
            </w:r>
            <w:r w:rsidRPr="002F2886">
              <w:rPr>
                <w:color w:val="000000" w:themeColor="text1"/>
                <w:kern w:val="0"/>
                <w:szCs w:val="21"/>
              </w:rPr>
              <w:t>参照或相当于西门子三相异步电机，三相</w:t>
            </w:r>
            <w:r w:rsidRPr="002F2886">
              <w:rPr>
                <w:color w:val="000000" w:themeColor="text1"/>
                <w:kern w:val="0"/>
                <w:szCs w:val="21"/>
              </w:rPr>
              <w:t>380V</w:t>
            </w:r>
            <w:r w:rsidRPr="002F2886">
              <w:rPr>
                <w:color w:val="000000" w:themeColor="text1"/>
                <w:kern w:val="0"/>
                <w:szCs w:val="21"/>
              </w:rPr>
              <w:t>电压</w:t>
            </w:r>
            <w:r w:rsidRPr="002F2886">
              <w:rPr>
                <w:color w:val="000000" w:themeColor="text1"/>
                <w:kern w:val="0"/>
                <w:szCs w:val="21"/>
              </w:rPr>
              <w:t>,</w:t>
            </w:r>
            <w:r w:rsidRPr="002F2886">
              <w:rPr>
                <w:color w:val="000000" w:themeColor="text1"/>
                <w:kern w:val="0"/>
                <w:szCs w:val="21"/>
              </w:rPr>
              <w:t>配置特殊定制铝合金叶轮，设计负压和流量，运行稳定、故障率低、噪音小。</w:t>
            </w:r>
            <w:r w:rsidRPr="002F2886">
              <w:rPr>
                <w:color w:val="000000" w:themeColor="text1"/>
                <w:kern w:val="0"/>
                <w:szCs w:val="21"/>
              </w:rPr>
              <w:br/>
              <w:t>101.4</w:t>
            </w:r>
            <w:r w:rsidRPr="002F2886">
              <w:rPr>
                <w:color w:val="000000" w:themeColor="text1"/>
                <w:kern w:val="0"/>
                <w:szCs w:val="21"/>
              </w:rPr>
              <w:t>配置西门子</w:t>
            </w:r>
            <w:r w:rsidRPr="002F2886">
              <w:rPr>
                <w:color w:val="000000" w:themeColor="text1"/>
                <w:kern w:val="0"/>
                <w:szCs w:val="21"/>
              </w:rPr>
              <w:t>PLC</w:t>
            </w:r>
            <w:r w:rsidRPr="002F2886">
              <w:rPr>
                <w:color w:val="000000" w:themeColor="text1"/>
                <w:kern w:val="0"/>
                <w:szCs w:val="21"/>
              </w:rPr>
              <w:t>，并采用专用的程序软件。所有功能控制和反馈信息都在显示屏上显示。主要参数设置有密码锁防护功能，防止误操作。</w:t>
            </w:r>
            <w:r w:rsidRPr="002F2886">
              <w:rPr>
                <w:color w:val="000000" w:themeColor="text1"/>
                <w:kern w:val="0"/>
                <w:szCs w:val="21"/>
              </w:rPr>
              <w:br/>
              <w:t>101.5</w:t>
            </w:r>
            <w:r w:rsidRPr="002F2886">
              <w:rPr>
                <w:color w:val="000000" w:themeColor="text1"/>
                <w:kern w:val="0"/>
                <w:szCs w:val="21"/>
              </w:rPr>
              <w:t>滤筒净化器采用滤筒竖置方式，参照或相当于</w:t>
            </w:r>
            <w:r w:rsidRPr="002F2886">
              <w:rPr>
                <w:color w:val="000000" w:themeColor="text1"/>
                <w:kern w:val="0"/>
                <w:szCs w:val="21"/>
              </w:rPr>
              <w:t>HISTec?ePTFE</w:t>
            </w:r>
            <w:r w:rsidRPr="002F2886">
              <w:rPr>
                <w:color w:val="000000" w:themeColor="text1"/>
                <w:kern w:val="0"/>
                <w:szCs w:val="21"/>
              </w:rPr>
              <w:t>滤芯。可应用于焊接、切割等颗粒小于</w:t>
            </w:r>
            <w:r w:rsidRPr="002F2886">
              <w:rPr>
                <w:color w:val="000000" w:themeColor="text1"/>
                <w:kern w:val="0"/>
                <w:szCs w:val="21"/>
              </w:rPr>
              <w:t>0.1 μm</w:t>
            </w:r>
            <w:r w:rsidRPr="002F2886">
              <w:rPr>
                <w:color w:val="000000" w:themeColor="text1"/>
                <w:kern w:val="0"/>
                <w:szCs w:val="21"/>
              </w:rPr>
              <w:t>的烟尘净化，过滤效率可达</w:t>
            </w:r>
            <w:r w:rsidRPr="002F2886">
              <w:rPr>
                <w:color w:val="000000" w:themeColor="text1"/>
                <w:kern w:val="0"/>
                <w:szCs w:val="21"/>
              </w:rPr>
              <w:t>99.9%</w:t>
            </w:r>
            <w:r w:rsidRPr="002F2886">
              <w:rPr>
                <w:color w:val="000000" w:themeColor="text1"/>
                <w:kern w:val="0"/>
                <w:szCs w:val="21"/>
              </w:rPr>
              <w:t>以上；</w:t>
            </w:r>
            <w:r w:rsidRPr="002F2886">
              <w:rPr>
                <w:color w:val="000000" w:themeColor="text1"/>
                <w:kern w:val="0"/>
                <w:szCs w:val="21"/>
              </w:rPr>
              <w:br/>
              <w:t xml:space="preserve">101.6  </w:t>
            </w:r>
            <w:r w:rsidRPr="002F2886">
              <w:rPr>
                <w:color w:val="000000" w:themeColor="text1"/>
                <w:kern w:val="0"/>
                <w:szCs w:val="21"/>
              </w:rPr>
              <w:t>监控工作程序，并在滤筒塞满后开始清洗。只有在必要时才进行清洁，可节省能源并延长滤芯的使用寿命；</w:t>
            </w:r>
            <w:r w:rsidRPr="002F2886">
              <w:rPr>
                <w:color w:val="000000" w:themeColor="text1"/>
                <w:kern w:val="0"/>
                <w:szCs w:val="21"/>
              </w:rPr>
              <w:br/>
              <w:t>101.7</w:t>
            </w:r>
            <w:r w:rsidRPr="002F2886">
              <w:rPr>
                <w:color w:val="000000" w:themeColor="text1"/>
                <w:kern w:val="0"/>
                <w:szCs w:val="21"/>
              </w:rPr>
              <w:t>功率：</w:t>
            </w:r>
            <w:r w:rsidRPr="002F2886">
              <w:rPr>
                <w:color w:val="000000" w:themeColor="text1"/>
                <w:kern w:val="0"/>
                <w:szCs w:val="21"/>
              </w:rPr>
              <w:t>15</w:t>
            </w:r>
            <w:r w:rsidRPr="002F2886">
              <w:rPr>
                <w:color w:val="000000" w:themeColor="text1"/>
                <w:kern w:val="0"/>
                <w:szCs w:val="21"/>
              </w:rPr>
              <w:t>千瓦</w:t>
            </w:r>
            <w:r w:rsidRPr="002F2886">
              <w:rPr>
                <w:color w:val="000000" w:themeColor="text1"/>
                <w:kern w:val="0"/>
                <w:szCs w:val="21"/>
              </w:rPr>
              <w:br/>
              <w:t>101.8</w:t>
            </w:r>
            <w:r w:rsidRPr="002F2886">
              <w:rPr>
                <w:color w:val="000000" w:themeColor="text1"/>
                <w:kern w:val="0"/>
                <w:szCs w:val="21"/>
              </w:rPr>
              <w:t>电源：</w:t>
            </w:r>
            <w:r w:rsidRPr="002F2886">
              <w:rPr>
                <w:color w:val="000000" w:themeColor="text1"/>
                <w:kern w:val="0"/>
                <w:szCs w:val="21"/>
              </w:rPr>
              <w:t>380</w:t>
            </w:r>
            <w:r w:rsidRPr="002F2886">
              <w:rPr>
                <w:color w:val="000000" w:themeColor="text1"/>
                <w:kern w:val="0"/>
                <w:szCs w:val="21"/>
              </w:rPr>
              <w:t>伏</w:t>
            </w:r>
            <w:r w:rsidRPr="002F2886">
              <w:rPr>
                <w:color w:val="000000" w:themeColor="text1"/>
                <w:kern w:val="0"/>
                <w:szCs w:val="21"/>
              </w:rPr>
              <w:br/>
              <w:t>101.9</w:t>
            </w:r>
            <w:r w:rsidRPr="002F2886">
              <w:rPr>
                <w:color w:val="000000" w:themeColor="text1"/>
                <w:kern w:val="0"/>
                <w:szCs w:val="21"/>
              </w:rPr>
              <w:t>最大流量：</w:t>
            </w:r>
            <w:r w:rsidRPr="002F2886">
              <w:rPr>
                <w:color w:val="000000" w:themeColor="text1"/>
                <w:kern w:val="0"/>
                <w:szCs w:val="21"/>
              </w:rPr>
              <w:t>≥18000</w:t>
            </w:r>
            <w:r w:rsidRPr="002F2886">
              <w:rPr>
                <w:color w:val="000000" w:themeColor="text1"/>
                <w:kern w:val="0"/>
                <w:szCs w:val="21"/>
              </w:rPr>
              <w:t>立方米</w:t>
            </w:r>
            <w:r w:rsidRPr="002F2886">
              <w:rPr>
                <w:color w:val="000000" w:themeColor="text1"/>
                <w:kern w:val="0"/>
                <w:szCs w:val="21"/>
              </w:rPr>
              <w:t>/</w:t>
            </w:r>
            <w:r w:rsidRPr="002F2886">
              <w:rPr>
                <w:color w:val="000000" w:themeColor="text1"/>
                <w:kern w:val="0"/>
                <w:szCs w:val="21"/>
              </w:rPr>
              <w:t>小时</w:t>
            </w:r>
            <w:r w:rsidRPr="002F2886">
              <w:rPr>
                <w:color w:val="000000" w:themeColor="text1"/>
                <w:kern w:val="0"/>
                <w:szCs w:val="21"/>
              </w:rPr>
              <w:br/>
              <w:t>101.10</w:t>
            </w:r>
            <w:r w:rsidRPr="002F2886">
              <w:rPr>
                <w:color w:val="000000" w:themeColor="text1"/>
                <w:kern w:val="0"/>
                <w:szCs w:val="21"/>
              </w:rPr>
              <w:t>过滤面积：</w:t>
            </w:r>
            <w:r w:rsidRPr="002F2886">
              <w:rPr>
                <w:color w:val="000000" w:themeColor="text1"/>
                <w:kern w:val="0"/>
                <w:szCs w:val="21"/>
              </w:rPr>
              <w:t>≥110</w:t>
            </w:r>
            <w:r w:rsidRPr="002F2886">
              <w:rPr>
                <w:color w:val="000000" w:themeColor="text1"/>
                <w:kern w:val="0"/>
                <w:szCs w:val="21"/>
              </w:rPr>
              <w:t>平方米</w:t>
            </w:r>
            <w:r w:rsidRPr="002F2886">
              <w:rPr>
                <w:color w:val="000000" w:themeColor="text1"/>
                <w:kern w:val="0"/>
                <w:szCs w:val="21"/>
              </w:rPr>
              <w:br/>
              <w:t>101.11</w:t>
            </w:r>
            <w:r w:rsidRPr="002F2886">
              <w:rPr>
                <w:color w:val="000000" w:themeColor="text1"/>
                <w:kern w:val="0"/>
                <w:szCs w:val="21"/>
              </w:rPr>
              <w:t>吸入口径：</w:t>
            </w:r>
            <w:r w:rsidRPr="002F2886">
              <w:rPr>
                <w:color w:val="000000" w:themeColor="text1"/>
                <w:kern w:val="0"/>
                <w:szCs w:val="21"/>
              </w:rPr>
              <w:t xml:space="preserve"> 300/350 MM</w:t>
            </w:r>
            <w:r w:rsidRPr="002F2886">
              <w:rPr>
                <w:color w:val="000000" w:themeColor="text1"/>
                <w:kern w:val="0"/>
                <w:szCs w:val="21"/>
              </w:rPr>
              <w:br/>
              <w:t>101.12</w:t>
            </w:r>
            <w:r w:rsidRPr="002F2886">
              <w:rPr>
                <w:color w:val="000000" w:themeColor="text1"/>
                <w:kern w:val="0"/>
                <w:szCs w:val="21"/>
              </w:rPr>
              <w:t>集尘箱容积：</w:t>
            </w:r>
            <w:r w:rsidRPr="002F2886">
              <w:rPr>
                <w:color w:val="000000" w:themeColor="text1"/>
                <w:kern w:val="0"/>
                <w:szCs w:val="21"/>
              </w:rPr>
              <w:t>≥60</w:t>
            </w:r>
            <w:r w:rsidRPr="002F2886">
              <w:rPr>
                <w:color w:val="000000" w:themeColor="text1"/>
                <w:kern w:val="0"/>
                <w:szCs w:val="21"/>
              </w:rPr>
              <w:t>升</w:t>
            </w:r>
            <w:r w:rsidRPr="002F2886">
              <w:rPr>
                <w:color w:val="000000" w:themeColor="text1"/>
                <w:kern w:val="0"/>
                <w:szCs w:val="21"/>
              </w:rPr>
              <w:br/>
              <w:t>101.13</w:t>
            </w:r>
            <w:r w:rsidRPr="002F2886">
              <w:rPr>
                <w:color w:val="000000" w:themeColor="text1"/>
                <w:kern w:val="0"/>
                <w:szCs w:val="21"/>
              </w:rPr>
              <w:t>噪音：</w:t>
            </w:r>
            <w:r w:rsidRPr="002F2886">
              <w:rPr>
                <w:color w:val="000000" w:themeColor="text1"/>
                <w:kern w:val="0"/>
                <w:szCs w:val="21"/>
              </w:rPr>
              <w:t>≤83±2 dB</w:t>
            </w:r>
            <w:r w:rsidRPr="002F2886">
              <w:rPr>
                <w:color w:val="000000" w:themeColor="text1"/>
                <w:kern w:val="0"/>
                <w:szCs w:val="21"/>
              </w:rPr>
              <w:t>（</w:t>
            </w:r>
            <w:r w:rsidRPr="002F2886">
              <w:rPr>
                <w:color w:val="000000" w:themeColor="text1"/>
                <w:kern w:val="0"/>
                <w:szCs w:val="21"/>
              </w:rPr>
              <w:t>A</w:t>
            </w:r>
            <w:r w:rsidRPr="002F2886">
              <w:rPr>
                <w:color w:val="000000" w:themeColor="text1"/>
                <w:kern w:val="0"/>
                <w:szCs w:val="21"/>
              </w:rPr>
              <w:t>）</w:t>
            </w:r>
            <w:r w:rsidRPr="002F2886">
              <w:rPr>
                <w:color w:val="000000" w:themeColor="text1"/>
                <w:kern w:val="0"/>
                <w:szCs w:val="21"/>
              </w:rPr>
              <w:br/>
              <w:t>101.14</w:t>
            </w:r>
            <w:r w:rsidRPr="002F2886">
              <w:rPr>
                <w:color w:val="000000" w:themeColor="text1"/>
                <w:kern w:val="0"/>
                <w:szCs w:val="21"/>
              </w:rPr>
              <w:t>外形尺寸：约</w:t>
            </w:r>
            <w:r w:rsidRPr="002F2886">
              <w:rPr>
                <w:color w:val="000000" w:themeColor="text1"/>
                <w:kern w:val="0"/>
                <w:szCs w:val="21"/>
              </w:rPr>
              <w:t>1512mm×1993 mm×2660 mm</w:t>
            </w:r>
          </w:p>
        </w:tc>
      </w:tr>
      <w:tr w:rsidR="002F2886" w:rsidRPr="002F2886" w14:paraId="2190A3F6" w14:textId="77777777">
        <w:trPr>
          <w:trHeight w:val="399"/>
        </w:trPr>
        <w:tc>
          <w:tcPr>
            <w:tcW w:w="534" w:type="dxa"/>
            <w:vAlign w:val="center"/>
          </w:tcPr>
          <w:p w14:paraId="046E6E75" w14:textId="77777777" w:rsidR="00D51218" w:rsidRPr="002F2886" w:rsidRDefault="003B4976">
            <w:pPr>
              <w:jc w:val="center"/>
              <w:rPr>
                <w:color w:val="000000" w:themeColor="text1"/>
                <w:szCs w:val="21"/>
              </w:rPr>
            </w:pPr>
            <w:r w:rsidRPr="002F2886">
              <w:rPr>
                <w:color w:val="000000" w:themeColor="text1"/>
                <w:kern w:val="0"/>
                <w:szCs w:val="21"/>
              </w:rPr>
              <w:t>102</w:t>
            </w:r>
          </w:p>
        </w:tc>
        <w:tc>
          <w:tcPr>
            <w:tcW w:w="1134" w:type="dxa"/>
            <w:gridSpan w:val="2"/>
            <w:vAlign w:val="center"/>
          </w:tcPr>
          <w:p w14:paraId="1B90358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螺旋风管</w:t>
            </w:r>
          </w:p>
        </w:tc>
        <w:tc>
          <w:tcPr>
            <w:tcW w:w="708" w:type="dxa"/>
            <w:gridSpan w:val="2"/>
            <w:vAlign w:val="center"/>
          </w:tcPr>
          <w:p w14:paraId="066155C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100</w:t>
            </w:r>
          </w:p>
        </w:tc>
        <w:tc>
          <w:tcPr>
            <w:tcW w:w="426" w:type="dxa"/>
            <w:vAlign w:val="center"/>
          </w:tcPr>
          <w:p w14:paraId="5F248AC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米</w:t>
            </w:r>
          </w:p>
        </w:tc>
        <w:tc>
          <w:tcPr>
            <w:tcW w:w="6945" w:type="dxa"/>
            <w:vAlign w:val="center"/>
          </w:tcPr>
          <w:p w14:paraId="17EE0709"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螺旋镀锌圆形风管一批，壁厚</w:t>
            </w:r>
            <w:r w:rsidRPr="002F2886">
              <w:rPr>
                <w:color w:val="000000" w:themeColor="text1"/>
                <w:kern w:val="0"/>
                <w:szCs w:val="21"/>
              </w:rPr>
              <w:t>0.5MM</w:t>
            </w:r>
            <w:r w:rsidRPr="002F2886">
              <w:rPr>
                <w:color w:val="000000" w:themeColor="text1"/>
                <w:kern w:val="0"/>
                <w:szCs w:val="21"/>
              </w:rPr>
              <w:t>，直径分别为</w:t>
            </w:r>
            <w:r w:rsidRPr="002F2886">
              <w:rPr>
                <w:color w:val="000000" w:themeColor="text1"/>
                <w:kern w:val="0"/>
                <w:szCs w:val="21"/>
              </w:rPr>
              <w:t>φ500MM</w:t>
            </w:r>
            <w:r w:rsidRPr="002F2886">
              <w:rPr>
                <w:color w:val="000000" w:themeColor="text1"/>
                <w:kern w:val="0"/>
                <w:szCs w:val="21"/>
              </w:rPr>
              <w:t>，</w:t>
            </w:r>
            <w:r w:rsidRPr="002F2886">
              <w:rPr>
                <w:color w:val="000000" w:themeColor="text1"/>
                <w:kern w:val="0"/>
                <w:szCs w:val="21"/>
              </w:rPr>
              <w:t>φ450MM</w:t>
            </w:r>
            <w:r w:rsidRPr="002F2886">
              <w:rPr>
                <w:color w:val="000000" w:themeColor="text1"/>
                <w:kern w:val="0"/>
                <w:szCs w:val="21"/>
              </w:rPr>
              <w:t>，</w:t>
            </w:r>
            <w:r w:rsidRPr="002F2886">
              <w:rPr>
                <w:color w:val="000000" w:themeColor="text1"/>
                <w:kern w:val="0"/>
                <w:szCs w:val="21"/>
              </w:rPr>
              <w:t>φ350MM</w:t>
            </w:r>
            <w:r w:rsidRPr="002F2886">
              <w:rPr>
                <w:color w:val="000000" w:themeColor="text1"/>
                <w:kern w:val="0"/>
                <w:szCs w:val="21"/>
              </w:rPr>
              <w:t>，</w:t>
            </w:r>
            <w:r w:rsidRPr="002F2886">
              <w:rPr>
                <w:color w:val="000000" w:themeColor="text1"/>
                <w:kern w:val="0"/>
                <w:szCs w:val="21"/>
              </w:rPr>
              <w:t>φ200MM</w:t>
            </w:r>
            <w:r w:rsidRPr="002F2886">
              <w:rPr>
                <w:color w:val="000000" w:themeColor="text1"/>
                <w:kern w:val="0"/>
                <w:szCs w:val="21"/>
              </w:rPr>
              <w:t>，含各种圆形变径，焊条</w:t>
            </w:r>
            <w:r w:rsidRPr="002F2886">
              <w:rPr>
                <w:color w:val="000000" w:themeColor="text1"/>
                <w:kern w:val="0"/>
                <w:szCs w:val="21"/>
              </w:rPr>
              <w:t>/</w:t>
            </w:r>
            <w:r w:rsidRPr="002F2886">
              <w:rPr>
                <w:color w:val="000000" w:themeColor="text1"/>
                <w:kern w:val="0"/>
                <w:szCs w:val="21"/>
              </w:rPr>
              <w:t>角铁支架等辅件等辅材和安装人工。</w:t>
            </w:r>
          </w:p>
        </w:tc>
      </w:tr>
      <w:tr w:rsidR="002F2886" w:rsidRPr="002F2886" w14:paraId="56AE6313" w14:textId="77777777">
        <w:trPr>
          <w:trHeight w:val="399"/>
        </w:trPr>
        <w:tc>
          <w:tcPr>
            <w:tcW w:w="534" w:type="dxa"/>
            <w:vAlign w:val="center"/>
          </w:tcPr>
          <w:p w14:paraId="44EED6FA" w14:textId="77777777" w:rsidR="00D51218" w:rsidRPr="002F2886" w:rsidRDefault="003B4976">
            <w:pPr>
              <w:jc w:val="center"/>
              <w:rPr>
                <w:color w:val="000000" w:themeColor="text1"/>
                <w:szCs w:val="21"/>
              </w:rPr>
            </w:pPr>
            <w:r w:rsidRPr="002F2886">
              <w:rPr>
                <w:color w:val="000000" w:themeColor="text1"/>
                <w:kern w:val="0"/>
                <w:szCs w:val="21"/>
              </w:rPr>
              <w:t>103</w:t>
            </w:r>
          </w:p>
        </w:tc>
        <w:tc>
          <w:tcPr>
            <w:tcW w:w="1134" w:type="dxa"/>
            <w:gridSpan w:val="2"/>
            <w:vAlign w:val="center"/>
          </w:tcPr>
          <w:p w14:paraId="19BA210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吸气臂</w:t>
            </w:r>
          </w:p>
        </w:tc>
        <w:tc>
          <w:tcPr>
            <w:tcW w:w="708" w:type="dxa"/>
            <w:gridSpan w:val="2"/>
            <w:vAlign w:val="center"/>
          </w:tcPr>
          <w:p w14:paraId="14917B62"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19</w:t>
            </w:r>
          </w:p>
        </w:tc>
        <w:tc>
          <w:tcPr>
            <w:tcW w:w="426" w:type="dxa"/>
            <w:vAlign w:val="center"/>
          </w:tcPr>
          <w:p w14:paraId="2C372BC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5B974E94"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伸缩式吸气臂，</w:t>
            </w:r>
            <w:r w:rsidRPr="002F2886">
              <w:rPr>
                <w:color w:val="000000" w:themeColor="text1"/>
                <w:kern w:val="0"/>
                <w:szCs w:val="21"/>
              </w:rPr>
              <w:t>3</w:t>
            </w:r>
            <w:r w:rsidRPr="002F2886">
              <w:rPr>
                <w:color w:val="000000" w:themeColor="text1"/>
                <w:kern w:val="0"/>
                <w:szCs w:val="21"/>
              </w:rPr>
              <w:t>米长，直径</w:t>
            </w:r>
            <w:r w:rsidRPr="002F2886">
              <w:rPr>
                <w:color w:val="000000" w:themeColor="text1"/>
                <w:kern w:val="0"/>
                <w:szCs w:val="21"/>
              </w:rPr>
              <w:t>170mm</w:t>
            </w:r>
            <w:r w:rsidRPr="002F2886">
              <w:rPr>
                <w:color w:val="000000" w:themeColor="text1"/>
                <w:kern w:val="0"/>
                <w:szCs w:val="21"/>
              </w:rPr>
              <w:t>，带喇叭形吸气罩，包含三角支架和黑色软管</w:t>
            </w:r>
          </w:p>
        </w:tc>
      </w:tr>
      <w:tr w:rsidR="002F2886" w:rsidRPr="002F2886" w14:paraId="0238F21C" w14:textId="77777777">
        <w:trPr>
          <w:trHeight w:val="399"/>
        </w:trPr>
        <w:tc>
          <w:tcPr>
            <w:tcW w:w="534" w:type="dxa"/>
            <w:vAlign w:val="center"/>
          </w:tcPr>
          <w:p w14:paraId="7B1BAB89" w14:textId="77777777" w:rsidR="00D51218" w:rsidRPr="002F2886" w:rsidRDefault="003B4976">
            <w:pPr>
              <w:jc w:val="center"/>
              <w:rPr>
                <w:color w:val="000000" w:themeColor="text1"/>
                <w:szCs w:val="21"/>
              </w:rPr>
            </w:pPr>
            <w:r w:rsidRPr="002F2886">
              <w:rPr>
                <w:color w:val="000000" w:themeColor="text1"/>
                <w:kern w:val="0"/>
                <w:szCs w:val="21"/>
              </w:rPr>
              <w:t>104</w:t>
            </w:r>
          </w:p>
        </w:tc>
        <w:tc>
          <w:tcPr>
            <w:tcW w:w="1134" w:type="dxa"/>
            <w:gridSpan w:val="2"/>
            <w:vAlign w:val="center"/>
          </w:tcPr>
          <w:p w14:paraId="6F90AC9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吸气臂支架</w:t>
            </w:r>
          </w:p>
        </w:tc>
        <w:tc>
          <w:tcPr>
            <w:tcW w:w="708" w:type="dxa"/>
            <w:gridSpan w:val="2"/>
            <w:vAlign w:val="center"/>
          </w:tcPr>
          <w:p w14:paraId="1C3A069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19</w:t>
            </w:r>
          </w:p>
        </w:tc>
        <w:tc>
          <w:tcPr>
            <w:tcW w:w="426" w:type="dxa"/>
            <w:vAlign w:val="center"/>
          </w:tcPr>
          <w:p w14:paraId="791B40F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5993953"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配合吸气臂使用，</w:t>
            </w:r>
            <w:r w:rsidRPr="002F2886">
              <w:rPr>
                <w:color w:val="000000" w:themeColor="text1"/>
                <w:kern w:val="0"/>
                <w:szCs w:val="21"/>
              </w:rPr>
              <w:t>H=200mm</w:t>
            </w:r>
            <w:r w:rsidRPr="002F2886">
              <w:rPr>
                <w:color w:val="000000" w:themeColor="text1"/>
                <w:kern w:val="0"/>
                <w:szCs w:val="21"/>
              </w:rPr>
              <w:t>，具有良好的拉伸特性，可</w:t>
            </w:r>
            <w:r w:rsidRPr="002F2886">
              <w:rPr>
                <w:color w:val="000000" w:themeColor="text1"/>
                <w:kern w:val="0"/>
                <w:szCs w:val="21"/>
              </w:rPr>
              <w:t>360°</w:t>
            </w:r>
            <w:r w:rsidRPr="002F2886">
              <w:rPr>
                <w:color w:val="000000" w:themeColor="text1"/>
                <w:kern w:val="0"/>
                <w:szCs w:val="21"/>
              </w:rPr>
              <w:t>任意悬停。</w:t>
            </w:r>
          </w:p>
        </w:tc>
      </w:tr>
      <w:tr w:rsidR="002F2886" w:rsidRPr="002F2886" w14:paraId="571B62BB" w14:textId="77777777">
        <w:trPr>
          <w:trHeight w:val="399"/>
        </w:trPr>
        <w:tc>
          <w:tcPr>
            <w:tcW w:w="534" w:type="dxa"/>
            <w:vAlign w:val="center"/>
          </w:tcPr>
          <w:p w14:paraId="5DACBE30" w14:textId="77777777" w:rsidR="00D51218" w:rsidRPr="002F2886" w:rsidRDefault="003B4976">
            <w:pPr>
              <w:jc w:val="center"/>
              <w:rPr>
                <w:color w:val="000000" w:themeColor="text1"/>
                <w:szCs w:val="21"/>
              </w:rPr>
            </w:pPr>
            <w:r w:rsidRPr="002F2886">
              <w:rPr>
                <w:color w:val="000000" w:themeColor="text1"/>
                <w:kern w:val="0"/>
                <w:szCs w:val="21"/>
              </w:rPr>
              <w:t>105</w:t>
            </w:r>
          </w:p>
        </w:tc>
        <w:tc>
          <w:tcPr>
            <w:tcW w:w="1134" w:type="dxa"/>
            <w:gridSpan w:val="2"/>
            <w:vAlign w:val="center"/>
          </w:tcPr>
          <w:p w14:paraId="4709231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立柱</w:t>
            </w:r>
          </w:p>
        </w:tc>
        <w:tc>
          <w:tcPr>
            <w:tcW w:w="708" w:type="dxa"/>
            <w:gridSpan w:val="2"/>
            <w:vAlign w:val="center"/>
          </w:tcPr>
          <w:p w14:paraId="4494DAB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19</w:t>
            </w:r>
          </w:p>
        </w:tc>
        <w:tc>
          <w:tcPr>
            <w:tcW w:w="426" w:type="dxa"/>
            <w:vAlign w:val="center"/>
          </w:tcPr>
          <w:p w14:paraId="1D9672E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个</w:t>
            </w:r>
          </w:p>
        </w:tc>
        <w:tc>
          <w:tcPr>
            <w:tcW w:w="6945" w:type="dxa"/>
            <w:vAlign w:val="center"/>
          </w:tcPr>
          <w:p w14:paraId="2FC296AE"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吸气臂立柱，</w:t>
            </w:r>
            <w:r w:rsidRPr="002F2886">
              <w:rPr>
                <w:color w:val="000000" w:themeColor="text1"/>
                <w:kern w:val="0"/>
                <w:szCs w:val="21"/>
              </w:rPr>
              <w:t>H=2300mm</w:t>
            </w:r>
            <w:r w:rsidRPr="002F2886">
              <w:rPr>
                <w:color w:val="000000" w:themeColor="text1"/>
                <w:kern w:val="0"/>
                <w:szCs w:val="21"/>
              </w:rPr>
              <w:t>，用于支撑</w:t>
            </w:r>
            <w:r w:rsidRPr="002F2886">
              <w:rPr>
                <w:color w:val="000000" w:themeColor="text1"/>
                <w:kern w:val="0"/>
                <w:szCs w:val="21"/>
              </w:rPr>
              <w:t>4</w:t>
            </w:r>
            <w:r w:rsidRPr="002F2886">
              <w:rPr>
                <w:color w:val="000000" w:themeColor="text1"/>
                <w:kern w:val="0"/>
                <w:szCs w:val="21"/>
              </w:rPr>
              <w:t>米以内长度的吸气臂，支持背对背安装。</w:t>
            </w:r>
          </w:p>
        </w:tc>
      </w:tr>
      <w:tr w:rsidR="002F2886" w:rsidRPr="002F2886" w14:paraId="103CBB60" w14:textId="77777777">
        <w:trPr>
          <w:trHeight w:val="399"/>
        </w:trPr>
        <w:tc>
          <w:tcPr>
            <w:tcW w:w="534" w:type="dxa"/>
            <w:vAlign w:val="center"/>
          </w:tcPr>
          <w:p w14:paraId="50A791C0" w14:textId="77777777" w:rsidR="00D51218" w:rsidRPr="002F2886" w:rsidRDefault="003B4976">
            <w:pPr>
              <w:jc w:val="center"/>
              <w:rPr>
                <w:color w:val="000000" w:themeColor="text1"/>
                <w:szCs w:val="21"/>
              </w:rPr>
            </w:pPr>
            <w:r w:rsidRPr="002F2886">
              <w:rPr>
                <w:color w:val="000000" w:themeColor="text1"/>
                <w:kern w:val="0"/>
                <w:szCs w:val="21"/>
              </w:rPr>
              <w:t>106</w:t>
            </w:r>
          </w:p>
        </w:tc>
        <w:tc>
          <w:tcPr>
            <w:tcW w:w="1134" w:type="dxa"/>
            <w:gridSpan w:val="2"/>
            <w:vAlign w:val="center"/>
          </w:tcPr>
          <w:p w14:paraId="478F493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烟尘外排烟囱</w:t>
            </w:r>
          </w:p>
        </w:tc>
        <w:tc>
          <w:tcPr>
            <w:tcW w:w="708" w:type="dxa"/>
            <w:gridSpan w:val="2"/>
            <w:vAlign w:val="center"/>
          </w:tcPr>
          <w:p w14:paraId="5EF8B45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062B8D5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件</w:t>
            </w:r>
          </w:p>
        </w:tc>
        <w:tc>
          <w:tcPr>
            <w:tcW w:w="6945" w:type="dxa"/>
            <w:vAlign w:val="center"/>
          </w:tcPr>
          <w:p w14:paraId="4FDA996D"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焊接烟尘外排烟囱，螺旋镀锌圆形风管</w:t>
            </w:r>
            <w:r w:rsidRPr="002F2886">
              <w:rPr>
                <w:color w:val="000000" w:themeColor="text1"/>
                <w:kern w:val="0"/>
                <w:szCs w:val="21"/>
              </w:rPr>
              <w:t>,</w:t>
            </w:r>
            <w:r w:rsidRPr="002F2886">
              <w:rPr>
                <w:color w:val="000000" w:themeColor="text1"/>
                <w:kern w:val="0"/>
                <w:szCs w:val="21"/>
              </w:rPr>
              <w:t>壁厚</w:t>
            </w:r>
            <w:r w:rsidRPr="002F2886">
              <w:rPr>
                <w:color w:val="000000" w:themeColor="text1"/>
                <w:kern w:val="0"/>
                <w:szCs w:val="21"/>
              </w:rPr>
              <w:t>0.5MM</w:t>
            </w:r>
            <w:r w:rsidRPr="002F2886">
              <w:rPr>
                <w:color w:val="000000" w:themeColor="text1"/>
                <w:kern w:val="0"/>
                <w:szCs w:val="21"/>
              </w:rPr>
              <w:t>，直径不小于</w:t>
            </w:r>
            <w:r w:rsidRPr="002F2886">
              <w:rPr>
                <w:color w:val="000000" w:themeColor="text1"/>
                <w:kern w:val="0"/>
                <w:szCs w:val="21"/>
              </w:rPr>
              <w:t>φ500MM</w:t>
            </w:r>
            <w:r w:rsidRPr="002F2886">
              <w:rPr>
                <w:color w:val="000000" w:themeColor="text1"/>
                <w:kern w:val="0"/>
                <w:szCs w:val="21"/>
              </w:rPr>
              <w:t>，与焊接烟尘抽除系统配套使用，含焊条</w:t>
            </w:r>
            <w:r w:rsidRPr="002F2886">
              <w:rPr>
                <w:color w:val="000000" w:themeColor="text1"/>
                <w:kern w:val="0"/>
                <w:szCs w:val="21"/>
              </w:rPr>
              <w:t>/</w:t>
            </w:r>
            <w:r w:rsidRPr="002F2886">
              <w:rPr>
                <w:color w:val="000000" w:themeColor="text1"/>
                <w:kern w:val="0"/>
                <w:szCs w:val="21"/>
              </w:rPr>
              <w:t>角铁支架等辅件等辅材和安装人工。。</w:t>
            </w:r>
          </w:p>
        </w:tc>
      </w:tr>
      <w:tr w:rsidR="002F2886" w:rsidRPr="002F2886" w14:paraId="42BE6492" w14:textId="77777777">
        <w:trPr>
          <w:trHeight w:val="399"/>
        </w:trPr>
        <w:tc>
          <w:tcPr>
            <w:tcW w:w="534" w:type="dxa"/>
            <w:vAlign w:val="center"/>
          </w:tcPr>
          <w:p w14:paraId="04ECFE03" w14:textId="77777777" w:rsidR="00D51218" w:rsidRPr="002F2886" w:rsidRDefault="003B4976">
            <w:pPr>
              <w:jc w:val="center"/>
              <w:rPr>
                <w:color w:val="000000" w:themeColor="text1"/>
                <w:szCs w:val="21"/>
              </w:rPr>
            </w:pPr>
            <w:r w:rsidRPr="002F2886">
              <w:rPr>
                <w:color w:val="000000" w:themeColor="text1"/>
                <w:kern w:val="0"/>
                <w:szCs w:val="21"/>
              </w:rPr>
              <w:t>107</w:t>
            </w:r>
          </w:p>
        </w:tc>
        <w:tc>
          <w:tcPr>
            <w:tcW w:w="1134" w:type="dxa"/>
            <w:gridSpan w:val="2"/>
            <w:vAlign w:val="center"/>
          </w:tcPr>
          <w:p w14:paraId="12D96C0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25</w:t>
            </w:r>
            <w:r w:rsidRPr="002F2886">
              <w:rPr>
                <w:color w:val="000000" w:themeColor="text1"/>
                <w:kern w:val="0"/>
                <w:szCs w:val="21"/>
              </w:rPr>
              <w:t>平方电缆线</w:t>
            </w:r>
          </w:p>
        </w:tc>
        <w:tc>
          <w:tcPr>
            <w:tcW w:w="708" w:type="dxa"/>
            <w:gridSpan w:val="2"/>
            <w:vAlign w:val="center"/>
          </w:tcPr>
          <w:p w14:paraId="3A12A94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80</w:t>
            </w:r>
          </w:p>
        </w:tc>
        <w:tc>
          <w:tcPr>
            <w:tcW w:w="426" w:type="dxa"/>
            <w:vAlign w:val="center"/>
          </w:tcPr>
          <w:p w14:paraId="78F3F27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米</w:t>
            </w:r>
          </w:p>
        </w:tc>
        <w:tc>
          <w:tcPr>
            <w:tcW w:w="6945" w:type="dxa"/>
            <w:vAlign w:val="center"/>
          </w:tcPr>
          <w:p w14:paraId="41AA7103"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楼层配电房至仓库风机电力传输主干线，采用</w:t>
            </w:r>
            <w:r w:rsidRPr="002F2886">
              <w:rPr>
                <w:color w:val="000000" w:themeColor="text1"/>
                <w:kern w:val="0"/>
                <w:szCs w:val="21"/>
              </w:rPr>
              <w:t>4×25+1×16</w:t>
            </w:r>
            <w:r w:rsidRPr="002F2886">
              <w:rPr>
                <w:color w:val="000000" w:themeColor="text1"/>
                <w:kern w:val="0"/>
                <w:szCs w:val="21"/>
              </w:rPr>
              <w:t>平方国标铜芯铠装电力电缆线，采用</w:t>
            </w:r>
            <w:r w:rsidRPr="002F2886">
              <w:rPr>
                <w:color w:val="000000" w:themeColor="text1"/>
                <w:kern w:val="0"/>
                <w:szCs w:val="21"/>
              </w:rPr>
              <w:t>99.99%</w:t>
            </w:r>
            <w:r w:rsidRPr="002F2886">
              <w:rPr>
                <w:color w:val="000000" w:themeColor="text1"/>
                <w:kern w:val="0"/>
                <w:szCs w:val="21"/>
              </w:rPr>
              <w:t>高精度无氧铜，电阻小，发热小，满足长时间负载使用；护套材质采用聚录乙烯，导体无氧纯铜，绝缘材料交联聚乙烯，钢带铠装，中、低压电力电缆（</w:t>
            </w:r>
            <w:r w:rsidRPr="002F2886">
              <w:rPr>
                <w:color w:val="000000" w:themeColor="text1"/>
                <w:kern w:val="0"/>
                <w:szCs w:val="21"/>
              </w:rPr>
              <w:t>35</w:t>
            </w:r>
            <w:r w:rsidRPr="002F2886">
              <w:rPr>
                <w:color w:val="000000" w:themeColor="text1"/>
                <w:kern w:val="0"/>
                <w:szCs w:val="21"/>
              </w:rPr>
              <w:t>千伏及以下）。</w:t>
            </w:r>
          </w:p>
        </w:tc>
      </w:tr>
      <w:tr w:rsidR="002F2886" w:rsidRPr="002F2886" w14:paraId="7FA6A64A" w14:textId="77777777">
        <w:trPr>
          <w:trHeight w:val="399"/>
        </w:trPr>
        <w:tc>
          <w:tcPr>
            <w:tcW w:w="534" w:type="dxa"/>
            <w:vAlign w:val="center"/>
          </w:tcPr>
          <w:p w14:paraId="1D24FEC5" w14:textId="77777777" w:rsidR="00D51218" w:rsidRPr="002F2886" w:rsidRDefault="003B4976">
            <w:pPr>
              <w:jc w:val="center"/>
              <w:rPr>
                <w:color w:val="000000" w:themeColor="text1"/>
                <w:szCs w:val="21"/>
              </w:rPr>
            </w:pPr>
            <w:r w:rsidRPr="002F2886">
              <w:rPr>
                <w:color w:val="000000" w:themeColor="text1"/>
                <w:kern w:val="0"/>
                <w:szCs w:val="21"/>
              </w:rPr>
              <w:t>108</w:t>
            </w:r>
          </w:p>
        </w:tc>
        <w:tc>
          <w:tcPr>
            <w:tcW w:w="1134" w:type="dxa"/>
            <w:gridSpan w:val="2"/>
            <w:vAlign w:val="center"/>
          </w:tcPr>
          <w:p w14:paraId="2F4E9B37"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玻璃地弹门</w:t>
            </w:r>
          </w:p>
        </w:tc>
        <w:tc>
          <w:tcPr>
            <w:tcW w:w="708" w:type="dxa"/>
            <w:gridSpan w:val="2"/>
            <w:vAlign w:val="center"/>
          </w:tcPr>
          <w:p w14:paraId="75A56A0A"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65E1F26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扇</w:t>
            </w:r>
          </w:p>
        </w:tc>
        <w:tc>
          <w:tcPr>
            <w:tcW w:w="6945" w:type="dxa"/>
            <w:vAlign w:val="center"/>
          </w:tcPr>
          <w:p w14:paraId="281D1B22"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108.1  8mm</w:t>
            </w:r>
            <w:r w:rsidRPr="002F2886">
              <w:rPr>
                <w:color w:val="000000" w:themeColor="text1"/>
                <w:kern w:val="0"/>
                <w:szCs w:val="21"/>
              </w:rPr>
              <w:t>浮法钢化玻璃门扇，宽度为</w:t>
            </w:r>
            <w:r w:rsidRPr="002F2886">
              <w:rPr>
                <w:color w:val="000000" w:themeColor="text1"/>
                <w:kern w:val="0"/>
                <w:szCs w:val="21"/>
              </w:rPr>
              <w:t>900mm</w:t>
            </w:r>
            <w:r w:rsidRPr="002F2886">
              <w:rPr>
                <w:color w:val="000000" w:themeColor="text1"/>
                <w:kern w:val="0"/>
                <w:szCs w:val="21"/>
              </w:rPr>
              <w:t>，高度为</w:t>
            </w:r>
            <w:r w:rsidRPr="002F2886">
              <w:rPr>
                <w:color w:val="000000" w:themeColor="text1"/>
                <w:kern w:val="0"/>
                <w:szCs w:val="21"/>
              </w:rPr>
              <w:t>2000mm</w:t>
            </w:r>
            <w:r w:rsidRPr="002F2886">
              <w:rPr>
                <w:color w:val="000000" w:themeColor="text1"/>
                <w:kern w:val="0"/>
                <w:szCs w:val="21"/>
              </w:rPr>
              <w:t>；</w:t>
            </w:r>
            <w:r w:rsidRPr="002F2886">
              <w:rPr>
                <w:color w:val="000000" w:themeColor="text1"/>
                <w:kern w:val="0"/>
                <w:szCs w:val="21"/>
              </w:rPr>
              <w:br/>
              <w:t>108.2</w:t>
            </w:r>
            <w:r w:rsidRPr="002F2886">
              <w:rPr>
                <w:color w:val="000000" w:themeColor="text1"/>
                <w:kern w:val="0"/>
                <w:szCs w:val="21"/>
              </w:rPr>
              <w:t>优质地弹簧，有开启阻尼功能，闭门力量、速度可调；</w:t>
            </w:r>
            <w:r w:rsidRPr="002F2886">
              <w:rPr>
                <w:color w:val="000000" w:themeColor="text1"/>
                <w:kern w:val="0"/>
                <w:szCs w:val="21"/>
              </w:rPr>
              <w:br/>
              <w:t>108.3</w:t>
            </w:r>
            <w:r w:rsidRPr="002F2886">
              <w:rPr>
                <w:color w:val="000000" w:themeColor="text1"/>
                <w:kern w:val="0"/>
                <w:szCs w:val="21"/>
              </w:rPr>
              <w:t>高度金属门拉手；</w:t>
            </w:r>
          </w:p>
        </w:tc>
      </w:tr>
      <w:tr w:rsidR="002F2886" w:rsidRPr="002F2886" w14:paraId="7FFDE27C" w14:textId="77777777">
        <w:trPr>
          <w:trHeight w:val="399"/>
        </w:trPr>
        <w:tc>
          <w:tcPr>
            <w:tcW w:w="534" w:type="dxa"/>
            <w:vAlign w:val="center"/>
          </w:tcPr>
          <w:p w14:paraId="374654E7" w14:textId="77777777" w:rsidR="00D51218" w:rsidRPr="002F2886" w:rsidRDefault="003B4976">
            <w:pPr>
              <w:jc w:val="center"/>
              <w:rPr>
                <w:color w:val="000000" w:themeColor="text1"/>
                <w:szCs w:val="21"/>
              </w:rPr>
            </w:pPr>
            <w:r w:rsidRPr="002F2886">
              <w:rPr>
                <w:color w:val="000000" w:themeColor="text1"/>
                <w:kern w:val="0"/>
                <w:szCs w:val="21"/>
              </w:rPr>
              <w:t>109</w:t>
            </w:r>
          </w:p>
        </w:tc>
        <w:tc>
          <w:tcPr>
            <w:tcW w:w="1134" w:type="dxa"/>
            <w:gridSpan w:val="2"/>
            <w:vAlign w:val="center"/>
          </w:tcPr>
          <w:p w14:paraId="2033EAAD"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大屏控制终端</w:t>
            </w:r>
          </w:p>
        </w:tc>
        <w:tc>
          <w:tcPr>
            <w:tcW w:w="708" w:type="dxa"/>
            <w:gridSpan w:val="2"/>
            <w:vAlign w:val="center"/>
          </w:tcPr>
          <w:p w14:paraId="688B231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3CCF482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77102CF3" w14:textId="441123F6"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109.1</w:t>
            </w:r>
            <w:r w:rsidRPr="002F2886">
              <w:rPr>
                <w:color w:val="000000" w:themeColor="text1"/>
                <w:kern w:val="0"/>
                <w:szCs w:val="21"/>
              </w:rPr>
              <w:t>处理器</w:t>
            </w:r>
            <w:r w:rsidRPr="002F2886">
              <w:rPr>
                <w:color w:val="000000" w:themeColor="text1"/>
                <w:kern w:val="0"/>
                <w:szCs w:val="21"/>
              </w:rPr>
              <w:t xml:space="preserve">: </w:t>
            </w:r>
            <w:r w:rsidRPr="002F2886">
              <w:rPr>
                <w:color w:val="000000" w:themeColor="text1"/>
                <w:kern w:val="0"/>
                <w:szCs w:val="21"/>
              </w:rPr>
              <w:t>同等或相当于英特尔</w:t>
            </w:r>
            <w:r w:rsidRPr="002F2886">
              <w:rPr>
                <w:color w:val="000000" w:themeColor="text1"/>
                <w:kern w:val="0"/>
                <w:szCs w:val="21"/>
              </w:rPr>
              <w:t xml:space="preserve"> New Core i5-10500CPU</w:t>
            </w:r>
            <w:r w:rsidRPr="002F2886">
              <w:rPr>
                <w:color w:val="000000" w:themeColor="text1"/>
                <w:kern w:val="0"/>
                <w:szCs w:val="21"/>
              </w:rPr>
              <w:t>；</w:t>
            </w:r>
            <w:r w:rsidRPr="002F2886">
              <w:rPr>
                <w:color w:val="000000" w:themeColor="text1"/>
                <w:kern w:val="0"/>
                <w:szCs w:val="21"/>
              </w:rPr>
              <w:br/>
              <w:t>109.2</w:t>
            </w:r>
            <w:r w:rsidRPr="002F2886">
              <w:rPr>
                <w:color w:val="000000" w:themeColor="text1"/>
                <w:kern w:val="0"/>
                <w:szCs w:val="21"/>
              </w:rPr>
              <w:t>主板：</w:t>
            </w:r>
            <w:r w:rsidRPr="002F2886">
              <w:rPr>
                <w:color w:val="000000" w:themeColor="text1"/>
                <w:kern w:val="0"/>
                <w:szCs w:val="21"/>
              </w:rPr>
              <w:t>≥</w:t>
            </w:r>
            <w:r w:rsidRPr="002F2886">
              <w:rPr>
                <w:color w:val="000000" w:themeColor="text1"/>
                <w:kern w:val="0"/>
                <w:szCs w:val="21"/>
              </w:rPr>
              <w:t>Ｂ</w:t>
            </w:r>
            <w:r w:rsidRPr="002F2886">
              <w:rPr>
                <w:color w:val="000000" w:themeColor="text1"/>
                <w:kern w:val="0"/>
                <w:szCs w:val="21"/>
              </w:rPr>
              <w:t>460</w:t>
            </w:r>
            <w:r w:rsidRPr="002F2886">
              <w:rPr>
                <w:color w:val="000000" w:themeColor="text1"/>
                <w:kern w:val="0"/>
                <w:szCs w:val="21"/>
              </w:rPr>
              <w:t>；</w:t>
            </w:r>
            <w:r w:rsidRPr="002F2886">
              <w:rPr>
                <w:color w:val="000000" w:themeColor="text1"/>
                <w:kern w:val="0"/>
                <w:szCs w:val="21"/>
              </w:rPr>
              <w:br/>
              <w:t>109.3</w:t>
            </w:r>
            <w:r w:rsidRPr="002F2886">
              <w:rPr>
                <w:color w:val="000000" w:themeColor="text1"/>
                <w:kern w:val="0"/>
                <w:szCs w:val="21"/>
              </w:rPr>
              <w:t>内存：</w:t>
            </w:r>
            <w:r w:rsidRPr="002F2886">
              <w:rPr>
                <w:color w:val="000000" w:themeColor="text1"/>
                <w:kern w:val="0"/>
                <w:szCs w:val="21"/>
              </w:rPr>
              <w:t>≥16G DDR4 2666MHz</w:t>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个</w:t>
            </w:r>
            <w:r w:rsidRPr="002F2886">
              <w:rPr>
                <w:color w:val="000000" w:themeColor="text1"/>
                <w:kern w:val="0"/>
                <w:szCs w:val="21"/>
              </w:rPr>
              <w:t>UDIMM</w:t>
            </w:r>
            <w:r w:rsidRPr="002F2886">
              <w:rPr>
                <w:color w:val="000000" w:themeColor="text1"/>
                <w:kern w:val="0"/>
                <w:szCs w:val="21"/>
              </w:rPr>
              <w:t>插槽，最高支持</w:t>
            </w:r>
            <w:r w:rsidRPr="002F2886">
              <w:rPr>
                <w:color w:val="000000" w:themeColor="text1"/>
                <w:kern w:val="0"/>
                <w:szCs w:val="21"/>
              </w:rPr>
              <w:t>32G</w:t>
            </w:r>
            <w:r w:rsidRPr="002F2886">
              <w:rPr>
                <w:color w:val="000000" w:themeColor="text1"/>
                <w:kern w:val="0"/>
                <w:szCs w:val="21"/>
              </w:rPr>
              <w:t>；</w:t>
            </w:r>
            <w:r w:rsidRPr="002F2886">
              <w:rPr>
                <w:color w:val="000000" w:themeColor="text1"/>
                <w:kern w:val="0"/>
                <w:szCs w:val="21"/>
              </w:rPr>
              <w:br/>
              <w:t>109.4</w:t>
            </w:r>
            <w:r w:rsidRPr="002F2886">
              <w:rPr>
                <w:color w:val="000000" w:themeColor="text1"/>
                <w:kern w:val="0"/>
                <w:szCs w:val="21"/>
              </w:rPr>
              <w:t>硬盘：</w:t>
            </w:r>
            <w:r w:rsidRPr="002F2886">
              <w:rPr>
                <w:color w:val="000000" w:themeColor="text1"/>
                <w:kern w:val="0"/>
                <w:szCs w:val="21"/>
              </w:rPr>
              <w:t>≥256G M.2 SSD</w:t>
            </w:r>
            <w:r w:rsidRPr="002F2886">
              <w:rPr>
                <w:color w:val="000000" w:themeColor="text1"/>
                <w:kern w:val="0"/>
                <w:szCs w:val="21"/>
              </w:rPr>
              <w:t>硬盘，支持双硬盘，带有硬盘故障保护技术，提供故障前预警，硬盘数据保护技术；</w:t>
            </w:r>
            <w:r w:rsidRPr="002F2886">
              <w:rPr>
                <w:color w:val="000000" w:themeColor="text1"/>
                <w:kern w:val="0"/>
                <w:szCs w:val="21"/>
              </w:rPr>
              <w:br/>
              <w:t>109.5</w:t>
            </w:r>
            <w:r w:rsidRPr="002F2886">
              <w:rPr>
                <w:color w:val="000000" w:themeColor="text1"/>
                <w:kern w:val="0"/>
                <w:szCs w:val="21"/>
              </w:rPr>
              <w:t>显卡：集成显卡或</w:t>
            </w:r>
            <w:r w:rsidRPr="002F2886">
              <w:rPr>
                <w:color w:val="000000" w:themeColor="text1"/>
                <w:kern w:val="0"/>
                <w:szCs w:val="21"/>
              </w:rPr>
              <w:t>GTX160 6G</w:t>
            </w:r>
            <w:r w:rsidRPr="002F2886">
              <w:rPr>
                <w:color w:val="000000" w:themeColor="text1"/>
                <w:kern w:val="0"/>
                <w:szCs w:val="21"/>
              </w:rPr>
              <w:t>；</w:t>
            </w:r>
            <w:r w:rsidRPr="002F2886">
              <w:rPr>
                <w:color w:val="000000" w:themeColor="text1"/>
                <w:kern w:val="0"/>
                <w:szCs w:val="21"/>
              </w:rPr>
              <w:br/>
              <w:t>109.6</w:t>
            </w:r>
            <w:r w:rsidRPr="002F2886">
              <w:rPr>
                <w:color w:val="000000" w:themeColor="text1"/>
                <w:kern w:val="0"/>
                <w:szCs w:val="21"/>
              </w:rPr>
              <w:t>软件：出厂预装同等或相当于正版</w:t>
            </w:r>
            <w:r w:rsidRPr="002F2886">
              <w:rPr>
                <w:color w:val="000000" w:themeColor="text1"/>
                <w:kern w:val="0"/>
                <w:szCs w:val="21"/>
              </w:rPr>
              <w:t>Windows 10 64</w:t>
            </w:r>
            <w:r w:rsidRPr="002F2886">
              <w:rPr>
                <w:color w:val="000000" w:themeColor="text1"/>
                <w:kern w:val="0"/>
                <w:szCs w:val="21"/>
              </w:rPr>
              <w:t>位操作系统</w:t>
            </w:r>
            <w:r w:rsidRPr="002F2886">
              <w:rPr>
                <w:color w:val="000000" w:themeColor="text1"/>
                <w:kern w:val="0"/>
                <w:szCs w:val="21"/>
              </w:rPr>
              <w:t>;</w:t>
            </w:r>
            <w:r w:rsidRPr="002F2886">
              <w:rPr>
                <w:color w:val="000000" w:themeColor="text1"/>
                <w:kern w:val="0"/>
                <w:szCs w:val="21"/>
              </w:rPr>
              <w:br/>
              <w:t>109.7</w:t>
            </w:r>
            <w:r w:rsidRPr="002F2886">
              <w:rPr>
                <w:color w:val="000000" w:themeColor="text1"/>
                <w:kern w:val="0"/>
                <w:szCs w:val="21"/>
              </w:rPr>
              <w:t>机箱：标准</w:t>
            </w:r>
            <w:r w:rsidRPr="002F2886">
              <w:rPr>
                <w:color w:val="000000" w:themeColor="text1"/>
                <w:kern w:val="0"/>
                <w:szCs w:val="21"/>
              </w:rPr>
              <w:t xml:space="preserve"> MATX </w:t>
            </w:r>
            <w:r w:rsidRPr="002F2886">
              <w:rPr>
                <w:color w:val="000000" w:themeColor="text1"/>
                <w:kern w:val="0"/>
                <w:szCs w:val="21"/>
              </w:rPr>
              <w:t>立式机箱，整机免工具拆卸，大于</w:t>
            </w:r>
            <w:r w:rsidRPr="002F2886">
              <w:rPr>
                <w:color w:val="000000" w:themeColor="text1"/>
                <w:kern w:val="0"/>
                <w:szCs w:val="21"/>
              </w:rPr>
              <w:t>15.5</w:t>
            </w:r>
            <w:r w:rsidRPr="002F2886">
              <w:rPr>
                <w:color w:val="000000" w:themeColor="text1"/>
                <w:kern w:val="0"/>
                <w:szCs w:val="21"/>
              </w:rPr>
              <w:t>升；</w:t>
            </w:r>
            <w:r w:rsidRPr="002F2886">
              <w:rPr>
                <w:color w:val="000000" w:themeColor="text1"/>
                <w:kern w:val="0"/>
                <w:szCs w:val="21"/>
              </w:rPr>
              <w:br/>
              <w:t>109.8</w:t>
            </w:r>
            <w:r w:rsidRPr="002F2886">
              <w:rPr>
                <w:color w:val="000000" w:themeColor="text1"/>
                <w:kern w:val="0"/>
                <w:szCs w:val="21"/>
              </w:rPr>
              <w:t>键盘鼠标：</w:t>
            </w:r>
            <w:r w:rsidRPr="002F2886">
              <w:rPr>
                <w:color w:val="000000" w:themeColor="text1"/>
                <w:kern w:val="0"/>
                <w:szCs w:val="21"/>
              </w:rPr>
              <w:t>USB</w:t>
            </w:r>
            <w:r w:rsidRPr="002F2886">
              <w:rPr>
                <w:color w:val="000000" w:themeColor="text1"/>
                <w:kern w:val="0"/>
                <w:szCs w:val="21"/>
              </w:rPr>
              <w:t>键盘、</w:t>
            </w:r>
            <w:r w:rsidRPr="002F2886">
              <w:rPr>
                <w:color w:val="000000" w:themeColor="text1"/>
                <w:kern w:val="0"/>
                <w:szCs w:val="21"/>
              </w:rPr>
              <w:t>USB</w:t>
            </w:r>
            <w:r w:rsidRPr="002F2886">
              <w:rPr>
                <w:color w:val="000000" w:themeColor="text1"/>
                <w:kern w:val="0"/>
                <w:szCs w:val="21"/>
              </w:rPr>
              <w:t>鼠标</w:t>
            </w:r>
            <w:r w:rsidRPr="002F2886">
              <w:rPr>
                <w:color w:val="000000" w:themeColor="text1"/>
                <w:kern w:val="0"/>
                <w:szCs w:val="21"/>
              </w:rPr>
              <w:br/>
              <w:t>109.9</w:t>
            </w:r>
            <w:r w:rsidRPr="002F2886">
              <w:rPr>
                <w:color w:val="000000" w:themeColor="text1"/>
                <w:kern w:val="0"/>
                <w:szCs w:val="21"/>
              </w:rPr>
              <w:t>显示器：与主机同一品牌</w:t>
            </w:r>
            <w:r w:rsidRPr="002F2886">
              <w:rPr>
                <w:color w:val="000000" w:themeColor="text1"/>
                <w:kern w:val="0"/>
                <w:szCs w:val="21"/>
              </w:rPr>
              <w:t>27"</w:t>
            </w:r>
            <w:r w:rsidRPr="002F2886">
              <w:rPr>
                <w:color w:val="000000" w:themeColor="text1"/>
                <w:kern w:val="0"/>
                <w:szCs w:val="21"/>
              </w:rPr>
              <w:t>宽屏</w:t>
            </w:r>
            <w:r w:rsidRPr="002F2886">
              <w:rPr>
                <w:color w:val="000000" w:themeColor="text1"/>
                <w:kern w:val="0"/>
                <w:szCs w:val="21"/>
              </w:rPr>
              <w:t>16:9</w:t>
            </w:r>
            <w:r w:rsidRPr="002F2886">
              <w:rPr>
                <w:color w:val="000000" w:themeColor="text1"/>
                <w:kern w:val="0"/>
                <w:szCs w:val="21"/>
              </w:rPr>
              <w:t>、分辨率</w:t>
            </w:r>
            <w:r w:rsidRPr="002F2886">
              <w:rPr>
                <w:color w:val="000000" w:themeColor="text1"/>
                <w:kern w:val="0"/>
                <w:szCs w:val="21"/>
              </w:rPr>
              <w:t>: 1920*1080</w:t>
            </w:r>
            <w:r w:rsidRPr="002F2886">
              <w:rPr>
                <w:color w:val="000000" w:themeColor="text1"/>
                <w:kern w:val="0"/>
                <w:szCs w:val="21"/>
              </w:rPr>
              <w:t>（全高清）、刷新率</w:t>
            </w:r>
            <w:r w:rsidRPr="002F2886">
              <w:rPr>
                <w:color w:val="000000" w:themeColor="text1"/>
                <w:kern w:val="0"/>
                <w:szCs w:val="21"/>
              </w:rPr>
              <w:t>: 144HZ</w:t>
            </w:r>
            <w:r w:rsidRPr="002F2886">
              <w:rPr>
                <w:color w:val="000000" w:themeColor="text1"/>
                <w:kern w:val="0"/>
                <w:szCs w:val="21"/>
              </w:rPr>
              <w:t>、灰阶响应时间</w:t>
            </w:r>
            <w:r w:rsidRPr="002F2886">
              <w:rPr>
                <w:color w:val="000000" w:themeColor="text1"/>
                <w:kern w:val="0"/>
                <w:szCs w:val="21"/>
              </w:rPr>
              <w:t>: 1</w:t>
            </w:r>
            <w:r w:rsidRPr="002F2886">
              <w:rPr>
                <w:color w:val="000000" w:themeColor="text1"/>
                <w:kern w:val="0"/>
                <w:szCs w:val="21"/>
              </w:rPr>
              <w:t>毫秒</w:t>
            </w:r>
            <w:r w:rsidRPr="002F2886">
              <w:rPr>
                <w:color w:val="000000" w:themeColor="text1"/>
                <w:kern w:val="0"/>
                <w:szCs w:val="21"/>
              </w:rPr>
              <w:t xml:space="preserve"> LED</w:t>
            </w:r>
            <w:r w:rsidRPr="002F2886">
              <w:rPr>
                <w:color w:val="000000" w:themeColor="text1"/>
                <w:kern w:val="0"/>
                <w:szCs w:val="21"/>
              </w:rPr>
              <w:t>背光液晶显示器。</w:t>
            </w:r>
          </w:p>
        </w:tc>
      </w:tr>
      <w:tr w:rsidR="002F2886" w:rsidRPr="002F2886" w14:paraId="29BF6F74" w14:textId="77777777">
        <w:trPr>
          <w:trHeight w:val="399"/>
        </w:trPr>
        <w:tc>
          <w:tcPr>
            <w:tcW w:w="534" w:type="dxa"/>
            <w:vAlign w:val="center"/>
          </w:tcPr>
          <w:p w14:paraId="49E6B4CB" w14:textId="77777777" w:rsidR="00D51218" w:rsidRPr="002F2886" w:rsidRDefault="003B4976">
            <w:pPr>
              <w:jc w:val="center"/>
              <w:rPr>
                <w:color w:val="000000" w:themeColor="text1"/>
                <w:szCs w:val="21"/>
              </w:rPr>
            </w:pPr>
            <w:r w:rsidRPr="002F2886">
              <w:rPr>
                <w:color w:val="000000" w:themeColor="text1"/>
                <w:kern w:val="0"/>
                <w:szCs w:val="21"/>
              </w:rPr>
              <w:t>110</w:t>
            </w:r>
          </w:p>
        </w:tc>
        <w:tc>
          <w:tcPr>
            <w:tcW w:w="1134" w:type="dxa"/>
            <w:gridSpan w:val="2"/>
            <w:vAlign w:val="center"/>
          </w:tcPr>
          <w:p w14:paraId="32B2B26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86</w:t>
            </w:r>
            <w:r w:rsidRPr="002F2886">
              <w:rPr>
                <w:color w:val="000000" w:themeColor="text1"/>
                <w:kern w:val="0"/>
                <w:szCs w:val="21"/>
              </w:rPr>
              <w:t>寸智慧讲台一体机</w:t>
            </w:r>
          </w:p>
        </w:tc>
        <w:tc>
          <w:tcPr>
            <w:tcW w:w="708" w:type="dxa"/>
            <w:gridSpan w:val="2"/>
            <w:vAlign w:val="center"/>
          </w:tcPr>
          <w:p w14:paraId="54AE40B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3BF6B37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513CEEDC" w14:textId="77777777" w:rsidR="004202B0" w:rsidRPr="002F2886" w:rsidRDefault="003B4976">
            <w:pPr>
              <w:widowControl/>
              <w:spacing w:line="240" w:lineRule="exact"/>
              <w:jc w:val="left"/>
              <w:rPr>
                <w:strike/>
                <w:color w:val="000000" w:themeColor="text1"/>
                <w:kern w:val="0"/>
                <w:szCs w:val="21"/>
              </w:rPr>
            </w:pPr>
            <w:r w:rsidRPr="002F2886">
              <w:rPr>
                <w:color w:val="000000" w:themeColor="text1"/>
                <w:kern w:val="0"/>
                <w:szCs w:val="21"/>
              </w:rPr>
              <w:t>110.1</w:t>
            </w:r>
            <w:r w:rsidRPr="002F2886">
              <w:rPr>
                <w:color w:val="000000" w:themeColor="text1"/>
                <w:kern w:val="0"/>
                <w:szCs w:val="21"/>
              </w:rPr>
              <w:t>性能要求：</w:t>
            </w:r>
            <w:r w:rsidRPr="002F2886">
              <w:rPr>
                <w:color w:val="000000" w:themeColor="text1"/>
                <w:kern w:val="0"/>
                <w:szCs w:val="21"/>
              </w:rPr>
              <w:br/>
              <w:t>110.1.1</w:t>
            </w:r>
            <w:r w:rsidRPr="002F2886">
              <w:rPr>
                <w:color w:val="000000" w:themeColor="text1"/>
                <w:kern w:val="0"/>
                <w:szCs w:val="21"/>
              </w:rPr>
              <w:t>屏体规格：尺寸：</w:t>
            </w:r>
            <w:r w:rsidRPr="002F2886">
              <w:rPr>
                <w:color w:val="000000" w:themeColor="text1"/>
                <w:kern w:val="0"/>
                <w:szCs w:val="21"/>
              </w:rPr>
              <w:t>≥86</w:t>
            </w:r>
            <w:r w:rsidRPr="002F2886">
              <w:rPr>
                <w:color w:val="000000" w:themeColor="text1"/>
                <w:kern w:val="0"/>
                <w:szCs w:val="21"/>
              </w:rPr>
              <w:t>英寸，采用</w:t>
            </w:r>
            <w:r w:rsidRPr="002F2886">
              <w:rPr>
                <w:color w:val="000000" w:themeColor="text1"/>
                <w:kern w:val="0"/>
                <w:szCs w:val="21"/>
              </w:rPr>
              <w:t>LED</w:t>
            </w:r>
            <w:r w:rsidRPr="002F2886">
              <w:rPr>
                <w:color w:val="000000" w:themeColor="text1"/>
                <w:kern w:val="0"/>
                <w:szCs w:val="21"/>
              </w:rPr>
              <w:t>背光，液晶</w:t>
            </w:r>
            <w:r w:rsidRPr="002F2886">
              <w:rPr>
                <w:color w:val="000000" w:themeColor="text1"/>
                <w:kern w:val="0"/>
                <w:szCs w:val="21"/>
              </w:rPr>
              <w:t>A</w:t>
            </w:r>
            <w:r w:rsidRPr="002F2886">
              <w:rPr>
                <w:color w:val="000000" w:themeColor="text1"/>
                <w:kern w:val="0"/>
                <w:szCs w:val="21"/>
              </w:rPr>
              <w:t>规屏。满足全屏显示比例</w:t>
            </w:r>
            <w:r w:rsidRPr="002F2886">
              <w:rPr>
                <w:color w:val="000000" w:themeColor="text1"/>
                <w:kern w:val="0"/>
                <w:szCs w:val="21"/>
              </w:rPr>
              <w:t>16</w:t>
            </w:r>
            <w:r w:rsidRPr="002F2886">
              <w:rPr>
                <w:color w:val="000000" w:themeColor="text1"/>
                <w:kern w:val="0"/>
                <w:szCs w:val="21"/>
              </w:rPr>
              <w:t>：</w:t>
            </w:r>
            <w:r w:rsidRPr="002F2886">
              <w:rPr>
                <w:color w:val="000000" w:themeColor="text1"/>
                <w:kern w:val="0"/>
                <w:szCs w:val="21"/>
              </w:rPr>
              <w:t>9</w:t>
            </w:r>
            <w:r w:rsidRPr="002F2886">
              <w:rPr>
                <w:color w:val="000000" w:themeColor="text1"/>
                <w:kern w:val="0"/>
                <w:szCs w:val="21"/>
              </w:rPr>
              <w:t>，亮度</w:t>
            </w:r>
            <w:r w:rsidRPr="002F2886">
              <w:rPr>
                <w:color w:val="000000" w:themeColor="text1"/>
                <w:kern w:val="0"/>
                <w:szCs w:val="21"/>
              </w:rPr>
              <w:t>≥500cd/</w:t>
            </w:r>
            <w:r w:rsidRPr="002F2886">
              <w:rPr>
                <w:color w:val="000000" w:themeColor="text1"/>
                <w:kern w:val="0"/>
                <w:szCs w:val="21"/>
              </w:rPr>
              <w:t>㎡，对比度</w:t>
            </w:r>
            <w:r w:rsidRPr="002F2886">
              <w:rPr>
                <w:color w:val="000000" w:themeColor="text1"/>
                <w:kern w:val="0"/>
                <w:szCs w:val="21"/>
              </w:rPr>
              <w:t>≥5000</w:t>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，分辨率</w:t>
            </w:r>
            <w:r w:rsidRPr="002F2886">
              <w:rPr>
                <w:color w:val="000000" w:themeColor="text1"/>
                <w:kern w:val="0"/>
                <w:szCs w:val="21"/>
              </w:rPr>
              <w:t>≥1920×1080</w:t>
            </w:r>
            <w:r w:rsidRPr="002F2886">
              <w:rPr>
                <w:color w:val="000000" w:themeColor="text1"/>
                <w:kern w:val="0"/>
                <w:szCs w:val="21"/>
              </w:rPr>
              <w:t>，可视角度</w:t>
            </w:r>
            <w:r w:rsidRPr="002F2886">
              <w:rPr>
                <w:color w:val="000000" w:themeColor="text1"/>
                <w:kern w:val="0"/>
                <w:szCs w:val="21"/>
              </w:rPr>
              <w:t>≥178°</w:t>
            </w:r>
            <w:r w:rsidRPr="002F2886">
              <w:rPr>
                <w:color w:val="000000" w:themeColor="text1"/>
                <w:kern w:val="0"/>
                <w:szCs w:val="21"/>
              </w:rPr>
              <w:br/>
              <w:t>110.1.2</w:t>
            </w:r>
            <w:r w:rsidRPr="002F2886">
              <w:rPr>
                <w:color w:val="000000" w:themeColor="text1"/>
                <w:kern w:val="0"/>
                <w:szCs w:val="21"/>
              </w:rPr>
              <w:t>整机外观：</w:t>
            </w:r>
            <w:r w:rsidRPr="002F2886">
              <w:rPr>
                <w:color w:val="000000" w:themeColor="text1"/>
                <w:kern w:val="0"/>
                <w:szCs w:val="21"/>
              </w:rPr>
              <w:br/>
              <w:t>110.1.2.1</w:t>
            </w:r>
            <w:r w:rsidRPr="002F2886">
              <w:rPr>
                <w:color w:val="000000" w:themeColor="text1"/>
                <w:kern w:val="0"/>
                <w:szCs w:val="21"/>
              </w:rPr>
              <w:t>整机外壳采用金属材质，抗撞抗划抗腐蚀；</w:t>
            </w:r>
            <w:r w:rsidRPr="002F2886">
              <w:rPr>
                <w:color w:val="000000" w:themeColor="text1"/>
                <w:kern w:val="0"/>
                <w:szCs w:val="21"/>
              </w:rPr>
              <w:br/>
              <w:t>110.1.2.2</w:t>
            </w:r>
            <w:r w:rsidRPr="002F2886">
              <w:rPr>
                <w:color w:val="000000" w:themeColor="text1"/>
                <w:kern w:val="0"/>
                <w:szCs w:val="21"/>
              </w:rPr>
              <w:t>表面无尖锐边缘或凸起，保证师生安全使用；</w:t>
            </w:r>
            <w:r w:rsidRPr="002F2886">
              <w:rPr>
                <w:color w:val="000000" w:themeColor="text1"/>
                <w:kern w:val="0"/>
                <w:szCs w:val="21"/>
              </w:rPr>
              <w:br/>
              <w:t>110.1.2.3</w:t>
            </w:r>
            <w:r w:rsidRPr="002F2886">
              <w:rPr>
                <w:color w:val="000000" w:themeColor="text1"/>
                <w:kern w:val="0"/>
                <w:szCs w:val="21"/>
              </w:rPr>
              <w:t>采用约</w:t>
            </w:r>
            <w:r w:rsidRPr="002F2886">
              <w:rPr>
                <w:color w:val="000000" w:themeColor="text1"/>
                <w:kern w:val="0"/>
                <w:szCs w:val="21"/>
              </w:rPr>
              <w:t>4mm</w:t>
            </w:r>
            <w:r w:rsidRPr="002F2886">
              <w:rPr>
                <w:color w:val="000000" w:themeColor="text1"/>
                <w:kern w:val="0"/>
                <w:szCs w:val="21"/>
              </w:rPr>
              <w:t>厚度钢化防眩玻璃覆盖屏体；</w:t>
            </w:r>
            <w:r w:rsidRPr="002F2886">
              <w:rPr>
                <w:color w:val="000000" w:themeColor="text1"/>
                <w:kern w:val="0"/>
                <w:szCs w:val="21"/>
              </w:rPr>
              <w:br/>
              <w:t>110.1.2.4</w:t>
            </w:r>
            <w:r w:rsidRPr="002F2886">
              <w:rPr>
                <w:color w:val="000000" w:themeColor="text1"/>
                <w:kern w:val="0"/>
                <w:szCs w:val="21"/>
              </w:rPr>
              <w:t>交互平板表面钢化玻璃玻璃硬度不低于</w:t>
            </w:r>
            <w:r w:rsidRPr="002F2886">
              <w:rPr>
                <w:color w:val="000000" w:themeColor="text1"/>
                <w:kern w:val="0"/>
                <w:szCs w:val="21"/>
              </w:rPr>
              <w:t>7H</w:t>
            </w:r>
            <w:r w:rsidRPr="002F2886">
              <w:rPr>
                <w:color w:val="000000" w:themeColor="text1"/>
                <w:kern w:val="0"/>
                <w:szCs w:val="21"/>
              </w:rPr>
              <w:t>，可见光透射比</w:t>
            </w:r>
            <w:r w:rsidRPr="002F2886">
              <w:rPr>
                <w:color w:val="000000" w:themeColor="text1"/>
                <w:kern w:val="0"/>
                <w:szCs w:val="21"/>
              </w:rPr>
              <w:t>≥</w:t>
            </w:r>
            <w:r w:rsidRPr="002F2886">
              <w:rPr>
                <w:b/>
                <w:bCs/>
                <w:color w:val="000000" w:themeColor="text1"/>
                <w:kern w:val="0"/>
                <w:szCs w:val="21"/>
              </w:rPr>
              <w:t>98</w:t>
            </w:r>
            <w:r w:rsidRPr="002F2886">
              <w:rPr>
                <w:color w:val="000000" w:themeColor="text1"/>
                <w:kern w:val="0"/>
                <w:szCs w:val="21"/>
              </w:rPr>
              <w:t>%</w:t>
            </w:r>
            <w:r w:rsidRPr="002F2886">
              <w:rPr>
                <w:color w:val="000000" w:themeColor="text1"/>
                <w:kern w:val="0"/>
                <w:szCs w:val="21"/>
              </w:rPr>
              <w:t>，雾度范围</w:t>
            </w:r>
            <w:r w:rsidRPr="002F2886">
              <w:rPr>
                <w:color w:val="000000" w:themeColor="text1"/>
                <w:kern w:val="0"/>
                <w:szCs w:val="21"/>
              </w:rPr>
              <w:t>2%-5%</w:t>
            </w:r>
            <w:r w:rsidRPr="002F2886">
              <w:rPr>
                <w:color w:val="000000" w:themeColor="text1"/>
                <w:kern w:val="0"/>
                <w:szCs w:val="21"/>
              </w:rPr>
              <w:t>；</w:t>
            </w:r>
            <w:r w:rsidRPr="002F2886">
              <w:rPr>
                <w:color w:val="000000" w:themeColor="text1"/>
                <w:kern w:val="0"/>
                <w:szCs w:val="21"/>
              </w:rPr>
              <w:br/>
              <w:t>110.1.2.5</w:t>
            </w:r>
            <w:r w:rsidRPr="002F2886">
              <w:rPr>
                <w:color w:val="000000" w:themeColor="text1"/>
                <w:kern w:val="0"/>
                <w:szCs w:val="21"/>
              </w:rPr>
              <w:t>整机具备抗强光干扰性能，在</w:t>
            </w:r>
            <w:r w:rsidRPr="002F2886">
              <w:rPr>
                <w:color w:val="000000" w:themeColor="text1"/>
                <w:kern w:val="0"/>
                <w:szCs w:val="21"/>
              </w:rPr>
              <w:t>100K LUX</w:t>
            </w:r>
            <w:r w:rsidRPr="002F2886">
              <w:rPr>
                <w:color w:val="000000" w:themeColor="text1"/>
                <w:kern w:val="0"/>
                <w:szCs w:val="21"/>
              </w:rPr>
              <w:t>照度的光照下保证正常触控、书写。</w:t>
            </w:r>
            <w:r w:rsidRPr="002F2886">
              <w:rPr>
                <w:color w:val="000000" w:themeColor="text1"/>
                <w:kern w:val="0"/>
                <w:szCs w:val="21"/>
              </w:rPr>
              <w:br/>
              <w:t>110.1.3</w:t>
            </w:r>
            <w:r w:rsidRPr="002F2886">
              <w:rPr>
                <w:color w:val="000000" w:themeColor="text1"/>
                <w:kern w:val="0"/>
                <w:szCs w:val="21"/>
              </w:rPr>
              <w:t>触控性能要求：</w:t>
            </w:r>
            <w:r w:rsidRPr="002F2886">
              <w:rPr>
                <w:color w:val="000000" w:themeColor="text1"/>
                <w:kern w:val="0"/>
                <w:szCs w:val="21"/>
              </w:rPr>
              <w:br/>
              <w:t>110.1.3.1</w:t>
            </w:r>
            <w:r w:rsidRPr="002F2886">
              <w:rPr>
                <w:color w:val="000000" w:themeColor="text1"/>
                <w:kern w:val="0"/>
                <w:szCs w:val="21"/>
              </w:rPr>
              <w:t>触摸框采用前维护结构，实现正面免工具拆装维护；</w:t>
            </w:r>
            <w:r w:rsidRPr="002F2886">
              <w:rPr>
                <w:color w:val="000000" w:themeColor="text1"/>
                <w:kern w:val="0"/>
                <w:szCs w:val="21"/>
              </w:rPr>
              <w:br/>
              <w:t>110.1.3.2</w:t>
            </w:r>
            <w:r w:rsidRPr="002F2886">
              <w:rPr>
                <w:color w:val="000000" w:themeColor="text1"/>
                <w:kern w:val="0"/>
                <w:szCs w:val="21"/>
              </w:rPr>
              <w:t>采用非接触式红外六点及以上触控技术，支持</w:t>
            </w:r>
            <w:r w:rsidRPr="002F2886">
              <w:rPr>
                <w:color w:val="000000" w:themeColor="text1"/>
                <w:kern w:val="0"/>
                <w:szCs w:val="21"/>
              </w:rPr>
              <w:t>Windows/Android</w:t>
            </w:r>
            <w:r w:rsidRPr="002F2886">
              <w:rPr>
                <w:color w:val="000000" w:themeColor="text1"/>
                <w:kern w:val="0"/>
                <w:szCs w:val="21"/>
              </w:rPr>
              <w:t>系统均达到六点及以上同时书写</w:t>
            </w:r>
            <w:r w:rsidRPr="002F2886">
              <w:rPr>
                <w:color w:val="000000" w:themeColor="text1"/>
                <w:kern w:val="0"/>
                <w:szCs w:val="21"/>
              </w:rPr>
              <w:t xml:space="preserve"> </w:t>
            </w:r>
            <w:r w:rsidRPr="002F2886">
              <w:rPr>
                <w:color w:val="000000" w:themeColor="text1"/>
                <w:kern w:val="0"/>
                <w:szCs w:val="21"/>
              </w:rPr>
              <w:br/>
              <w:t>110.1.3.3</w:t>
            </w:r>
            <w:r w:rsidRPr="002F2886">
              <w:rPr>
                <w:color w:val="000000" w:themeColor="text1"/>
                <w:kern w:val="0"/>
                <w:szCs w:val="21"/>
              </w:rPr>
              <w:t>具备书写保障措施：书写区域被手、书本遮挡以及某一条红外框失灵时，可正常书写、操作，不影响教学进程顺利进行。</w:t>
            </w:r>
            <w:r w:rsidRPr="002F2886">
              <w:rPr>
                <w:color w:val="000000" w:themeColor="text1"/>
                <w:kern w:val="0"/>
                <w:szCs w:val="21"/>
              </w:rPr>
              <w:br/>
              <w:t>110.1.4</w:t>
            </w:r>
            <w:r w:rsidRPr="002F2886">
              <w:rPr>
                <w:color w:val="000000" w:themeColor="text1"/>
                <w:kern w:val="0"/>
                <w:szCs w:val="21"/>
              </w:rPr>
              <w:t>教学安全及设备保护：</w:t>
            </w:r>
            <w:r w:rsidRPr="002F2886">
              <w:rPr>
                <w:strike/>
                <w:color w:val="000000" w:themeColor="text1"/>
                <w:kern w:val="0"/>
                <w:szCs w:val="21"/>
              </w:rPr>
              <w:br/>
            </w:r>
            <w:r w:rsidRPr="002F2886">
              <w:rPr>
                <w:color w:val="000000" w:themeColor="text1"/>
                <w:kern w:val="0"/>
                <w:szCs w:val="21"/>
              </w:rPr>
              <w:t>110.1.4.</w:t>
            </w:r>
            <w:r w:rsidR="004202B0" w:rsidRPr="002F2886">
              <w:rPr>
                <w:color w:val="000000" w:themeColor="text1"/>
                <w:kern w:val="0"/>
                <w:szCs w:val="21"/>
              </w:rPr>
              <w:t>1</w:t>
            </w:r>
            <w:r w:rsidRPr="002F2886">
              <w:rPr>
                <w:color w:val="000000" w:themeColor="text1"/>
                <w:kern w:val="0"/>
                <w:szCs w:val="21"/>
              </w:rPr>
              <w:t>提供硬件系统检测</w:t>
            </w:r>
            <w:r w:rsidRPr="002F2886">
              <w:rPr>
                <w:color w:val="000000" w:themeColor="text1"/>
                <w:kern w:val="0"/>
                <w:szCs w:val="21"/>
              </w:rPr>
              <w:t>(</w:t>
            </w:r>
            <w:r w:rsidRPr="002F2886">
              <w:rPr>
                <w:color w:val="000000" w:themeColor="text1"/>
                <w:kern w:val="0"/>
                <w:szCs w:val="21"/>
              </w:rPr>
              <w:t>支持无</w:t>
            </w:r>
            <w:r w:rsidRPr="002F2886">
              <w:rPr>
                <w:color w:val="000000" w:themeColor="text1"/>
                <w:kern w:val="0"/>
                <w:szCs w:val="21"/>
              </w:rPr>
              <w:t>PC</w:t>
            </w:r>
            <w:r w:rsidRPr="002F2886">
              <w:rPr>
                <w:color w:val="000000" w:themeColor="text1"/>
                <w:kern w:val="0"/>
                <w:szCs w:val="21"/>
              </w:rPr>
              <w:t>状况下使用</w:t>
            </w:r>
            <w:r w:rsidRPr="002F2886">
              <w:rPr>
                <w:color w:val="000000" w:themeColor="text1"/>
                <w:kern w:val="0"/>
                <w:szCs w:val="21"/>
              </w:rPr>
              <w:t>)</w:t>
            </w:r>
            <w:r w:rsidRPr="002F2886">
              <w:rPr>
                <w:color w:val="000000" w:themeColor="text1"/>
                <w:kern w:val="0"/>
                <w:szCs w:val="21"/>
              </w:rPr>
              <w:t>：对系统内存、硬盘、红外框、内嵌电脑、屏温监控等提供直观的状态、故障提示；</w:t>
            </w:r>
            <w:r w:rsidRPr="002F2886">
              <w:rPr>
                <w:color w:val="000000" w:themeColor="text1"/>
                <w:kern w:val="0"/>
                <w:szCs w:val="21"/>
              </w:rPr>
              <w:br/>
              <w:t>110.1.4.</w:t>
            </w:r>
            <w:r w:rsidR="004202B0" w:rsidRPr="002F2886">
              <w:rPr>
                <w:color w:val="000000" w:themeColor="text1"/>
                <w:kern w:val="0"/>
                <w:szCs w:val="21"/>
              </w:rPr>
              <w:t>2</w:t>
            </w:r>
            <w:r w:rsidRPr="002F2886">
              <w:rPr>
                <w:color w:val="000000" w:themeColor="text1"/>
                <w:kern w:val="0"/>
                <w:szCs w:val="21"/>
              </w:rPr>
              <w:t>一键</w:t>
            </w:r>
            <w:r w:rsidRPr="002F2886">
              <w:rPr>
                <w:color w:val="000000" w:themeColor="text1"/>
                <w:kern w:val="0"/>
                <w:szCs w:val="21"/>
              </w:rPr>
              <w:t>PC</w:t>
            </w:r>
            <w:r w:rsidRPr="002F2886">
              <w:rPr>
                <w:color w:val="000000" w:themeColor="text1"/>
                <w:kern w:val="0"/>
                <w:szCs w:val="21"/>
              </w:rPr>
              <w:t>系统还原</w:t>
            </w:r>
            <w:r w:rsidRPr="002F2886">
              <w:rPr>
                <w:color w:val="000000" w:themeColor="text1"/>
                <w:kern w:val="0"/>
                <w:szCs w:val="21"/>
              </w:rPr>
              <w:br/>
              <w:t>110.1.5</w:t>
            </w:r>
            <w:r w:rsidRPr="002F2886">
              <w:rPr>
                <w:color w:val="000000" w:themeColor="text1"/>
                <w:kern w:val="0"/>
                <w:szCs w:val="21"/>
              </w:rPr>
              <w:t>硬件系统：</w:t>
            </w:r>
            <w:r w:rsidRPr="002F2886">
              <w:rPr>
                <w:color w:val="000000" w:themeColor="text1"/>
                <w:kern w:val="0"/>
                <w:szCs w:val="21"/>
              </w:rPr>
              <w:br/>
              <w:t>110.1.5.1</w:t>
            </w:r>
            <w:r w:rsidRPr="002F2886">
              <w:rPr>
                <w:color w:val="000000" w:themeColor="text1"/>
                <w:kern w:val="0"/>
                <w:szCs w:val="21"/>
              </w:rPr>
              <w:t>交互平板采用正版</w:t>
            </w:r>
            <w:r w:rsidRPr="002F2886">
              <w:rPr>
                <w:color w:val="000000" w:themeColor="text1"/>
                <w:kern w:val="0"/>
                <w:szCs w:val="21"/>
              </w:rPr>
              <w:t>Windows</w:t>
            </w:r>
            <w:r w:rsidRPr="002F2886">
              <w:rPr>
                <w:color w:val="000000" w:themeColor="text1"/>
                <w:kern w:val="0"/>
                <w:szCs w:val="21"/>
              </w:rPr>
              <w:t>和</w:t>
            </w:r>
            <w:r w:rsidRPr="002F2886">
              <w:rPr>
                <w:color w:val="000000" w:themeColor="text1"/>
                <w:kern w:val="0"/>
                <w:szCs w:val="21"/>
              </w:rPr>
              <w:t>Android</w:t>
            </w:r>
            <w:r w:rsidRPr="002F2886">
              <w:rPr>
                <w:color w:val="000000" w:themeColor="text1"/>
                <w:kern w:val="0"/>
                <w:szCs w:val="21"/>
              </w:rPr>
              <w:t>双系统架构并存设计方案；</w:t>
            </w:r>
            <w:r w:rsidRPr="002F2886">
              <w:rPr>
                <w:color w:val="000000" w:themeColor="text1"/>
                <w:kern w:val="0"/>
                <w:szCs w:val="21"/>
              </w:rPr>
              <w:br/>
              <w:t>110.1.5.2</w:t>
            </w:r>
            <w:r w:rsidRPr="002F2886">
              <w:rPr>
                <w:color w:val="000000" w:themeColor="text1"/>
                <w:kern w:val="0"/>
                <w:szCs w:val="21"/>
              </w:rPr>
              <w:t>整机内嵌针脚数不少于</w:t>
            </w:r>
            <w:r w:rsidRPr="002F2886">
              <w:rPr>
                <w:color w:val="000000" w:themeColor="text1"/>
                <w:kern w:val="0"/>
                <w:szCs w:val="21"/>
              </w:rPr>
              <w:t>80pin</w:t>
            </w:r>
            <w:r w:rsidRPr="002F2886">
              <w:rPr>
                <w:color w:val="000000" w:themeColor="text1"/>
                <w:kern w:val="0"/>
                <w:szCs w:val="21"/>
              </w:rPr>
              <w:t>，符合</w:t>
            </w:r>
            <w:r w:rsidRPr="002F2886">
              <w:rPr>
                <w:color w:val="000000" w:themeColor="text1"/>
                <w:kern w:val="0"/>
                <w:szCs w:val="21"/>
              </w:rPr>
              <w:t xml:space="preserve"> Intel </w:t>
            </w:r>
            <w:r w:rsidRPr="002F2886">
              <w:rPr>
                <w:color w:val="000000" w:themeColor="text1"/>
                <w:kern w:val="0"/>
                <w:szCs w:val="21"/>
              </w:rPr>
              <w:t>标准规范的插拔式电脑，支持</w:t>
            </w:r>
            <w:r w:rsidRPr="002F2886">
              <w:rPr>
                <w:color w:val="000000" w:themeColor="text1"/>
                <w:kern w:val="0"/>
                <w:szCs w:val="21"/>
              </w:rPr>
              <w:t>Windows</w:t>
            </w:r>
            <w:r w:rsidRPr="002F2886">
              <w:rPr>
                <w:color w:val="000000" w:themeColor="text1"/>
                <w:kern w:val="0"/>
                <w:szCs w:val="21"/>
              </w:rPr>
              <w:t>平台教学应用。</w:t>
            </w:r>
            <w:r w:rsidRPr="002F2886">
              <w:rPr>
                <w:color w:val="000000" w:themeColor="text1"/>
                <w:kern w:val="0"/>
                <w:szCs w:val="21"/>
              </w:rPr>
              <w:br/>
              <w:t>110.1.6</w:t>
            </w:r>
            <w:r w:rsidRPr="002F2886">
              <w:rPr>
                <w:color w:val="000000" w:themeColor="text1"/>
                <w:kern w:val="0"/>
                <w:szCs w:val="21"/>
              </w:rPr>
              <w:t>硬件面板：</w:t>
            </w:r>
            <w:r w:rsidRPr="002F2886">
              <w:rPr>
                <w:color w:val="000000" w:themeColor="text1"/>
                <w:kern w:val="0"/>
                <w:szCs w:val="21"/>
              </w:rPr>
              <w:br/>
              <w:t>110.1.6.</w:t>
            </w:r>
            <w:r w:rsidR="004202B0" w:rsidRPr="002F2886">
              <w:rPr>
                <w:color w:val="000000" w:themeColor="text1"/>
                <w:kern w:val="0"/>
                <w:szCs w:val="21"/>
              </w:rPr>
              <w:t>1</w:t>
            </w:r>
            <w:r w:rsidRPr="002F2886">
              <w:rPr>
                <w:color w:val="000000" w:themeColor="text1"/>
                <w:kern w:val="0"/>
                <w:szCs w:val="21"/>
              </w:rPr>
              <w:t>为便于教育用户使用，避免误操作，交互平板前置物理按键具备中文标识。</w:t>
            </w:r>
            <w:r w:rsidRPr="002F2886">
              <w:rPr>
                <w:color w:val="000000" w:themeColor="text1"/>
                <w:kern w:val="0"/>
                <w:szCs w:val="21"/>
              </w:rPr>
              <w:br/>
              <w:t>110.1.6.</w:t>
            </w:r>
            <w:r w:rsidR="004202B0" w:rsidRPr="002F2886">
              <w:rPr>
                <w:color w:val="000000" w:themeColor="text1"/>
                <w:kern w:val="0"/>
                <w:szCs w:val="21"/>
              </w:rPr>
              <w:t>2</w:t>
            </w:r>
            <w:r w:rsidRPr="002F2886">
              <w:rPr>
                <w:color w:val="000000" w:themeColor="text1"/>
                <w:kern w:val="0"/>
                <w:szCs w:val="21"/>
              </w:rPr>
              <w:t>为便于教学应用，交互平板左右两侧具有与教学应用密切相关的</w:t>
            </w:r>
            <w:r w:rsidRPr="002F2886">
              <w:rPr>
                <w:color w:val="000000" w:themeColor="text1"/>
                <w:kern w:val="0"/>
                <w:szCs w:val="21"/>
              </w:rPr>
              <w:t>15</w:t>
            </w:r>
            <w:r w:rsidRPr="002F2886">
              <w:rPr>
                <w:color w:val="000000" w:themeColor="text1"/>
                <w:kern w:val="0"/>
                <w:szCs w:val="21"/>
              </w:rPr>
              <w:t>个物理智能快捷键，该快捷键至少具有触控开关键、关闭窗口键，一键打开展台键，并且双侧快捷键具有中文标识</w:t>
            </w:r>
            <w:r w:rsidR="004202B0" w:rsidRPr="002F2886">
              <w:rPr>
                <w:color w:val="000000" w:themeColor="text1"/>
                <w:kern w:val="0"/>
                <w:szCs w:val="21"/>
              </w:rPr>
              <w:t>。</w:t>
            </w:r>
          </w:p>
          <w:p w14:paraId="024F61B4" w14:textId="0611C262"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110.1.7</w:t>
            </w:r>
            <w:r w:rsidRPr="002F2886">
              <w:rPr>
                <w:color w:val="000000" w:themeColor="text1"/>
                <w:kern w:val="0"/>
                <w:szCs w:val="21"/>
              </w:rPr>
              <w:t>硬件接口：</w:t>
            </w:r>
            <w:r w:rsidRPr="002F2886">
              <w:rPr>
                <w:color w:val="000000" w:themeColor="text1"/>
                <w:kern w:val="0"/>
                <w:szCs w:val="21"/>
              </w:rPr>
              <w:br/>
              <w:t>110.1.7.1</w:t>
            </w:r>
            <w:r w:rsidRPr="002F2886">
              <w:rPr>
                <w:color w:val="000000" w:themeColor="text1"/>
                <w:kern w:val="0"/>
                <w:szCs w:val="21"/>
              </w:rPr>
              <w:t>交互平板前置面板提供至少</w:t>
            </w:r>
            <w:r w:rsidRPr="002F2886">
              <w:rPr>
                <w:color w:val="000000" w:themeColor="text1"/>
                <w:kern w:val="0"/>
                <w:szCs w:val="21"/>
              </w:rPr>
              <w:t>1</w:t>
            </w:r>
            <w:r w:rsidRPr="002F2886">
              <w:rPr>
                <w:color w:val="000000" w:themeColor="text1"/>
                <w:kern w:val="0"/>
                <w:szCs w:val="21"/>
              </w:rPr>
              <w:t>路</w:t>
            </w:r>
            <w:r w:rsidRPr="002F2886">
              <w:rPr>
                <w:color w:val="000000" w:themeColor="text1"/>
                <w:kern w:val="0"/>
                <w:szCs w:val="21"/>
              </w:rPr>
              <w:t>HDMI</w:t>
            </w:r>
            <w:r w:rsidRPr="002F2886">
              <w:rPr>
                <w:color w:val="000000" w:themeColor="text1"/>
                <w:kern w:val="0"/>
                <w:szCs w:val="21"/>
              </w:rPr>
              <w:t>高清输入接口</w:t>
            </w:r>
            <w:r w:rsidRPr="002F2886">
              <w:rPr>
                <w:color w:val="000000" w:themeColor="text1"/>
                <w:kern w:val="0"/>
                <w:szCs w:val="21"/>
              </w:rPr>
              <w:t>(</w:t>
            </w:r>
            <w:r w:rsidRPr="002F2886">
              <w:rPr>
                <w:color w:val="000000" w:themeColor="text1"/>
                <w:kern w:val="0"/>
                <w:szCs w:val="21"/>
              </w:rPr>
              <w:t>标准</w:t>
            </w:r>
            <w:r w:rsidRPr="002F2886">
              <w:rPr>
                <w:color w:val="000000" w:themeColor="text1"/>
                <w:kern w:val="0"/>
                <w:szCs w:val="21"/>
              </w:rPr>
              <w:t>HDMI</w:t>
            </w:r>
            <w:r w:rsidRPr="002F2886">
              <w:rPr>
                <w:color w:val="000000" w:themeColor="text1"/>
                <w:kern w:val="0"/>
                <w:szCs w:val="21"/>
              </w:rPr>
              <w:t>接口，不接受转接方式</w:t>
            </w:r>
            <w:r w:rsidRPr="002F2886">
              <w:rPr>
                <w:color w:val="000000" w:themeColor="text1"/>
                <w:kern w:val="0"/>
                <w:szCs w:val="21"/>
              </w:rPr>
              <w:t>)</w:t>
            </w:r>
            <w:r w:rsidRPr="002F2886">
              <w:rPr>
                <w:color w:val="000000" w:themeColor="text1"/>
                <w:kern w:val="0"/>
                <w:szCs w:val="21"/>
              </w:rPr>
              <w:t>，满足高清教学信号源输入需求；</w:t>
            </w:r>
            <w:r w:rsidRPr="002F2886">
              <w:rPr>
                <w:color w:val="000000" w:themeColor="text1"/>
                <w:kern w:val="0"/>
                <w:szCs w:val="21"/>
              </w:rPr>
              <w:br/>
              <w:t>110.1.7.2</w:t>
            </w:r>
            <w:r w:rsidRPr="002F2886">
              <w:rPr>
                <w:color w:val="000000" w:themeColor="text1"/>
                <w:kern w:val="0"/>
                <w:szCs w:val="21"/>
              </w:rPr>
              <w:t>为便于交互平板与推拉黑板嵌入应用状态下外接</w:t>
            </w:r>
            <w:r w:rsidRPr="002F2886">
              <w:rPr>
                <w:color w:val="000000" w:themeColor="text1"/>
                <w:kern w:val="0"/>
                <w:szCs w:val="21"/>
              </w:rPr>
              <w:t>USB</w:t>
            </w:r>
            <w:r w:rsidRPr="002F2886">
              <w:rPr>
                <w:color w:val="000000" w:themeColor="text1"/>
                <w:kern w:val="0"/>
                <w:szCs w:val="21"/>
              </w:rPr>
              <w:t>存储设备使用，交互平板前置面板具有不少于</w:t>
            </w:r>
            <w:r w:rsidRPr="002F2886">
              <w:rPr>
                <w:color w:val="000000" w:themeColor="text1"/>
                <w:kern w:val="0"/>
                <w:szCs w:val="21"/>
              </w:rPr>
              <w:t>3</w:t>
            </w:r>
            <w:r w:rsidRPr="002F2886">
              <w:rPr>
                <w:color w:val="000000" w:themeColor="text1"/>
                <w:kern w:val="0"/>
                <w:szCs w:val="21"/>
              </w:rPr>
              <w:t>路</w:t>
            </w:r>
            <w:r w:rsidRPr="002F2886">
              <w:rPr>
                <w:color w:val="000000" w:themeColor="text1"/>
                <w:kern w:val="0"/>
                <w:szCs w:val="21"/>
              </w:rPr>
              <w:t>USB</w:t>
            </w:r>
            <w:r w:rsidRPr="002F2886">
              <w:rPr>
                <w:color w:val="000000" w:themeColor="text1"/>
                <w:kern w:val="0"/>
                <w:szCs w:val="21"/>
              </w:rPr>
              <w:t>接口，至少</w:t>
            </w:r>
            <w:r w:rsidRPr="002F2886">
              <w:rPr>
                <w:color w:val="000000" w:themeColor="text1"/>
                <w:kern w:val="0"/>
                <w:szCs w:val="21"/>
              </w:rPr>
              <w:t>1</w:t>
            </w:r>
            <w:r w:rsidRPr="002F2886">
              <w:rPr>
                <w:color w:val="000000" w:themeColor="text1"/>
                <w:kern w:val="0"/>
                <w:szCs w:val="21"/>
              </w:rPr>
              <w:t>路</w:t>
            </w:r>
            <w:r w:rsidRPr="002F2886">
              <w:rPr>
                <w:color w:val="000000" w:themeColor="text1"/>
                <w:kern w:val="0"/>
                <w:szCs w:val="21"/>
              </w:rPr>
              <w:t>USB</w:t>
            </w:r>
            <w:r w:rsidRPr="002F2886">
              <w:rPr>
                <w:color w:val="000000" w:themeColor="text1"/>
                <w:kern w:val="0"/>
                <w:szCs w:val="21"/>
              </w:rPr>
              <w:t>接口可支持同时在</w:t>
            </w:r>
            <w:r w:rsidRPr="002F2886">
              <w:rPr>
                <w:color w:val="000000" w:themeColor="text1"/>
                <w:kern w:val="0"/>
                <w:szCs w:val="21"/>
              </w:rPr>
              <w:t>Windows</w:t>
            </w:r>
            <w:r w:rsidRPr="002F2886">
              <w:rPr>
                <w:color w:val="000000" w:themeColor="text1"/>
                <w:kern w:val="0"/>
                <w:szCs w:val="21"/>
              </w:rPr>
              <w:t>及</w:t>
            </w:r>
            <w:r w:rsidRPr="002F2886">
              <w:rPr>
                <w:color w:val="000000" w:themeColor="text1"/>
                <w:kern w:val="0"/>
                <w:szCs w:val="21"/>
              </w:rPr>
              <w:t>Android</w:t>
            </w:r>
            <w:r w:rsidRPr="002F2886">
              <w:rPr>
                <w:color w:val="000000" w:themeColor="text1"/>
                <w:kern w:val="0"/>
                <w:szCs w:val="21"/>
              </w:rPr>
              <w:t>系统下被读取，交互平板前置接口具备表述清晰的中文标识；</w:t>
            </w:r>
            <w:r w:rsidRPr="002F2886">
              <w:rPr>
                <w:color w:val="000000" w:themeColor="text1"/>
                <w:kern w:val="0"/>
                <w:szCs w:val="21"/>
              </w:rPr>
              <w:br/>
              <w:t>110.1.7.3</w:t>
            </w:r>
            <w:r w:rsidRPr="002F2886">
              <w:rPr>
                <w:color w:val="000000" w:themeColor="text1"/>
                <w:kern w:val="0"/>
                <w:szCs w:val="21"/>
              </w:rPr>
              <w:t>交互平板输入端子：</w:t>
            </w:r>
            <w:r w:rsidRPr="002F2886">
              <w:rPr>
                <w:color w:val="000000" w:themeColor="text1"/>
                <w:kern w:val="0"/>
                <w:szCs w:val="21"/>
              </w:rPr>
              <w:t>≥1</w:t>
            </w:r>
            <w:r w:rsidRPr="002F2886">
              <w:rPr>
                <w:color w:val="000000" w:themeColor="text1"/>
                <w:kern w:val="0"/>
                <w:szCs w:val="21"/>
              </w:rPr>
              <w:t>路</w:t>
            </w:r>
            <w:r w:rsidRPr="002F2886">
              <w:rPr>
                <w:color w:val="000000" w:themeColor="text1"/>
                <w:kern w:val="0"/>
                <w:szCs w:val="21"/>
              </w:rPr>
              <w:t>AV</w:t>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路</w:t>
            </w:r>
            <w:r w:rsidRPr="002F2886">
              <w:rPr>
                <w:color w:val="000000" w:themeColor="text1"/>
                <w:kern w:val="0"/>
                <w:szCs w:val="21"/>
              </w:rPr>
              <w:t>YPbPr</w:t>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路</w:t>
            </w:r>
            <w:r w:rsidRPr="002F2886">
              <w:rPr>
                <w:color w:val="000000" w:themeColor="text1"/>
                <w:kern w:val="0"/>
                <w:szCs w:val="21"/>
              </w:rPr>
              <w:t>HDMI</w:t>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路</w:t>
            </w:r>
            <w:r w:rsidRPr="002F2886">
              <w:rPr>
                <w:color w:val="000000" w:themeColor="text1"/>
                <w:kern w:val="0"/>
                <w:szCs w:val="21"/>
              </w:rPr>
              <w:t xml:space="preserve">TV </w:t>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路多媒体</w:t>
            </w:r>
            <w:r w:rsidRPr="002F2886">
              <w:rPr>
                <w:color w:val="000000" w:themeColor="text1"/>
                <w:kern w:val="0"/>
                <w:szCs w:val="21"/>
              </w:rPr>
              <w:t>USB</w:t>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路</w:t>
            </w:r>
            <w:r w:rsidRPr="002F2886">
              <w:rPr>
                <w:color w:val="000000" w:themeColor="text1"/>
                <w:kern w:val="0"/>
                <w:szCs w:val="21"/>
              </w:rPr>
              <w:t>RS232</w:t>
            </w:r>
            <w:r w:rsidRPr="002F2886">
              <w:rPr>
                <w:color w:val="000000" w:themeColor="text1"/>
                <w:kern w:val="0"/>
                <w:szCs w:val="21"/>
              </w:rPr>
              <w:t>接口；</w:t>
            </w:r>
            <w:r w:rsidRPr="002F2886">
              <w:rPr>
                <w:color w:val="000000" w:themeColor="text1"/>
                <w:kern w:val="0"/>
                <w:szCs w:val="21"/>
              </w:rPr>
              <w:t>≥1</w:t>
            </w:r>
            <w:r w:rsidRPr="002F2886">
              <w:rPr>
                <w:color w:val="000000" w:themeColor="text1"/>
                <w:kern w:val="0"/>
                <w:szCs w:val="21"/>
              </w:rPr>
              <w:t>路</w:t>
            </w:r>
            <w:r w:rsidRPr="002F2886">
              <w:rPr>
                <w:color w:val="000000" w:themeColor="text1"/>
                <w:kern w:val="0"/>
                <w:szCs w:val="21"/>
              </w:rPr>
              <w:t>RJ45</w:t>
            </w:r>
            <w:r w:rsidRPr="002F2886">
              <w:rPr>
                <w:color w:val="000000" w:themeColor="text1"/>
                <w:kern w:val="0"/>
                <w:szCs w:val="21"/>
              </w:rPr>
              <w:t>。</w:t>
            </w:r>
            <w:r w:rsidRPr="002F2886">
              <w:rPr>
                <w:color w:val="000000" w:themeColor="text1"/>
                <w:kern w:val="0"/>
                <w:szCs w:val="21"/>
              </w:rPr>
              <w:br/>
              <w:t>110.</w:t>
            </w:r>
            <w:r w:rsidR="00BF110F" w:rsidRPr="002F2886">
              <w:rPr>
                <w:color w:val="000000" w:themeColor="text1"/>
                <w:kern w:val="0"/>
                <w:szCs w:val="21"/>
              </w:rPr>
              <w:t>2</w:t>
            </w:r>
            <w:r w:rsidRPr="002F2886">
              <w:rPr>
                <w:color w:val="000000" w:themeColor="text1"/>
                <w:kern w:val="0"/>
                <w:szCs w:val="21"/>
              </w:rPr>
              <w:t>插拔式电脑：</w:t>
            </w:r>
            <w:r w:rsidRPr="002F2886">
              <w:rPr>
                <w:color w:val="000000" w:themeColor="text1"/>
                <w:kern w:val="0"/>
                <w:szCs w:val="21"/>
              </w:rPr>
              <w:br/>
              <w:t>110.</w:t>
            </w:r>
            <w:r w:rsidR="00BF110F" w:rsidRPr="002F2886">
              <w:rPr>
                <w:color w:val="000000" w:themeColor="text1"/>
                <w:kern w:val="0"/>
                <w:szCs w:val="21"/>
              </w:rPr>
              <w:t>2</w:t>
            </w:r>
            <w:r w:rsidRPr="002F2886">
              <w:rPr>
                <w:color w:val="000000" w:themeColor="text1"/>
                <w:kern w:val="0"/>
                <w:szCs w:val="21"/>
              </w:rPr>
              <w:t>.1</w:t>
            </w:r>
            <w:r w:rsidRPr="002F2886">
              <w:rPr>
                <w:color w:val="000000" w:themeColor="text1"/>
                <w:kern w:val="0"/>
                <w:szCs w:val="21"/>
              </w:rPr>
              <w:t>处理器：采用相当于</w:t>
            </w:r>
            <w:r w:rsidRPr="002F2886">
              <w:rPr>
                <w:color w:val="000000" w:themeColor="text1"/>
                <w:kern w:val="0"/>
                <w:szCs w:val="21"/>
              </w:rPr>
              <w:t>Intel</w:t>
            </w:r>
            <w:r w:rsidRPr="002F2886">
              <w:rPr>
                <w:color w:val="000000" w:themeColor="text1"/>
                <w:kern w:val="0"/>
                <w:szCs w:val="21"/>
              </w:rPr>
              <w:t>第</w:t>
            </w:r>
            <w:r w:rsidRPr="002F2886">
              <w:rPr>
                <w:color w:val="000000" w:themeColor="text1"/>
                <w:kern w:val="0"/>
                <w:szCs w:val="21"/>
              </w:rPr>
              <w:t>6</w:t>
            </w:r>
            <w:r w:rsidRPr="002F2886">
              <w:rPr>
                <w:color w:val="000000" w:themeColor="text1"/>
                <w:kern w:val="0"/>
                <w:szCs w:val="21"/>
              </w:rPr>
              <w:t>代酷睿</w:t>
            </w:r>
            <w:r w:rsidRPr="002F2886">
              <w:rPr>
                <w:color w:val="000000" w:themeColor="text1"/>
                <w:kern w:val="0"/>
                <w:szCs w:val="21"/>
              </w:rPr>
              <w:t xml:space="preserve"> Skylake</w:t>
            </w:r>
            <w:r w:rsidRPr="002F2886">
              <w:rPr>
                <w:color w:val="000000" w:themeColor="text1"/>
                <w:kern w:val="0"/>
                <w:szCs w:val="21"/>
              </w:rPr>
              <w:t>平台</w:t>
            </w:r>
            <w:r w:rsidRPr="002F2886">
              <w:rPr>
                <w:color w:val="000000" w:themeColor="text1"/>
                <w:kern w:val="0"/>
                <w:szCs w:val="21"/>
              </w:rPr>
              <w:t>I5</w:t>
            </w:r>
            <w:r w:rsidRPr="002F2886">
              <w:rPr>
                <w:color w:val="000000" w:themeColor="text1"/>
                <w:kern w:val="0"/>
                <w:szCs w:val="21"/>
              </w:rPr>
              <w:t>处理器（</w:t>
            </w:r>
            <w:r w:rsidRPr="002F2886">
              <w:rPr>
                <w:color w:val="000000" w:themeColor="text1"/>
                <w:kern w:val="0"/>
                <w:szCs w:val="21"/>
              </w:rPr>
              <w:t>CPU 6500</w:t>
            </w:r>
            <w:r w:rsidRPr="002F2886">
              <w:rPr>
                <w:color w:val="000000" w:themeColor="text1"/>
                <w:kern w:val="0"/>
                <w:szCs w:val="21"/>
              </w:rPr>
              <w:t>及以上）、主频</w:t>
            </w:r>
            <w:r w:rsidRPr="002F2886">
              <w:rPr>
                <w:color w:val="000000" w:themeColor="text1"/>
                <w:kern w:val="0"/>
                <w:szCs w:val="21"/>
              </w:rPr>
              <w:t>3.2GHz</w:t>
            </w:r>
            <w:r w:rsidRPr="002F2886">
              <w:rPr>
                <w:color w:val="000000" w:themeColor="text1"/>
                <w:kern w:val="0"/>
                <w:szCs w:val="21"/>
              </w:rPr>
              <w:t>或以上配置；</w:t>
            </w:r>
            <w:r w:rsidRPr="002F2886">
              <w:rPr>
                <w:color w:val="000000" w:themeColor="text1"/>
                <w:kern w:val="0"/>
                <w:szCs w:val="21"/>
              </w:rPr>
              <w:br/>
              <w:t>110.</w:t>
            </w:r>
            <w:r w:rsidR="00BF110F" w:rsidRPr="002F2886">
              <w:rPr>
                <w:color w:val="000000" w:themeColor="text1"/>
                <w:kern w:val="0"/>
                <w:szCs w:val="21"/>
              </w:rPr>
              <w:t>2</w:t>
            </w:r>
            <w:r w:rsidRPr="002F2886">
              <w:rPr>
                <w:color w:val="000000" w:themeColor="text1"/>
                <w:kern w:val="0"/>
                <w:szCs w:val="21"/>
              </w:rPr>
              <w:t>.2</w:t>
            </w:r>
            <w:r w:rsidRPr="002F2886">
              <w:rPr>
                <w:color w:val="000000" w:themeColor="text1"/>
                <w:kern w:val="0"/>
                <w:szCs w:val="21"/>
              </w:rPr>
              <w:t>芯片组：采用</w:t>
            </w:r>
            <w:r w:rsidRPr="002F2886">
              <w:rPr>
                <w:color w:val="000000" w:themeColor="text1"/>
                <w:kern w:val="0"/>
                <w:szCs w:val="21"/>
              </w:rPr>
              <w:t>H110</w:t>
            </w:r>
            <w:r w:rsidRPr="002F2886">
              <w:rPr>
                <w:color w:val="000000" w:themeColor="text1"/>
                <w:kern w:val="0"/>
                <w:szCs w:val="21"/>
              </w:rPr>
              <w:t>芯片组，支持无盘启动、网络唤醒、上电开机、看门狗等功能；</w:t>
            </w:r>
            <w:r w:rsidRPr="002F2886">
              <w:rPr>
                <w:color w:val="000000" w:themeColor="text1"/>
                <w:kern w:val="0"/>
                <w:szCs w:val="21"/>
              </w:rPr>
              <w:br/>
              <w:t>110.</w:t>
            </w:r>
            <w:r w:rsidR="00BF110F" w:rsidRPr="002F2886">
              <w:rPr>
                <w:color w:val="000000" w:themeColor="text1"/>
                <w:kern w:val="0"/>
                <w:szCs w:val="21"/>
              </w:rPr>
              <w:t>2</w:t>
            </w:r>
            <w:r w:rsidRPr="002F2886">
              <w:rPr>
                <w:color w:val="000000" w:themeColor="text1"/>
                <w:kern w:val="0"/>
                <w:szCs w:val="21"/>
              </w:rPr>
              <w:t>.3</w:t>
            </w:r>
            <w:r w:rsidRPr="002F2886">
              <w:rPr>
                <w:color w:val="000000" w:themeColor="text1"/>
                <w:kern w:val="0"/>
                <w:szCs w:val="21"/>
              </w:rPr>
              <w:t>整机架构：采用插拔式模块电脑架构</w:t>
            </w:r>
            <w:r w:rsidRPr="002F2886">
              <w:rPr>
                <w:color w:val="000000" w:themeColor="text1"/>
                <w:kern w:val="0"/>
                <w:szCs w:val="21"/>
              </w:rPr>
              <w:t>(</w:t>
            </w:r>
            <w:r w:rsidRPr="002F2886">
              <w:rPr>
                <w:color w:val="000000" w:themeColor="text1"/>
                <w:kern w:val="0"/>
                <w:szCs w:val="21"/>
              </w:rPr>
              <w:t>不接受外挂盒模式</w:t>
            </w:r>
            <w:r w:rsidRPr="002F2886">
              <w:rPr>
                <w:color w:val="000000" w:themeColor="text1"/>
                <w:kern w:val="0"/>
                <w:szCs w:val="21"/>
              </w:rPr>
              <w:t>)</w:t>
            </w:r>
            <w:r w:rsidRPr="002F2886">
              <w:rPr>
                <w:color w:val="000000" w:themeColor="text1"/>
                <w:kern w:val="0"/>
                <w:szCs w:val="21"/>
              </w:rPr>
              <w:t>，接口严格遵循</w:t>
            </w:r>
            <w:r w:rsidRPr="002F2886">
              <w:rPr>
                <w:color w:val="000000" w:themeColor="text1"/>
                <w:kern w:val="0"/>
                <w:szCs w:val="21"/>
              </w:rPr>
              <w:t>Intel</w:t>
            </w:r>
            <w:r w:rsidRPr="002F2886">
              <w:rPr>
                <w:color w:val="000000" w:themeColor="text1"/>
                <w:kern w:val="0"/>
                <w:szCs w:val="21"/>
              </w:rPr>
              <w:t>相关规范，针脚数不少于</w:t>
            </w:r>
            <w:r w:rsidRPr="002F2886">
              <w:rPr>
                <w:color w:val="000000" w:themeColor="text1"/>
                <w:kern w:val="0"/>
                <w:szCs w:val="21"/>
              </w:rPr>
              <w:t>80Pin</w:t>
            </w:r>
            <w:r w:rsidRPr="002F2886">
              <w:rPr>
                <w:color w:val="000000" w:themeColor="text1"/>
                <w:kern w:val="0"/>
                <w:szCs w:val="21"/>
              </w:rPr>
              <w:t>，与大屏无单独接线；</w:t>
            </w:r>
            <w:r w:rsidRPr="002F2886">
              <w:rPr>
                <w:color w:val="000000" w:themeColor="text1"/>
                <w:kern w:val="0"/>
                <w:szCs w:val="21"/>
              </w:rPr>
              <w:br/>
              <w:t>110.</w:t>
            </w:r>
            <w:r w:rsidR="00BF110F" w:rsidRPr="002F2886">
              <w:rPr>
                <w:color w:val="000000" w:themeColor="text1"/>
                <w:kern w:val="0"/>
                <w:szCs w:val="21"/>
              </w:rPr>
              <w:t>2</w:t>
            </w:r>
            <w:r w:rsidRPr="002F2886">
              <w:rPr>
                <w:color w:val="000000" w:themeColor="text1"/>
                <w:kern w:val="0"/>
                <w:szCs w:val="21"/>
              </w:rPr>
              <w:t>.4</w:t>
            </w:r>
            <w:r w:rsidRPr="002F2886">
              <w:rPr>
                <w:color w:val="000000" w:themeColor="text1"/>
                <w:kern w:val="0"/>
                <w:szCs w:val="21"/>
              </w:rPr>
              <w:t>散热处理：具备高效铜导管散热模组，超低静音侧出风散热设计；</w:t>
            </w:r>
            <w:r w:rsidRPr="002F2886">
              <w:rPr>
                <w:color w:val="000000" w:themeColor="text1"/>
                <w:kern w:val="0"/>
                <w:szCs w:val="21"/>
              </w:rPr>
              <w:br/>
              <w:t>110.</w:t>
            </w:r>
            <w:r w:rsidR="00BF110F" w:rsidRPr="002F2886">
              <w:rPr>
                <w:color w:val="000000" w:themeColor="text1"/>
                <w:kern w:val="0"/>
                <w:szCs w:val="21"/>
              </w:rPr>
              <w:t>2</w:t>
            </w:r>
            <w:r w:rsidRPr="002F2886">
              <w:rPr>
                <w:color w:val="000000" w:themeColor="text1"/>
                <w:kern w:val="0"/>
                <w:szCs w:val="21"/>
              </w:rPr>
              <w:t>.5</w:t>
            </w:r>
            <w:r w:rsidRPr="002F2886">
              <w:rPr>
                <w:color w:val="000000" w:themeColor="text1"/>
                <w:kern w:val="0"/>
                <w:szCs w:val="21"/>
              </w:rPr>
              <w:t>内存性能：</w:t>
            </w:r>
            <w:r w:rsidRPr="002F2886">
              <w:rPr>
                <w:color w:val="000000" w:themeColor="text1"/>
                <w:kern w:val="0"/>
                <w:szCs w:val="21"/>
              </w:rPr>
              <w:t>8G DDR3 1600</w:t>
            </w:r>
            <w:r w:rsidRPr="002F2886">
              <w:rPr>
                <w:color w:val="000000" w:themeColor="text1"/>
                <w:kern w:val="0"/>
                <w:szCs w:val="21"/>
              </w:rPr>
              <w:t>笔记本内存或以上配置；</w:t>
            </w:r>
            <w:r w:rsidRPr="002F2886">
              <w:rPr>
                <w:color w:val="000000" w:themeColor="text1"/>
                <w:kern w:val="0"/>
                <w:szCs w:val="21"/>
              </w:rPr>
              <w:br/>
              <w:t>110.</w:t>
            </w:r>
            <w:r w:rsidR="00BF110F" w:rsidRPr="002F2886">
              <w:rPr>
                <w:color w:val="000000" w:themeColor="text1"/>
                <w:kern w:val="0"/>
                <w:szCs w:val="21"/>
              </w:rPr>
              <w:t>2</w:t>
            </w:r>
            <w:r w:rsidRPr="002F2886">
              <w:rPr>
                <w:color w:val="000000" w:themeColor="text1"/>
                <w:kern w:val="0"/>
                <w:szCs w:val="21"/>
              </w:rPr>
              <w:t>.6</w:t>
            </w:r>
            <w:r w:rsidRPr="002F2886">
              <w:rPr>
                <w:color w:val="000000" w:themeColor="text1"/>
                <w:kern w:val="0"/>
                <w:szCs w:val="21"/>
              </w:rPr>
              <w:t>硬盘性能：存储空间</w:t>
            </w:r>
            <w:r w:rsidRPr="002F2886">
              <w:rPr>
                <w:color w:val="000000" w:themeColor="text1"/>
                <w:kern w:val="0"/>
                <w:szCs w:val="21"/>
              </w:rPr>
              <w:t>128G SSD</w:t>
            </w:r>
            <w:r w:rsidRPr="002F2886">
              <w:rPr>
                <w:color w:val="000000" w:themeColor="text1"/>
                <w:kern w:val="0"/>
                <w:szCs w:val="21"/>
              </w:rPr>
              <w:t>或以上配置，并具有防震功能；</w:t>
            </w:r>
            <w:r w:rsidRPr="002F2886">
              <w:rPr>
                <w:color w:val="000000" w:themeColor="text1"/>
                <w:kern w:val="0"/>
                <w:szCs w:val="21"/>
              </w:rPr>
              <w:br/>
              <w:t>110.</w:t>
            </w:r>
            <w:r w:rsidR="00BF110F" w:rsidRPr="002F2886">
              <w:rPr>
                <w:color w:val="000000" w:themeColor="text1"/>
                <w:kern w:val="0"/>
                <w:szCs w:val="21"/>
              </w:rPr>
              <w:t>2</w:t>
            </w:r>
            <w:r w:rsidRPr="002F2886">
              <w:rPr>
                <w:color w:val="000000" w:themeColor="text1"/>
                <w:kern w:val="0"/>
                <w:szCs w:val="21"/>
              </w:rPr>
              <w:t>.7</w:t>
            </w:r>
            <w:r w:rsidRPr="002F2886">
              <w:rPr>
                <w:color w:val="000000" w:themeColor="text1"/>
                <w:kern w:val="0"/>
                <w:szCs w:val="21"/>
              </w:rPr>
              <w:t>网络接入：内置</w:t>
            </w:r>
            <w:r w:rsidRPr="002F2886">
              <w:rPr>
                <w:color w:val="000000" w:themeColor="text1"/>
                <w:kern w:val="0"/>
                <w:szCs w:val="21"/>
              </w:rPr>
              <w:t>10/100/1000M</w:t>
            </w:r>
            <w:r w:rsidRPr="002F2886">
              <w:rPr>
                <w:color w:val="000000" w:themeColor="text1"/>
                <w:kern w:val="0"/>
                <w:szCs w:val="21"/>
              </w:rPr>
              <w:t>自适应网卡，</w:t>
            </w:r>
            <w:r w:rsidRPr="002F2886">
              <w:rPr>
                <w:color w:val="000000" w:themeColor="text1"/>
                <w:kern w:val="0"/>
                <w:szCs w:val="21"/>
              </w:rPr>
              <w:t>WiFi</w:t>
            </w:r>
            <w:r w:rsidRPr="002F2886">
              <w:rPr>
                <w:color w:val="000000" w:themeColor="text1"/>
                <w:kern w:val="0"/>
                <w:szCs w:val="21"/>
              </w:rPr>
              <w:t>遵循</w:t>
            </w:r>
            <w:r w:rsidRPr="002F2886">
              <w:rPr>
                <w:color w:val="000000" w:themeColor="text1"/>
                <w:kern w:val="0"/>
                <w:szCs w:val="21"/>
              </w:rPr>
              <w:t>IEEE 802.11n</w:t>
            </w:r>
            <w:r w:rsidRPr="002F2886">
              <w:rPr>
                <w:color w:val="000000" w:themeColor="text1"/>
                <w:kern w:val="0"/>
                <w:szCs w:val="21"/>
              </w:rPr>
              <w:t>标准；</w:t>
            </w:r>
            <w:r w:rsidRPr="002F2886">
              <w:rPr>
                <w:color w:val="000000" w:themeColor="text1"/>
                <w:kern w:val="0"/>
                <w:szCs w:val="21"/>
              </w:rPr>
              <w:br/>
              <w:t>110.</w:t>
            </w:r>
            <w:r w:rsidR="00BF110F" w:rsidRPr="002F2886">
              <w:rPr>
                <w:color w:val="000000" w:themeColor="text1"/>
                <w:kern w:val="0"/>
                <w:szCs w:val="21"/>
              </w:rPr>
              <w:t>2</w:t>
            </w:r>
            <w:r w:rsidRPr="002F2886">
              <w:rPr>
                <w:color w:val="000000" w:themeColor="text1"/>
                <w:kern w:val="0"/>
                <w:szCs w:val="21"/>
              </w:rPr>
              <w:t>.8</w:t>
            </w:r>
            <w:r w:rsidRPr="002F2886">
              <w:rPr>
                <w:color w:val="000000" w:themeColor="text1"/>
                <w:kern w:val="0"/>
                <w:szCs w:val="21"/>
              </w:rPr>
              <w:t>拓展接口：具备独立非外扩展</w:t>
            </w:r>
            <w:r w:rsidRPr="002F2886">
              <w:rPr>
                <w:color w:val="000000" w:themeColor="text1"/>
                <w:kern w:val="0"/>
                <w:szCs w:val="21"/>
              </w:rPr>
              <w:t>6</w:t>
            </w:r>
            <w:r w:rsidRPr="002F2886">
              <w:rPr>
                <w:color w:val="000000" w:themeColor="text1"/>
                <w:kern w:val="0"/>
                <w:szCs w:val="21"/>
              </w:rPr>
              <w:t>个</w:t>
            </w:r>
            <w:r w:rsidRPr="002F2886">
              <w:rPr>
                <w:color w:val="000000" w:themeColor="text1"/>
                <w:kern w:val="0"/>
                <w:szCs w:val="21"/>
              </w:rPr>
              <w:t>USB</w:t>
            </w:r>
            <w:r w:rsidRPr="002F2886">
              <w:rPr>
                <w:color w:val="000000" w:themeColor="text1"/>
                <w:kern w:val="0"/>
                <w:szCs w:val="21"/>
              </w:rPr>
              <w:t>（至少包含</w:t>
            </w:r>
            <w:r w:rsidRPr="002F2886">
              <w:rPr>
                <w:color w:val="000000" w:themeColor="text1"/>
                <w:kern w:val="0"/>
                <w:szCs w:val="21"/>
              </w:rPr>
              <w:t>3</w:t>
            </w:r>
            <w:r w:rsidRPr="002F2886">
              <w:rPr>
                <w:color w:val="000000" w:themeColor="text1"/>
                <w:kern w:val="0"/>
                <w:szCs w:val="21"/>
              </w:rPr>
              <w:t>路</w:t>
            </w:r>
            <w:r w:rsidRPr="002F2886">
              <w:rPr>
                <w:color w:val="000000" w:themeColor="text1"/>
                <w:kern w:val="0"/>
                <w:szCs w:val="21"/>
              </w:rPr>
              <w:t>USB3.0</w:t>
            </w:r>
            <w:r w:rsidRPr="002F2886">
              <w:rPr>
                <w:color w:val="000000" w:themeColor="text1"/>
                <w:kern w:val="0"/>
                <w:szCs w:val="21"/>
              </w:rPr>
              <w:t>）接口、</w:t>
            </w:r>
            <w:r w:rsidRPr="002F2886">
              <w:rPr>
                <w:color w:val="000000" w:themeColor="text1"/>
                <w:kern w:val="0"/>
                <w:szCs w:val="21"/>
              </w:rPr>
              <w:t>HDMI×1</w:t>
            </w:r>
            <w:r w:rsidRPr="002F2886">
              <w:rPr>
                <w:color w:val="000000" w:themeColor="text1"/>
                <w:kern w:val="0"/>
                <w:szCs w:val="21"/>
              </w:rPr>
              <w:t>、</w:t>
            </w:r>
            <w:r w:rsidRPr="002F2886">
              <w:rPr>
                <w:color w:val="000000" w:themeColor="text1"/>
                <w:kern w:val="0"/>
                <w:szCs w:val="21"/>
              </w:rPr>
              <w:t>DP×1</w:t>
            </w:r>
            <w:r w:rsidRPr="002F2886">
              <w:rPr>
                <w:color w:val="000000" w:themeColor="text1"/>
                <w:kern w:val="0"/>
                <w:szCs w:val="21"/>
              </w:rPr>
              <w:t>，</w:t>
            </w:r>
            <w:r w:rsidRPr="002F2886">
              <w:rPr>
                <w:color w:val="000000" w:themeColor="text1"/>
                <w:kern w:val="0"/>
                <w:szCs w:val="21"/>
              </w:rPr>
              <w:t>RJ45×1</w:t>
            </w:r>
            <w:r w:rsidRPr="002F2886">
              <w:rPr>
                <w:color w:val="000000" w:themeColor="text1"/>
                <w:kern w:val="0"/>
                <w:szCs w:val="21"/>
              </w:rPr>
              <w:t>满足教学拓展需求；</w:t>
            </w:r>
            <w:r w:rsidRPr="002F2886">
              <w:rPr>
                <w:color w:val="000000" w:themeColor="text1"/>
                <w:kern w:val="0"/>
                <w:szCs w:val="21"/>
              </w:rPr>
              <w:br/>
              <w:t>110.</w:t>
            </w:r>
            <w:r w:rsidR="00BF110F" w:rsidRPr="002F2886">
              <w:rPr>
                <w:color w:val="000000" w:themeColor="text1"/>
                <w:kern w:val="0"/>
                <w:szCs w:val="21"/>
              </w:rPr>
              <w:t>2</w:t>
            </w:r>
            <w:r w:rsidRPr="002F2886">
              <w:rPr>
                <w:color w:val="000000" w:themeColor="text1"/>
                <w:kern w:val="0"/>
                <w:szCs w:val="21"/>
              </w:rPr>
              <w:t>.9</w:t>
            </w:r>
            <w:r w:rsidRPr="002F2886">
              <w:rPr>
                <w:color w:val="000000" w:themeColor="text1"/>
                <w:kern w:val="0"/>
                <w:szCs w:val="21"/>
              </w:rPr>
              <w:t>系统还原：提供软件、硬件一键系统还原方案。</w:t>
            </w:r>
          </w:p>
        </w:tc>
      </w:tr>
      <w:tr w:rsidR="002F2886" w:rsidRPr="002F2886" w14:paraId="11E7058D" w14:textId="77777777">
        <w:trPr>
          <w:trHeight w:val="399"/>
        </w:trPr>
        <w:tc>
          <w:tcPr>
            <w:tcW w:w="534" w:type="dxa"/>
            <w:vAlign w:val="center"/>
          </w:tcPr>
          <w:p w14:paraId="30237069" w14:textId="77777777" w:rsidR="00D51218" w:rsidRPr="002F2886" w:rsidRDefault="003B4976">
            <w:pPr>
              <w:jc w:val="center"/>
              <w:rPr>
                <w:color w:val="000000" w:themeColor="text1"/>
                <w:szCs w:val="21"/>
              </w:rPr>
            </w:pPr>
            <w:r w:rsidRPr="002F2886">
              <w:rPr>
                <w:color w:val="000000" w:themeColor="text1"/>
                <w:kern w:val="0"/>
                <w:szCs w:val="21"/>
              </w:rPr>
              <w:t>111</w:t>
            </w:r>
          </w:p>
        </w:tc>
        <w:tc>
          <w:tcPr>
            <w:tcW w:w="1134" w:type="dxa"/>
            <w:gridSpan w:val="2"/>
            <w:vAlign w:val="center"/>
          </w:tcPr>
          <w:p w14:paraId="5A9C399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主题大屏</w:t>
            </w:r>
          </w:p>
        </w:tc>
        <w:tc>
          <w:tcPr>
            <w:tcW w:w="708" w:type="dxa"/>
            <w:gridSpan w:val="2"/>
            <w:vAlign w:val="center"/>
          </w:tcPr>
          <w:p w14:paraId="365B5B8F"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7.78</w:t>
            </w:r>
          </w:p>
        </w:tc>
        <w:tc>
          <w:tcPr>
            <w:tcW w:w="426" w:type="dxa"/>
            <w:vAlign w:val="center"/>
          </w:tcPr>
          <w:p w14:paraId="69D44BC6"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106BC812"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▲111.1</w:t>
            </w:r>
            <w:r w:rsidRPr="002F2886">
              <w:rPr>
                <w:color w:val="000000" w:themeColor="text1"/>
                <w:kern w:val="0"/>
                <w:szCs w:val="21"/>
              </w:rPr>
              <w:t>点间距</w:t>
            </w:r>
            <w:r w:rsidRPr="002F2886">
              <w:rPr>
                <w:color w:val="000000" w:themeColor="text1"/>
                <w:kern w:val="0"/>
                <w:szCs w:val="21"/>
              </w:rPr>
              <w:t>≤1.875mm</w:t>
            </w:r>
            <w:r w:rsidRPr="002F2886">
              <w:rPr>
                <w:color w:val="000000" w:themeColor="text1"/>
                <w:kern w:val="0"/>
                <w:szCs w:val="21"/>
              </w:rPr>
              <w:t>，屏体净尺寸</w:t>
            </w:r>
            <w:r w:rsidRPr="002F2886">
              <w:rPr>
                <w:color w:val="000000" w:themeColor="text1"/>
                <w:kern w:val="0"/>
                <w:szCs w:val="21"/>
              </w:rPr>
              <w:t>≥3.6m*2.16m</w:t>
            </w:r>
            <w:r w:rsidRPr="002F2886">
              <w:rPr>
                <w:color w:val="000000" w:themeColor="text1"/>
                <w:kern w:val="0"/>
                <w:szCs w:val="21"/>
              </w:rPr>
              <w:t>，屏幕分辨率</w:t>
            </w:r>
            <w:r w:rsidRPr="002F2886">
              <w:rPr>
                <w:color w:val="000000" w:themeColor="text1"/>
                <w:kern w:val="0"/>
                <w:szCs w:val="21"/>
              </w:rPr>
              <w:t>≥2816*1280</w:t>
            </w:r>
            <w:r w:rsidRPr="002F2886">
              <w:rPr>
                <w:color w:val="000000" w:themeColor="text1"/>
                <w:kern w:val="0"/>
                <w:szCs w:val="21"/>
              </w:rPr>
              <w:t>；</w:t>
            </w:r>
            <w:r w:rsidRPr="002F2886">
              <w:rPr>
                <w:color w:val="000000" w:themeColor="text1"/>
                <w:kern w:val="0"/>
                <w:szCs w:val="21"/>
              </w:rPr>
              <w:br/>
              <w:t>111.2</w:t>
            </w:r>
            <w:r w:rsidRPr="002F2886">
              <w:rPr>
                <w:color w:val="000000" w:themeColor="text1"/>
                <w:kern w:val="0"/>
                <w:szCs w:val="21"/>
              </w:rPr>
              <w:t>包含所需接收卡、电源；</w:t>
            </w:r>
            <w:r w:rsidRPr="002F2886">
              <w:rPr>
                <w:color w:val="000000" w:themeColor="text1"/>
                <w:kern w:val="0"/>
                <w:szCs w:val="21"/>
              </w:rPr>
              <w:br/>
              <w:t>111.3</w:t>
            </w:r>
            <w:r w:rsidRPr="002F2886">
              <w:rPr>
                <w:color w:val="000000" w:themeColor="text1"/>
                <w:kern w:val="0"/>
                <w:szCs w:val="21"/>
              </w:rPr>
              <w:t>封装方式：</w:t>
            </w:r>
            <w:r w:rsidRPr="002F2886">
              <w:rPr>
                <w:color w:val="000000" w:themeColor="text1"/>
                <w:kern w:val="0"/>
                <w:szCs w:val="21"/>
              </w:rPr>
              <w:t>SMD</w:t>
            </w:r>
            <w:r w:rsidRPr="002F2886">
              <w:rPr>
                <w:color w:val="000000" w:themeColor="text1"/>
                <w:kern w:val="0"/>
                <w:szCs w:val="21"/>
              </w:rPr>
              <w:t>黑灯封装；</w:t>
            </w:r>
            <w:r w:rsidRPr="002F2886">
              <w:rPr>
                <w:color w:val="000000" w:themeColor="text1"/>
                <w:kern w:val="0"/>
                <w:szCs w:val="21"/>
              </w:rPr>
              <w:br/>
              <w:t>111.4</w:t>
            </w:r>
            <w:r w:rsidRPr="002F2886">
              <w:rPr>
                <w:color w:val="000000" w:themeColor="text1"/>
                <w:kern w:val="0"/>
                <w:szCs w:val="21"/>
              </w:rPr>
              <w:t>维护方式：模组、系统卡、电源完全前维护；</w:t>
            </w:r>
            <w:r w:rsidRPr="002F2886">
              <w:rPr>
                <w:color w:val="000000" w:themeColor="text1"/>
                <w:kern w:val="0"/>
                <w:szCs w:val="21"/>
              </w:rPr>
              <w:br/>
              <w:t>▲111.5</w:t>
            </w:r>
            <w:r w:rsidRPr="002F2886">
              <w:rPr>
                <w:color w:val="000000" w:themeColor="text1"/>
                <w:kern w:val="0"/>
                <w:szCs w:val="21"/>
              </w:rPr>
              <w:t>显示屏亮度：</w:t>
            </w:r>
            <w:r w:rsidRPr="002F2886">
              <w:rPr>
                <w:color w:val="000000" w:themeColor="text1"/>
                <w:kern w:val="0"/>
                <w:szCs w:val="21"/>
              </w:rPr>
              <w:t>≥500cd/m2</w:t>
            </w:r>
            <w:r w:rsidRPr="002F2886">
              <w:rPr>
                <w:color w:val="000000" w:themeColor="text1"/>
                <w:kern w:val="0"/>
                <w:szCs w:val="21"/>
              </w:rPr>
              <w:t>；</w:t>
            </w:r>
            <w:r w:rsidRPr="002F2886">
              <w:rPr>
                <w:color w:val="000000" w:themeColor="text1"/>
                <w:kern w:val="0"/>
                <w:szCs w:val="21"/>
              </w:rPr>
              <w:br/>
              <w:t>111.6</w:t>
            </w:r>
            <w:r w:rsidRPr="002F2886">
              <w:rPr>
                <w:color w:val="000000" w:themeColor="text1"/>
                <w:kern w:val="0"/>
                <w:szCs w:val="21"/>
              </w:rPr>
              <w:t>刷新率：</w:t>
            </w:r>
            <w:r w:rsidRPr="002F2886">
              <w:rPr>
                <w:color w:val="000000" w:themeColor="text1"/>
                <w:kern w:val="0"/>
                <w:szCs w:val="21"/>
              </w:rPr>
              <w:t>≥1920Hz</w:t>
            </w:r>
            <w:r w:rsidRPr="002F2886">
              <w:rPr>
                <w:color w:val="000000" w:themeColor="text1"/>
                <w:kern w:val="0"/>
                <w:szCs w:val="21"/>
              </w:rPr>
              <w:t>；</w:t>
            </w:r>
            <w:r w:rsidRPr="002F2886">
              <w:rPr>
                <w:color w:val="000000" w:themeColor="text1"/>
                <w:kern w:val="0"/>
                <w:szCs w:val="21"/>
              </w:rPr>
              <w:br/>
              <w:t>111.7</w:t>
            </w:r>
            <w:r w:rsidRPr="002F2886">
              <w:rPr>
                <w:color w:val="000000" w:themeColor="text1"/>
                <w:kern w:val="0"/>
                <w:szCs w:val="21"/>
              </w:rPr>
              <w:t>对比度：</w:t>
            </w:r>
            <w:r w:rsidRPr="002F2886">
              <w:rPr>
                <w:color w:val="000000" w:themeColor="text1"/>
                <w:kern w:val="0"/>
                <w:szCs w:val="21"/>
              </w:rPr>
              <w:t>≥8000:1</w:t>
            </w:r>
            <w:r w:rsidRPr="002F2886">
              <w:rPr>
                <w:color w:val="000000" w:themeColor="text1"/>
                <w:kern w:val="0"/>
                <w:szCs w:val="21"/>
              </w:rPr>
              <w:t>；</w:t>
            </w:r>
            <w:r w:rsidRPr="002F2886">
              <w:rPr>
                <w:color w:val="000000" w:themeColor="text1"/>
                <w:kern w:val="0"/>
                <w:szCs w:val="21"/>
              </w:rPr>
              <w:br/>
              <w:t>111.8</w:t>
            </w:r>
            <w:r w:rsidRPr="002F2886">
              <w:rPr>
                <w:color w:val="000000" w:themeColor="text1"/>
                <w:kern w:val="0"/>
                <w:szCs w:val="21"/>
              </w:rPr>
              <w:t>水平视角（</w:t>
            </w:r>
            <w:r w:rsidRPr="002F2886">
              <w:rPr>
                <w:color w:val="000000" w:themeColor="text1"/>
                <w:kern w:val="0"/>
                <w:szCs w:val="21"/>
              </w:rPr>
              <w:t xml:space="preserve"> °</w:t>
            </w:r>
            <w:r w:rsidRPr="002F2886">
              <w:rPr>
                <w:color w:val="000000" w:themeColor="text1"/>
                <w:kern w:val="0"/>
                <w:szCs w:val="21"/>
              </w:rPr>
              <w:t>）：</w:t>
            </w:r>
            <w:r w:rsidRPr="002F2886">
              <w:rPr>
                <w:color w:val="000000" w:themeColor="text1"/>
                <w:kern w:val="0"/>
                <w:szCs w:val="21"/>
              </w:rPr>
              <w:t>≥170</w:t>
            </w:r>
            <w:r w:rsidRPr="002F2886">
              <w:rPr>
                <w:color w:val="000000" w:themeColor="text1"/>
                <w:kern w:val="0"/>
                <w:szCs w:val="21"/>
              </w:rPr>
              <w:t>；垂直视角（</w:t>
            </w:r>
            <w:r w:rsidRPr="002F2886">
              <w:rPr>
                <w:color w:val="000000" w:themeColor="text1"/>
                <w:kern w:val="0"/>
                <w:szCs w:val="21"/>
              </w:rPr>
              <w:t xml:space="preserve"> °</w:t>
            </w:r>
            <w:r w:rsidRPr="002F2886">
              <w:rPr>
                <w:color w:val="000000" w:themeColor="text1"/>
                <w:kern w:val="0"/>
                <w:szCs w:val="21"/>
              </w:rPr>
              <w:t>）：</w:t>
            </w:r>
            <w:r w:rsidRPr="002F2886">
              <w:rPr>
                <w:color w:val="000000" w:themeColor="text1"/>
                <w:kern w:val="0"/>
                <w:szCs w:val="21"/>
              </w:rPr>
              <w:t>≥170</w:t>
            </w:r>
            <w:r w:rsidRPr="002F2886">
              <w:rPr>
                <w:color w:val="000000" w:themeColor="text1"/>
                <w:kern w:val="0"/>
                <w:szCs w:val="21"/>
              </w:rPr>
              <w:t>；</w:t>
            </w:r>
            <w:r w:rsidRPr="002F2886">
              <w:rPr>
                <w:color w:val="000000" w:themeColor="text1"/>
                <w:kern w:val="0"/>
                <w:szCs w:val="21"/>
              </w:rPr>
              <w:br/>
              <w:t>111.9</w:t>
            </w:r>
            <w:r w:rsidRPr="002F2886">
              <w:rPr>
                <w:color w:val="000000" w:themeColor="text1"/>
                <w:kern w:val="0"/>
                <w:szCs w:val="21"/>
              </w:rPr>
              <w:t>亮度均匀性（校正后）：</w:t>
            </w:r>
            <w:r w:rsidRPr="002F2886">
              <w:rPr>
                <w:color w:val="000000" w:themeColor="text1"/>
                <w:kern w:val="0"/>
                <w:szCs w:val="21"/>
              </w:rPr>
              <w:t>≥98%</w:t>
            </w:r>
            <w:r w:rsidRPr="002F2886">
              <w:rPr>
                <w:color w:val="000000" w:themeColor="text1"/>
                <w:kern w:val="0"/>
                <w:szCs w:val="21"/>
              </w:rPr>
              <w:t>；</w:t>
            </w:r>
            <w:r w:rsidRPr="002F2886">
              <w:rPr>
                <w:color w:val="000000" w:themeColor="text1"/>
                <w:kern w:val="0"/>
                <w:szCs w:val="21"/>
              </w:rPr>
              <w:br/>
              <w:t>111.10</w:t>
            </w:r>
            <w:r w:rsidRPr="002F2886">
              <w:rPr>
                <w:color w:val="000000" w:themeColor="text1"/>
                <w:kern w:val="0"/>
                <w:szCs w:val="21"/>
              </w:rPr>
              <w:t>色温：</w:t>
            </w:r>
            <w:r w:rsidRPr="002F2886">
              <w:rPr>
                <w:color w:val="000000" w:themeColor="text1"/>
                <w:kern w:val="0"/>
                <w:szCs w:val="21"/>
              </w:rPr>
              <w:t>3000K-9000K</w:t>
            </w:r>
            <w:r w:rsidRPr="002F2886">
              <w:rPr>
                <w:color w:val="000000" w:themeColor="text1"/>
                <w:kern w:val="0"/>
                <w:szCs w:val="21"/>
              </w:rPr>
              <w:t>；</w:t>
            </w:r>
            <w:r w:rsidRPr="002F2886">
              <w:rPr>
                <w:color w:val="000000" w:themeColor="text1"/>
                <w:kern w:val="0"/>
                <w:szCs w:val="21"/>
              </w:rPr>
              <w:br/>
              <w:t>111.11</w:t>
            </w:r>
            <w:r w:rsidRPr="002F2886">
              <w:rPr>
                <w:color w:val="000000" w:themeColor="text1"/>
                <w:kern w:val="0"/>
                <w:szCs w:val="21"/>
              </w:rPr>
              <w:t>色温误差：色温为</w:t>
            </w:r>
            <w:r w:rsidRPr="002F2886">
              <w:rPr>
                <w:color w:val="000000" w:themeColor="text1"/>
                <w:kern w:val="0"/>
                <w:szCs w:val="21"/>
              </w:rPr>
              <w:t>6500K</w:t>
            </w:r>
            <w:r w:rsidRPr="002F2886">
              <w:rPr>
                <w:color w:val="000000" w:themeColor="text1"/>
                <w:kern w:val="0"/>
                <w:szCs w:val="21"/>
              </w:rPr>
              <w:t>时，</w:t>
            </w:r>
            <w:r w:rsidRPr="002F2886">
              <w:rPr>
                <w:color w:val="000000" w:themeColor="text1"/>
                <w:kern w:val="0"/>
                <w:szCs w:val="21"/>
              </w:rPr>
              <w:t>100%</w:t>
            </w:r>
            <w:r w:rsidRPr="002F2886">
              <w:rPr>
                <w:color w:val="000000" w:themeColor="text1"/>
                <w:kern w:val="0"/>
                <w:szCs w:val="21"/>
              </w:rPr>
              <w:t>，</w:t>
            </w:r>
            <w:r w:rsidRPr="002F2886">
              <w:rPr>
                <w:color w:val="000000" w:themeColor="text1"/>
                <w:kern w:val="0"/>
                <w:szCs w:val="21"/>
              </w:rPr>
              <w:t>75%</w:t>
            </w:r>
            <w:r w:rsidRPr="002F2886">
              <w:rPr>
                <w:color w:val="000000" w:themeColor="text1"/>
                <w:kern w:val="0"/>
                <w:szCs w:val="21"/>
              </w:rPr>
              <w:t>，</w:t>
            </w:r>
            <w:r w:rsidRPr="002F2886">
              <w:rPr>
                <w:color w:val="000000" w:themeColor="text1"/>
                <w:kern w:val="0"/>
                <w:szCs w:val="21"/>
              </w:rPr>
              <w:t>50%</w:t>
            </w:r>
            <w:r w:rsidRPr="002F2886">
              <w:rPr>
                <w:color w:val="000000" w:themeColor="text1"/>
                <w:kern w:val="0"/>
                <w:szCs w:val="21"/>
              </w:rPr>
              <w:t>，</w:t>
            </w:r>
            <w:r w:rsidRPr="002F2886">
              <w:rPr>
                <w:color w:val="000000" w:themeColor="text1"/>
                <w:kern w:val="0"/>
                <w:szCs w:val="21"/>
              </w:rPr>
              <w:t>25%</w:t>
            </w:r>
            <w:r w:rsidRPr="002F2886">
              <w:rPr>
                <w:color w:val="000000" w:themeColor="text1"/>
                <w:kern w:val="0"/>
                <w:szCs w:val="21"/>
              </w:rPr>
              <w:t>四档电平白场调节色温误差</w:t>
            </w:r>
            <w:r w:rsidRPr="002F2886">
              <w:rPr>
                <w:color w:val="000000" w:themeColor="text1"/>
                <w:kern w:val="0"/>
                <w:szCs w:val="21"/>
              </w:rPr>
              <w:t>≤200K</w:t>
            </w:r>
            <w:r w:rsidRPr="002F2886">
              <w:rPr>
                <w:color w:val="000000" w:themeColor="text1"/>
                <w:kern w:val="0"/>
                <w:szCs w:val="21"/>
              </w:rPr>
              <w:t>；</w:t>
            </w:r>
            <w:r w:rsidRPr="002F2886">
              <w:rPr>
                <w:color w:val="000000" w:themeColor="text1"/>
                <w:kern w:val="0"/>
                <w:szCs w:val="21"/>
              </w:rPr>
              <w:br/>
              <w:t>111.12</w:t>
            </w:r>
            <w:r w:rsidRPr="002F2886">
              <w:rPr>
                <w:color w:val="000000" w:themeColor="text1"/>
                <w:kern w:val="0"/>
                <w:szCs w:val="21"/>
              </w:rPr>
              <w:t>供电方式：支持电源均流</w:t>
            </w:r>
            <w:r w:rsidRPr="002F2886">
              <w:rPr>
                <w:color w:val="000000" w:themeColor="text1"/>
                <w:kern w:val="0"/>
                <w:szCs w:val="21"/>
              </w:rPr>
              <w:t>DC4.2V~DC5V</w:t>
            </w:r>
            <w:r w:rsidRPr="002F2886">
              <w:rPr>
                <w:color w:val="000000" w:themeColor="text1"/>
                <w:kern w:val="0"/>
                <w:szCs w:val="21"/>
              </w:rPr>
              <w:t>；</w:t>
            </w:r>
            <w:r w:rsidRPr="002F2886">
              <w:rPr>
                <w:color w:val="000000" w:themeColor="text1"/>
                <w:kern w:val="0"/>
                <w:szCs w:val="21"/>
              </w:rPr>
              <w:br/>
              <w:t>111.13</w:t>
            </w:r>
            <w:r w:rsidRPr="002F2886">
              <w:rPr>
                <w:color w:val="000000" w:themeColor="text1"/>
                <w:kern w:val="0"/>
                <w:szCs w:val="21"/>
              </w:rPr>
              <w:t>动态节能：带有智能节电功能，带电黑屏节电功能，开启智能节电功能比没有开启节能</w:t>
            </w:r>
            <w:r w:rsidRPr="002F2886">
              <w:rPr>
                <w:color w:val="000000" w:themeColor="text1"/>
                <w:kern w:val="0"/>
                <w:szCs w:val="21"/>
              </w:rPr>
              <w:t>45%</w:t>
            </w:r>
            <w:r w:rsidRPr="002F2886">
              <w:rPr>
                <w:color w:val="000000" w:themeColor="text1"/>
                <w:kern w:val="0"/>
                <w:szCs w:val="21"/>
              </w:rPr>
              <w:t>以上；</w:t>
            </w:r>
            <w:r w:rsidRPr="002F2886">
              <w:rPr>
                <w:color w:val="000000" w:themeColor="text1"/>
                <w:kern w:val="0"/>
                <w:szCs w:val="21"/>
              </w:rPr>
              <w:br/>
              <w:t>111.14</w:t>
            </w:r>
            <w:r w:rsidRPr="002F2886">
              <w:rPr>
                <w:color w:val="000000" w:themeColor="text1"/>
                <w:kern w:val="0"/>
                <w:szCs w:val="21"/>
              </w:rPr>
              <w:t>最大功耗：</w:t>
            </w:r>
            <w:r w:rsidRPr="002F2886">
              <w:rPr>
                <w:color w:val="000000" w:themeColor="text1"/>
                <w:kern w:val="0"/>
                <w:szCs w:val="21"/>
              </w:rPr>
              <w:t>≤400W/</w:t>
            </w:r>
            <w:r w:rsidRPr="002F2886">
              <w:rPr>
                <w:color w:val="000000" w:themeColor="text1"/>
                <w:kern w:val="0"/>
                <w:szCs w:val="21"/>
              </w:rPr>
              <w:t>㎡；</w:t>
            </w:r>
            <w:r w:rsidRPr="002F2886">
              <w:rPr>
                <w:color w:val="000000" w:themeColor="text1"/>
                <w:kern w:val="0"/>
                <w:szCs w:val="21"/>
              </w:rPr>
              <w:br/>
              <w:t>111.15</w:t>
            </w:r>
            <w:r w:rsidRPr="002F2886">
              <w:rPr>
                <w:color w:val="000000" w:themeColor="text1"/>
                <w:kern w:val="0"/>
                <w:szCs w:val="21"/>
              </w:rPr>
              <w:t>休眠模式功耗：显示屏黑屏不点亮时，功耗</w:t>
            </w:r>
            <w:r w:rsidRPr="002F2886">
              <w:rPr>
                <w:color w:val="000000" w:themeColor="text1"/>
                <w:kern w:val="0"/>
                <w:szCs w:val="21"/>
              </w:rPr>
              <w:t>≤45W/</w:t>
            </w:r>
            <w:r w:rsidRPr="002F2886">
              <w:rPr>
                <w:color w:val="000000" w:themeColor="text1"/>
                <w:kern w:val="0"/>
                <w:szCs w:val="21"/>
              </w:rPr>
              <w:t>㎡；</w:t>
            </w:r>
            <w:r w:rsidRPr="002F2886">
              <w:rPr>
                <w:color w:val="000000" w:themeColor="text1"/>
                <w:kern w:val="0"/>
                <w:szCs w:val="21"/>
              </w:rPr>
              <w:br/>
              <w:t>111.16</w:t>
            </w:r>
            <w:r w:rsidRPr="002F2886">
              <w:rPr>
                <w:color w:val="000000" w:themeColor="text1"/>
                <w:kern w:val="0"/>
                <w:szCs w:val="21"/>
              </w:rPr>
              <w:t>低亮度高灰度：支持</w:t>
            </w:r>
            <w:r w:rsidRPr="002F2886">
              <w:rPr>
                <w:color w:val="000000" w:themeColor="text1"/>
                <w:kern w:val="0"/>
                <w:szCs w:val="21"/>
              </w:rPr>
              <w:t xml:space="preserve">EPWM </w:t>
            </w:r>
            <w:r w:rsidRPr="002F2886">
              <w:rPr>
                <w:color w:val="000000" w:themeColor="text1"/>
                <w:kern w:val="0"/>
                <w:szCs w:val="21"/>
              </w:rPr>
              <w:t>灰阶控制技术提升低灰视觉效果，</w:t>
            </w:r>
            <w:r w:rsidRPr="002F2886">
              <w:rPr>
                <w:color w:val="000000" w:themeColor="text1"/>
                <w:kern w:val="0"/>
                <w:szCs w:val="21"/>
              </w:rPr>
              <w:t>0-100%</w:t>
            </w:r>
            <w:r w:rsidRPr="002F2886">
              <w:rPr>
                <w:color w:val="000000" w:themeColor="text1"/>
                <w:kern w:val="0"/>
                <w:szCs w:val="21"/>
              </w:rPr>
              <w:t>亮度时，</w:t>
            </w:r>
            <w:r w:rsidRPr="002F2886">
              <w:rPr>
                <w:color w:val="000000" w:themeColor="text1"/>
                <w:kern w:val="0"/>
                <w:szCs w:val="21"/>
              </w:rPr>
              <w:t>8-16bits</w:t>
            </w:r>
            <w:r w:rsidRPr="002F2886">
              <w:rPr>
                <w:color w:val="000000" w:themeColor="text1"/>
                <w:kern w:val="0"/>
                <w:szCs w:val="21"/>
              </w:rPr>
              <w:t>任意灰度设置；</w:t>
            </w:r>
            <w:r w:rsidRPr="002F2886">
              <w:rPr>
                <w:color w:val="000000" w:themeColor="text1"/>
                <w:kern w:val="0"/>
                <w:szCs w:val="21"/>
              </w:rPr>
              <w:br/>
              <w:t>111.17</w:t>
            </w:r>
            <w:r w:rsidRPr="002F2886">
              <w:rPr>
                <w:color w:val="000000" w:themeColor="text1"/>
                <w:kern w:val="0"/>
                <w:szCs w:val="21"/>
              </w:rPr>
              <w:t>逐点矫正功能：支持单点亮度色度校正功能，校正后亮度损失＜</w:t>
            </w:r>
            <w:r w:rsidRPr="002F2886">
              <w:rPr>
                <w:color w:val="000000" w:themeColor="text1"/>
                <w:kern w:val="0"/>
                <w:szCs w:val="21"/>
              </w:rPr>
              <w:t>10%</w:t>
            </w:r>
            <w:r w:rsidRPr="002F2886">
              <w:rPr>
                <w:color w:val="000000" w:themeColor="text1"/>
                <w:kern w:val="0"/>
                <w:szCs w:val="21"/>
              </w:rPr>
              <w:t>；</w:t>
            </w:r>
            <w:r w:rsidRPr="002F2886">
              <w:rPr>
                <w:color w:val="000000" w:themeColor="text1"/>
                <w:kern w:val="0"/>
                <w:szCs w:val="21"/>
              </w:rPr>
              <w:br/>
              <w:t>111.18</w:t>
            </w:r>
            <w:r w:rsidRPr="002F2886">
              <w:rPr>
                <w:color w:val="000000" w:themeColor="text1"/>
                <w:kern w:val="0"/>
                <w:szCs w:val="21"/>
              </w:rPr>
              <w:t>亮度鉴别等级：按</w:t>
            </w:r>
            <w:r w:rsidRPr="002F2886">
              <w:rPr>
                <w:color w:val="000000" w:themeColor="text1"/>
                <w:kern w:val="0"/>
                <w:szCs w:val="21"/>
              </w:rPr>
              <w:t>SJ/T 11141-2017 5.10.6</w:t>
            </w:r>
            <w:r w:rsidRPr="002F2886">
              <w:rPr>
                <w:color w:val="000000" w:themeColor="text1"/>
                <w:kern w:val="0"/>
                <w:szCs w:val="21"/>
              </w:rPr>
              <w:t>规定；</w:t>
            </w:r>
            <w:r w:rsidRPr="002F2886">
              <w:rPr>
                <w:color w:val="000000" w:themeColor="text1"/>
                <w:kern w:val="0"/>
                <w:szCs w:val="21"/>
              </w:rPr>
              <w:t>C</w:t>
            </w:r>
            <w:r w:rsidRPr="002F2886">
              <w:rPr>
                <w:color w:val="000000" w:themeColor="text1"/>
                <w:kern w:val="0"/>
                <w:szCs w:val="21"/>
              </w:rPr>
              <w:t>级，</w:t>
            </w:r>
            <w:r w:rsidRPr="002F2886">
              <w:rPr>
                <w:color w:val="000000" w:themeColor="text1"/>
                <w:kern w:val="0"/>
                <w:szCs w:val="21"/>
              </w:rPr>
              <w:t>Bj≥20</w:t>
            </w:r>
            <w:r w:rsidRPr="002F2886">
              <w:rPr>
                <w:color w:val="000000" w:themeColor="text1"/>
                <w:kern w:val="0"/>
                <w:szCs w:val="21"/>
              </w:rPr>
              <w:t>；</w:t>
            </w:r>
            <w:r w:rsidRPr="002F2886">
              <w:rPr>
                <w:color w:val="000000" w:themeColor="text1"/>
                <w:kern w:val="0"/>
                <w:szCs w:val="21"/>
              </w:rPr>
              <w:br/>
              <w:t>111.19</w:t>
            </w:r>
            <w:r w:rsidRPr="002F2886">
              <w:rPr>
                <w:color w:val="000000" w:themeColor="text1"/>
                <w:kern w:val="0"/>
                <w:szCs w:val="21"/>
              </w:rPr>
              <w:t>白场色坐标检测：按</w:t>
            </w:r>
            <w:r w:rsidRPr="002F2886">
              <w:rPr>
                <w:color w:val="000000" w:themeColor="text1"/>
                <w:kern w:val="0"/>
                <w:szCs w:val="21"/>
              </w:rPr>
              <w:t>SJ/T 11141-2017 5.10.5</w:t>
            </w:r>
            <w:r w:rsidRPr="002F2886">
              <w:rPr>
                <w:color w:val="000000" w:themeColor="text1"/>
                <w:kern w:val="0"/>
                <w:szCs w:val="21"/>
              </w:rPr>
              <w:t>规定，检测结果合格；</w:t>
            </w:r>
            <w:r w:rsidRPr="002F2886">
              <w:rPr>
                <w:color w:val="000000" w:themeColor="text1"/>
                <w:kern w:val="0"/>
                <w:szCs w:val="21"/>
              </w:rPr>
              <w:br/>
              <w:t>111.20</w:t>
            </w:r>
            <w:r w:rsidRPr="002F2886">
              <w:rPr>
                <w:color w:val="000000" w:themeColor="text1"/>
                <w:kern w:val="0"/>
                <w:szCs w:val="21"/>
              </w:rPr>
              <w:t>视觉舒适度：（</w:t>
            </w:r>
            <w:r w:rsidRPr="002F2886">
              <w:rPr>
                <w:color w:val="000000" w:themeColor="text1"/>
                <w:kern w:val="0"/>
                <w:szCs w:val="21"/>
              </w:rPr>
              <w:t>VICO</w:t>
            </w:r>
            <w:r w:rsidRPr="002F2886">
              <w:rPr>
                <w:color w:val="000000" w:themeColor="text1"/>
                <w:kern w:val="0"/>
                <w:szCs w:val="21"/>
              </w:rPr>
              <w:t>指数）范围在</w:t>
            </w:r>
            <w:r w:rsidRPr="002F2886">
              <w:rPr>
                <w:color w:val="000000" w:themeColor="text1"/>
                <w:kern w:val="0"/>
                <w:szCs w:val="21"/>
              </w:rPr>
              <w:t>0-1</w:t>
            </w:r>
            <w:r w:rsidRPr="002F2886">
              <w:rPr>
                <w:color w:val="000000" w:themeColor="text1"/>
                <w:kern w:val="0"/>
                <w:szCs w:val="21"/>
              </w:rPr>
              <w:t>级，满足</w:t>
            </w:r>
            <w:r w:rsidRPr="002F2886">
              <w:rPr>
                <w:color w:val="000000" w:themeColor="text1"/>
                <w:kern w:val="0"/>
                <w:szCs w:val="21"/>
              </w:rPr>
              <w:t>CSA035.2-2017</w:t>
            </w:r>
            <w:r w:rsidRPr="002F2886">
              <w:rPr>
                <w:color w:val="000000" w:themeColor="text1"/>
                <w:kern w:val="0"/>
                <w:szCs w:val="21"/>
              </w:rPr>
              <w:t>标准；</w:t>
            </w:r>
            <w:r w:rsidRPr="002F2886">
              <w:rPr>
                <w:color w:val="000000" w:themeColor="text1"/>
                <w:kern w:val="0"/>
                <w:szCs w:val="21"/>
              </w:rPr>
              <w:br/>
              <w:t>111.21</w:t>
            </w:r>
            <w:r w:rsidRPr="002F2886">
              <w:rPr>
                <w:color w:val="000000" w:themeColor="text1"/>
                <w:kern w:val="0"/>
                <w:szCs w:val="21"/>
              </w:rPr>
              <w:t>击穿电压测试：采用</w:t>
            </w:r>
            <w:r w:rsidRPr="002F2886">
              <w:rPr>
                <w:color w:val="000000" w:themeColor="text1"/>
                <w:kern w:val="0"/>
                <w:szCs w:val="21"/>
              </w:rPr>
              <w:t xml:space="preserve">GB/T 4677 </w:t>
            </w:r>
            <w:r w:rsidRPr="002F2886">
              <w:rPr>
                <w:color w:val="000000" w:themeColor="text1"/>
                <w:kern w:val="0"/>
                <w:szCs w:val="21"/>
              </w:rPr>
              <w:t>印制板测试方法，</w:t>
            </w:r>
            <w:r w:rsidRPr="002F2886">
              <w:rPr>
                <w:color w:val="000000" w:themeColor="text1"/>
                <w:kern w:val="0"/>
                <w:szCs w:val="21"/>
              </w:rPr>
              <w:t xml:space="preserve">GB/T 1408.1 </w:t>
            </w:r>
            <w:r w:rsidRPr="002F2886">
              <w:rPr>
                <w:color w:val="000000" w:themeColor="text1"/>
                <w:kern w:val="0"/>
                <w:szCs w:val="21"/>
              </w:rPr>
              <w:t>，</w:t>
            </w:r>
            <w:r w:rsidRPr="002F2886">
              <w:rPr>
                <w:color w:val="000000" w:themeColor="text1"/>
                <w:kern w:val="0"/>
                <w:szCs w:val="21"/>
              </w:rPr>
              <w:t>IPC-TM-650 2.5.7D</w:t>
            </w:r>
            <w:r w:rsidRPr="002F2886">
              <w:rPr>
                <w:color w:val="000000" w:themeColor="text1"/>
                <w:kern w:val="0"/>
                <w:szCs w:val="21"/>
              </w:rPr>
              <w:t>、</w:t>
            </w:r>
            <w:r w:rsidRPr="002F2886">
              <w:rPr>
                <w:color w:val="000000" w:themeColor="text1"/>
                <w:kern w:val="0"/>
                <w:szCs w:val="21"/>
              </w:rPr>
              <w:t>IPC-TM-650 2.5.7.1</w:t>
            </w:r>
            <w:r w:rsidRPr="002F2886">
              <w:rPr>
                <w:color w:val="000000" w:themeColor="text1"/>
                <w:kern w:val="0"/>
                <w:szCs w:val="21"/>
              </w:rPr>
              <w:t>、</w:t>
            </w:r>
            <w:r w:rsidRPr="002F2886">
              <w:rPr>
                <w:color w:val="000000" w:themeColor="text1"/>
                <w:kern w:val="0"/>
                <w:szCs w:val="21"/>
              </w:rPr>
              <w:t>IPC-TM-6502.5.6B</w:t>
            </w:r>
            <w:r w:rsidRPr="002F2886">
              <w:rPr>
                <w:color w:val="000000" w:themeColor="text1"/>
                <w:kern w:val="0"/>
                <w:szCs w:val="21"/>
              </w:rPr>
              <w:t>、</w:t>
            </w:r>
            <w:r w:rsidRPr="002F2886">
              <w:rPr>
                <w:color w:val="000000" w:themeColor="text1"/>
                <w:kern w:val="0"/>
                <w:szCs w:val="21"/>
              </w:rPr>
              <w:t xml:space="preserve">IPC-TM-650 </w:t>
            </w:r>
            <w:r w:rsidRPr="002F2886">
              <w:rPr>
                <w:color w:val="000000" w:themeColor="text1"/>
                <w:kern w:val="0"/>
                <w:szCs w:val="21"/>
              </w:rPr>
              <w:t>；</w:t>
            </w:r>
            <w:r w:rsidRPr="002F2886">
              <w:rPr>
                <w:color w:val="000000" w:themeColor="text1"/>
                <w:kern w:val="0"/>
                <w:szCs w:val="21"/>
              </w:rPr>
              <w:t xml:space="preserve">2.5.6.2AASTM D149 </w:t>
            </w:r>
            <w:r w:rsidRPr="002F2886">
              <w:rPr>
                <w:color w:val="000000" w:themeColor="text1"/>
                <w:kern w:val="0"/>
                <w:szCs w:val="21"/>
              </w:rPr>
              <w:t>在工业用电频率时实心电绝缘材料的介电击穿电压与介电强度的试验方法，印刷板在经过湿热箱处理</w:t>
            </w:r>
            <w:r w:rsidRPr="002F2886">
              <w:rPr>
                <w:color w:val="000000" w:themeColor="text1"/>
                <w:kern w:val="0"/>
                <w:szCs w:val="21"/>
              </w:rPr>
              <w:t>120h</w:t>
            </w:r>
            <w:r w:rsidRPr="002F2886">
              <w:rPr>
                <w:color w:val="000000" w:themeColor="text1"/>
                <w:kern w:val="0"/>
                <w:szCs w:val="21"/>
              </w:rPr>
              <w:t>后进行测试，绝缘部分未被击穿；</w:t>
            </w:r>
            <w:r w:rsidRPr="002F2886">
              <w:rPr>
                <w:color w:val="000000" w:themeColor="text1"/>
                <w:kern w:val="0"/>
                <w:szCs w:val="21"/>
              </w:rPr>
              <w:br/>
              <w:t>111.22</w:t>
            </w:r>
            <w:r w:rsidRPr="002F2886">
              <w:rPr>
                <w:color w:val="000000" w:themeColor="text1"/>
                <w:kern w:val="0"/>
                <w:szCs w:val="21"/>
              </w:rPr>
              <w:t>稳定性试验：设备在正常工作条件下，连续工作</w:t>
            </w:r>
            <w:r w:rsidRPr="002F2886">
              <w:rPr>
                <w:color w:val="000000" w:themeColor="text1"/>
                <w:kern w:val="0"/>
                <w:szCs w:val="21"/>
              </w:rPr>
              <w:t>168h</w:t>
            </w:r>
            <w:r w:rsidRPr="002F2886">
              <w:rPr>
                <w:color w:val="000000" w:themeColor="text1"/>
                <w:kern w:val="0"/>
                <w:szCs w:val="21"/>
              </w:rPr>
              <w:t>，不出现电、机械或操作系统的故障；</w:t>
            </w:r>
            <w:r w:rsidRPr="002F2886">
              <w:rPr>
                <w:color w:val="000000" w:themeColor="text1"/>
                <w:kern w:val="0"/>
                <w:szCs w:val="21"/>
              </w:rPr>
              <w:br/>
              <w:t>111.23</w:t>
            </w:r>
            <w:r w:rsidRPr="002F2886">
              <w:rPr>
                <w:color w:val="000000" w:themeColor="text1"/>
                <w:kern w:val="0"/>
                <w:szCs w:val="21"/>
              </w:rPr>
              <w:t>基色主波长误差：按</w:t>
            </w:r>
            <w:r w:rsidRPr="002F2886">
              <w:rPr>
                <w:color w:val="000000" w:themeColor="text1"/>
                <w:kern w:val="0"/>
                <w:szCs w:val="21"/>
              </w:rPr>
              <w:t>SJ/11141-2017 5.10.4</w:t>
            </w:r>
            <w:r w:rsidRPr="002F2886">
              <w:rPr>
                <w:color w:val="000000" w:themeColor="text1"/>
                <w:kern w:val="0"/>
                <w:szCs w:val="21"/>
              </w:rPr>
              <w:t>规定；</w:t>
            </w:r>
            <w:r w:rsidRPr="002F2886">
              <w:rPr>
                <w:color w:val="000000" w:themeColor="text1"/>
                <w:kern w:val="0"/>
                <w:szCs w:val="21"/>
              </w:rPr>
              <w:t>C</w:t>
            </w:r>
            <w:r w:rsidRPr="002F2886">
              <w:rPr>
                <w:color w:val="000000" w:themeColor="text1"/>
                <w:kern w:val="0"/>
                <w:szCs w:val="21"/>
              </w:rPr>
              <w:t>级</w:t>
            </w:r>
            <w:r w:rsidRPr="002F2886">
              <w:rPr>
                <w:color w:val="000000" w:themeColor="text1"/>
                <w:kern w:val="0"/>
                <w:szCs w:val="21"/>
              </w:rPr>
              <w:t>≤5nm</w:t>
            </w:r>
            <w:r w:rsidRPr="002F2886">
              <w:rPr>
                <w:color w:val="000000" w:themeColor="text1"/>
                <w:kern w:val="0"/>
                <w:szCs w:val="21"/>
              </w:rPr>
              <w:t>，亮度误差值在</w:t>
            </w:r>
            <w:r w:rsidRPr="002F2886">
              <w:rPr>
                <w:color w:val="000000" w:themeColor="text1"/>
                <w:kern w:val="0"/>
                <w:szCs w:val="21"/>
              </w:rPr>
              <w:t>5%</w:t>
            </w:r>
            <w:r w:rsidRPr="002F2886">
              <w:rPr>
                <w:color w:val="000000" w:themeColor="text1"/>
                <w:kern w:val="0"/>
                <w:szCs w:val="21"/>
              </w:rPr>
              <w:t>；</w:t>
            </w:r>
            <w:r w:rsidRPr="002F2886">
              <w:rPr>
                <w:color w:val="000000" w:themeColor="text1"/>
                <w:kern w:val="0"/>
                <w:szCs w:val="21"/>
              </w:rPr>
              <w:br/>
              <w:t>111.24</w:t>
            </w:r>
            <w:r w:rsidRPr="002F2886">
              <w:rPr>
                <w:color w:val="000000" w:themeColor="text1"/>
                <w:kern w:val="0"/>
                <w:szCs w:val="21"/>
              </w:rPr>
              <w:t>光生物安全：光生物安全及蓝光危害评估符合无危害类要求，属于无危害类产品；</w:t>
            </w:r>
            <w:r w:rsidRPr="002F2886">
              <w:rPr>
                <w:color w:val="000000" w:themeColor="text1"/>
                <w:kern w:val="0"/>
                <w:szCs w:val="21"/>
              </w:rPr>
              <w:br/>
              <w:t>111.25</w:t>
            </w:r>
            <w:r w:rsidRPr="002F2886">
              <w:rPr>
                <w:color w:val="000000" w:themeColor="text1"/>
                <w:kern w:val="0"/>
                <w:szCs w:val="21"/>
              </w:rPr>
              <w:t>电快速瞬变脉冲群试验：依据</w:t>
            </w:r>
            <w:r w:rsidRPr="002F2886">
              <w:rPr>
                <w:color w:val="000000" w:themeColor="text1"/>
                <w:kern w:val="0"/>
                <w:szCs w:val="21"/>
              </w:rPr>
              <w:t>GB/T 17618-2015</w:t>
            </w:r>
            <w:r w:rsidRPr="002F2886">
              <w:rPr>
                <w:color w:val="000000" w:themeColor="text1"/>
                <w:kern w:val="0"/>
                <w:szCs w:val="21"/>
              </w:rPr>
              <w:t>规定，电源端口</w:t>
            </w:r>
            <w:r w:rsidRPr="002F2886">
              <w:rPr>
                <w:color w:val="000000" w:themeColor="text1"/>
                <w:kern w:val="0"/>
                <w:szCs w:val="21"/>
              </w:rPr>
              <w:t>4kV</w:t>
            </w:r>
            <w:r w:rsidRPr="002F2886">
              <w:rPr>
                <w:color w:val="000000" w:themeColor="text1"/>
                <w:kern w:val="0"/>
                <w:szCs w:val="21"/>
              </w:rPr>
              <w:t>，测试中和测试结束后产品无异常；</w:t>
            </w:r>
            <w:r w:rsidRPr="002F2886">
              <w:rPr>
                <w:color w:val="000000" w:themeColor="text1"/>
                <w:kern w:val="0"/>
                <w:szCs w:val="21"/>
              </w:rPr>
              <w:br/>
              <w:t>111.26</w:t>
            </w:r>
            <w:r w:rsidRPr="002F2886">
              <w:rPr>
                <w:color w:val="000000" w:themeColor="text1"/>
                <w:kern w:val="0"/>
                <w:szCs w:val="21"/>
              </w:rPr>
              <w:t>工频磁场：满足工频磁场抗扰程度测试等级</w:t>
            </w:r>
            <w:r w:rsidRPr="002F2886">
              <w:rPr>
                <w:color w:val="000000" w:themeColor="text1"/>
                <w:kern w:val="0"/>
                <w:szCs w:val="21"/>
              </w:rPr>
              <w:t>10A/m</w:t>
            </w:r>
            <w:r w:rsidRPr="002F2886">
              <w:rPr>
                <w:color w:val="000000" w:themeColor="text1"/>
                <w:kern w:val="0"/>
                <w:szCs w:val="21"/>
              </w:rPr>
              <w:t>，测试中和测试结束后，产品无异常；</w:t>
            </w:r>
            <w:r w:rsidRPr="002F2886">
              <w:rPr>
                <w:color w:val="000000" w:themeColor="text1"/>
                <w:kern w:val="0"/>
                <w:szCs w:val="21"/>
              </w:rPr>
              <w:br/>
              <w:t>111.27</w:t>
            </w:r>
            <w:r w:rsidRPr="002F2886">
              <w:rPr>
                <w:color w:val="000000" w:themeColor="text1"/>
                <w:kern w:val="0"/>
                <w:szCs w:val="21"/>
              </w:rPr>
              <w:t>浪涌试验：依据</w:t>
            </w:r>
            <w:r w:rsidRPr="002F2886">
              <w:rPr>
                <w:color w:val="000000" w:themeColor="text1"/>
                <w:kern w:val="0"/>
                <w:szCs w:val="21"/>
              </w:rPr>
              <w:t>GB/T 17618-2015</w:t>
            </w:r>
            <w:r w:rsidRPr="002F2886">
              <w:rPr>
                <w:color w:val="000000" w:themeColor="text1"/>
                <w:kern w:val="0"/>
                <w:szCs w:val="21"/>
              </w:rPr>
              <w:t>，交流电源端：差模</w:t>
            </w:r>
            <w:r w:rsidRPr="002F2886">
              <w:rPr>
                <w:color w:val="000000" w:themeColor="text1"/>
                <w:kern w:val="0"/>
                <w:szCs w:val="21"/>
              </w:rPr>
              <w:t>0.5kV,</w:t>
            </w:r>
            <w:r w:rsidRPr="002F2886">
              <w:rPr>
                <w:color w:val="000000" w:themeColor="text1"/>
                <w:kern w:val="0"/>
                <w:szCs w:val="21"/>
              </w:rPr>
              <w:t>共模</w:t>
            </w:r>
            <w:r w:rsidRPr="002F2886">
              <w:rPr>
                <w:color w:val="000000" w:themeColor="text1"/>
                <w:kern w:val="0"/>
                <w:szCs w:val="21"/>
              </w:rPr>
              <w:t>1kV</w:t>
            </w:r>
            <w:r w:rsidRPr="002F2886">
              <w:rPr>
                <w:color w:val="000000" w:themeColor="text1"/>
                <w:kern w:val="0"/>
                <w:szCs w:val="21"/>
              </w:rPr>
              <w:t>，测试中和测试结束后产品无异常；</w:t>
            </w:r>
            <w:r w:rsidRPr="002F2886">
              <w:rPr>
                <w:color w:val="000000" w:themeColor="text1"/>
                <w:kern w:val="0"/>
                <w:szCs w:val="21"/>
              </w:rPr>
              <w:br/>
              <w:t>111.28</w:t>
            </w:r>
            <w:r w:rsidRPr="002F2886">
              <w:rPr>
                <w:color w:val="000000" w:themeColor="text1"/>
                <w:kern w:val="0"/>
                <w:szCs w:val="21"/>
              </w:rPr>
              <w:t>电压暂降和短时中断测试：依据</w:t>
            </w:r>
            <w:r w:rsidRPr="002F2886">
              <w:rPr>
                <w:color w:val="000000" w:themeColor="text1"/>
                <w:kern w:val="0"/>
                <w:szCs w:val="21"/>
              </w:rPr>
              <w:t>GB/T 17618-2015</w:t>
            </w:r>
            <w:r w:rsidRPr="002F2886">
              <w:rPr>
                <w:color w:val="000000" w:themeColor="text1"/>
                <w:kern w:val="0"/>
                <w:szCs w:val="21"/>
              </w:rPr>
              <w:t>测试，测试中和测试结束后，产品无异常；</w:t>
            </w:r>
            <w:r w:rsidRPr="002F2886">
              <w:rPr>
                <w:color w:val="000000" w:themeColor="text1"/>
                <w:kern w:val="0"/>
                <w:szCs w:val="21"/>
              </w:rPr>
              <w:br/>
              <w:t>111.29</w:t>
            </w:r>
            <w:r w:rsidRPr="002F2886">
              <w:rPr>
                <w:color w:val="000000" w:themeColor="text1"/>
                <w:kern w:val="0"/>
                <w:szCs w:val="21"/>
              </w:rPr>
              <w:t>对地漏电流测试：对地漏电流不大于</w:t>
            </w:r>
            <w:r w:rsidRPr="002F2886">
              <w:rPr>
                <w:color w:val="000000" w:themeColor="text1"/>
                <w:kern w:val="0"/>
                <w:szCs w:val="21"/>
              </w:rPr>
              <w:t>3.5mA/</w:t>
            </w:r>
            <w:r w:rsidRPr="002F2886">
              <w:rPr>
                <w:color w:val="000000" w:themeColor="text1"/>
                <w:kern w:val="0"/>
                <w:szCs w:val="21"/>
              </w:rPr>
              <w:t>㎡（有效值）；</w:t>
            </w:r>
            <w:r w:rsidRPr="002F2886">
              <w:rPr>
                <w:color w:val="000000" w:themeColor="text1"/>
                <w:kern w:val="0"/>
                <w:szCs w:val="21"/>
              </w:rPr>
              <w:br/>
              <w:t>111.30</w:t>
            </w:r>
            <w:r w:rsidRPr="002F2886">
              <w:rPr>
                <w:color w:val="000000" w:themeColor="text1"/>
                <w:kern w:val="0"/>
                <w:szCs w:val="21"/>
              </w:rPr>
              <w:t>阻燃测试：依据标准</w:t>
            </w:r>
            <w:r w:rsidRPr="002F2886">
              <w:rPr>
                <w:color w:val="000000" w:themeColor="text1"/>
                <w:kern w:val="0"/>
                <w:szCs w:val="21"/>
              </w:rPr>
              <w:t>GB/T 2408-2008</w:t>
            </w:r>
            <w:r w:rsidRPr="002F2886">
              <w:rPr>
                <w:color w:val="000000" w:themeColor="text1"/>
                <w:kern w:val="0"/>
                <w:szCs w:val="21"/>
              </w:rPr>
              <w:t>，</w:t>
            </w:r>
            <w:r w:rsidRPr="002F2886">
              <w:rPr>
                <w:color w:val="000000" w:themeColor="text1"/>
                <w:kern w:val="0"/>
                <w:szCs w:val="21"/>
              </w:rPr>
              <w:t>GB/T5169.16-2008,GB 4943.1-2011</w:t>
            </w:r>
            <w:r w:rsidRPr="002F2886">
              <w:rPr>
                <w:color w:val="000000" w:themeColor="text1"/>
                <w:kern w:val="0"/>
                <w:szCs w:val="21"/>
              </w:rPr>
              <w:t>测试，阻燃等级符合</w:t>
            </w:r>
            <w:r w:rsidRPr="002F2886">
              <w:rPr>
                <w:color w:val="000000" w:themeColor="text1"/>
                <w:kern w:val="0"/>
                <w:szCs w:val="21"/>
              </w:rPr>
              <w:t>V-0</w:t>
            </w:r>
            <w:r w:rsidRPr="002F2886">
              <w:rPr>
                <w:color w:val="000000" w:themeColor="text1"/>
                <w:kern w:val="0"/>
                <w:szCs w:val="21"/>
              </w:rPr>
              <w:t>。</w:t>
            </w:r>
          </w:p>
        </w:tc>
      </w:tr>
      <w:tr w:rsidR="002F2886" w:rsidRPr="002F2886" w14:paraId="4AB794EC" w14:textId="77777777">
        <w:trPr>
          <w:trHeight w:val="399"/>
        </w:trPr>
        <w:tc>
          <w:tcPr>
            <w:tcW w:w="534" w:type="dxa"/>
            <w:vAlign w:val="center"/>
          </w:tcPr>
          <w:p w14:paraId="66CCAFBD" w14:textId="77777777" w:rsidR="00D51218" w:rsidRPr="002F2886" w:rsidRDefault="003B4976">
            <w:pPr>
              <w:jc w:val="center"/>
              <w:rPr>
                <w:color w:val="000000" w:themeColor="text1"/>
                <w:szCs w:val="21"/>
              </w:rPr>
            </w:pPr>
            <w:r w:rsidRPr="002F2886">
              <w:rPr>
                <w:color w:val="000000" w:themeColor="text1"/>
                <w:kern w:val="0"/>
                <w:szCs w:val="21"/>
              </w:rPr>
              <w:t>112</w:t>
            </w:r>
          </w:p>
        </w:tc>
        <w:tc>
          <w:tcPr>
            <w:tcW w:w="1134" w:type="dxa"/>
            <w:gridSpan w:val="2"/>
            <w:vAlign w:val="center"/>
          </w:tcPr>
          <w:p w14:paraId="557EC45E"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钢结构及包边</w:t>
            </w:r>
          </w:p>
        </w:tc>
        <w:tc>
          <w:tcPr>
            <w:tcW w:w="708" w:type="dxa"/>
            <w:gridSpan w:val="2"/>
            <w:vAlign w:val="center"/>
          </w:tcPr>
          <w:p w14:paraId="7B403AC3"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8.36</w:t>
            </w:r>
          </w:p>
        </w:tc>
        <w:tc>
          <w:tcPr>
            <w:tcW w:w="426" w:type="dxa"/>
            <w:vAlign w:val="center"/>
          </w:tcPr>
          <w:p w14:paraId="6A1B4B4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3423566E"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112.1</w:t>
            </w:r>
            <w:r w:rsidRPr="002F2886">
              <w:rPr>
                <w:color w:val="000000" w:themeColor="text1"/>
                <w:kern w:val="0"/>
                <w:szCs w:val="21"/>
              </w:rPr>
              <w:t>内部布线</w:t>
            </w:r>
            <w:r w:rsidRPr="002F2886">
              <w:rPr>
                <w:color w:val="000000" w:themeColor="text1"/>
                <w:kern w:val="0"/>
                <w:szCs w:val="21"/>
              </w:rPr>
              <w:t>,</w:t>
            </w:r>
            <w:r w:rsidRPr="002F2886">
              <w:rPr>
                <w:color w:val="000000" w:themeColor="text1"/>
                <w:kern w:val="0"/>
                <w:szCs w:val="21"/>
              </w:rPr>
              <w:t>含框架结构、</w:t>
            </w:r>
            <w:r w:rsidRPr="002F2886">
              <w:rPr>
                <w:color w:val="000000" w:themeColor="text1"/>
                <w:kern w:val="0"/>
                <w:szCs w:val="21"/>
              </w:rPr>
              <w:t>5cm</w:t>
            </w:r>
            <w:r w:rsidRPr="002F2886">
              <w:rPr>
                <w:color w:val="000000" w:themeColor="text1"/>
                <w:kern w:val="0"/>
                <w:szCs w:val="21"/>
              </w:rPr>
              <w:t>定制包边等。采用专用框架结构支架，拼接效果好，安装简单，美观轻巧。贴墙安装；</w:t>
            </w:r>
            <w:r w:rsidRPr="002F2886">
              <w:rPr>
                <w:color w:val="000000" w:themeColor="text1"/>
                <w:kern w:val="0"/>
                <w:szCs w:val="21"/>
              </w:rPr>
              <w:br/>
              <w:t>112.2</w:t>
            </w:r>
            <w:r w:rsidRPr="002F2886">
              <w:rPr>
                <w:color w:val="000000" w:themeColor="text1"/>
                <w:kern w:val="0"/>
                <w:szCs w:val="21"/>
              </w:rPr>
              <w:t>包边处理，与原有装修风格一致，含吸音板、隔音棉等；</w:t>
            </w:r>
            <w:r w:rsidRPr="002F2886">
              <w:rPr>
                <w:color w:val="000000" w:themeColor="text1"/>
                <w:kern w:val="0"/>
                <w:szCs w:val="21"/>
              </w:rPr>
              <w:br/>
              <w:t>112.3</w:t>
            </w:r>
            <w:r w:rsidRPr="002F2886">
              <w:rPr>
                <w:color w:val="000000" w:themeColor="text1"/>
                <w:kern w:val="0"/>
                <w:szCs w:val="21"/>
              </w:rPr>
              <w:t>钢结构要求：</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）按照国家钢结构设计规范，满足屏体安全承载需求制；</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）显示屏支撑钢结构材料采用国标，不可采用非标；</w:t>
            </w:r>
            <w:r w:rsidRPr="002F2886">
              <w:rPr>
                <w:color w:val="000000" w:themeColor="text1"/>
                <w:kern w:val="0"/>
                <w:szCs w:val="21"/>
              </w:rPr>
              <w:br/>
            </w: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）钢结构防锈处理，颜色由采购人选取。</w:t>
            </w:r>
          </w:p>
        </w:tc>
      </w:tr>
      <w:tr w:rsidR="002F2886" w:rsidRPr="002F2886" w14:paraId="7B8F49A7" w14:textId="77777777">
        <w:trPr>
          <w:trHeight w:val="399"/>
        </w:trPr>
        <w:tc>
          <w:tcPr>
            <w:tcW w:w="534" w:type="dxa"/>
            <w:vAlign w:val="center"/>
          </w:tcPr>
          <w:p w14:paraId="7FD90F33" w14:textId="77777777" w:rsidR="00D51218" w:rsidRPr="002F2886" w:rsidRDefault="003B4976">
            <w:pPr>
              <w:jc w:val="center"/>
              <w:rPr>
                <w:color w:val="000000" w:themeColor="text1"/>
                <w:szCs w:val="21"/>
              </w:rPr>
            </w:pPr>
            <w:r w:rsidRPr="002F2886">
              <w:rPr>
                <w:color w:val="000000" w:themeColor="text1"/>
                <w:kern w:val="0"/>
                <w:szCs w:val="21"/>
              </w:rPr>
              <w:t>113</w:t>
            </w:r>
          </w:p>
        </w:tc>
        <w:tc>
          <w:tcPr>
            <w:tcW w:w="1134" w:type="dxa"/>
            <w:gridSpan w:val="2"/>
            <w:vAlign w:val="center"/>
          </w:tcPr>
          <w:p w14:paraId="4529263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视频处理器</w:t>
            </w:r>
          </w:p>
        </w:tc>
        <w:tc>
          <w:tcPr>
            <w:tcW w:w="708" w:type="dxa"/>
            <w:gridSpan w:val="2"/>
            <w:vAlign w:val="center"/>
          </w:tcPr>
          <w:p w14:paraId="56AAF9A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78381298"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台</w:t>
            </w:r>
          </w:p>
        </w:tc>
        <w:tc>
          <w:tcPr>
            <w:tcW w:w="6945" w:type="dxa"/>
            <w:vAlign w:val="center"/>
          </w:tcPr>
          <w:p w14:paraId="1A2E4164"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▲113.1</w:t>
            </w:r>
            <w:r w:rsidRPr="002F2886">
              <w:rPr>
                <w:color w:val="000000" w:themeColor="text1"/>
                <w:kern w:val="0"/>
                <w:szCs w:val="21"/>
              </w:rPr>
              <w:t>支持常见的视频接口，包括</w:t>
            </w:r>
            <w:r w:rsidRPr="002F2886">
              <w:rPr>
                <w:color w:val="000000" w:themeColor="text1"/>
                <w:kern w:val="0"/>
                <w:szCs w:val="21"/>
              </w:rPr>
              <w:t xml:space="preserve"> 1 </w:t>
            </w:r>
            <w:r w:rsidRPr="002F2886">
              <w:rPr>
                <w:color w:val="000000" w:themeColor="text1"/>
                <w:kern w:val="0"/>
                <w:szCs w:val="21"/>
              </w:rPr>
              <w:t>路</w:t>
            </w:r>
            <w:r w:rsidRPr="002F2886">
              <w:rPr>
                <w:color w:val="000000" w:themeColor="text1"/>
                <w:kern w:val="0"/>
                <w:szCs w:val="21"/>
              </w:rPr>
              <w:t xml:space="preserve"> 3G-SDI</w:t>
            </w:r>
            <w:r w:rsidRPr="002F2886">
              <w:rPr>
                <w:color w:val="000000" w:themeColor="text1"/>
                <w:kern w:val="0"/>
                <w:szCs w:val="21"/>
              </w:rPr>
              <w:t>，</w:t>
            </w:r>
            <w:r w:rsidRPr="002F2886">
              <w:rPr>
                <w:color w:val="000000" w:themeColor="text1"/>
                <w:kern w:val="0"/>
                <w:szCs w:val="21"/>
              </w:rPr>
              <w:t xml:space="preserve">2 </w:t>
            </w:r>
            <w:r w:rsidRPr="002F2886">
              <w:rPr>
                <w:color w:val="000000" w:themeColor="text1"/>
                <w:kern w:val="0"/>
                <w:szCs w:val="21"/>
              </w:rPr>
              <w:t>路</w:t>
            </w:r>
            <w:r w:rsidRPr="002F2886">
              <w:rPr>
                <w:color w:val="000000" w:themeColor="text1"/>
                <w:kern w:val="0"/>
                <w:szCs w:val="21"/>
              </w:rPr>
              <w:t xml:space="preserve"> HDMI1.3</w:t>
            </w:r>
            <w:r w:rsidRPr="002F2886">
              <w:rPr>
                <w:color w:val="000000" w:themeColor="text1"/>
                <w:kern w:val="0"/>
                <w:szCs w:val="21"/>
              </w:rPr>
              <w:t>，</w:t>
            </w:r>
            <w:r w:rsidRPr="002F2886">
              <w:rPr>
                <w:color w:val="000000" w:themeColor="text1"/>
                <w:kern w:val="0"/>
                <w:szCs w:val="21"/>
              </w:rPr>
              <w:t xml:space="preserve">1 </w:t>
            </w:r>
            <w:r w:rsidRPr="002F2886">
              <w:rPr>
                <w:color w:val="000000" w:themeColor="text1"/>
                <w:kern w:val="0"/>
                <w:szCs w:val="21"/>
              </w:rPr>
              <w:t>路</w:t>
            </w:r>
            <w:r w:rsidRPr="002F2886">
              <w:rPr>
                <w:color w:val="000000" w:themeColor="text1"/>
                <w:kern w:val="0"/>
                <w:szCs w:val="21"/>
              </w:rPr>
              <w:t xml:space="preserve"> DVI</w:t>
            </w:r>
            <w:r w:rsidRPr="002F2886">
              <w:rPr>
                <w:color w:val="000000" w:themeColor="text1"/>
                <w:kern w:val="0"/>
                <w:szCs w:val="21"/>
              </w:rPr>
              <w:t>，</w:t>
            </w:r>
            <w:r w:rsidRPr="002F2886">
              <w:rPr>
                <w:color w:val="000000" w:themeColor="text1"/>
                <w:kern w:val="0"/>
                <w:szCs w:val="21"/>
              </w:rPr>
              <w:t xml:space="preserve">1 </w:t>
            </w:r>
            <w:r w:rsidRPr="002F2886">
              <w:rPr>
                <w:color w:val="000000" w:themeColor="text1"/>
                <w:kern w:val="0"/>
                <w:szCs w:val="21"/>
              </w:rPr>
              <w:t>路</w:t>
            </w:r>
            <w:r w:rsidRPr="002F2886">
              <w:rPr>
                <w:color w:val="000000" w:themeColor="text1"/>
                <w:kern w:val="0"/>
                <w:szCs w:val="21"/>
              </w:rPr>
              <w:t>CVBS</w:t>
            </w:r>
            <w:r w:rsidRPr="002F2886">
              <w:rPr>
                <w:color w:val="000000" w:themeColor="text1"/>
                <w:kern w:val="0"/>
                <w:szCs w:val="21"/>
              </w:rPr>
              <w:t>，</w:t>
            </w:r>
            <w:r w:rsidRPr="002F2886">
              <w:rPr>
                <w:color w:val="000000" w:themeColor="text1"/>
                <w:kern w:val="0"/>
                <w:szCs w:val="21"/>
              </w:rPr>
              <w:t xml:space="preserve">1 </w:t>
            </w:r>
            <w:r w:rsidRPr="002F2886">
              <w:rPr>
                <w:color w:val="000000" w:themeColor="text1"/>
                <w:kern w:val="0"/>
                <w:szCs w:val="21"/>
              </w:rPr>
              <w:t>路</w:t>
            </w:r>
            <w:r w:rsidRPr="002F2886">
              <w:rPr>
                <w:color w:val="000000" w:themeColor="text1"/>
                <w:kern w:val="0"/>
                <w:szCs w:val="21"/>
              </w:rPr>
              <w:t xml:space="preserve"> VGA</w:t>
            </w:r>
            <w:r w:rsidRPr="002F2886">
              <w:rPr>
                <w:color w:val="000000" w:themeColor="text1"/>
                <w:kern w:val="0"/>
                <w:szCs w:val="21"/>
              </w:rPr>
              <w:t>，</w:t>
            </w:r>
            <w:r w:rsidRPr="002F2886">
              <w:rPr>
                <w:color w:val="000000" w:themeColor="text1"/>
                <w:kern w:val="0"/>
                <w:szCs w:val="21"/>
              </w:rPr>
              <w:t xml:space="preserve">1 </w:t>
            </w:r>
            <w:r w:rsidRPr="002F2886">
              <w:rPr>
                <w:color w:val="000000" w:themeColor="text1"/>
                <w:kern w:val="0"/>
                <w:szCs w:val="21"/>
              </w:rPr>
              <w:t>路</w:t>
            </w:r>
            <w:r w:rsidRPr="002F2886">
              <w:rPr>
                <w:color w:val="000000" w:themeColor="text1"/>
                <w:kern w:val="0"/>
                <w:szCs w:val="21"/>
              </w:rPr>
              <w:t xml:space="preserve"> USB </w:t>
            </w:r>
            <w:r w:rsidRPr="002F2886">
              <w:rPr>
                <w:color w:val="000000" w:themeColor="text1"/>
                <w:kern w:val="0"/>
                <w:szCs w:val="21"/>
              </w:rPr>
              <w:t>播放。支持</w:t>
            </w:r>
            <w:r w:rsidRPr="002F2886">
              <w:rPr>
                <w:color w:val="000000" w:themeColor="text1"/>
                <w:kern w:val="0"/>
                <w:szCs w:val="21"/>
              </w:rPr>
              <w:t xml:space="preserve"> 3 </w:t>
            </w:r>
            <w:r w:rsidRPr="002F2886">
              <w:rPr>
                <w:color w:val="000000" w:themeColor="text1"/>
                <w:kern w:val="0"/>
                <w:szCs w:val="21"/>
              </w:rPr>
              <w:t>个窗口和</w:t>
            </w:r>
            <w:r w:rsidRPr="002F2886">
              <w:rPr>
                <w:color w:val="000000" w:themeColor="text1"/>
                <w:kern w:val="0"/>
                <w:szCs w:val="21"/>
              </w:rPr>
              <w:t xml:space="preserve"> 1 </w:t>
            </w:r>
            <w:r w:rsidRPr="002F2886">
              <w:rPr>
                <w:color w:val="000000" w:themeColor="text1"/>
                <w:kern w:val="0"/>
                <w:szCs w:val="21"/>
              </w:rPr>
              <w:t>路</w:t>
            </w:r>
            <w:r w:rsidRPr="002F2886">
              <w:rPr>
                <w:color w:val="000000" w:themeColor="text1"/>
                <w:kern w:val="0"/>
                <w:szCs w:val="21"/>
              </w:rPr>
              <w:t xml:space="preserve"> OSD</w:t>
            </w:r>
            <w:r w:rsidRPr="002F2886">
              <w:rPr>
                <w:color w:val="000000" w:themeColor="text1"/>
                <w:kern w:val="0"/>
                <w:szCs w:val="21"/>
              </w:rPr>
              <w:t>输出；</w:t>
            </w:r>
            <w:r w:rsidRPr="002F2886">
              <w:rPr>
                <w:color w:val="000000" w:themeColor="text1"/>
                <w:kern w:val="0"/>
                <w:szCs w:val="21"/>
              </w:rPr>
              <w:br/>
              <w:t>113.2</w:t>
            </w:r>
            <w:r w:rsidRPr="002F2886">
              <w:rPr>
                <w:color w:val="000000" w:themeColor="text1"/>
                <w:kern w:val="0"/>
                <w:szCs w:val="21"/>
              </w:rPr>
              <w:t>支持</w:t>
            </w:r>
            <w:r w:rsidRPr="002F2886">
              <w:rPr>
                <w:color w:val="000000" w:themeColor="text1"/>
                <w:kern w:val="0"/>
                <w:szCs w:val="21"/>
              </w:rPr>
              <w:t xml:space="preserve"> HDMI</w:t>
            </w:r>
            <w:r w:rsidRPr="002F2886">
              <w:rPr>
                <w:color w:val="000000" w:themeColor="text1"/>
                <w:kern w:val="0"/>
                <w:szCs w:val="21"/>
              </w:rPr>
              <w:t>、</w:t>
            </w:r>
            <w:r w:rsidRPr="002F2886">
              <w:rPr>
                <w:color w:val="000000" w:themeColor="text1"/>
                <w:kern w:val="0"/>
                <w:szCs w:val="21"/>
              </w:rPr>
              <w:t xml:space="preserve">DVI </w:t>
            </w:r>
            <w:r w:rsidRPr="002F2886">
              <w:rPr>
                <w:color w:val="000000" w:themeColor="text1"/>
                <w:kern w:val="0"/>
                <w:szCs w:val="21"/>
              </w:rPr>
              <w:t>输入分辨率自定义调节</w:t>
            </w:r>
            <w:r w:rsidRPr="002F2886">
              <w:rPr>
                <w:color w:val="000000" w:themeColor="text1"/>
                <w:kern w:val="0"/>
                <w:szCs w:val="21"/>
              </w:rPr>
              <w:t>USB</w:t>
            </w:r>
            <w:r w:rsidRPr="002F2886">
              <w:rPr>
                <w:color w:val="000000" w:themeColor="text1"/>
                <w:kern w:val="0"/>
                <w:szCs w:val="21"/>
              </w:rPr>
              <w:t>接口控制；</w:t>
            </w:r>
            <w:r w:rsidRPr="002F2886">
              <w:rPr>
                <w:color w:val="000000" w:themeColor="text1"/>
                <w:kern w:val="0"/>
                <w:szCs w:val="21"/>
              </w:rPr>
              <w:br/>
              <w:t>113.3</w:t>
            </w:r>
            <w:r w:rsidRPr="002F2886">
              <w:rPr>
                <w:color w:val="000000" w:themeColor="text1"/>
                <w:kern w:val="0"/>
                <w:szCs w:val="21"/>
              </w:rPr>
              <w:t>视频输出支持</w:t>
            </w:r>
            <w:r w:rsidRPr="002F2886">
              <w:rPr>
                <w:color w:val="000000" w:themeColor="text1"/>
                <w:kern w:val="0"/>
                <w:szCs w:val="21"/>
              </w:rPr>
              <w:t>6</w:t>
            </w:r>
            <w:r w:rsidRPr="002F2886">
              <w:rPr>
                <w:color w:val="000000" w:themeColor="text1"/>
                <w:kern w:val="0"/>
                <w:szCs w:val="21"/>
              </w:rPr>
              <w:t>个千兆网口输出，最大带载高达</w:t>
            </w:r>
            <w:r w:rsidRPr="002F2886">
              <w:rPr>
                <w:color w:val="000000" w:themeColor="text1"/>
                <w:kern w:val="0"/>
                <w:szCs w:val="21"/>
              </w:rPr>
              <w:t xml:space="preserve"> 390 </w:t>
            </w:r>
            <w:r w:rsidRPr="002F2886">
              <w:rPr>
                <w:color w:val="000000" w:themeColor="text1"/>
                <w:kern w:val="0"/>
                <w:szCs w:val="21"/>
              </w:rPr>
              <w:t>万像素，最宽支持</w:t>
            </w:r>
            <w:r w:rsidRPr="002F2886">
              <w:rPr>
                <w:color w:val="000000" w:themeColor="text1"/>
                <w:kern w:val="0"/>
                <w:szCs w:val="21"/>
              </w:rPr>
              <w:t>4096</w:t>
            </w:r>
            <w:r w:rsidRPr="002F2886">
              <w:rPr>
                <w:color w:val="000000" w:themeColor="text1"/>
                <w:kern w:val="0"/>
                <w:szCs w:val="21"/>
              </w:rPr>
              <w:t>，最高</w:t>
            </w:r>
            <w:r w:rsidRPr="002F2886">
              <w:rPr>
                <w:color w:val="000000" w:themeColor="text1"/>
                <w:kern w:val="0"/>
                <w:szCs w:val="21"/>
              </w:rPr>
              <w:t>4096</w:t>
            </w:r>
            <w:r w:rsidRPr="002F2886">
              <w:rPr>
                <w:color w:val="000000" w:themeColor="text1"/>
                <w:kern w:val="0"/>
                <w:szCs w:val="21"/>
              </w:rPr>
              <w:t>。</w:t>
            </w:r>
            <w:r w:rsidRPr="002F2886">
              <w:rPr>
                <w:color w:val="000000" w:themeColor="text1"/>
                <w:kern w:val="0"/>
                <w:szCs w:val="21"/>
              </w:rPr>
              <w:t>1920*1200</w:t>
            </w:r>
            <w:r w:rsidRPr="002F2886">
              <w:rPr>
                <w:color w:val="000000" w:themeColor="text1"/>
                <w:kern w:val="0"/>
                <w:szCs w:val="21"/>
              </w:rPr>
              <w:t>分辨率；</w:t>
            </w:r>
            <w:r w:rsidRPr="002F2886">
              <w:rPr>
                <w:color w:val="000000" w:themeColor="text1"/>
                <w:kern w:val="0"/>
                <w:szCs w:val="21"/>
              </w:rPr>
              <w:br/>
              <w:t>113.4</w:t>
            </w:r>
            <w:r w:rsidRPr="002F2886">
              <w:rPr>
                <w:color w:val="000000" w:themeColor="text1"/>
                <w:kern w:val="0"/>
                <w:szCs w:val="21"/>
              </w:rPr>
              <w:t>无需电脑，可通过旋转按钮一键调节屏体亮度调节；</w:t>
            </w:r>
            <w:r w:rsidRPr="002F2886">
              <w:rPr>
                <w:color w:val="000000" w:themeColor="text1"/>
                <w:kern w:val="0"/>
                <w:szCs w:val="21"/>
              </w:rPr>
              <w:br/>
              <w:t>113.5</w:t>
            </w:r>
            <w:r w:rsidRPr="002F2886">
              <w:rPr>
                <w:color w:val="000000" w:themeColor="text1"/>
                <w:kern w:val="0"/>
                <w:szCs w:val="21"/>
              </w:rPr>
              <w:t>支持创建</w:t>
            </w:r>
            <w:r w:rsidRPr="002F2886">
              <w:rPr>
                <w:color w:val="000000" w:themeColor="text1"/>
                <w:kern w:val="0"/>
                <w:szCs w:val="21"/>
              </w:rPr>
              <w:t xml:space="preserve"> 10 </w:t>
            </w:r>
            <w:r w:rsidRPr="002F2886">
              <w:rPr>
                <w:color w:val="000000" w:themeColor="text1"/>
                <w:kern w:val="0"/>
                <w:szCs w:val="21"/>
              </w:rPr>
              <w:t>个用户场景作为模板保存，方便快速调用；</w:t>
            </w:r>
            <w:r w:rsidRPr="002F2886">
              <w:rPr>
                <w:color w:val="000000" w:themeColor="text1"/>
                <w:kern w:val="0"/>
                <w:szCs w:val="21"/>
              </w:rPr>
              <w:br/>
              <w:t>113.6</w:t>
            </w:r>
            <w:r w:rsidRPr="002F2886">
              <w:rPr>
                <w:color w:val="000000" w:themeColor="text1"/>
                <w:kern w:val="0"/>
                <w:szCs w:val="21"/>
              </w:rPr>
              <w:t>支持选择</w:t>
            </w:r>
            <w:r w:rsidRPr="002F2886">
              <w:rPr>
                <w:color w:val="000000" w:themeColor="text1"/>
                <w:kern w:val="0"/>
                <w:szCs w:val="21"/>
              </w:rPr>
              <w:t xml:space="preserve"> HDMI </w:t>
            </w:r>
            <w:r w:rsidRPr="002F2886">
              <w:rPr>
                <w:color w:val="000000" w:themeColor="text1"/>
                <w:kern w:val="0"/>
                <w:szCs w:val="21"/>
              </w:rPr>
              <w:t>输入源或</w:t>
            </w:r>
            <w:r w:rsidRPr="002F2886">
              <w:rPr>
                <w:color w:val="000000" w:themeColor="text1"/>
                <w:kern w:val="0"/>
                <w:szCs w:val="21"/>
              </w:rPr>
              <w:t xml:space="preserve"> DVI </w:t>
            </w:r>
            <w:r w:rsidRPr="002F2886">
              <w:rPr>
                <w:color w:val="000000" w:themeColor="text1"/>
                <w:kern w:val="0"/>
                <w:szCs w:val="21"/>
              </w:rPr>
              <w:t>输入源作为同步信号，达到输出的场级同步；</w:t>
            </w:r>
            <w:r w:rsidRPr="002F2886">
              <w:rPr>
                <w:color w:val="000000" w:themeColor="text1"/>
                <w:kern w:val="0"/>
                <w:szCs w:val="21"/>
              </w:rPr>
              <w:br/>
              <w:t>113.7</w:t>
            </w:r>
            <w:r w:rsidRPr="002F2886">
              <w:rPr>
                <w:color w:val="000000" w:themeColor="text1"/>
                <w:kern w:val="0"/>
                <w:szCs w:val="21"/>
              </w:rPr>
              <w:t>支持</w:t>
            </w:r>
            <w:r w:rsidRPr="002F2886">
              <w:rPr>
                <w:color w:val="000000" w:themeColor="text1"/>
                <w:kern w:val="0"/>
                <w:szCs w:val="21"/>
              </w:rPr>
              <w:t>3</w:t>
            </w:r>
            <w:r w:rsidRPr="002F2886">
              <w:rPr>
                <w:color w:val="000000" w:themeColor="text1"/>
                <w:kern w:val="0"/>
                <w:szCs w:val="21"/>
              </w:rPr>
              <w:t>画面</w:t>
            </w:r>
            <w:r w:rsidRPr="002F2886">
              <w:rPr>
                <w:color w:val="000000" w:themeColor="text1"/>
                <w:kern w:val="0"/>
                <w:szCs w:val="21"/>
              </w:rPr>
              <w:t>+1</w:t>
            </w:r>
            <w:r w:rsidRPr="002F2886">
              <w:rPr>
                <w:color w:val="000000" w:themeColor="text1"/>
                <w:kern w:val="0"/>
                <w:szCs w:val="21"/>
              </w:rPr>
              <w:t>路</w:t>
            </w:r>
            <w:r w:rsidRPr="002F2886">
              <w:rPr>
                <w:color w:val="000000" w:themeColor="text1"/>
                <w:kern w:val="0"/>
                <w:szCs w:val="21"/>
              </w:rPr>
              <w:t>OSD</w:t>
            </w:r>
            <w:r w:rsidRPr="002F2886">
              <w:rPr>
                <w:color w:val="000000" w:themeColor="text1"/>
                <w:kern w:val="0"/>
                <w:szCs w:val="21"/>
              </w:rPr>
              <w:t>同时显示；</w:t>
            </w:r>
            <w:r w:rsidRPr="002F2886">
              <w:rPr>
                <w:color w:val="000000" w:themeColor="text1"/>
                <w:kern w:val="0"/>
                <w:szCs w:val="21"/>
              </w:rPr>
              <w:br/>
              <w:t>113.8</w:t>
            </w:r>
            <w:r w:rsidRPr="002F2886">
              <w:rPr>
                <w:color w:val="000000" w:themeColor="text1"/>
                <w:kern w:val="0"/>
                <w:szCs w:val="21"/>
              </w:rPr>
              <w:t>液晶面板可实时显示，型号，</w:t>
            </w:r>
            <w:r w:rsidRPr="002F2886">
              <w:rPr>
                <w:color w:val="000000" w:themeColor="text1"/>
                <w:kern w:val="0"/>
                <w:szCs w:val="21"/>
              </w:rPr>
              <w:t>ip</w:t>
            </w:r>
            <w:r w:rsidRPr="002F2886">
              <w:rPr>
                <w:color w:val="000000" w:themeColor="text1"/>
                <w:kern w:val="0"/>
                <w:szCs w:val="21"/>
              </w:rPr>
              <w:t>地址，窗口及信号源的分辨率以及状态信息，输出网口的状态，屏幕大小及帧频信息，设备同步模式展示，</w:t>
            </w:r>
            <w:r w:rsidRPr="002F2886">
              <w:rPr>
                <w:color w:val="000000" w:themeColor="text1"/>
                <w:kern w:val="0"/>
                <w:szCs w:val="21"/>
              </w:rPr>
              <w:t>USB</w:t>
            </w:r>
            <w:r w:rsidRPr="002F2886">
              <w:rPr>
                <w:color w:val="000000" w:themeColor="text1"/>
                <w:kern w:val="0"/>
                <w:szCs w:val="21"/>
              </w:rPr>
              <w:t>连接或网线连接状态，屏体亮度。</w:t>
            </w:r>
          </w:p>
        </w:tc>
      </w:tr>
      <w:tr w:rsidR="002F2886" w:rsidRPr="002F2886" w14:paraId="08D761E1" w14:textId="77777777">
        <w:trPr>
          <w:trHeight w:val="399"/>
        </w:trPr>
        <w:tc>
          <w:tcPr>
            <w:tcW w:w="534" w:type="dxa"/>
            <w:vAlign w:val="center"/>
          </w:tcPr>
          <w:p w14:paraId="430991F1" w14:textId="77777777" w:rsidR="00D51218" w:rsidRPr="002F2886" w:rsidRDefault="003B4976">
            <w:pPr>
              <w:jc w:val="center"/>
              <w:rPr>
                <w:color w:val="000000" w:themeColor="text1"/>
                <w:szCs w:val="21"/>
              </w:rPr>
            </w:pPr>
            <w:r w:rsidRPr="002F2886">
              <w:rPr>
                <w:color w:val="000000" w:themeColor="text1"/>
                <w:kern w:val="0"/>
                <w:szCs w:val="21"/>
              </w:rPr>
              <w:t>114</w:t>
            </w:r>
          </w:p>
        </w:tc>
        <w:tc>
          <w:tcPr>
            <w:tcW w:w="1134" w:type="dxa"/>
            <w:gridSpan w:val="2"/>
            <w:vAlign w:val="center"/>
          </w:tcPr>
          <w:p w14:paraId="61309135"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视音频服务平台系统</w:t>
            </w:r>
          </w:p>
        </w:tc>
        <w:tc>
          <w:tcPr>
            <w:tcW w:w="708" w:type="dxa"/>
            <w:gridSpan w:val="2"/>
            <w:vAlign w:val="center"/>
          </w:tcPr>
          <w:p w14:paraId="1F3F831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62958F6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套</w:t>
            </w:r>
          </w:p>
        </w:tc>
        <w:tc>
          <w:tcPr>
            <w:tcW w:w="6945" w:type="dxa"/>
            <w:vAlign w:val="center"/>
          </w:tcPr>
          <w:p w14:paraId="1EAA5DA6" w14:textId="77777777" w:rsidR="00D51218" w:rsidRPr="002F2886" w:rsidRDefault="003B4976">
            <w:pPr>
              <w:widowControl/>
              <w:spacing w:line="240" w:lineRule="exact"/>
              <w:jc w:val="left"/>
              <w:rPr>
                <w:bCs/>
                <w:color w:val="000000" w:themeColor="text1"/>
                <w:kern w:val="0"/>
                <w:szCs w:val="21"/>
              </w:rPr>
            </w:pPr>
            <w:r w:rsidRPr="002F2886">
              <w:rPr>
                <w:color w:val="000000" w:themeColor="text1"/>
                <w:kern w:val="0"/>
                <w:szCs w:val="21"/>
              </w:rPr>
              <w:t>114.1</w:t>
            </w:r>
            <w:r w:rsidRPr="002F2886">
              <w:rPr>
                <w:color w:val="000000" w:themeColor="text1"/>
                <w:kern w:val="0"/>
                <w:szCs w:val="21"/>
              </w:rPr>
              <w:t>要求软件支持不依赖第三方硬件而具备对显示屏、拼接控制器、</w:t>
            </w:r>
            <w:r w:rsidRPr="002F2886">
              <w:rPr>
                <w:color w:val="000000" w:themeColor="text1"/>
                <w:kern w:val="0"/>
                <w:szCs w:val="21"/>
              </w:rPr>
              <w:t>LED</w:t>
            </w:r>
            <w:r w:rsidRPr="002F2886">
              <w:rPr>
                <w:color w:val="000000" w:themeColor="text1"/>
                <w:kern w:val="0"/>
                <w:szCs w:val="21"/>
              </w:rPr>
              <w:t>播放控制器、</w:t>
            </w:r>
            <w:r w:rsidRPr="002F2886">
              <w:rPr>
                <w:color w:val="000000" w:themeColor="text1"/>
                <w:kern w:val="0"/>
                <w:szCs w:val="21"/>
              </w:rPr>
              <w:t>PLC</w:t>
            </w:r>
            <w:r w:rsidRPr="002F2886">
              <w:rPr>
                <w:color w:val="000000" w:themeColor="text1"/>
                <w:kern w:val="0"/>
                <w:szCs w:val="21"/>
              </w:rPr>
              <w:t>配电箱、矩阵等设备进行集成控制。</w:t>
            </w:r>
            <w:r w:rsidRPr="002F2886">
              <w:rPr>
                <w:color w:val="000000" w:themeColor="text1"/>
                <w:kern w:val="0"/>
                <w:szCs w:val="21"/>
              </w:rPr>
              <w:br/>
              <w:t>114.2</w:t>
            </w:r>
            <w:r w:rsidRPr="002F2886">
              <w:rPr>
                <w:color w:val="000000" w:themeColor="text1"/>
                <w:kern w:val="0"/>
                <w:szCs w:val="21"/>
              </w:rPr>
              <w:t>要求软件具备</w:t>
            </w:r>
            <w:r w:rsidRPr="002F2886">
              <w:rPr>
                <w:color w:val="000000" w:themeColor="text1"/>
                <w:kern w:val="0"/>
                <w:szCs w:val="21"/>
              </w:rPr>
              <w:t>C/S</w:t>
            </w:r>
            <w:r w:rsidRPr="002F2886">
              <w:rPr>
                <w:color w:val="000000" w:themeColor="text1"/>
                <w:kern w:val="0"/>
                <w:szCs w:val="21"/>
              </w:rPr>
              <w:t>和</w:t>
            </w:r>
            <w:r w:rsidRPr="002F2886">
              <w:rPr>
                <w:color w:val="000000" w:themeColor="text1"/>
                <w:kern w:val="0"/>
                <w:szCs w:val="21"/>
              </w:rPr>
              <w:t>B/S</w:t>
            </w:r>
            <w:r w:rsidRPr="002F2886">
              <w:rPr>
                <w:color w:val="000000" w:themeColor="text1"/>
                <w:kern w:val="0"/>
                <w:szCs w:val="21"/>
              </w:rPr>
              <w:t>结构，可通过客户端软件对显示屏系统进行设置管理、监控设备状态、信号显示控制操作，同时支持通过浏览器方式对系统设备进行配置管理、状态监控及信号调看操作。</w:t>
            </w:r>
            <w:r w:rsidRPr="002F2886">
              <w:rPr>
                <w:color w:val="000000" w:themeColor="text1"/>
                <w:kern w:val="0"/>
                <w:szCs w:val="21"/>
              </w:rPr>
              <w:br/>
              <w:t>▲114.3</w:t>
            </w:r>
            <w:r w:rsidRPr="002F2886">
              <w:rPr>
                <w:color w:val="000000" w:themeColor="text1"/>
                <w:kern w:val="0"/>
                <w:szCs w:val="21"/>
              </w:rPr>
              <w:t>要求具备矩阵类型管理，支持免编程矩阵设备控制。</w:t>
            </w:r>
            <w:r w:rsidRPr="002F2886">
              <w:rPr>
                <w:color w:val="000000" w:themeColor="text1"/>
                <w:kern w:val="0"/>
                <w:szCs w:val="21"/>
              </w:rPr>
              <w:br/>
              <w:t>114.4</w:t>
            </w:r>
            <w:r w:rsidRPr="002F2886">
              <w:rPr>
                <w:color w:val="000000" w:themeColor="text1"/>
                <w:kern w:val="0"/>
                <w:szCs w:val="21"/>
              </w:rPr>
              <w:t>要求软件实现对拼接控制器、矩阵联动控制通道切换，一键调看指定信号。</w:t>
            </w:r>
            <w:r w:rsidRPr="002F2886">
              <w:rPr>
                <w:color w:val="000000" w:themeColor="text1"/>
                <w:kern w:val="0"/>
                <w:szCs w:val="21"/>
              </w:rPr>
              <w:br/>
              <w:t>114.5</w:t>
            </w:r>
            <w:r w:rsidRPr="002F2886">
              <w:rPr>
                <w:color w:val="000000" w:themeColor="text1"/>
                <w:kern w:val="0"/>
                <w:szCs w:val="21"/>
              </w:rPr>
              <w:t>要求一套软件可管理多套不同分辨率，不同类型的显示屏系统。</w:t>
            </w:r>
            <w:r w:rsidRPr="002F2886">
              <w:rPr>
                <w:color w:val="000000" w:themeColor="text1"/>
                <w:kern w:val="0"/>
                <w:szCs w:val="21"/>
              </w:rPr>
              <w:br/>
              <w:t>114.6</w:t>
            </w:r>
            <w:r w:rsidRPr="002F2886">
              <w:rPr>
                <w:color w:val="000000" w:themeColor="text1"/>
                <w:kern w:val="0"/>
                <w:szCs w:val="21"/>
              </w:rPr>
              <w:t>要求软件具备用户及权限管理功能，不同权限用户具备相应的管理、操作权限。</w:t>
            </w:r>
            <w:r w:rsidRPr="002F2886">
              <w:rPr>
                <w:color w:val="000000" w:themeColor="text1"/>
                <w:kern w:val="0"/>
                <w:szCs w:val="21"/>
              </w:rPr>
              <w:br/>
              <w:t>114.7</w:t>
            </w:r>
            <w:r w:rsidRPr="002F2886">
              <w:rPr>
                <w:color w:val="000000" w:themeColor="text1"/>
                <w:kern w:val="0"/>
                <w:szCs w:val="21"/>
              </w:rPr>
              <w:t>软件具备设备状态监控及告警功能，监控发送卡输入源连接状态、接收卡温度、接收卡电压，监控信息筛选，导出监控信息，监控信息邮件通知，告警阀值设置。支持设置和保存发送卡亮度、色温和分辨率参数。</w:t>
            </w:r>
            <w:r w:rsidRPr="002F2886">
              <w:rPr>
                <w:color w:val="000000" w:themeColor="text1"/>
                <w:kern w:val="0"/>
                <w:szCs w:val="21"/>
              </w:rPr>
              <w:br/>
              <w:t>▲114.8</w:t>
            </w:r>
            <w:r w:rsidRPr="002F2886">
              <w:rPr>
                <w:color w:val="000000" w:themeColor="text1"/>
                <w:kern w:val="0"/>
                <w:szCs w:val="21"/>
              </w:rPr>
              <w:t>软件可对</w:t>
            </w:r>
            <w:r w:rsidRPr="002F2886">
              <w:rPr>
                <w:color w:val="000000" w:themeColor="text1"/>
                <w:kern w:val="0"/>
                <w:szCs w:val="21"/>
              </w:rPr>
              <w:t>PLC</w:t>
            </w:r>
            <w:r w:rsidRPr="002F2886">
              <w:rPr>
                <w:color w:val="000000" w:themeColor="text1"/>
                <w:kern w:val="0"/>
                <w:szCs w:val="21"/>
              </w:rPr>
              <w:t>配电箱单台控制或多台级联控制，设置配电箱线路，控制</w:t>
            </w:r>
            <w:r w:rsidRPr="002F2886">
              <w:rPr>
                <w:color w:val="000000" w:themeColor="text1"/>
                <w:kern w:val="0"/>
                <w:szCs w:val="21"/>
              </w:rPr>
              <w:t>LED</w:t>
            </w:r>
            <w:r w:rsidRPr="002F2886">
              <w:rPr>
                <w:color w:val="000000" w:themeColor="text1"/>
                <w:kern w:val="0"/>
                <w:szCs w:val="21"/>
              </w:rPr>
              <w:t>屏一键开关机，设置定时开关机。</w:t>
            </w:r>
            <w:r w:rsidRPr="002F2886">
              <w:rPr>
                <w:color w:val="000000" w:themeColor="text1"/>
                <w:kern w:val="0"/>
                <w:szCs w:val="21"/>
              </w:rPr>
              <w:br/>
              <w:t>▲114.9</w:t>
            </w:r>
            <w:r w:rsidRPr="002F2886">
              <w:rPr>
                <w:color w:val="000000" w:themeColor="text1"/>
                <w:kern w:val="0"/>
                <w:szCs w:val="21"/>
              </w:rPr>
              <w:t>软件支持显示墙显示场景的信号源布局管理，可设置和管理数量不限的显示场景，场景内容一键调看；且可定义场景分组，设置场景自动轮播。</w:t>
            </w:r>
            <w:r w:rsidRPr="002F2886">
              <w:rPr>
                <w:color w:val="000000" w:themeColor="text1"/>
                <w:kern w:val="0"/>
                <w:szCs w:val="21"/>
              </w:rPr>
              <w:br/>
              <w:t>114.10</w:t>
            </w:r>
            <w:r w:rsidRPr="002F2886">
              <w:rPr>
                <w:color w:val="000000" w:themeColor="text1"/>
                <w:kern w:val="0"/>
                <w:szCs w:val="21"/>
              </w:rPr>
              <w:t>软件具备测试模式功能，可进行大屏色彩、坏点校正。</w:t>
            </w:r>
            <w:r w:rsidRPr="002F2886">
              <w:rPr>
                <w:color w:val="000000" w:themeColor="text1"/>
                <w:kern w:val="0"/>
                <w:szCs w:val="21"/>
              </w:rPr>
              <w:br/>
              <w:t>114.11</w:t>
            </w:r>
            <w:r w:rsidRPr="002F2886">
              <w:rPr>
                <w:color w:val="000000" w:themeColor="text1"/>
                <w:kern w:val="0"/>
                <w:szCs w:val="21"/>
              </w:rPr>
              <w:t>软件具备系统配置数据备份和还原功能。</w:t>
            </w:r>
            <w:r w:rsidRPr="002F2886">
              <w:rPr>
                <w:color w:val="000000" w:themeColor="text1"/>
                <w:kern w:val="0"/>
                <w:szCs w:val="21"/>
              </w:rPr>
              <w:br/>
              <w:t>114.12</w:t>
            </w:r>
            <w:r w:rsidRPr="002F2886">
              <w:rPr>
                <w:color w:val="000000" w:themeColor="text1"/>
                <w:kern w:val="0"/>
                <w:szCs w:val="21"/>
              </w:rPr>
              <w:t>软件具备第三方视频平台对接能力，获取摄像头信息数据，切换解码矩阵视频信号。</w:t>
            </w:r>
            <w:r w:rsidRPr="002F2886">
              <w:rPr>
                <w:color w:val="000000" w:themeColor="text1"/>
                <w:kern w:val="0"/>
                <w:szCs w:val="21"/>
              </w:rPr>
              <w:br/>
              <w:t>114.13</w:t>
            </w:r>
            <w:r w:rsidRPr="002F2886">
              <w:rPr>
                <w:color w:val="000000" w:themeColor="text1"/>
                <w:kern w:val="0"/>
                <w:szCs w:val="21"/>
              </w:rPr>
              <w:t>具有完整的二次开发接口，可以同时支持</w:t>
            </w:r>
            <w:r w:rsidRPr="002F2886">
              <w:rPr>
                <w:color w:val="000000" w:themeColor="text1"/>
                <w:kern w:val="0"/>
                <w:szCs w:val="21"/>
              </w:rPr>
              <w:t>SCADA</w:t>
            </w:r>
            <w:r w:rsidRPr="002F2886">
              <w:rPr>
                <w:color w:val="000000" w:themeColor="text1"/>
                <w:kern w:val="0"/>
                <w:szCs w:val="21"/>
              </w:rPr>
              <w:t>、</w:t>
            </w:r>
            <w:r w:rsidRPr="002F2886">
              <w:rPr>
                <w:color w:val="000000" w:themeColor="text1"/>
                <w:kern w:val="0"/>
                <w:szCs w:val="21"/>
              </w:rPr>
              <w:t>GPS</w:t>
            </w:r>
            <w:r w:rsidRPr="002F2886">
              <w:rPr>
                <w:color w:val="000000" w:themeColor="text1"/>
                <w:kern w:val="0"/>
                <w:szCs w:val="21"/>
              </w:rPr>
              <w:t>、</w:t>
            </w:r>
            <w:r w:rsidRPr="002F2886">
              <w:rPr>
                <w:color w:val="000000" w:themeColor="text1"/>
                <w:kern w:val="0"/>
                <w:szCs w:val="21"/>
              </w:rPr>
              <w:t>GIS</w:t>
            </w:r>
            <w:r w:rsidRPr="002F2886">
              <w:rPr>
                <w:color w:val="000000" w:themeColor="text1"/>
                <w:kern w:val="0"/>
                <w:szCs w:val="21"/>
              </w:rPr>
              <w:t>系统提供大屏幕应用的二次开发需要，同时提供中控二次开发接口。</w:t>
            </w:r>
            <w:r w:rsidRPr="002F2886">
              <w:rPr>
                <w:color w:val="000000" w:themeColor="text1"/>
                <w:kern w:val="0"/>
                <w:szCs w:val="21"/>
              </w:rPr>
              <w:br/>
              <w:t>114.14</w:t>
            </w:r>
            <w:r w:rsidRPr="002F2886">
              <w:rPr>
                <w:color w:val="000000" w:themeColor="text1"/>
                <w:kern w:val="0"/>
                <w:szCs w:val="21"/>
              </w:rPr>
              <w:t>支持根据用户功能需求深度整合定制。</w:t>
            </w:r>
            <w:r w:rsidRPr="002F2886">
              <w:rPr>
                <w:color w:val="000000" w:themeColor="text1"/>
                <w:kern w:val="0"/>
                <w:szCs w:val="21"/>
              </w:rPr>
              <w:br/>
              <w:t>114.15</w:t>
            </w:r>
            <w:r w:rsidRPr="002F2886">
              <w:rPr>
                <w:color w:val="000000" w:themeColor="text1"/>
                <w:kern w:val="0"/>
                <w:szCs w:val="21"/>
              </w:rPr>
              <w:t>支持自定义时间定时采集和录制节目。</w:t>
            </w:r>
            <w:r w:rsidRPr="002F2886">
              <w:rPr>
                <w:color w:val="000000" w:themeColor="text1"/>
                <w:kern w:val="0"/>
                <w:szCs w:val="21"/>
              </w:rPr>
              <w:br/>
              <w:t>114.16</w:t>
            </w:r>
            <w:r w:rsidRPr="002F2886">
              <w:rPr>
                <w:color w:val="000000" w:themeColor="text1"/>
                <w:kern w:val="0"/>
                <w:szCs w:val="21"/>
              </w:rPr>
              <w:t>支持播放列表定时循环文件采集和虚拟广播。</w:t>
            </w:r>
            <w:r w:rsidRPr="002F2886">
              <w:rPr>
                <w:color w:val="000000" w:themeColor="text1"/>
                <w:kern w:val="0"/>
                <w:szCs w:val="21"/>
              </w:rPr>
              <w:br/>
              <w:t>114.17</w:t>
            </w:r>
            <w:r w:rsidRPr="002F2886">
              <w:rPr>
                <w:color w:val="000000" w:themeColor="text1"/>
                <w:kern w:val="0"/>
                <w:szCs w:val="21"/>
              </w:rPr>
              <w:t>支持滚动文字、透明台标插播功能。</w:t>
            </w:r>
            <w:r w:rsidRPr="002F2886">
              <w:rPr>
                <w:color w:val="000000" w:themeColor="text1"/>
                <w:kern w:val="0"/>
                <w:szCs w:val="21"/>
              </w:rPr>
              <w:br/>
              <w:t>114.18</w:t>
            </w:r>
            <w:r w:rsidRPr="002F2886">
              <w:rPr>
                <w:color w:val="000000" w:themeColor="text1"/>
                <w:kern w:val="0"/>
                <w:szCs w:val="21"/>
              </w:rPr>
              <w:t>采集过程支持双路热备功能，两路同时采集直播，当一路中断时，系统能够无需人工干预的自动切换到另一路采集信号，继续提供采集服务，保证前台用户观看不中断。</w:t>
            </w:r>
          </w:p>
        </w:tc>
      </w:tr>
      <w:tr w:rsidR="002F2886" w:rsidRPr="002F2886" w14:paraId="53AFBA58" w14:textId="77777777">
        <w:trPr>
          <w:trHeight w:val="399"/>
        </w:trPr>
        <w:tc>
          <w:tcPr>
            <w:tcW w:w="534" w:type="dxa"/>
            <w:vAlign w:val="center"/>
          </w:tcPr>
          <w:p w14:paraId="49D2AD89" w14:textId="77777777" w:rsidR="00D51218" w:rsidRPr="002F2886" w:rsidRDefault="003B4976">
            <w:pPr>
              <w:jc w:val="center"/>
              <w:rPr>
                <w:color w:val="000000" w:themeColor="text1"/>
                <w:szCs w:val="21"/>
              </w:rPr>
            </w:pPr>
            <w:r w:rsidRPr="002F2886">
              <w:rPr>
                <w:color w:val="000000" w:themeColor="text1"/>
                <w:kern w:val="0"/>
                <w:szCs w:val="21"/>
              </w:rPr>
              <w:t>115</w:t>
            </w:r>
          </w:p>
        </w:tc>
        <w:tc>
          <w:tcPr>
            <w:tcW w:w="1134" w:type="dxa"/>
            <w:gridSpan w:val="2"/>
            <w:vAlign w:val="center"/>
          </w:tcPr>
          <w:p w14:paraId="32582E79"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大屏智能控制柜</w:t>
            </w:r>
          </w:p>
        </w:tc>
        <w:tc>
          <w:tcPr>
            <w:tcW w:w="708" w:type="dxa"/>
            <w:gridSpan w:val="2"/>
            <w:vAlign w:val="center"/>
          </w:tcPr>
          <w:p w14:paraId="7BFB994B"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1</w:t>
            </w:r>
          </w:p>
        </w:tc>
        <w:tc>
          <w:tcPr>
            <w:tcW w:w="426" w:type="dxa"/>
            <w:vAlign w:val="center"/>
          </w:tcPr>
          <w:p w14:paraId="7E34BB11"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套</w:t>
            </w:r>
          </w:p>
        </w:tc>
        <w:tc>
          <w:tcPr>
            <w:tcW w:w="6945" w:type="dxa"/>
            <w:vAlign w:val="center"/>
          </w:tcPr>
          <w:p w14:paraId="47F97FE0" w14:textId="77777777" w:rsidR="00D51218" w:rsidRPr="002F2886" w:rsidRDefault="003B4976">
            <w:pPr>
              <w:widowControl/>
              <w:spacing w:line="240" w:lineRule="exact"/>
              <w:jc w:val="left"/>
              <w:rPr>
                <w:color w:val="000000" w:themeColor="text1"/>
                <w:szCs w:val="21"/>
              </w:rPr>
            </w:pPr>
            <w:r w:rsidRPr="002F2886">
              <w:rPr>
                <w:color w:val="000000" w:themeColor="text1"/>
                <w:szCs w:val="21"/>
              </w:rPr>
              <w:t>115.1</w:t>
            </w:r>
            <w:r w:rsidRPr="002F2886">
              <w:rPr>
                <w:color w:val="000000" w:themeColor="text1"/>
                <w:szCs w:val="21"/>
              </w:rPr>
              <w:t>使用电气元器件，容量不低于</w:t>
            </w:r>
            <w:r w:rsidRPr="002F2886">
              <w:rPr>
                <w:color w:val="000000" w:themeColor="text1"/>
                <w:szCs w:val="21"/>
              </w:rPr>
              <w:t>10KW</w:t>
            </w:r>
            <w:r w:rsidRPr="002F2886">
              <w:rPr>
                <w:color w:val="000000" w:themeColor="text1"/>
                <w:szCs w:val="21"/>
              </w:rPr>
              <w:t>，配电系统应采取多次加电。</w:t>
            </w:r>
            <w:r w:rsidRPr="002F2886">
              <w:rPr>
                <w:color w:val="000000" w:themeColor="text1"/>
                <w:szCs w:val="21"/>
              </w:rPr>
              <w:br/>
              <w:t>115.2</w:t>
            </w:r>
            <w:r w:rsidRPr="002F2886">
              <w:rPr>
                <w:color w:val="000000" w:themeColor="text1"/>
                <w:szCs w:val="21"/>
              </w:rPr>
              <w:t>屏体采用</w:t>
            </w:r>
            <w:r w:rsidRPr="002F2886">
              <w:rPr>
                <w:color w:val="000000" w:themeColor="text1"/>
                <w:szCs w:val="21"/>
              </w:rPr>
              <w:t>“</w:t>
            </w:r>
            <w:r w:rsidRPr="002F2886">
              <w:rPr>
                <w:color w:val="000000" w:themeColor="text1"/>
                <w:szCs w:val="21"/>
              </w:rPr>
              <w:t>分步加电</w:t>
            </w:r>
            <w:r w:rsidRPr="002F2886">
              <w:rPr>
                <w:color w:val="000000" w:themeColor="text1"/>
                <w:szCs w:val="21"/>
              </w:rPr>
              <w:t>”</w:t>
            </w:r>
            <w:r w:rsidRPr="002F2886">
              <w:rPr>
                <w:color w:val="000000" w:themeColor="text1"/>
                <w:szCs w:val="21"/>
              </w:rPr>
              <w:t>的上电方式。</w:t>
            </w:r>
            <w:r w:rsidRPr="002F2886">
              <w:rPr>
                <w:color w:val="000000" w:themeColor="text1"/>
                <w:szCs w:val="21"/>
              </w:rPr>
              <w:br/>
              <w:t>115.3</w:t>
            </w:r>
            <w:r w:rsidRPr="002F2886">
              <w:rPr>
                <w:color w:val="000000" w:themeColor="text1"/>
                <w:szCs w:val="21"/>
              </w:rPr>
              <w:t>配电系统支持定时开关机功能，通过时间设定，控制配电柜启动和关闭，满足任意时间点显示屏开启和关闭的功能要求。</w:t>
            </w:r>
            <w:r w:rsidRPr="002F2886">
              <w:rPr>
                <w:color w:val="000000" w:themeColor="text1"/>
                <w:szCs w:val="21"/>
              </w:rPr>
              <w:br/>
              <w:t>115.4</w:t>
            </w:r>
            <w:r w:rsidRPr="002F2886">
              <w:rPr>
                <w:color w:val="000000" w:themeColor="text1"/>
                <w:szCs w:val="21"/>
              </w:rPr>
              <w:t>低压配电系统采用相关国家标准实施，供电电压</w:t>
            </w:r>
            <w:r w:rsidRPr="002F2886">
              <w:rPr>
                <w:color w:val="000000" w:themeColor="text1"/>
                <w:szCs w:val="21"/>
              </w:rPr>
              <w:t>220~380V</w:t>
            </w:r>
          </w:p>
          <w:p w14:paraId="49AB823A" w14:textId="77777777" w:rsidR="00D51218" w:rsidRPr="002F2886" w:rsidRDefault="00D51218">
            <w:pPr>
              <w:pStyle w:val="Default"/>
              <w:rPr>
                <w:rFonts w:ascii="Times New Roman" w:cs="Times New Roman"/>
                <w:color w:val="000000" w:themeColor="text1"/>
                <w:sz w:val="21"/>
                <w:szCs w:val="21"/>
              </w:rPr>
            </w:pPr>
          </w:p>
        </w:tc>
      </w:tr>
      <w:tr w:rsidR="002F2886" w:rsidRPr="002F2886" w14:paraId="62FFDD3B" w14:textId="77777777">
        <w:trPr>
          <w:trHeight w:val="399"/>
        </w:trPr>
        <w:tc>
          <w:tcPr>
            <w:tcW w:w="534" w:type="dxa"/>
            <w:vAlign w:val="center"/>
          </w:tcPr>
          <w:p w14:paraId="178CA28E" w14:textId="77777777" w:rsidR="00D51218" w:rsidRPr="002F2886" w:rsidRDefault="003B4976">
            <w:pPr>
              <w:jc w:val="center"/>
              <w:rPr>
                <w:color w:val="000000" w:themeColor="text1"/>
                <w:szCs w:val="21"/>
              </w:rPr>
            </w:pPr>
            <w:r w:rsidRPr="002F2886">
              <w:rPr>
                <w:color w:val="000000" w:themeColor="text1"/>
                <w:kern w:val="0"/>
                <w:szCs w:val="21"/>
              </w:rPr>
              <w:t>116</w:t>
            </w:r>
          </w:p>
        </w:tc>
        <w:tc>
          <w:tcPr>
            <w:tcW w:w="1134" w:type="dxa"/>
            <w:gridSpan w:val="2"/>
            <w:vAlign w:val="center"/>
          </w:tcPr>
          <w:p w14:paraId="0944DA3C"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文化墙</w:t>
            </w:r>
          </w:p>
        </w:tc>
        <w:tc>
          <w:tcPr>
            <w:tcW w:w="708" w:type="dxa"/>
            <w:gridSpan w:val="2"/>
            <w:vAlign w:val="center"/>
          </w:tcPr>
          <w:p w14:paraId="3174EF90"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21</w:t>
            </w:r>
          </w:p>
        </w:tc>
        <w:tc>
          <w:tcPr>
            <w:tcW w:w="426" w:type="dxa"/>
            <w:vAlign w:val="center"/>
          </w:tcPr>
          <w:p w14:paraId="6E1730E4" w14:textId="77777777" w:rsidR="00D51218" w:rsidRPr="002F2886" w:rsidRDefault="003B4976">
            <w:pPr>
              <w:widowControl/>
              <w:spacing w:line="240" w:lineRule="exact"/>
              <w:jc w:val="center"/>
              <w:rPr>
                <w:bCs/>
                <w:color w:val="000000" w:themeColor="text1"/>
                <w:kern w:val="0"/>
                <w:szCs w:val="21"/>
              </w:rPr>
            </w:pPr>
            <w:r w:rsidRPr="002F2886">
              <w:rPr>
                <w:color w:val="000000" w:themeColor="text1"/>
                <w:kern w:val="0"/>
                <w:szCs w:val="21"/>
              </w:rPr>
              <w:t>平方米</w:t>
            </w:r>
          </w:p>
        </w:tc>
        <w:tc>
          <w:tcPr>
            <w:tcW w:w="6945" w:type="dxa"/>
            <w:vAlign w:val="center"/>
          </w:tcPr>
          <w:p w14:paraId="0ABB82E8" w14:textId="77777777" w:rsidR="00D51218" w:rsidRPr="002F2886" w:rsidRDefault="003B4976">
            <w:pPr>
              <w:widowControl/>
              <w:spacing w:line="240" w:lineRule="exact"/>
              <w:jc w:val="left"/>
              <w:rPr>
                <w:color w:val="000000" w:themeColor="text1"/>
                <w:szCs w:val="21"/>
              </w:rPr>
            </w:pPr>
            <w:r w:rsidRPr="002F2886">
              <w:rPr>
                <w:color w:val="000000" w:themeColor="text1"/>
                <w:szCs w:val="21"/>
              </w:rPr>
              <w:t>两面</w:t>
            </w:r>
            <w:r w:rsidRPr="002F2886">
              <w:rPr>
                <w:color w:val="000000" w:themeColor="text1"/>
                <w:szCs w:val="21"/>
              </w:rPr>
              <w:t>3.5</w:t>
            </w:r>
            <w:r w:rsidRPr="002F2886">
              <w:rPr>
                <w:color w:val="000000" w:themeColor="text1"/>
                <w:szCs w:val="21"/>
              </w:rPr>
              <w:t>米长，</w:t>
            </w:r>
            <w:r w:rsidRPr="002F2886">
              <w:rPr>
                <w:color w:val="000000" w:themeColor="text1"/>
                <w:szCs w:val="21"/>
              </w:rPr>
              <w:t>3</w:t>
            </w:r>
            <w:r w:rsidRPr="002F2886">
              <w:rPr>
                <w:color w:val="000000" w:themeColor="text1"/>
                <w:szCs w:val="21"/>
              </w:rPr>
              <w:t>米高的墙面，各设计文化墙一面，主材为亚克力板，内容根据采购人要求定制，风格要求与现状整体风格一致</w:t>
            </w:r>
          </w:p>
          <w:p w14:paraId="5699BD4B" w14:textId="77777777" w:rsidR="00D51218" w:rsidRPr="002F2886" w:rsidRDefault="00D51218">
            <w:pPr>
              <w:pStyle w:val="Default"/>
              <w:rPr>
                <w:rFonts w:ascii="Times New Roman" w:cs="Times New Roman"/>
                <w:color w:val="000000" w:themeColor="text1"/>
                <w:sz w:val="21"/>
                <w:szCs w:val="21"/>
              </w:rPr>
            </w:pPr>
          </w:p>
        </w:tc>
      </w:tr>
      <w:tr w:rsidR="002F2886" w:rsidRPr="002F2886" w14:paraId="30DB83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trPr>
        <w:tc>
          <w:tcPr>
            <w:tcW w:w="97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CD70B5C" w14:textId="77777777" w:rsidR="00D51218" w:rsidRPr="002F2886" w:rsidRDefault="003B4976">
            <w:pPr>
              <w:widowControl/>
              <w:spacing w:line="240" w:lineRule="exact"/>
              <w:jc w:val="left"/>
              <w:rPr>
                <w:color w:val="000000" w:themeColor="text1"/>
                <w:szCs w:val="21"/>
              </w:rPr>
            </w:pPr>
            <w:r w:rsidRPr="002F2886">
              <w:rPr>
                <w:b/>
                <w:color w:val="000000" w:themeColor="text1"/>
                <w:kern w:val="0"/>
                <w:szCs w:val="21"/>
              </w:rPr>
              <w:t>四、</w:t>
            </w:r>
            <w:r w:rsidRPr="002F2886">
              <w:rPr>
                <w:b/>
                <w:color w:val="000000" w:themeColor="text1"/>
                <w:kern w:val="0"/>
                <w:szCs w:val="21"/>
                <w:shd w:val="pct10" w:color="auto" w:fill="FFFFFF"/>
              </w:rPr>
              <w:t>本项目商务要求</w:t>
            </w:r>
          </w:p>
        </w:tc>
      </w:tr>
      <w:tr w:rsidR="002F2886" w:rsidRPr="002F2886" w14:paraId="7CD4A679" w14:textId="77777777">
        <w:tc>
          <w:tcPr>
            <w:tcW w:w="534" w:type="dxa"/>
            <w:vAlign w:val="center"/>
          </w:tcPr>
          <w:p w14:paraId="70550AE7" w14:textId="77777777" w:rsidR="00D51218" w:rsidRPr="002F2886" w:rsidRDefault="003B4976">
            <w:pPr>
              <w:jc w:val="center"/>
              <w:rPr>
                <w:color w:val="000000" w:themeColor="text1"/>
                <w:szCs w:val="21"/>
              </w:rPr>
            </w:pPr>
            <w:r w:rsidRPr="002F2886">
              <w:rPr>
                <w:color w:val="000000" w:themeColor="text1"/>
                <w:szCs w:val="21"/>
              </w:rPr>
              <w:t>序号</w:t>
            </w:r>
          </w:p>
        </w:tc>
        <w:tc>
          <w:tcPr>
            <w:tcW w:w="1701" w:type="dxa"/>
            <w:gridSpan w:val="3"/>
            <w:vAlign w:val="center"/>
          </w:tcPr>
          <w:p w14:paraId="09903D34" w14:textId="77777777" w:rsidR="00D51218" w:rsidRPr="002F2886" w:rsidRDefault="003B4976">
            <w:pPr>
              <w:spacing w:line="300" w:lineRule="exact"/>
              <w:ind w:firstLineChars="200" w:firstLine="420"/>
              <w:rPr>
                <w:color w:val="000000" w:themeColor="text1"/>
                <w:szCs w:val="21"/>
              </w:rPr>
            </w:pPr>
            <w:r w:rsidRPr="002F2886">
              <w:rPr>
                <w:color w:val="000000" w:themeColor="text1"/>
                <w:szCs w:val="21"/>
              </w:rPr>
              <w:t>商务条款</w:t>
            </w:r>
          </w:p>
        </w:tc>
        <w:tc>
          <w:tcPr>
            <w:tcW w:w="7512" w:type="dxa"/>
            <w:gridSpan w:val="3"/>
            <w:vAlign w:val="center"/>
          </w:tcPr>
          <w:p w14:paraId="7D889BF9" w14:textId="77777777" w:rsidR="00D51218" w:rsidRPr="002F2886" w:rsidRDefault="003B4976">
            <w:pPr>
              <w:spacing w:line="300" w:lineRule="exact"/>
              <w:ind w:firstLineChars="200" w:firstLine="420"/>
              <w:jc w:val="center"/>
              <w:rPr>
                <w:color w:val="000000" w:themeColor="text1"/>
                <w:szCs w:val="21"/>
              </w:rPr>
            </w:pPr>
            <w:r w:rsidRPr="002F2886">
              <w:rPr>
                <w:color w:val="000000" w:themeColor="text1"/>
                <w:szCs w:val="21"/>
              </w:rPr>
              <w:t>商务要求</w:t>
            </w:r>
          </w:p>
        </w:tc>
      </w:tr>
      <w:tr w:rsidR="002F2886" w:rsidRPr="002F2886" w14:paraId="07D33FB3" w14:textId="77777777">
        <w:tc>
          <w:tcPr>
            <w:tcW w:w="534" w:type="dxa"/>
            <w:vAlign w:val="center"/>
          </w:tcPr>
          <w:p w14:paraId="05037C74" w14:textId="77777777" w:rsidR="00D51218" w:rsidRPr="002F2886" w:rsidRDefault="003B4976">
            <w:pPr>
              <w:jc w:val="center"/>
              <w:rPr>
                <w:color w:val="000000" w:themeColor="text1"/>
                <w:szCs w:val="21"/>
              </w:rPr>
            </w:pPr>
            <w:r w:rsidRPr="002F2886">
              <w:rPr>
                <w:color w:val="000000" w:themeColor="text1"/>
                <w:szCs w:val="21"/>
              </w:rPr>
              <w:t>1</w:t>
            </w:r>
          </w:p>
        </w:tc>
        <w:tc>
          <w:tcPr>
            <w:tcW w:w="1701" w:type="dxa"/>
            <w:gridSpan w:val="3"/>
            <w:vAlign w:val="center"/>
          </w:tcPr>
          <w:p w14:paraId="71CA116E" w14:textId="77777777" w:rsidR="00D51218" w:rsidRPr="002F2886" w:rsidRDefault="003B4976">
            <w:pPr>
              <w:spacing w:line="360" w:lineRule="exact"/>
              <w:jc w:val="center"/>
              <w:rPr>
                <w:color w:val="000000" w:themeColor="text1"/>
                <w:szCs w:val="21"/>
              </w:rPr>
            </w:pPr>
            <w:r w:rsidRPr="002F2886">
              <w:rPr>
                <w:color w:val="000000" w:themeColor="text1"/>
                <w:szCs w:val="21"/>
              </w:rPr>
              <w:t>报价要求</w:t>
            </w:r>
          </w:p>
        </w:tc>
        <w:tc>
          <w:tcPr>
            <w:tcW w:w="7512" w:type="dxa"/>
            <w:gridSpan w:val="3"/>
            <w:vAlign w:val="center"/>
          </w:tcPr>
          <w:p w14:paraId="700B9801" w14:textId="77777777" w:rsidR="00D51218" w:rsidRPr="002F2886" w:rsidRDefault="003B4976">
            <w:pPr>
              <w:spacing w:line="300" w:lineRule="exact"/>
              <w:rPr>
                <w:color w:val="000000" w:themeColor="text1"/>
                <w:szCs w:val="21"/>
              </w:rPr>
            </w:pPr>
            <w:r w:rsidRPr="002F2886">
              <w:rPr>
                <w:color w:val="000000" w:themeColor="text1"/>
                <w:szCs w:val="21"/>
              </w:rPr>
              <w:t>本次报价须为人民币报价，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人没有列入的项目费用，并认为此项目的费用已包括在投标总报价中。</w:t>
            </w:r>
          </w:p>
        </w:tc>
      </w:tr>
      <w:tr w:rsidR="002F2886" w:rsidRPr="002F2886" w14:paraId="1A028E55" w14:textId="77777777">
        <w:tc>
          <w:tcPr>
            <w:tcW w:w="534" w:type="dxa"/>
            <w:vAlign w:val="center"/>
          </w:tcPr>
          <w:p w14:paraId="4E3F67B4" w14:textId="77777777" w:rsidR="00D51218" w:rsidRPr="002F2886" w:rsidRDefault="003B4976">
            <w:pPr>
              <w:jc w:val="center"/>
              <w:rPr>
                <w:color w:val="000000" w:themeColor="text1"/>
                <w:szCs w:val="21"/>
              </w:rPr>
            </w:pPr>
            <w:r w:rsidRPr="002F2886">
              <w:rPr>
                <w:color w:val="000000" w:themeColor="text1"/>
                <w:szCs w:val="21"/>
              </w:rPr>
              <w:t>2</w:t>
            </w:r>
          </w:p>
        </w:tc>
        <w:tc>
          <w:tcPr>
            <w:tcW w:w="1701" w:type="dxa"/>
            <w:gridSpan w:val="3"/>
            <w:vAlign w:val="center"/>
          </w:tcPr>
          <w:p w14:paraId="717A4EA3" w14:textId="77777777" w:rsidR="00D51218" w:rsidRPr="002F2886" w:rsidRDefault="003B4976">
            <w:pPr>
              <w:spacing w:line="360" w:lineRule="exact"/>
              <w:jc w:val="center"/>
              <w:rPr>
                <w:color w:val="000000" w:themeColor="text1"/>
                <w:szCs w:val="21"/>
              </w:rPr>
            </w:pPr>
            <w:r w:rsidRPr="002F2886">
              <w:rPr>
                <w:color w:val="000000" w:themeColor="text1"/>
                <w:szCs w:val="21"/>
              </w:rPr>
              <w:t>合同签订日期</w:t>
            </w:r>
          </w:p>
        </w:tc>
        <w:tc>
          <w:tcPr>
            <w:tcW w:w="7512" w:type="dxa"/>
            <w:gridSpan w:val="3"/>
            <w:vAlign w:val="center"/>
          </w:tcPr>
          <w:p w14:paraId="7C27B2C8" w14:textId="77777777" w:rsidR="00D51218" w:rsidRPr="002F2886" w:rsidRDefault="003B4976">
            <w:pPr>
              <w:spacing w:line="300" w:lineRule="exact"/>
              <w:rPr>
                <w:color w:val="000000" w:themeColor="text1"/>
                <w:szCs w:val="21"/>
              </w:rPr>
            </w:pPr>
            <w:r w:rsidRPr="002F2886">
              <w:rPr>
                <w:color w:val="000000" w:themeColor="text1"/>
                <w:szCs w:val="21"/>
              </w:rPr>
              <w:t>中标通知书发出后</w:t>
            </w:r>
            <w:r w:rsidRPr="002F2886">
              <w:rPr>
                <w:color w:val="000000" w:themeColor="text1"/>
                <w:szCs w:val="21"/>
              </w:rPr>
              <w:t>10</w:t>
            </w:r>
            <w:r w:rsidRPr="002F2886">
              <w:rPr>
                <w:color w:val="000000" w:themeColor="text1"/>
                <w:szCs w:val="21"/>
              </w:rPr>
              <w:t>个工作日内</w:t>
            </w:r>
          </w:p>
        </w:tc>
      </w:tr>
      <w:tr w:rsidR="002F2886" w:rsidRPr="002F2886" w14:paraId="40A7957B" w14:textId="77777777">
        <w:tc>
          <w:tcPr>
            <w:tcW w:w="534" w:type="dxa"/>
            <w:vAlign w:val="center"/>
          </w:tcPr>
          <w:p w14:paraId="6F1B071A" w14:textId="77777777" w:rsidR="00D51218" w:rsidRPr="002F2886" w:rsidRDefault="003B4976">
            <w:pPr>
              <w:jc w:val="center"/>
              <w:rPr>
                <w:color w:val="000000" w:themeColor="text1"/>
                <w:szCs w:val="21"/>
              </w:rPr>
            </w:pPr>
            <w:r w:rsidRPr="002F2886">
              <w:rPr>
                <w:color w:val="000000" w:themeColor="text1"/>
                <w:szCs w:val="21"/>
              </w:rPr>
              <w:t>3</w:t>
            </w:r>
          </w:p>
        </w:tc>
        <w:tc>
          <w:tcPr>
            <w:tcW w:w="1701" w:type="dxa"/>
            <w:gridSpan w:val="3"/>
            <w:vAlign w:val="center"/>
          </w:tcPr>
          <w:p w14:paraId="7AEC616F" w14:textId="77777777" w:rsidR="00D51218" w:rsidRPr="002F2886" w:rsidRDefault="003B4976">
            <w:pPr>
              <w:spacing w:line="360" w:lineRule="exact"/>
              <w:jc w:val="center"/>
              <w:rPr>
                <w:color w:val="000000" w:themeColor="text1"/>
                <w:szCs w:val="21"/>
              </w:rPr>
            </w:pPr>
            <w:r w:rsidRPr="002F2886">
              <w:rPr>
                <w:color w:val="000000" w:themeColor="text1"/>
                <w:szCs w:val="21"/>
              </w:rPr>
              <w:t>交货（实施）时间</w:t>
            </w:r>
          </w:p>
        </w:tc>
        <w:tc>
          <w:tcPr>
            <w:tcW w:w="7512" w:type="dxa"/>
            <w:gridSpan w:val="3"/>
            <w:vAlign w:val="center"/>
          </w:tcPr>
          <w:p w14:paraId="5962DC3A" w14:textId="77777777" w:rsidR="00D51218" w:rsidRPr="002F2886" w:rsidRDefault="003B4976">
            <w:pPr>
              <w:spacing w:line="300" w:lineRule="exact"/>
              <w:rPr>
                <w:color w:val="000000" w:themeColor="text1"/>
                <w:szCs w:val="21"/>
              </w:rPr>
            </w:pPr>
            <w:r w:rsidRPr="002F2886">
              <w:rPr>
                <w:color w:val="000000" w:themeColor="text1"/>
                <w:szCs w:val="21"/>
              </w:rPr>
              <w:t>中标人应在采购合同签订后</w:t>
            </w:r>
            <w:r w:rsidRPr="002F2886">
              <w:rPr>
                <w:color w:val="000000" w:themeColor="text1"/>
                <w:szCs w:val="21"/>
              </w:rPr>
              <w:t>90</w:t>
            </w:r>
            <w:r w:rsidRPr="002F2886">
              <w:rPr>
                <w:color w:val="000000" w:themeColor="text1"/>
                <w:szCs w:val="21"/>
              </w:rPr>
              <w:t>个日历日内交货并完成安装调试。</w:t>
            </w:r>
          </w:p>
        </w:tc>
      </w:tr>
      <w:tr w:rsidR="002F2886" w:rsidRPr="002F2886" w14:paraId="03DE4058" w14:textId="77777777">
        <w:tc>
          <w:tcPr>
            <w:tcW w:w="534" w:type="dxa"/>
            <w:vAlign w:val="center"/>
          </w:tcPr>
          <w:p w14:paraId="781E658C" w14:textId="77777777" w:rsidR="00D51218" w:rsidRPr="002F2886" w:rsidRDefault="003B4976">
            <w:pPr>
              <w:jc w:val="center"/>
              <w:rPr>
                <w:color w:val="000000" w:themeColor="text1"/>
                <w:szCs w:val="21"/>
              </w:rPr>
            </w:pPr>
            <w:r w:rsidRPr="002F2886">
              <w:rPr>
                <w:color w:val="000000" w:themeColor="text1"/>
                <w:szCs w:val="21"/>
              </w:rPr>
              <w:t>4</w:t>
            </w:r>
          </w:p>
        </w:tc>
        <w:tc>
          <w:tcPr>
            <w:tcW w:w="1701" w:type="dxa"/>
            <w:gridSpan w:val="3"/>
            <w:vAlign w:val="center"/>
          </w:tcPr>
          <w:p w14:paraId="412AB235" w14:textId="77777777" w:rsidR="00D51218" w:rsidRPr="002F2886" w:rsidRDefault="003B4976">
            <w:pPr>
              <w:spacing w:line="360" w:lineRule="exact"/>
              <w:jc w:val="center"/>
              <w:rPr>
                <w:color w:val="000000" w:themeColor="text1"/>
                <w:szCs w:val="21"/>
              </w:rPr>
            </w:pPr>
            <w:r w:rsidRPr="002F2886">
              <w:rPr>
                <w:color w:val="000000" w:themeColor="text1"/>
                <w:szCs w:val="21"/>
              </w:rPr>
              <w:t>交货地点或服务地点</w:t>
            </w:r>
          </w:p>
        </w:tc>
        <w:tc>
          <w:tcPr>
            <w:tcW w:w="7512" w:type="dxa"/>
            <w:gridSpan w:val="3"/>
            <w:vAlign w:val="center"/>
          </w:tcPr>
          <w:p w14:paraId="1E0368F5" w14:textId="77777777" w:rsidR="00D51218" w:rsidRPr="002F2886" w:rsidRDefault="003B4976">
            <w:pPr>
              <w:spacing w:line="300" w:lineRule="exact"/>
              <w:rPr>
                <w:color w:val="000000" w:themeColor="text1"/>
                <w:szCs w:val="21"/>
              </w:rPr>
            </w:pPr>
            <w:r w:rsidRPr="002F2886">
              <w:rPr>
                <w:color w:val="000000" w:themeColor="text1"/>
                <w:szCs w:val="21"/>
                <w:u w:val="single"/>
              </w:rPr>
              <w:t>广西南宁市内</w:t>
            </w:r>
          </w:p>
        </w:tc>
      </w:tr>
      <w:tr w:rsidR="002F2886" w:rsidRPr="002F2886" w14:paraId="7D500007" w14:textId="77777777">
        <w:tc>
          <w:tcPr>
            <w:tcW w:w="534" w:type="dxa"/>
            <w:vAlign w:val="center"/>
          </w:tcPr>
          <w:p w14:paraId="0057326F" w14:textId="77777777" w:rsidR="00D51218" w:rsidRPr="002F2886" w:rsidRDefault="003B4976">
            <w:pPr>
              <w:jc w:val="center"/>
              <w:rPr>
                <w:color w:val="000000" w:themeColor="text1"/>
                <w:szCs w:val="21"/>
              </w:rPr>
            </w:pPr>
            <w:r w:rsidRPr="002F2886">
              <w:rPr>
                <w:color w:val="000000" w:themeColor="text1"/>
                <w:szCs w:val="21"/>
              </w:rPr>
              <w:t>5</w:t>
            </w:r>
          </w:p>
        </w:tc>
        <w:tc>
          <w:tcPr>
            <w:tcW w:w="1701" w:type="dxa"/>
            <w:gridSpan w:val="3"/>
            <w:vAlign w:val="center"/>
          </w:tcPr>
          <w:p w14:paraId="2C368439" w14:textId="77777777" w:rsidR="00D51218" w:rsidRPr="002F2886" w:rsidRDefault="003B4976">
            <w:pPr>
              <w:spacing w:line="360" w:lineRule="exact"/>
              <w:jc w:val="center"/>
              <w:rPr>
                <w:color w:val="000000" w:themeColor="text1"/>
                <w:szCs w:val="21"/>
              </w:rPr>
            </w:pPr>
            <w:r w:rsidRPr="002F2886">
              <w:rPr>
                <w:color w:val="000000" w:themeColor="text1"/>
                <w:szCs w:val="21"/>
              </w:rPr>
              <w:t>验收标准</w:t>
            </w:r>
          </w:p>
        </w:tc>
        <w:tc>
          <w:tcPr>
            <w:tcW w:w="7512" w:type="dxa"/>
            <w:gridSpan w:val="3"/>
            <w:vAlign w:val="center"/>
          </w:tcPr>
          <w:p w14:paraId="427B4584" w14:textId="77777777" w:rsidR="00D51218" w:rsidRPr="002F2886" w:rsidRDefault="003B4976">
            <w:pPr>
              <w:spacing w:line="300" w:lineRule="exact"/>
              <w:rPr>
                <w:color w:val="000000" w:themeColor="text1"/>
                <w:szCs w:val="21"/>
              </w:rPr>
            </w:pPr>
            <w:r w:rsidRPr="002F2886">
              <w:rPr>
                <w:color w:val="000000" w:themeColor="text1"/>
                <w:szCs w:val="21"/>
              </w:rPr>
              <w:t>1</w:t>
            </w:r>
            <w:r w:rsidRPr="002F2886">
              <w:rPr>
                <w:color w:val="000000" w:themeColor="text1"/>
                <w:szCs w:val="21"/>
              </w:rPr>
              <w:t>．检查供货范围或服务范围</w:t>
            </w:r>
          </w:p>
          <w:p w14:paraId="0E26B3C5" w14:textId="77777777" w:rsidR="00D51218" w:rsidRPr="002F2886" w:rsidRDefault="003B4976">
            <w:pPr>
              <w:spacing w:line="300" w:lineRule="exact"/>
              <w:rPr>
                <w:color w:val="000000" w:themeColor="text1"/>
                <w:szCs w:val="21"/>
              </w:rPr>
            </w:pPr>
            <w:r w:rsidRPr="002F2886">
              <w:rPr>
                <w:color w:val="000000" w:themeColor="text1"/>
                <w:szCs w:val="21"/>
              </w:rPr>
              <w:sym w:font="Wingdings 2" w:char="F052"/>
            </w:r>
            <w:r w:rsidRPr="002F2886">
              <w:rPr>
                <w:color w:val="000000" w:themeColor="text1"/>
                <w:szCs w:val="21"/>
              </w:rPr>
              <w:t>货物类：产品到达现场后，中标人应在采购人单位人员在场情况下当面开箱，共同清点、检查外观，作出开箱记录，双方签字确认。中标人应保证货物到达采购人所在地完好无损，如有缺漏、损坏，由中标人负责调换、补齐或赔偿。</w:t>
            </w:r>
          </w:p>
          <w:p w14:paraId="7DCB45BC" w14:textId="77777777" w:rsidR="00D51218" w:rsidRPr="002F2886" w:rsidRDefault="003B4976">
            <w:pPr>
              <w:spacing w:line="300" w:lineRule="exact"/>
              <w:rPr>
                <w:color w:val="000000" w:themeColor="text1"/>
                <w:szCs w:val="21"/>
              </w:rPr>
            </w:pPr>
            <w:r w:rsidRPr="002F2886">
              <w:rPr>
                <w:color w:val="000000" w:themeColor="text1"/>
                <w:szCs w:val="21"/>
              </w:rPr>
              <w:sym w:font="Wingdings 2" w:char="F0A3"/>
            </w:r>
            <w:r w:rsidRPr="002F2886">
              <w:rPr>
                <w:color w:val="000000" w:themeColor="text1"/>
                <w:szCs w:val="21"/>
              </w:rPr>
              <w:t>服务类：根据招标文件检查服务内容是否满足要求。</w:t>
            </w:r>
          </w:p>
          <w:p w14:paraId="7A3F2DD6" w14:textId="77777777" w:rsidR="00D51218" w:rsidRPr="002F2886" w:rsidRDefault="003B4976">
            <w:pPr>
              <w:spacing w:line="300" w:lineRule="exact"/>
              <w:rPr>
                <w:color w:val="000000" w:themeColor="text1"/>
                <w:szCs w:val="21"/>
              </w:rPr>
            </w:pPr>
            <w:r w:rsidRPr="002F2886">
              <w:rPr>
                <w:color w:val="000000" w:themeColor="text1"/>
                <w:szCs w:val="21"/>
              </w:rPr>
              <w:t>2</w:t>
            </w:r>
            <w:r w:rsidRPr="002F2886">
              <w:rPr>
                <w:color w:val="000000" w:themeColor="text1"/>
                <w:szCs w:val="21"/>
              </w:rPr>
              <w:t>．中标人应提供完备的技术或服务资料、装箱单和合格证等，并派遣专业人员进行现场安装调试。验收合格条件如下：</w:t>
            </w:r>
          </w:p>
          <w:p w14:paraId="64CE6459" w14:textId="77777777" w:rsidR="00D51218" w:rsidRPr="002F2886" w:rsidRDefault="003B4976">
            <w:pPr>
              <w:spacing w:line="300" w:lineRule="exact"/>
              <w:rPr>
                <w:color w:val="000000" w:themeColor="text1"/>
                <w:szCs w:val="21"/>
              </w:rPr>
            </w:pPr>
            <w:r w:rsidRPr="002F2886">
              <w:rPr>
                <w:color w:val="000000" w:themeColor="text1"/>
                <w:szCs w:val="21"/>
              </w:rPr>
              <w:t>2.1</w:t>
            </w:r>
            <w:r w:rsidRPr="002F2886">
              <w:rPr>
                <w:color w:val="000000" w:themeColor="text1"/>
                <w:szCs w:val="21"/>
              </w:rPr>
              <w:t>货物或服务技术参数与投标文件中响应表或证明材料一致，性能或指标达到规定的标准，否则，以实际货物或服务技术参数与投标文件响应表参数或证明材料比较，按如下情况处理：</w:t>
            </w:r>
          </w:p>
          <w:p w14:paraId="5CECA30A" w14:textId="77777777" w:rsidR="00D51218" w:rsidRPr="002F2886" w:rsidRDefault="003B4976">
            <w:pPr>
              <w:spacing w:line="300" w:lineRule="exact"/>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）供应商投标文件响应表或证明材料中满足或优于的技术参数，在验收时实际不满足技术参数要求的，视为供货商违约，采购人有权终止合同拒收货物，并追究供应商责任，同时报财政部门备案。</w:t>
            </w:r>
          </w:p>
          <w:p w14:paraId="7D37A85F" w14:textId="77777777" w:rsidR="00D51218" w:rsidRPr="002F2886" w:rsidRDefault="003B4976">
            <w:pPr>
              <w:spacing w:line="300" w:lineRule="exac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）供应商投标文件响应表或证明材料中优于的技术参数，在验收时实际仅满足并未优于技术参数要求的，视为供货商违约，采购人有权终止合同拒收货物，并追究供应商责任，同时报财政部门备案。</w:t>
            </w:r>
          </w:p>
          <w:p w14:paraId="5B433A5F" w14:textId="77777777" w:rsidR="00D51218" w:rsidRPr="002F2886" w:rsidRDefault="003B4976">
            <w:pPr>
              <w:spacing w:line="300" w:lineRule="exact"/>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）供应商投标文件响应表或证明材料中不满足的技术参数，在验收时实际满足技术参数的要求，以满足技术参数的要求验收。</w:t>
            </w:r>
          </w:p>
          <w:p w14:paraId="3D234413" w14:textId="77777777" w:rsidR="00D51218" w:rsidRPr="002F2886" w:rsidRDefault="003B4976">
            <w:pPr>
              <w:spacing w:line="300" w:lineRule="exact"/>
              <w:rPr>
                <w:color w:val="000000" w:themeColor="text1"/>
                <w:szCs w:val="21"/>
              </w:rPr>
            </w:pPr>
            <w:r w:rsidRPr="002F2886">
              <w:rPr>
                <w:color w:val="000000" w:themeColor="text1"/>
                <w:szCs w:val="21"/>
              </w:rPr>
              <w:t>（</w:t>
            </w:r>
            <w:r w:rsidRPr="002F2886">
              <w:rPr>
                <w:color w:val="000000" w:themeColor="text1"/>
                <w:szCs w:val="21"/>
              </w:rPr>
              <w:t>4</w:t>
            </w:r>
            <w:r w:rsidRPr="002F2886">
              <w:rPr>
                <w:color w:val="000000" w:themeColor="text1"/>
                <w:szCs w:val="21"/>
              </w:rPr>
              <w:t>）供应商投标文件响应表或证明材料中满足的技术参数，在验收时实际优于技术参数的要求，以满足技术参数的要求验收。</w:t>
            </w:r>
          </w:p>
          <w:p w14:paraId="0CF76685" w14:textId="77777777" w:rsidR="00D51218" w:rsidRPr="002F2886" w:rsidRDefault="003B4976">
            <w:pPr>
              <w:spacing w:line="300" w:lineRule="exact"/>
              <w:rPr>
                <w:color w:val="000000" w:themeColor="text1"/>
                <w:szCs w:val="21"/>
              </w:rPr>
            </w:pPr>
            <w:r w:rsidRPr="002F2886">
              <w:rPr>
                <w:color w:val="000000" w:themeColor="text1"/>
                <w:szCs w:val="21"/>
              </w:rPr>
              <w:t>（</w:t>
            </w:r>
            <w:r w:rsidRPr="002F2886">
              <w:rPr>
                <w:color w:val="000000" w:themeColor="text1"/>
                <w:szCs w:val="21"/>
              </w:rPr>
              <w:t>5</w:t>
            </w:r>
            <w:r w:rsidRPr="002F2886">
              <w:rPr>
                <w:color w:val="000000" w:themeColor="text1"/>
                <w:szCs w:val="21"/>
              </w:rPr>
              <w:t>）供应商投标文件响应表或证明材料中优于的技术参数，在验收时实际也优于技术参数的要求，但没有达到响应表或证明材料中优于的程度，由采购人与供应商协商按是否满足要求验收。</w:t>
            </w:r>
          </w:p>
          <w:p w14:paraId="0A24B916" w14:textId="77777777" w:rsidR="00D51218" w:rsidRPr="002F2886" w:rsidRDefault="003B4976">
            <w:pPr>
              <w:spacing w:line="300" w:lineRule="exact"/>
              <w:rPr>
                <w:color w:val="000000" w:themeColor="text1"/>
                <w:szCs w:val="21"/>
              </w:rPr>
            </w:pPr>
            <w:r w:rsidRPr="002F2886">
              <w:rPr>
                <w:color w:val="000000" w:themeColor="text1"/>
                <w:szCs w:val="21"/>
              </w:rPr>
              <w:t>2.2</w:t>
            </w:r>
            <w:r w:rsidRPr="002F2886">
              <w:rPr>
                <w:color w:val="000000" w:themeColor="text1"/>
                <w:szCs w:val="21"/>
              </w:rPr>
              <w:t>技术资料、装箱单、合格证等资料齐全。</w:t>
            </w:r>
          </w:p>
          <w:p w14:paraId="3DDD4062" w14:textId="77777777" w:rsidR="00D51218" w:rsidRPr="002F2886" w:rsidRDefault="003B4976">
            <w:pPr>
              <w:spacing w:line="300" w:lineRule="exact"/>
              <w:rPr>
                <w:color w:val="000000" w:themeColor="text1"/>
                <w:szCs w:val="21"/>
              </w:rPr>
            </w:pPr>
            <w:r w:rsidRPr="002F2886">
              <w:rPr>
                <w:color w:val="000000" w:themeColor="text1"/>
                <w:szCs w:val="21"/>
              </w:rPr>
              <w:t>2.3</w:t>
            </w:r>
            <w:r w:rsidRPr="002F2886">
              <w:rPr>
                <w:color w:val="000000" w:themeColor="text1"/>
                <w:szCs w:val="21"/>
              </w:rPr>
              <w:t>在测试或试运行期间所出现的问题得到解决，并运行或工作正常。</w:t>
            </w:r>
          </w:p>
          <w:p w14:paraId="6BFBBCB3" w14:textId="77777777" w:rsidR="00D51218" w:rsidRPr="002F2886" w:rsidRDefault="003B4976">
            <w:pPr>
              <w:spacing w:line="300" w:lineRule="exact"/>
              <w:rPr>
                <w:color w:val="000000" w:themeColor="text1"/>
                <w:szCs w:val="21"/>
              </w:rPr>
            </w:pPr>
            <w:r w:rsidRPr="002F2886">
              <w:rPr>
                <w:color w:val="000000" w:themeColor="text1"/>
                <w:szCs w:val="21"/>
              </w:rPr>
              <w:t>2.4</w:t>
            </w:r>
            <w:r w:rsidRPr="002F2886">
              <w:rPr>
                <w:color w:val="000000" w:themeColor="text1"/>
                <w:szCs w:val="21"/>
              </w:rPr>
              <w:t>在规定时间内完成交货及验收，并经采购人确认。</w:t>
            </w:r>
          </w:p>
          <w:p w14:paraId="33831BB6" w14:textId="77777777" w:rsidR="00D51218" w:rsidRPr="002F2886" w:rsidRDefault="003B4976">
            <w:pPr>
              <w:spacing w:line="300" w:lineRule="exact"/>
              <w:rPr>
                <w:color w:val="000000" w:themeColor="text1"/>
                <w:szCs w:val="21"/>
              </w:rPr>
            </w:pPr>
            <w:r w:rsidRPr="002F2886">
              <w:rPr>
                <w:color w:val="000000" w:themeColor="text1"/>
                <w:szCs w:val="21"/>
              </w:rPr>
              <w:t>3</w:t>
            </w:r>
            <w:r w:rsidRPr="002F2886">
              <w:rPr>
                <w:color w:val="000000" w:themeColor="text1"/>
                <w:szCs w:val="21"/>
              </w:rPr>
              <w:t>．产品或服务在安装调试并试运行符合要求后，才作为最终验收。</w:t>
            </w:r>
          </w:p>
          <w:p w14:paraId="47CAD22F" w14:textId="77777777" w:rsidR="00D51218" w:rsidRPr="002F2886" w:rsidRDefault="003B4976">
            <w:pPr>
              <w:spacing w:line="300" w:lineRule="exact"/>
              <w:rPr>
                <w:color w:val="000000" w:themeColor="text1"/>
                <w:szCs w:val="21"/>
              </w:rPr>
            </w:pPr>
            <w:r w:rsidRPr="002F2886">
              <w:rPr>
                <w:color w:val="000000" w:themeColor="text1"/>
                <w:szCs w:val="21"/>
              </w:rPr>
              <w:t>4</w:t>
            </w:r>
            <w:r w:rsidRPr="002F2886">
              <w:rPr>
                <w:color w:val="000000" w:themeColor="text1"/>
                <w:szCs w:val="21"/>
              </w:rPr>
              <w:t>．中标人提供的货物或服务未达到招标文件规定要求，且对采购人造成损失的，由中标人承担一切责任，并赔偿所造成的损失。</w:t>
            </w:r>
          </w:p>
          <w:p w14:paraId="4AEE3056" w14:textId="77777777" w:rsidR="00D51218" w:rsidRPr="002F2886" w:rsidRDefault="003B4976">
            <w:pPr>
              <w:spacing w:line="300" w:lineRule="exact"/>
              <w:rPr>
                <w:color w:val="000000" w:themeColor="text1"/>
                <w:szCs w:val="21"/>
              </w:rPr>
            </w:pPr>
            <w:r w:rsidRPr="002F2886">
              <w:rPr>
                <w:color w:val="000000" w:themeColor="text1"/>
                <w:szCs w:val="21"/>
              </w:rPr>
              <w:t>5</w:t>
            </w:r>
            <w:r w:rsidRPr="002F2886">
              <w:rPr>
                <w:color w:val="000000" w:themeColor="text1"/>
                <w:szCs w:val="21"/>
              </w:rPr>
              <w:t>．采购人需要制造商对中标人交付的产品或服务（包括质量、参数等）进行确认的，制造商应予以配合并出具书面意见，相关配合事项由中标人与制造商协调。</w:t>
            </w:r>
          </w:p>
          <w:p w14:paraId="2EC13639" w14:textId="77777777" w:rsidR="00D51218" w:rsidRPr="002F2886" w:rsidRDefault="003B4976">
            <w:pPr>
              <w:spacing w:line="300" w:lineRule="exact"/>
              <w:rPr>
                <w:color w:val="000000" w:themeColor="text1"/>
                <w:szCs w:val="21"/>
              </w:rPr>
            </w:pPr>
            <w:r w:rsidRPr="002F2886">
              <w:rPr>
                <w:color w:val="000000" w:themeColor="text1"/>
                <w:szCs w:val="21"/>
              </w:rPr>
              <w:t>6</w:t>
            </w:r>
            <w:r w:rsidRPr="002F2886">
              <w:rPr>
                <w:color w:val="000000" w:themeColor="text1"/>
                <w:szCs w:val="21"/>
              </w:rPr>
              <w:t>．产品包装材料归采购人所有。</w:t>
            </w:r>
          </w:p>
          <w:p w14:paraId="454A0086" w14:textId="5AD2E017" w:rsidR="00D51218" w:rsidRPr="002F2886" w:rsidRDefault="003B4976">
            <w:pPr>
              <w:spacing w:line="300" w:lineRule="exact"/>
              <w:rPr>
                <w:color w:val="000000" w:themeColor="text1"/>
                <w:szCs w:val="21"/>
              </w:rPr>
            </w:pPr>
            <w:r w:rsidRPr="002F2886">
              <w:rPr>
                <w:color w:val="000000" w:themeColor="text1"/>
                <w:szCs w:val="21"/>
              </w:rPr>
              <w:t>7</w:t>
            </w:r>
            <w:r w:rsidRPr="002F2886">
              <w:rPr>
                <w:color w:val="000000" w:themeColor="text1"/>
                <w:szCs w:val="21"/>
              </w:rPr>
              <w:t>．大型或者复杂的政府采购项目，采购人</w:t>
            </w:r>
            <w:r w:rsidR="004202B0" w:rsidRPr="002F2886">
              <w:rPr>
                <w:color w:val="000000" w:themeColor="text1"/>
                <w:szCs w:val="21"/>
              </w:rPr>
              <w:t>可以</w:t>
            </w:r>
            <w:r w:rsidRPr="002F2886">
              <w:rPr>
                <w:color w:val="000000" w:themeColor="text1"/>
                <w:szCs w:val="21"/>
              </w:rPr>
              <w:t>邀请具有相关资质的检测机构参加验收工作。</w:t>
            </w:r>
          </w:p>
          <w:p w14:paraId="52F432DC" w14:textId="77777777" w:rsidR="00D51218" w:rsidRPr="002F2886" w:rsidRDefault="003B4976">
            <w:pPr>
              <w:spacing w:line="300" w:lineRule="exact"/>
              <w:rPr>
                <w:color w:val="000000" w:themeColor="text1"/>
                <w:szCs w:val="21"/>
              </w:rPr>
            </w:pPr>
            <w:r w:rsidRPr="002F2886">
              <w:rPr>
                <w:color w:val="000000" w:themeColor="text1"/>
                <w:szCs w:val="21"/>
              </w:rPr>
              <w:t>8</w:t>
            </w:r>
            <w:r w:rsidRPr="002F2886">
              <w:rPr>
                <w:color w:val="000000" w:themeColor="text1"/>
                <w:szCs w:val="21"/>
              </w:rPr>
              <w:t>．其他验收要求按第五章《合同主要条款格式》执行，未尽事宜按照《关于印发广西壮族自治区政府采购项目履约验收管理办法的通知》</w:t>
            </w:r>
            <w:r w:rsidRPr="002F2886">
              <w:rPr>
                <w:color w:val="000000" w:themeColor="text1"/>
                <w:szCs w:val="21"/>
              </w:rPr>
              <w:t>[</w:t>
            </w:r>
            <w:r w:rsidRPr="002F2886">
              <w:rPr>
                <w:color w:val="000000" w:themeColor="text1"/>
                <w:szCs w:val="21"/>
              </w:rPr>
              <w:t>桂财采〔</w:t>
            </w:r>
            <w:r w:rsidRPr="002F2886">
              <w:rPr>
                <w:color w:val="000000" w:themeColor="text1"/>
                <w:szCs w:val="21"/>
              </w:rPr>
              <w:t>2015</w:t>
            </w:r>
            <w:r w:rsidRPr="002F2886">
              <w:rPr>
                <w:color w:val="000000" w:themeColor="text1"/>
                <w:szCs w:val="21"/>
              </w:rPr>
              <w:t>〕</w:t>
            </w:r>
            <w:r w:rsidRPr="002F2886">
              <w:rPr>
                <w:color w:val="000000" w:themeColor="text1"/>
                <w:szCs w:val="21"/>
              </w:rPr>
              <w:t>22</w:t>
            </w:r>
            <w:r w:rsidRPr="002F2886">
              <w:rPr>
                <w:color w:val="000000" w:themeColor="text1"/>
                <w:szCs w:val="21"/>
              </w:rPr>
              <w:t>号</w:t>
            </w:r>
            <w:r w:rsidRPr="002F2886">
              <w:rPr>
                <w:color w:val="000000" w:themeColor="text1"/>
                <w:szCs w:val="21"/>
              </w:rPr>
              <w:t>]</w:t>
            </w:r>
            <w:r w:rsidRPr="002F2886">
              <w:rPr>
                <w:color w:val="000000" w:themeColor="text1"/>
                <w:szCs w:val="21"/>
              </w:rPr>
              <w:t>以及《财政部关于进一步加强政府采购需求和履约验收管理的指导意见》</w:t>
            </w:r>
            <w:r w:rsidRPr="002F2886">
              <w:rPr>
                <w:color w:val="000000" w:themeColor="text1"/>
                <w:szCs w:val="21"/>
              </w:rPr>
              <w:t>[</w:t>
            </w:r>
            <w:r w:rsidRPr="002F2886">
              <w:rPr>
                <w:color w:val="000000" w:themeColor="text1"/>
                <w:szCs w:val="21"/>
              </w:rPr>
              <w:t>财库〔</w:t>
            </w:r>
            <w:r w:rsidRPr="002F2886">
              <w:rPr>
                <w:color w:val="000000" w:themeColor="text1"/>
                <w:szCs w:val="21"/>
              </w:rPr>
              <w:t>2016</w:t>
            </w:r>
            <w:r w:rsidRPr="002F2886">
              <w:rPr>
                <w:color w:val="000000" w:themeColor="text1"/>
                <w:szCs w:val="21"/>
              </w:rPr>
              <w:t>〕</w:t>
            </w:r>
            <w:r w:rsidRPr="002F2886">
              <w:rPr>
                <w:color w:val="000000" w:themeColor="text1"/>
                <w:szCs w:val="21"/>
              </w:rPr>
              <w:t>205</w:t>
            </w:r>
            <w:r w:rsidRPr="002F2886">
              <w:rPr>
                <w:color w:val="000000" w:themeColor="text1"/>
                <w:szCs w:val="21"/>
              </w:rPr>
              <w:t>号</w:t>
            </w:r>
            <w:r w:rsidRPr="002F2886">
              <w:rPr>
                <w:color w:val="000000" w:themeColor="text1"/>
                <w:szCs w:val="21"/>
              </w:rPr>
              <w:t>]</w:t>
            </w:r>
            <w:r w:rsidRPr="002F2886">
              <w:rPr>
                <w:color w:val="000000" w:themeColor="text1"/>
                <w:szCs w:val="21"/>
              </w:rPr>
              <w:t>规定执行。</w:t>
            </w:r>
          </w:p>
        </w:tc>
      </w:tr>
      <w:tr w:rsidR="002F2886" w:rsidRPr="002F2886" w14:paraId="567648D1" w14:textId="77777777">
        <w:tc>
          <w:tcPr>
            <w:tcW w:w="534" w:type="dxa"/>
            <w:vAlign w:val="center"/>
          </w:tcPr>
          <w:p w14:paraId="011E1225" w14:textId="77777777" w:rsidR="00D51218" w:rsidRPr="002F2886" w:rsidRDefault="003B4976">
            <w:pPr>
              <w:jc w:val="center"/>
              <w:rPr>
                <w:color w:val="000000" w:themeColor="text1"/>
                <w:szCs w:val="21"/>
              </w:rPr>
            </w:pPr>
            <w:r w:rsidRPr="002F2886">
              <w:rPr>
                <w:color w:val="000000" w:themeColor="text1"/>
                <w:szCs w:val="21"/>
              </w:rPr>
              <w:t>6</w:t>
            </w:r>
          </w:p>
        </w:tc>
        <w:tc>
          <w:tcPr>
            <w:tcW w:w="1701" w:type="dxa"/>
            <w:gridSpan w:val="3"/>
            <w:vAlign w:val="center"/>
          </w:tcPr>
          <w:p w14:paraId="79AAC3D2" w14:textId="77777777" w:rsidR="00D51218" w:rsidRPr="002F2886" w:rsidRDefault="003B4976">
            <w:pPr>
              <w:spacing w:line="360" w:lineRule="exact"/>
              <w:jc w:val="center"/>
              <w:rPr>
                <w:color w:val="000000" w:themeColor="text1"/>
                <w:szCs w:val="21"/>
              </w:rPr>
            </w:pPr>
            <w:r w:rsidRPr="002F2886">
              <w:rPr>
                <w:color w:val="000000" w:themeColor="text1"/>
                <w:szCs w:val="21"/>
              </w:rPr>
              <w:t>服务标准、期限、效率</w:t>
            </w:r>
          </w:p>
        </w:tc>
        <w:tc>
          <w:tcPr>
            <w:tcW w:w="7512" w:type="dxa"/>
            <w:gridSpan w:val="3"/>
            <w:vAlign w:val="center"/>
          </w:tcPr>
          <w:p w14:paraId="272739D7" w14:textId="77777777" w:rsidR="00D51218" w:rsidRPr="002F2886" w:rsidRDefault="003B4976">
            <w:pPr>
              <w:spacing w:line="300" w:lineRule="exact"/>
              <w:rPr>
                <w:color w:val="000000" w:themeColor="text1"/>
                <w:szCs w:val="21"/>
              </w:rPr>
            </w:pPr>
            <w:r w:rsidRPr="002F2886">
              <w:rPr>
                <w:color w:val="000000" w:themeColor="text1"/>
                <w:szCs w:val="21"/>
              </w:rPr>
              <w:t>1</w:t>
            </w:r>
            <w:r w:rsidRPr="002F2886">
              <w:rPr>
                <w:color w:val="000000" w:themeColor="text1"/>
                <w:szCs w:val="21"/>
              </w:rPr>
              <w:t>．中标人在质量保证期内应当为采购人提供以下技术支持和服务：</w:t>
            </w:r>
          </w:p>
          <w:p w14:paraId="26E2B75C" w14:textId="77777777" w:rsidR="00D51218" w:rsidRPr="002F2886" w:rsidRDefault="003B4976">
            <w:pPr>
              <w:spacing w:line="300" w:lineRule="exact"/>
              <w:rPr>
                <w:color w:val="000000" w:themeColor="text1"/>
                <w:szCs w:val="21"/>
              </w:rPr>
            </w:pPr>
            <w:r w:rsidRPr="002F2886">
              <w:rPr>
                <w:color w:val="000000" w:themeColor="text1"/>
                <w:szCs w:val="21"/>
              </w:rPr>
              <w:t>1.1</w:t>
            </w:r>
            <w:r w:rsidRPr="002F2886">
              <w:rPr>
                <w:color w:val="000000" w:themeColor="text1"/>
                <w:szCs w:val="21"/>
              </w:rPr>
              <w:t>电话咨询</w:t>
            </w:r>
          </w:p>
          <w:p w14:paraId="62A11E7C" w14:textId="77777777" w:rsidR="00D51218" w:rsidRPr="002F2886" w:rsidRDefault="003B4976">
            <w:pPr>
              <w:spacing w:line="300" w:lineRule="exact"/>
              <w:rPr>
                <w:color w:val="000000" w:themeColor="text1"/>
                <w:szCs w:val="21"/>
              </w:rPr>
            </w:pPr>
            <w:r w:rsidRPr="002F2886">
              <w:rPr>
                <w:color w:val="000000" w:themeColor="text1"/>
                <w:szCs w:val="21"/>
              </w:rPr>
              <w:t>中标人应当为采购人提供技术援助电话，解答采购人在使用中遇到的问题，及时为采购人提出解决问题的建议。</w:t>
            </w:r>
          </w:p>
          <w:p w14:paraId="5A1B619F" w14:textId="77777777" w:rsidR="00D51218" w:rsidRPr="002F2886" w:rsidRDefault="003B4976">
            <w:pPr>
              <w:spacing w:line="300" w:lineRule="exact"/>
              <w:rPr>
                <w:color w:val="000000" w:themeColor="text1"/>
                <w:szCs w:val="21"/>
              </w:rPr>
            </w:pPr>
            <w:r w:rsidRPr="002F2886">
              <w:rPr>
                <w:color w:val="000000" w:themeColor="text1"/>
                <w:szCs w:val="21"/>
              </w:rPr>
              <w:t>1.2</w:t>
            </w:r>
            <w:r w:rsidRPr="002F2886">
              <w:rPr>
                <w:color w:val="000000" w:themeColor="text1"/>
                <w:szCs w:val="21"/>
              </w:rPr>
              <w:t>现场响应</w:t>
            </w:r>
          </w:p>
          <w:p w14:paraId="677D0426" w14:textId="77777777" w:rsidR="00D51218" w:rsidRPr="002F2886" w:rsidRDefault="003B4976">
            <w:pPr>
              <w:spacing w:line="300" w:lineRule="exact"/>
              <w:rPr>
                <w:color w:val="000000" w:themeColor="text1"/>
                <w:szCs w:val="21"/>
              </w:rPr>
            </w:pPr>
            <w:r w:rsidRPr="002F2886">
              <w:rPr>
                <w:color w:val="000000" w:themeColor="text1"/>
                <w:szCs w:val="21"/>
              </w:rPr>
              <w:t>采购人遇到使用或技术问题，电话咨询不能解决的，中标人应在</w:t>
            </w:r>
            <w:r w:rsidRPr="002F2886">
              <w:rPr>
                <w:color w:val="000000" w:themeColor="text1"/>
                <w:szCs w:val="21"/>
              </w:rPr>
              <w:t>2</w:t>
            </w:r>
            <w:r w:rsidRPr="002F2886">
              <w:rPr>
                <w:color w:val="000000" w:themeColor="text1"/>
                <w:szCs w:val="21"/>
              </w:rPr>
              <w:t>小时内到达现场进行处理，到达现场后</w:t>
            </w:r>
            <w:r w:rsidRPr="002F2886">
              <w:rPr>
                <w:color w:val="000000" w:themeColor="text1"/>
                <w:szCs w:val="21"/>
              </w:rPr>
              <w:t>4</w:t>
            </w:r>
            <w:r w:rsidRPr="002F2886">
              <w:rPr>
                <w:color w:val="000000" w:themeColor="text1"/>
                <w:szCs w:val="21"/>
              </w:rPr>
              <w:t>小时内排除故障，恢复正常使用。</w:t>
            </w:r>
          </w:p>
          <w:p w14:paraId="42151B84" w14:textId="77777777" w:rsidR="00D51218" w:rsidRPr="002F2886" w:rsidRDefault="003B4976">
            <w:pPr>
              <w:spacing w:line="300" w:lineRule="exact"/>
              <w:rPr>
                <w:color w:val="000000" w:themeColor="text1"/>
                <w:szCs w:val="21"/>
              </w:rPr>
            </w:pPr>
            <w:r w:rsidRPr="002F2886">
              <w:rPr>
                <w:color w:val="000000" w:themeColor="text1"/>
                <w:szCs w:val="21"/>
              </w:rPr>
              <w:t>1.3</w:t>
            </w:r>
            <w:r w:rsidRPr="002F2886">
              <w:rPr>
                <w:color w:val="000000" w:themeColor="text1"/>
                <w:szCs w:val="21"/>
              </w:rPr>
              <w:t>技术升级</w:t>
            </w:r>
          </w:p>
          <w:p w14:paraId="3ECD7E81" w14:textId="77777777" w:rsidR="00D51218" w:rsidRPr="002F2886" w:rsidRDefault="003B4976">
            <w:pPr>
              <w:spacing w:line="300" w:lineRule="exact"/>
              <w:rPr>
                <w:color w:val="000000" w:themeColor="text1"/>
                <w:szCs w:val="21"/>
              </w:rPr>
            </w:pPr>
            <w:r w:rsidRPr="002F2886">
              <w:rPr>
                <w:color w:val="000000" w:themeColor="text1"/>
                <w:szCs w:val="21"/>
              </w:rPr>
              <w:t>在质保期内，如果中标人的产品或服务升级，中标人应及时通知采购人，如采购人有相应要求，中标人应对采购人购买的产品或服务进行升级。</w:t>
            </w:r>
          </w:p>
          <w:p w14:paraId="6C7AF5C0" w14:textId="77777777" w:rsidR="00D51218" w:rsidRPr="002F2886" w:rsidRDefault="003B4976">
            <w:pPr>
              <w:spacing w:line="300" w:lineRule="exact"/>
              <w:rPr>
                <w:color w:val="000000" w:themeColor="text1"/>
                <w:szCs w:val="21"/>
              </w:rPr>
            </w:pPr>
            <w:r w:rsidRPr="002F2886">
              <w:rPr>
                <w:color w:val="000000" w:themeColor="text1"/>
                <w:szCs w:val="21"/>
              </w:rPr>
              <w:t>1.4</w:t>
            </w:r>
            <w:r w:rsidRPr="002F2886">
              <w:rPr>
                <w:color w:val="000000" w:themeColor="text1"/>
                <w:szCs w:val="21"/>
              </w:rPr>
              <w:t>质量保证期内的费用</w:t>
            </w:r>
          </w:p>
          <w:p w14:paraId="4432AD41" w14:textId="77777777" w:rsidR="00D51218" w:rsidRPr="002F2886" w:rsidRDefault="003B4976">
            <w:pPr>
              <w:spacing w:line="300" w:lineRule="exact"/>
              <w:rPr>
                <w:color w:val="000000" w:themeColor="text1"/>
                <w:szCs w:val="21"/>
              </w:rPr>
            </w:pPr>
            <w:r w:rsidRPr="002F2886">
              <w:rPr>
                <w:color w:val="000000" w:themeColor="text1"/>
                <w:szCs w:val="21"/>
              </w:rPr>
              <w:t>质量保证期内供应商为采购人所提供的所有技术支持和服务费用以及上门维修、更换零部件费用均包含在投标报价中，采购人不再另行支付。</w:t>
            </w:r>
          </w:p>
          <w:p w14:paraId="672D5CAB" w14:textId="77777777" w:rsidR="00D51218" w:rsidRPr="002F2886" w:rsidRDefault="003B4976">
            <w:pPr>
              <w:spacing w:line="300" w:lineRule="exact"/>
              <w:rPr>
                <w:color w:val="000000" w:themeColor="text1"/>
                <w:szCs w:val="21"/>
              </w:rPr>
            </w:pPr>
            <w:r w:rsidRPr="002F2886">
              <w:rPr>
                <w:color w:val="000000" w:themeColor="text1"/>
                <w:szCs w:val="21"/>
              </w:rPr>
              <w:t>2</w:t>
            </w:r>
            <w:r w:rsidRPr="002F2886">
              <w:rPr>
                <w:color w:val="000000" w:themeColor="text1"/>
                <w:szCs w:val="21"/>
              </w:rPr>
              <w:t>．质保期过后的服务要求</w:t>
            </w:r>
          </w:p>
          <w:p w14:paraId="524905F4" w14:textId="77777777" w:rsidR="00D51218" w:rsidRPr="002F2886" w:rsidRDefault="003B4976">
            <w:pPr>
              <w:spacing w:line="300" w:lineRule="exact"/>
              <w:rPr>
                <w:color w:val="000000" w:themeColor="text1"/>
                <w:szCs w:val="21"/>
              </w:rPr>
            </w:pPr>
            <w:r w:rsidRPr="002F2886">
              <w:rPr>
                <w:color w:val="000000" w:themeColor="text1"/>
                <w:szCs w:val="21"/>
              </w:rPr>
              <w:t>电话咨询：产品质量保证期过后，中标人应当为采购人提供技术援助电话，解答采购人在使用中遇到的问题，及时为采购人提出解决问题的建议，并不予收费。</w:t>
            </w:r>
          </w:p>
        </w:tc>
      </w:tr>
      <w:tr w:rsidR="002F2886" w:rsidRPr="002F2886" w14:paraId="197F1AF3" w14:textId="77777777">
        <w:tc>
          <w:tcPr>
            <w:tcW w:w="534" w:type="dxa"/>
            <w:vAlign w:val="center"/>
          </w:tcPr>
          <w:p w14:paraId="12D45857" w14:textId="77777777" w:rsidR="00D51218" w:rsidRPr="002F2886" w:rsidRDefault="003B4976">
            <w:pPr>
              <w:jc w:val="center"/>
              <w:rPr>
                <w:color w:val="000000" w:themeColor="text1"/>
                <w:szCs w:val="21"/>
              </w:rPr>
            </w:pPr>
            <w:r w:rsidRPr="002F2886">
              <w:rPr>
                <w:color w:val="000000" w:themeColor="text1"/>
                <w:szCs w:val="21"/>
              </w:rPr>
              <w:t>7</w:t>
            </w:r>
          </w:p>
        </w:tc>
        <w:tc>
          <w:tcPr>
            <w:tcW w:w="1701" w:type="dxa"/>
            <w:gridSpan w:val="3"/>
            <w:vAlign w:val="center"/>
          </w:tcPr>
          <w:p w14:paraId="774DAFFC" w14:textId="77777777" w:rsidR="00D51218" w:rsidRPr="002F2886" w:rsidRDefault="003B4976">
            <w:pPr>
              <w:spacing w:line="360" w:lineRule="exact"/>
              <w:jc w:val="center"/>
              <w:rPr>
                <w:color w:val="000000" w:themeColor="text1"/>
                <w:szCs w:val="21"/>
              </w:rPr>
            </w:pPr>
            <w:r w:rsidRPr="002F2886">
              <w:rPr>
                <w:color w:val="000000" w:themeColor="text1"/>
                <w:szCs w:val="21"/>
              </w:rPr>
              <w:t>培训</w:t>
            </w:r>
          </w:p>
        </w:tc>
        <w:tc>
          <w:tcPr>
            <w:tcW w:w="7512" w:type="dxa"/>
            <w:gridSpan w:val="3"/>
            <w:vAlign w:val="center"/>
          </w:tcPr>
          <w:p w14:paraId="7A654117" w14:textId="77777777" w:rsidR="00D51218" w:rsidRPr="002F2886" w:rsidRDefault="003B4976">
            <w:pPr>
              <w:spacing w:line="300" w:lineRule="exact"/>
              <w:jc w:val="left"/>
              <w:rPr>
                <w:color w:val="000000" w:themeColor="text1"/>
                <w:szCs w:val="21"/>
              </w:rPr>
            </w:pPr>
            <w:r w:rsidRPr="002F2886">
              <w:rPr>
                <w:color w:val="000000" w:themeColor="text1"/>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tc>
      </w:tr>
      <w:tr w:rsidR="002F2886" w:rsidRPr="002F2886" w14:paraId="247EBBBC" w14:textId="77777777">
        <w:tc>
          <w:tcPr>
            <w:tcW w:w="534" w:type="dxa"/>
            <w:vAlign w:val="center"/>
          </w:tcPr>
          <w:p w14:paraId="3C399F0A" w14:textId="77777777" w:rsidR="00D51218" w:rsidRPr="002F2886" w:rsidRDefault="003B4976">
            <w:pPr>
              <w:jc w:val="center"/>
              <w:rPr>
                <w:color w:val="000000" w:themeColor="text1"/>
                <w:szCs w:val="21"/>
              </w:rPr>
            </w:pPr>
            <w:r w:rsidRPr="002F2886">
              <w:rPr>
                <w:color w:val="000000" w:themeColor="text1"/>
                <w:szCs w:val="21"/>
              </w:rPr>
              <w:t>8</w:t>
            </w:r>
          </w:p>
        </w:tc>
        <w:tc>
          <w:tcPr>
            <w:tcW w:w="1701" w:type="dxa"/>
            <w:gridSpan w:val="3"/>
            <w:vAlign w:val="center"/>
          </w:tcPr>
          <w:p w14:paraId="09971668" w14:textId="77777777" w:rsidR="00D51218" w:rsidRPr="002F2886" w:rsidRDefault="003B4976">
            <w:pPr>
              <w:spacing w:line="360" w:lineRule="exact"/>
              <w:jc w:val="center"/>
              <w:rPr>
                <w:color w:val="000000" w:themeColor="text1"/>
                <w:szCs w:val="21"/>
              </w:rPr>
            </w:pPr>
            <w:r w:rsidRPr="002F2886">
              <w:rPr>
                <w:color w:val="000000" w:themeColor="text1"/>
                <w:szCs w:val="21"/>
              </w:rPr>
              <w:t>知识产权</w:t>
            </w:r>
          </w:p>
        </w:tc>
        <w:tc>
          <w:tcPr>
            <w:tcW w:w="7512" w:type="dxa"/>
            <w:gridSpan w:val="3"/>
            <w:vAlign w:val="center"/>
          </w:tcPr>
          <w:p w14:paraId="04434A1C" w14:textId="77777777" w:rsidR="00D51218" w:rsidRPr="002F2886" w:rsidRDefault="003B4976">
            <w:pPr>
              <w:spacing w:line="300" w:lineRule="exact"/>
              <w:jc w:val="left"/>
              <w:rPr>
                <w:color w:val="000000" w:themeColor="text1"/>
                <w:szCs w:val="21"/>
              </w:rPr>
            </w:pPr>
            <w:r w:rsidRPr="002F2886">
              <w:rPr>
                <w:color w:val="000000" w:themeColor="text1"/>
                <w:szCs w:val="21"/>
              </w:rPr>
              <w:t>采购人在中华人民共和国境内使用供应商提供的产品及服务时免受第三方提出的侵犯其专利权或其它知识产权的起诉。如果第三方提出侵权指控，中标人应承担由此而引起的一切法律责任和费用。</w:t>
            </w:r>
          </w:p>
        </w:tc>
      </w:tr>
      <w:tr w:rsidR="002F2886" w:rsidRPr="002F2886" w14:paraId="3B3DA9F8" w14:textId="77777777">
        <w:tc>
          <w:tcPr>
            <w:tcW w:w="534" w:type="dxa"/>
            <w:vAlign w:val="center"/>
          </w:tcPr>
          <w:p w14:paraId="2CF4F18A" w14:textId="77777777" w:rsidR="00D51218" w:rsidRPr="002F2886" w:rsidRDefault="003B4976">
            <w:pPr>
              <w:jc w:val="center"/>
              <w:rPr>
                <w:color w:val="000000" w:themeColor="text1"/>
                <w:szCs w:val="21"/>
              </w:rPr>
            </w:pPr>
            <w:r w:rsidRPr="002F2886">
              <w:rPr>
                <w:color w:val="000000" w:themeColor="text1"/>
                <w:szCs w:val="21"/>
              </w:rPr>
              <w:t>9</w:t>
            </w:r>
          </w:p>
        </w:tc>
        <w:tc>
          <w:tcPr>
            <w:tcW w:w="1701" w:type="dxa"/>
            <w:gridSpan w:val="3"/>
            <w:vAlign w:val="center"/>
          </w:tcPr>
          <w:p w14:paraId="4BE31798" w14:textId="77777777" w:rsidR="00D51218" w:rsidRPr="002F2886" w:rsidRDefault="003B4976">
            <w:pPr>
              <w:spacing w:line="360" w:lineRule="exact"/>
              <w:jc w:val="center"/>
              <w:rPr>
                <w:color w:val="000000" w:themeColor="text1"/>
                <w:szCs w:val="21"/>
              </w:rPr>
            </w:pPr>
            <w:r w:rsidRPr="002F2886">
              <w:rPr>
                <w:color w:val="000000" w:themeColor="text1"/>
                <w:szCs w:val="21"/>
              </w:rPr>
              <w:t>付款方式、时间及条件</w:t>
            </w:r>
          </w:p>
        </w:tc>
        <w:tc>
          <w:tcPr>
            <w:tcW w:w="7512" w:type="dxa"/>
            <w:gridSpan w:val="3"/>
            <w:vAlign w:val="center"/>
          </w:tcPr>
          <w:p w14:paraId="620D019A" w14:textId="77777777" w:rsidR="00D51218" w:rsidRPr="002F2886" w:rsidRDefault="003B4976">
            <w:pPr>
              <w:spacing w:line="300" w:lineRule="exact"/>
              <w:jc w:val="left"/>
              <w:rPr>
                <w:color w:val="000000" w:themeColor="text1"/>
                <w:szCs w:val="21"/>
              </w:rPr>
            </w:pPr>
            <w:r w:rsidRPr="002F2886">
              <w:rPr>
                <w:color w:val="000000" w:themeColor="text1"/>
                <w:szCs w:val="21"/>
              </w:rPr>
              <w:t>1</w:t>
            </w:r>
            <w:r w:rsidRPr="002F2886">
              <w:rPr>
                <w:color w:val="000000" w:themeColor="text1"/>
                <w:szCs w:val="21"/>
              </w:rPr>
              <w:t>．供应商按采购合同交货并安装调试完成后或服务完成后，采购人签署项目验收书；</w:t>
            </w:r>
          </w:p>
          <w:p w14:paraId="2803538D" w14:textId="77777777" w:rsidR="00D51218" w:rsidRPr="002F2886" w:rsidRDefault="003B4976">
            <w:pPr>
              <w:spacing w:line="300" w:lineRule="exact"/>
              <w:jc w:val="left"/>
              <w:rPr>
                <w:color w:val="000000" w:themeColor="text1"/>
                <w:szCs w:val="21"/>
              </w:rPr>
            </w:pPr>
            <w:r w:rsidRPr="002F2886">
              <w:rPr>
                <w:color w:val="000000" w:themeColor="text1"/>
                <w:szCs w:val="21"/>
              </w:rPr>
              <w:t>2</w:t>
            </w:r>
            <w:r w:rsidRPr="002F2886">
              <w:rPr>
                <w:color w:val="000000" w:themeColor="text1"/>
                <w:szCs w:val="21"/>
              </w:rPr>
              <w:t>．供应商向采购人开具全额发票和验收书向采购人提出付款申请；</w:t>
            </w:r>
          </w:p>
          <w:p w14:paraId="22A92390" w14:textId="77777777" w:rsidR="00D51218" w:rsidRPr="002F2886" w:rsidRDefault="003B4976">
            <w:pPr>
              <w:spacing w:line="300" w:lineRule="exact"/>
              <w:jc w:val="left"/>
              <w:rPr>
                <w:color w:val="000000" w:themeColor="text1"/>
                <w:szCs w:val="21"/>
              </w:rPr>
            </w:pPr>
            <w:r w:rsidRPr="002F2886">
              <w:rPr>
                <w:color w:val="000000" w:themeColor="text1"/>
                <w:szCs w:val="21"/>
              </w:rPr>
              <w:t>3</w:t>
            </w:r>
            <w:r w:rsidRPr="002F2886">
              <w:rPr>
                <w:color w:val="000000" w:themeColor="text1"/>
                <w:szCs w:val="21"/>
              </w:rPr>
              <w:t>．票据要求：成交供应商必须按照采购人要求提供真实、有效、合法的正式发票。一旦发现成交供应商提供虚假发票，除须向采购人补开合法发票外，须赔偿采购人发票票面金额一倍的违约金，且采购人有权终止合同，供应商不得提出异议，因终止合同而产生的一切损失均由供应商承担。</w:t>
            </w:r>
          </w:p>
          <w:p w14:paraId="4DC60EE6" w14:textId="77777777" w:rsidR="00D51218" w:rsidRPr="002F2886" w:rsidRDefault="003B4976">
            <w:pPr>
              <w:spacing w:line="300" w:lineRule="exact"/>
              <w:jc w:val="left"/>
              <w:rPr>
                <w:color w:val="000000" w:themeColor="text1"/>
                <w:szCs w:val="21"/>
              </w:rPr>
            </w:pPr>
            <w:r w:rsidRPr="002F2886">
              <w:rPr>
                <w:color w:val="000000" w:themeColor="text1"/>
                <w:szCs w:val="21"/>
              </w:rPr>
              <w:t>4</w:t>
            </w:r>
            <w:r w:rsidRPr="002F2886">
              <w:rPr>
                <w:color w:val="000000" w:themeColor="text1"/>
                <w:szCs w:val="21"/>
              </w:rPr>
              <w:t>．付款方式：详见采购合同</w:t>
            </w:r>
          </w:p>
          <w:p w14:paraId="42366140" w14:textId="77777777" w:rsidR="00D51218" w:rsidRPr="002F2886" w:rsidRDefault="003B4976">
            <w:pPr>
              <w:spacing w:line="300" w:lineRule="exact"/>
              <w:jc w:val="left"/>
              <w:rPr>
                <w:color w:val="000000" w:themeColor="text1"/>
                <w:szCs w:val="21"/>
              </w:rPr>
            </w:pPr>
            <w:r w:rsidRPr="002F2886">
              <w:rPr>
                <w:color w:val="000000" w:themeColor="text1"/>
                <w:szCs w:val="21"/>
              </w:rPr>
              <w:t>5</w:t>
            </w:r>
            <w:r w:rsidRPr="002F2886">
              <w:rPr>
                <w:color w:val="000000" w:themeColor="text1"/>
                <w:szCs w:val="21"/>
              </w:rPr>
              <w:t>．本合同使用货币币制如未作特别说明均为人民币。</w:t>
            </w:r>
          </w:p>
        </w:tc>
      </w:tr>
      <w:tr w:rsidR="002F2886" w:rsidRPr="002F2886" w14:paraId="24DB7643" w14:textId="77777777">
        <w:tc>
          <w:tcPr>
            <w:tcW w:w="534" w:type="dxa"/>
            <w:vAlign w:val="center"/>
          </w:tcPr>
          <w:p w14:paraId="47AE6124" w14:textId="77777777" w:rsidR="00D51218" w:rsidRPr="002F2886" w:rsidRDefault="003B4976">
            <w:pPr>
              <w:jc w:val="center"/>
              <w:rPr>
                <w:color w:val="000000" w:themeColor="text1"/>
                <w:szCs w:val="21"/>
              </w:rPr>
            </w:pPr>
            <w:r w:rsidRPr="002F2886">
              <w:rPr>
                <w:color w:val="000000" w:themeColor="text1"/>
                <w:szCs w:val="21"/>
              </w:rPr>
              <w:t>10</w:t>
            </w:r>
          </w:p>
        </w:tc>
        <w:tc>
          <w:tcPr>
            <w:tcW w:w="1701" w:type="dxa"/>
            <w:gridSpan w:val="3"/>
            <w:vAlign w:val="center"/>
          </w:tcPr>
          <w:p w14:paraId="07D177F3" w14:textId="77777777" w:rsidR="00D51218" w:rsidRPr="002F2886" w:rsidRDefault="003B4976">
            <w:pPr>
              <w:spacing w:line="300" w:lineRule="exact"/>
              <w:jc w:val="center"/>
              <w:rPr>
                <w:color w:val="000000" w:themeColor="text1"/>
                <w:szCs w:val="21"/>
              </w:rPr>
            </w:pPr>
            <w:r w:rsidRPr="002F2886">
              <w:rPr>
                <w:color w:val="000000" w:themeColor="text1"/>
                <w:szCs w:val="21"/>
              </w:rPr>
              <w:t>履约保证金</w:t>
            </w:r>
          </w:p>
        </w:tc>
        <w:tc>
          <w:tcPr>
            <w:tcW w:w="7512" w:type="dxa"/>
            <w:gridSpan w:val="3"/>
            <w:vAlign w:val="center"/>
          </w:tcPr>
          <w:p w14:paraId="09F35EE7" w14:textId="77777777" w:rsidR="00D51218" w:rsidRPr="002F2886" w:rsidRDefault="003B4976">
            <w:pPr>
              <w:spacing w:line="300" w:lineRule="exact"/>
              <w:jc w:val="left"/>
              <w:rPr>
                <w:color w:val="000000" w:themeColor="text1"/>
                <w:szCs w:val="21"/>
                <w:u w:val="single"/>
              </w:rPr>
            </w:pPr>
            <w:r w:rsidRPr="002F2886">
              <w:rPr>
                <w:color w:val="000000" w:themeColor="text1"/>
                <w:szCs w:val="21"/>
              </w:rPr>
              <w:t>本项目履约保证金</w:t>
            </w:r>
            <w:r w:rsidRPr="002F2886">
              <w:rPr>
                <w:color w:val="000000" w:themeColor="text1"/>
                <w:szCs w:val="21"/>
              </w:rPr>
              <w:sym w:font="Wingdings 2" w:char="F0A3"/>
            </w:r>
            <w:r w:rsidRPr="002F2886">
              <w:rPr>
                <w:color w:val="000000" w:themeColor="text1"/>
                <w:szCs w:val="21"/>
              </w:rPr>
              <w:t>无；</w:t>
            </w:r>
            <w:r w:rsidRPr="002F2886">
              <w:rPr>
                <w:color w:val="000000" w:themeColor="text1"/>
                <w:szCs w:val="21"/>
              </w:rPr>
              <w:sym w:font="Wingdings 2" w:char="F052"/>
            </w:r>
            <w:r w:rsidRPr="002F2886">
              <w:rPr>
                <w:color w:val="000000" w:themeColor="text1"/>
                <w:szCs w:val="21"/>
              </w:rPr>
              <w:t>有，履约保证金的金额：</w:t>
            </w:r>
            <w:r w:rsidRPr="002F2886">
              <w:rPr>
                <w:color w:val="000000" w:themeColor="text1"/>
                <w:kern w:val="0"/>
                <w:szCs w:val="21"/>
                <w:u w:val="single"/>
              </w:rPr>
              <w:t>合同金额的</w:t>
            </w:r>
            <w:r w:rsidRPr="002F2886">
              <w:rPr>
                <w:color w:val="000000" w:themeColor="text1"/>
                <w:kern w:val="0"/>
                <w:szCs w:val="21"/>
                <w:u w:val="single"/>
              </w:rPr>
              <w:t xml:space="preserve">5% </w:t>
            </w:r>
            <w:r w:rsidRPr="002F2886">
              <w:rPr>
                <w:color w:val="000000" w:themeColor="text1"/>
                <w:kern w:val="0"/>
                <w:szCs w:val="21"/>
                <w:u w:val="single"/>
              </w:rPr>
              <w:t>（如为中小微企业，则不收取履约保证金）</w:t>
            </w:r>
            <w:r w:rsidRPr="002F2886">
              <w:rPr>
                <w:color w:val="000000" w:themeColor="text1"/>
                <w:szCs w:val="21"/>
              </w:rPr>
              <w:t>；</w:t>
            </w:r>
          </w:p>
          <w:p w14:paraId="588C6B2E" w14:textId="77777777" w:rsidR="00D51218" w:rsidRPr="002F2886" w:rsidRDefault="003B4976">
            <w:pPr>
              <w:spacing w:line="300" w:lineRule="exact"/>
              <w:jc w:val="left"/>
              <w:rPr>
                <w:color w:val="000000" w:themeColor="text1"/>
                <w:szCs w:val="21"/>
              </w:rPr>
            </w:pPr>
            <w:r w:rsidRPr="002F2886">
              <w:rPr>
                <w:color w:val="000000" w:themeColor="text1"/>
                <w:szCs w:val="21"/>
              </w:rPr>
              <w:t>履约保证金的形式：供应商可以选择电汇、转账、支票、汇票、本票、保函等形式缴纳或提交。</w:t>
            </w:r>
          </w:p>
          <w:p w14:paraId="1DF8A472" w14:textId="77777777" w:rsidR="00D51218" w:rsidRPr="002F2886" w:rsidRDefault="003B4976">
            <w:pPr>
              <w:spacing w:line="300" w:lineRule="exact"/>
              <w:jc w:val="left"/>
              <w:rPr>
                <w:color w:val="000000" w:themeColor="text1"/>
                <w:szCs w:val="21"/>
              </w:rPr>
            </w:pPr>
            <w:r w:rsidRPr="002F2886">
              <w:rPr>
                <w:color w:val="000000" w:themeColor="text1"/>
                <w:szCs w:val="21"/>
              </w:rPr>
              <w:t>保证金缴纳的账号信息：</w:t>
            </w:r>
          </w:p>
          <w:p w14:paraId="66C96FFF" w14:textId="77777777" w:rsidR="00D51218" w:rsidRPr="002F2886" w:rsidRDefault="003B4976">
            <w:pPr>
              <w:spacing w:line="300" w:lineRule="exact"/>
              <w:jc w:val="left"/>
              <w:rPr>
                <w:color w:val="000000" w:themeColor="text1"/>
                <w:szCs w:val="21"/>
              </w:rPr>
            </w:pPr>
            <w:r w:rsidRPr="002F2886">
              <w:rPr>
                <w:color w:val="000000" w:themeColor="text1"/>
                <w:szCs w:val="21"/>
              </w:rPr>
              <w:t>开户名称：广西机电职业技术学院；</w:t>
            </w:r>
          </w:p>
          <w:p w14:paraId="58DA6785" w14:textId="77777777" w:rsidR="00D51218" w:rsidRPr="002F2886" w:rsidRDefault="003B4976">
            <w:pPr>
              <w:spacing w:line="300" w:lineRule="exact"/>
              <w:jc w:val="left"/>
              <w:rPr>
                <w:color w:val="000000" w:themeColor="text1"/>
                <w:szCs w:val="21"/>
              </w:rPr>
            </w:pPr>
            <w:r w:rsidRPr="002F2886">
              <w:rPr>
                <w:color w:val="000000" w:themeColor="text1"/>
                <w:szCs w:val="21"/>
              </w:rPr>
              <w:t>开户银行：中国建设银行南宁大学路支行；</w:t>
            </w:r>
          </w:p>
          <w:p w14:paraId="4DC24A02" w14:textId="77777777" w:rsidR="00D51218" w:rsidRPr="002F2886" w:rsidRDefault="003B4976">
            <w:pPr>
              <w:spacing w:line="300" w:lineRule="exact"/>
              <w:jc w:val="left"/>
              <w:rPr>
                <w:color w:val="000000" w:themeColor="text1"/>
                <w:szCs w:val="21"/>
              </w:rPr>
            </w:pPr>
            <w:r w:rsidRPr="002F2886">
              <w:rPr>
                <w:color w:val="000000" w:themeColor="text1"/>
                <w:szCs w:val="21"/>
              </w:rPr>
              <w:t>银行账号：</w:t>
            </w:r>
            <w:r w:rsidRPr="002F2886">
              <w:rPr>
                <w:color w:val="000000" w:themeColor="text1"/>
                <w:szCs w:val="21"/>
              </w:rPr>
              <w:t>45001604851050503961</w:t>
            </w:r>
            <w:r w:rsidRPr="002F2886">
              <w:rPr>
                <w:color w:val="000000" w:themeColor="text1"/>
                <w:szCs w:val="21"/>
              </w:rPr>
              <w:t>；</w:t>
            </w:r>
          </w:p>
          <w:p w14:paraId="319E0FC3" w14:textId="77777777" w:rsidR="00D51218" w:rsidRPr="002F2886" w:rsidRDefault="003B4976">
            <w:pPr>
              <w:spacing w:line="300" w:lineRule="exact"/>
              <w:jc w:val="left"/>
              <w:rPr>
                <w:color w:val="000000" w:themeColor="text1"/>
                <w:szCs w:val="21"/>
              </w:rPr>
            </w:pPr>
            <w:r w:rsidRPr="002F2886">
              <w:rPr>
                <w:color w:val="000000" w:themeColor="text1"/>
                <w:szCs w:val="21"/>
              </w:rPr>
              <w:t>转账时注明：焊接专业实训基地建设项目项目</w:t>
            </w:r>
          </w:p>
          <w:p w14:paraId="17CF67EF" w14:textId="61AE3D26" w:rsidR="00D51218" w:rsidRPr="002F2886" w:rsidRDefault="003B4976">
            <w:pPr>
              <w:spacing w:line="300" w:lineRule="exact"/>
              <w:jc w:val="left"/>
              <w:rPr>
                <w:color w:val="000000" w:themeColor="text1"/>
                <w:szCs w:val="21"/>
              </w:rPr>
            </w:pPr>
            <w:r w:rsidRPr="002F2886">
              <w:rPr>
                <w:color w:val="000000" w:themeColor="text1"/>
                <w:szCs w:val="21"/>
              </w:rPr>
              <w:t>采购编号</w:t>
            </w:r>
            <w:r w:rsidRPr="002F2886">
              <w:rPr>
                <w:color w:val="000000" w:themeColor="text1"/>
                <w:szCs w:val="21"/>
              </w:rPr>
              <w:t>GXZC2020-G1-004829-JDZB</w:t>
            </w:r>
            <w:r w:rsidRPr="002F2886">
              <w:rPr>
                <w:color w:val="000000" w:themeColor="text1"/>
                <w:szCs w:val="21"/>
              </w:rPr>
              <w:t>履约保证金</w:t>
            </w:r>
          </w:p>
          <w:p w14:paraId="0AD3093B" w14:textId="77777777" w:rsidR="00D51218" w:rsidRPr="002F2886" w:rsidRDefault="003B4976">
            <w:pPr>
              <w:spacing w:line="300" w:lineRule="exact"/>
              <w:jc w:val="left"/>
              <w:rPr>
                <w:color w:val="000000" w:themeColor="text1"/>
                <w:szCs w:val="21"/>
              </w:rPr>
            </w:pPr>
            <w:r w:rsidRPr="002F2886">
              <w:rPr>
                <w:color w:val="000000" w:themeColor="text1"/>
                <w:szCs w:val="21"/>
              </w:rPr>
              <w:t>备注：</w:t>
            </w:r>
          </w:p>
          <w:p w14:paraId="5D15C1E5" w14:textId="77777777" w:rsidR="00D51218" w:rsidRPr="002F2886" w:rsidRDefault="003B4976">
            <w:pPr>
              <w:spacing w:line="300" w:lineRule="exact"/>
              <w:jc w:val="left"/>
              <w:rPr>
                <w:color w:val="000000" w:themeColor="text1"/>
                <w:szCs w:val="21"/>
              </w:rPr>
            </w:pPr>
            <w:r w:rsidRPr="002F2886">
              <w:rPr>
                <w:color w:val="000000" w:themeColor="text1"/>
                <w:szCs w:val="21"/>
              </w:rPr>
              <w:t>履约保证金不足额缴纳的，或银行、保险机构或担保公司出具的保函额度不足的或者保函有效期低于合同履行期限（即签订采购合同之日起至履行完合同约定的权利及义务之日止）的，不予签订合同。</w:t>
            </w:r>
          </w:p>
          <w:p w14:paraId="26BC6781"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）采用银行、保险机构或担保公司出具的保函的，必须为无条件保函，否则不予签订合同。</w:t>
            </w:r>
          </w:p>
        </w:tc>
      </w:tr>
      <w:tr w:rsidR="002F2886" w:rsidRPr="002F2886" w14:paraId="57EC78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trPr>
        <w:tc>
          <w:tcPr>
            <w:tcW w:w="97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254BD3D" w14:textId="77777777" w:rsidR="00D51218" w:rsidRPr="002F2886" w:rsidRDefault="003B4976">
            <w:pPr>
              <w:widowControl/>
              <w:spacing w:line="240" w:lineRule="exact"/>
              <w:jc w:val="left"/>
              <w:rPr>
                <w:color w:val="000000" w:themeColor="text1"/>
                <w:szCs w:val="21"/>
              </w:rPr>
            </w:pPr>
            <w:r w:rsidRPr="002F2886">
              <w:rPr>
                <w:b/>
                <w:color w:val="000000" w:themeColor="text1"/>
                <w:kern w:val="0"/>
                <w:szCs w:val="21"/>
              </w:rPr>
              <w:t>五、本项目其他要求及说明</w:t>
            </w:r>
          </w:p>
        </w:tc>
      </w:tr>
      <w:tr w:rsidR="002F2886" w:rsidRPr="002F2886" w14:paraId="226BD48C" w14:textId="77777777">
        <w:tc>
          <w:tcPr>
            <w:tcW w:w="534" w:type="dxa"/>
            <w:vAlign w:val="center"/>
          </w:tcPr>
          <w:p w14:paraId="25E7AC36" w14:textId="77777777" w:rsidR="00D51218" w:rsidRPr="002F2886" w:rsidRDefault="003B4976">
            <w:pPr>
              <w:jc w:val="center"/>
              <w:rPr>
                <w:color w:val="000000" w:themeColor="text1"/>
                <w:szCs w:val="21"/>
              </w:rPr>
            </w:pPr>
            <w:r w:rsidRPr="002F2886">
              <w:rPr>
                <w:color w:val="000000" w:themeColor="text1"/>
                <w:szCs w:val="21"/>
              </w:rPr>
              <w:t>1</w:t>
            </w:r>
          </w:p>
        </w:tc>
        <w:tc>
          <w:tcPr>
            <w:tcW w:w="1701" w:type="dxa"/>
            <w:gridSpan w:val="3"/>
            <w:vAlign w:val="center"/>
          </w:tcPr>
          <w:p w14:paraId="43C6491E" w14:textId="77777777" w:rsidR="00D51218" w:rsidRPr="002F2886" w:rsidRDefault="003B4976">
            <w:pPr>
              <w:spacing w:line="300" w:lineRule="exact"/>
              <w:jc w:val="center"/>
              <w:rPr>
                <w:color w:val="000000" w:themeColor="text1"/>
                <w:szCs w:val="21"/>
              </w:rPr>
            </w:pPr>
            <w:r w:rsidRPr="002F2886">
              <w:rPr>
                <w:color w:val="000000" w:themeColor="text1"/>
                <w:szCs w:val="21"/>
              </w:rPr>
              <w:t>演示要求</w:t>
            </w:r>
          </w:p>
        </w:tc>
        <w:tc>
          <w:tcPr>
            <w:tcW w:w="7512" w:type="dxa"/>
            <w:gridSpan w:val="3"/>
            <w:vAlign w:val="center"/>
          </w:tcPr>
          <w:p w14:paraId="28EFD1E7"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52"/>
            </w:r>
            <w:r w:rsidRPr="002F2886">
              <w:rPr>
                <w:color w:val="000000" w:themeColor="text1"/>
                <w:szCs w:val="21"/>
              </w:rPr>
              <w:t>无要求</w:t>
            </w:r>
          </w:p>
          <w:p w14:paraId="135441C5"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A3"/>
            </w:r>
            <w:r w:rsidRPr="002F2886">
              <w:rPr>
                <w:color w:val="000000" w:themeColor="text1"/>
                <w:szCs w:val="21"/>
              </w:rPr>
              <w:t>有要求，演示的内容：</w:t>
            </w:r>
          </w:p>
        </w:tc>
      </w:tr>
      <w:tr w:rsidR="002F2886" w:rsidRPr="002F2886" w14:paraId="005EBC1B" w14:textId="77777777">
        <w:tc>
          <w:tcPr>
            <w:tcW w:w="534" w:type="dxa"/>
            <w:vAlign w:val="center"/>
          </w:tcPr>
          <w:p w14:paraId="1DC5B842" w14:textId="77777777" w:rsidR="00D51218" w:rsidRPr="002F2886" w:rsidRDefault="003B4976">
            <w:pPr>
              <w:jc w:val="center"/>
              <w:rPr>
                <w:color w:val="000000" w:themeColor="text1"/>
                <w:szCs w:val="21"/>
              </w:rPr>
            </w:pPr>
            <w:r w:rsidRPr="002F2886">
              <w:rPr>
                <w:color w:val="000000" w:themeColor="text1"/>
                <w:szCs w:val="21"/>
              </w:rPr>
              <w:t>2</w:t>
            </w:r>
          </w:p>
        </w:tc>
        <w:tc>
          <w:tcPr>
            <w:tcW w:w="1701" w:type="dxa"/>
            <w:gridSpan w:val="3"/>
            <w:vAlign w:val="center"/>
          </w:tcPr>
          <w:p w14:paraId="453A74B3" w14:textId="77777777" w:rsidR="00D51218" w:rsidRPr="002F2886" w:rsidRDefault="003B4976">
            <w:pPr>
              <w:spacing w:line="300" w:lineRule="exact"/>
              <w:jc w:val="center"/>
              <w:rPr>
                <w:color w:val="000000" w:themeColor="text1"/>
                <w:szCs w:val="21"/>
              </w:rPr>
            </w:pPr>
            <w:r w:rsidRPr="002F2886">
              <w:rPr>
                <w:color w:val="000000" w:themeColor="text1"/>
                <w:szCs w:val="21"/>
              </w:rPr>
              <w:t>样品要求</w:t>
            </w:r>
          </w:p>
        </w:tc>
        <w:tc>
          <w:tcPr>
            <w:tcW w:w="7512" w:type="dxa"/>
            <w:gridSpan w:val="3"/>
            <w:vAlign w:val="center"/>
          </w:tcPr>
          <w:p w14:paraId="6E9BBDC2"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52"/>
            </w:r>
            <w:r w:rsidRPr="002F2886">
              <w:rPr>
                <w:color w:val="000000" w:themeColor="text1"/>
                <w:szCs w:val="21"/>
              </w:rPr>
              <w:t>无要求</w:t>
            </w:r>
          </w:p>
          <w:p w14:paraId="67CBA74C" w14:textId="77777777" w:rsidR="00D51218" w:rsidRPr="002F2886" w:rsidRDefault="003B4976">
            <w:pPr>
              <w:spacing w:line="300" w:lineRule="exact"/>
              <w:jc w:val="left"/>
              <w:rPr>
                <w:color w:val="000000" w:themeColor="text1"/>
                <w:szCs w:val="21"/>
                <w:u w:val="single"/>
              </w:rPr>
            </w:pPr>
            <w:r w:rsidRPr="002F2886">
              <w:rPr>
                <w:color w:val="000000" w:themeColor="text1"/>
                <w:szCs w:val="21"/>
              </w:rPr>
              <w:sym w:font="Wingdings 2" w:char="F0A3"/>
            </w:r>
            <w:r w:rsidRPr="002F2886">
              <w:rPr>
                <w:color w:val="000000" w:themeColor="text1"/>
                <w:szCs w:val="21"/>
              </w:rPr>
              <w:t>有要求，样品制作的标准和要求：样品检测机构的要求：检测内容：</w:t>
            </w:r>
          </w:p>
          <w:p w14:paraId="0ADDF723" w14:textId="77777777" w:rsidR="00D51218" w:rsidRPr="002F2886" w:rsidRDefault="003B4976">
            <w:pPr>
              <w:spacing w:line="300" w:lineRule="exact"/>
              <w:jc w:val="left"/>
              <w:rPr>
                <w:color w:val="000000" w:themeColor="text1"/>
                <w:szCs w:val="21"/>
              </w:rPr>
            </w:pPr>
            <w:r w:rsidRPr="002F2886">
              <w:rPr>
                <w:color w:val="000000" w:themeColor="text1"/>
                <w:szCs w:val="21"/>
              </w:rPr>
              <w:t>样品采用邮寄方式，供应商须将样品附第六章</w:t>
            </w:r>
            <w:r w:rsidRPr="002F2886">
              <w:rPr>
                <w:color w:val="000000" w:themeColor="text1"/>
                <w:szCs w:val="21"/>
              </w:rPr>
              <w:t>“</w:t>
            </w:r>
            <w:r w:rsidRPr="002F2886">
              <w:rPr>
                <w:color w:val="000000" w:themeColor="text1"/>
                <w:szCs w:val="21"/>
              </w:rPr>
              <w:t>样品递交表</w:t>
            </w:r>
            <w:r w:rsidRPr="002F2886">
              <w:rPr>
                <w:color w:val="000000" w:themeColor="text1"/>
                <w:szCs w:val="21"/>
              </w:rPr>
              <w:t>”</w:t>
            </w:r>
            <w:r w:rsidRPr="002F2886">
              <w:rPr>
                <w:color w:val="000000" w:themeColor="text1"/>
                <w:szCs w:val="21"/>
              </w:rPr>
              <w:t>与投标文件一同邮寄，供应商须自行考虑时间因素，确保样品在投标截止时间前到达，供应商须自行承担样品逾期到达或样品不符合招标文件要求可能导致对应评标因素不得分甚至投标被否决的后果。</w:t>
            </w:r>
          </w:p>
        </w:tc>
      </w:tr>
      <w:tr w:rsidR="002F2886" w:rsidRPr="002F2886" w14:paraId="051DBC61" w14:textId="77777777">
        <w:tc>
          <w:tcPr>
            <w:tcW w:w="534" w:type="dxa"/>
            <w:vAlign w:val="center"/>
          </w:tcPr>
          <w:p w14:paraId="4D6308BC" w14:textId="77777777" w:rsidR="00D51218" w:rsidRPr="002F2886" w:rsidRDefault="003B4976">
            <w:pPr>
              <w:jc w:val="center"/>
              <w:rPr>
                <w:color w:val="000000" w:themeColor="text1"/>
                <w:szCs w:val="21"/>
              </w:rPr>
            </w:pPr>
            <w:r w:rsidRPr="002F2886">
              <w:rPr>
                <w:color w:val="000000" w:themeColor="text1"/>
                <w:szCs w:val="21"/>
              </w:rPr>
              <w:t>3</w:t>
            </w:r>
          </w:p>
        </w:tc>
        <w:tc>
          <w:tcPr>
            <w:tcW w:w="1701" w:type="dxa"/>
            <w:gridSpan w:val="3"/>
            <w:vAlign w:val="center"/>
          </w:tcPr>
          <w:p w14:paraId="6B530596" w14:textId="77777777" w:rsidR="00D51218" w:rsidRPr="002F2886" w:rsidRDefault="003B4976">
            <w:pPr>
              <w:spacing w:line="300" w:lineRule="exact"/>
              <w:jc w:val="center"/>
              <w:rPr>
                <w:color w:val="000000" w:themeColor="text1"/>
                <w:szCs w:val="21"/>
              </w:rPr>
            </w:pPr>
            <w:r w:rsidRPr="002F2886">
              <w:rPr>
                <w:color w:val="000000" w:themeColor="text1"/>
                <w:szCs w:val="21"/>
              </w:rPr>
              <w:t>本项目附件</w:t>
            </w:r>
          </w:p>
        </w:tc>
        <w:tc>
          <w:tcPr>
            <w:tcW w:w="7512" w:type="dxa"/>
            <w:gridSpan w:val="3"/>
            <w:vAlign w:val="center"/>
          </w:tcPr>
          <w:p w14:paraId="6B0A4C4B"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52"/>
            </w:r>
            <w:r w:rsidRPr="002F2886">
              <w:rPr>
                <w:color w:val="000000" w:themeColor="text1"/>
                <w:szCs w:val="21"/>
              </w:rPr>
              <w:t>无；</w:t>
            </w:r>
            <w:r w:rsidRPr="002F2886">
              <w:rPr>
                <w:color w:val="000000" w:themeColor="text1"/>
                <w:szCs w:val="21"/>
              </w:rPr>
              <w:sym w:font="Wingdings 2" w:char="F0A3"/>
            </w:r>
            <w:r w:rsidRPr="002F2886">
              <w:rPr>
                <w:color w:val="000000" w:themeColor="text1"/>
                <w:szCs w:val="21"/>
              </w:rPr>
              <w:t>有，详见：</w:t>
            </w:r>
          </w:p>
        </w:tc>
      </w:tr>
      <w:tr w:rsidR="002F2886" w:rsidRPr="002F2886" w14:paraId="7795FF9D" w14:textId="77777777">
        <w:tc>
          <w:tcPr>
            <w:tcW w:w="534" w:type="dxa"/>
            <w:vAlign w:val="center"/>
          </w:tcPr>
          <w:p w14:paraId="60D094B3" w14:textId="77777777" w:rsidR="00D51218" w:rsidRPr="002F2886" w:rsidRDefault="003B4976">
            <w:pPr>
              <w:jc w:val="center"/>
              <w:rPr>
                <w:color w:val="000000" w:themeColor="text1"/>
                <w:szCs w:val="21"/>
              </w:rPr>
            </w:pPr>
            <w:r w:rsidRPr="002F2886">
              <w:rPr>
                <w:color w:val="000000" w:themeColor="text1"/>
                <w:szCs w:val="21"/>
              </w:rPr>
              <w:t>4</w:t>
            </w:r>
          </w:p>
        </w:tc>
        <w:tc>
          <w:tcPr>
            <w:tcW w:w="1701" w:type="dxa"/>
            <w:gridSpan w:val="3"/>
            <w:vAlign w:val="center"/>
          </w:tcPr>
          <w:p w14:paraId="3CE59176" w14:textId="77777777" w:rsidR="00D51218" w:rsidRPr="002F2886" w:rsidRDefault="003B4976">
            <w:pPr>
              <w:spacing w:line="300" w:lineRule="exact"/>
              <w:jc w:val="center"/>
              <w:rPr>
                <w:color w:val="000000" w:themeColor="text1"/>
                <w:szCs w:val="21"/>
              </w:rPr>
            </w:pPr>
            <w:r w:rsidRPr="002F2886">
              <w:rPr>
                <w:color w:val="000000" w:themeColor="text1"/>
                <w:szCs w:val="21"/>
              </w:rPr>
              <w:t>本项目图纸</w:t>
            </w:r>
          </w:p>
        </w:tc>
        <w:tc>
          <w:tcPr>
            <w:tcW w:w="7512" w:type="dxa"/>
            <w:gridSpan w:val="3"/>
            <w:vAlign w:val="center"/>
          </w:tcPr>
          <w:p w14:paraId="4E0A2E10"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A3"/>
            </w:r>
            <w:r w:rsidRPr="002F2886">
              <w:rPr>
                <w:color w:val="000000" w:themeColor="text1"/>
                <w:szCs w:val="21"/>
              </w:rPr>
              <w:t>无；</w:t>
            </w:r>
            <w:r w:rsidRPr="002F2886">
              <w:rPr>
                <w:color w:val="000000" w:themeColor="text1"/>
                <w:szCs w:val="21"/>
              </w:rPr>
              <w:sym w:font="Wingdings 2" w:char="F052"/>
            </w:r>
            <w:r w:rsidRPr="002F2886">
              <w:rPr>
                <w:color w:val="000000" w:themeColor="text1"/>
                <w:szCs w:val="21"/>
              </w:rPr>
              <w:t>有，详见：附件</w:t>
            </w:r>
          </w:p>
        </w:tc>
      </w:tr>
      <w:tr w:rsidR="00D51218" w:rsidRPr="002F2886" w14:paraId="3286175F" w14:textId="77777777">
        <w:tc>
          <w:tcPr>
            <w:tcW w:w="534" w:type="dxa"/>
            <w:vAlign w:val="center"/>
          </w:tcPr>
          <w:p w14:paraId="507C2824" w14:textId="77777777" w:rsidR="00D51218" w:rsidRPr="002F2886" w:rsidRDefault="003B4976">
            <w:pPr>
              <w:jc w:val="center"/>
              <w:rPr>
                <w:color w:val="000000" w:themeColor="text1"/>
                <w:szCs w:val="21"/>
              </w:rPr>
            </w:pPr>
            <w:r w:rsidRPr="002F2886">
              <w:rPr>
                <w:color w:val="000000" w:themeColor="text1"/>
                <w:szCs w:val="21"/>
              </w:rPr>
              <w:t>5</w:t>
            </w:r>
          </w:p>
        </w:tc>
        <w:tc>
          <w:tcPr>
            <w:tcW w:w="1701" w:type="dxa"/>
            <w:gridSpan w:val="3"/>
            <w:vAlign w:val="center"/>
          </w:tcPr>
          <w:p w14:paraId="461CBB87" w14:textId="77777777" w:rsidR="00D51218" w:rsidRPr="002F2886" w:rsidRDefault="003B4976">
            <w:pPr>
              <w:spacing w:line="360" w:lineRule="exact"/>
              <w:jc w:val="center"/>
              <w:rPr>
                <w:color w:val="000000" w:themeColor="text1"/>
                <w:szCs w:val="21"/>
              </w:rPr>
            </w:pPr>
            <w:r w:rsidRPr="002F2886">
              <w:rPr>
                <w:color w:val="000000" w:themeColor="text1"/>
                <w:szCs w:val="21"/>
              </w:rPr>
              <w:t>其他</w:t>
            </w:r>
          </w:p>
        </w:tc>
        <w:tc>
          <w:tcPr>
            <w:tcW w:w="7512" w:type="dxa"/>
            <w:gridSpan w:val="3"/>
            <w:vAlign w:val="center"/>
          </w:tcPr>
          <w:p w14:paraId="57530AB3"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）其他未尽事宜由供需双方在采购合同中详细约定。</w:t>
            </w:r>
          </w:p>
          <w:p w14:paraId="27CE5B02"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）标注</w:t>
            </w:r>
            <w:r w:rsidRPr="002F2886">
              <w:rPr>
                <w:color w:val="000000" w:themeColor="text1"/>
                <w:szCs w:val="21"/>
              </w:rPr>
              <w:t>“▲”</w:t>
            </w:r>
            <w:r w:rsidRPr="002F2886">
              <w:rPr>
                <w:color w:val="000000" w:themeColor="text1"/>
                <w:szCs w:val="21"/>
              </w:rPr>
              <w:t>的条款或要求系指实质性条款或实质性要求，必须满足，如存在负偏离将导致投标被否决。</w:t>
            </w:r>
          </w:p>
        </w:tc>
      </w:tr>
    </w:tbl>
    <w:p w14:paraId="5D3B6177" w14:textId="77777777" w:rsidR="00D51218" w:rsidRPr="002F2886" w:rsidRDefault="00D51218">
      <w:pPr>
        <w:rPr>
          <w:color w:val="000000" w:themeColor="text1"/>
          <w:szCs w:val="21"/>
        </w:rPr>
        <w:sectPr w:rsidR="00D51218" w:rsidRPr="002F2886">
          <w:pgSz w:w="11906" w:h="16838"/>
          <w:pgMar w:top="851" w:right="1133" w:bottom="1246" w:left="1418" w:header="851" w:footer="797" w:gutter="0"/>
          <w:cols w:space="720"/>
          <w:docGrid w:linePitch="312"/>
        </w:sectPr>
      </w:pPr>
    </w:p>
    <w:p w14:paraId="4A16F6C9" w14:textId="77777777" w:rsidR="00D51218" w:rsidRPr="002F2886" w:rsidRDefault="003B4976">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5" w:name="_Toc54434826"/>
      <w:bookmarkEnd w:id="13"/>
      <w:bookmarkEnd w:id="14"/>
      <w:r w:rsidRPr="002F2886">
        <w:rPr>
          <w:rFonts w:ascii="Times New Roman" w:hAnsi="Times New Roman" w:cs="Times New Roman"/>
          <w:color w:val="000000" w:themeColor="text1"/>
          <w:sz w:val="32"/>
          <w:szCs w:val="32"/>
        </w:rPr>
        <w:t>第三章供应商须知</w:t>
      </w:r>
      <w:bookmarkStart w:id="16" w:name="_Toc254970667"/>
      <w:bookmarkStart w:id="17" w:name="_Toc254970526"/>
      <w:bookmarkEnd w:id="15"/>
    </w:p>
    <w:p w14:paraId="6E064DB7" w14:textId="77777777" w:rsidR="00D51218" w:rsidRPr="002F2886" w:rsidRDefault="00D51218">
      <w:pPr>
        <w:rPr>
          <w:color w:val="000000" w:themeColor="text1"/>
        </w:rPr>
      </w:pPr>
      <w:bookmarkStart w:id="18" w:name="_投标人须知前附表"/>
      <w:bookmarkStart w:id="19" w:name="_Hlk19048934"/>
      <w:bookmarkEnd w:id="16"/>
      <w:bookmarkEnd w:id="17"/>
      <w:bookmarkEnd w:id="18"/>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277"/>
        <w:gridCol w:w="7228"/>
      </w:tblGrid>
      <w:tr w:rsidR="002F2886" w:rsidRPr="002F2886" w14:paraId="414D305E" w14:textId="77777777">
        <w:trPr>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02E05760" w14:textId="77777777" w:rsidR="00D51218" w:rsidRPr="002F2886" w:rsidRDefault="003B4976">
            <w:pPr>
              <w:jc w:val="center"/>
              <w:rPr>
                <w:b/>
                <w:color w:val="000000" w:themeColor="text1"/>
                <w:szCs w:val="21"/>
              </w:rPr>
            </w:pPr>
            <w:r w:rsidRPr="002F2886">
              <w:rPr>
                <w:b/>
                <w:color w:val="000000" w:themeColor="text1"/>
                <w:szCs w:val="21"/>
              </w:rPr>
              <w:t>条款号</w:t>
            </w:r>
          </w:p>
        </w:tc>
        <w:tc>
          <w:tcPr>
            <w:tcW w:w="1277" w:type="dxa"/>
            <w:tcBorders>
              <w:top w:val="single" w:sz="4" w:space="0" w:color="auto"/>
              <w:left w:val="single" w:sz="4" w:space="0" w:color="auto"/>
              <w:bottom w:val="single" w:sz="4" w:space="0" w:color="auto"/>
              <w:right w:val="single" w:sz="4" w:space="0" w:color="auto"/>
            </w:tcBorders>
            <w:vAlign w:val="center"/>
          </w:tcPr>
          <w:p w14:paraId="7384B4F2" w14:textId="77777777" w:rsidR="00D51218" w:rsidRPr="002F2886" w:rsidRDefault="003B4976">
            <w:pPr>
              <w:jc w:val="center"/>
              <w:rPr>
                <w:b/>
                <w:color w:val="000000" w:themeColor="text1"/>
                <w:szCs w:val="21"/>
              </w:rPr>
            </w:pPr>
            <w:r w:rsidRPr="002F2886">
              <w:rPr>
                <w:b/>
                <w:color w:val="000000" w:themeColor="text1"/>
                <w:szCs w:val="21"/>
              </w:rPr>
              <w:t>要点</w:t>
            </w:r>
          </w:p>
        </w:tc>
        <w:tc>
          <w:tcPr>
            <w:tcW w:w="7228" w:type="dxa"/>
            <w:tcBorders>
              <w:top w:val="single" w:sz="4" w:space="0" w:color="auto"/>
              <w:left w:val="single" w:sz="4" w:space="0" w:color="auto"/>
              <w:bottom w:val="single" w:sz="4" w:space="0" w:color="auto"/>
              <w:right w:val="single" w:sz="4" w:space="0" w:color="auto"/>
            </w:tcBorders>
            <w:vAlign w:val="center"/>
          </w:tcPr>
          <w:p w14:paraId="451E9529" w14:textId="77777777" w:rsidR="00D51218" w:rsidRPr="002F2886" w:rsidRDefault="003B4976">
            <w:pPr>
              <w:jc w:val="center"/>
              <w:rPr>
                <w:b/>
                <w:color w:val="000000" w:themeColor="text1"/>
                <w:szCs w:val="21"/>
              </w:rPr>
            </w:pPr>
            <w:r w:rsidRPr="002F2886">
              <w:rPr>
                <w:b/>
                <w:color w:val="000000" w:themeColor="text1"/>
                <w:szCs w:val="21"/>
              </w:rPr>
              <w:t>内容、要求</w:t>
            </w:r>
          </w:p>
        </w:tc>
      </w:tr>
      <w:tr w:rsidR="002F2886" w:rsidRPr="002F2886" w14:paraId="0B866B49" w14:textId="77777777">
        <w:trPr>
          <w:trHeight w:val="490"/>
        </w:trPr>
        <w:tc>
          <w:tcPr>
            <w:tcW w:w="709" w:type="dxa"/>
            <w:tcBorders>
              <w:top w:val="single" w:sz="4" w:space="0" w:color="auto"/>
              <w:left w:val="single" w:sz="4" w:space="0" w:color="auto"/>
              <w:bottom w:val="single" w:sz="4" w:space="0" w:color="auto"/>
              <w:right w:val="single" w:sz="4" w:space="0" w:color="auto"/>
            </w:tcBorders>
            <w:vAlign w:val="center"/>
          </w:tcPr>
          <w:p w14:paraId="49456442" w14:textId="77777777" w:rsidR="00D51218" w:rsidRPr="002F2886" w:rsidRDefault="003B4976">
            <w:pPr>
              <w:spacing w:line="300" w:lineRule="exact"/>
              <w:jc w:val="center"/>
              <w:rPr>
                <w:b/>
                <w:color w:val="000000" w:themeColor="text1"/>
                <w:szCs w:val="21"/>
              </w:rPr>
            </w:pPr>
            <w:r w:rsidRPr="002F2886">
              <w:rPr>
                <w:b/>
                <w:color w:val="000000" w:themeColor="text1"/>
                <w:szCs w:val="21"/>
              </w:rPr>
              <w:t>1</w:t>
            </w:r>
          </w:p>
        </w:tc>
        <w:tc>
          <w:tcPr>
            <w:tcW w:w="1277" w:type="dxa"/>
            <w:tcBorders>
              <w:top w:val="single" w:sz="4" w:space="0" w:color="auto"/>
              <w:left w:val="single" w:sz="4" w:space="0" w:color="auto"/>
              <w:bottom w:val="single" w:sz="4" w:space="0" w:color="auto"/>
              <w:right w:val="single" w:sz="4" w:space="0" w:color="auto"/>
            </w:tcBorders>
            <w:vAlign w:val="center"/>
          </w:tcPr>
          <w:p w14:paraId="06241737" w14:textId="77777777" w:rsidR="00D51218" w:rsidRPr="002F2886" w:rsidRDefault="003B4976">
            <w:pPr>
              <w:spacing w:line="300" w:lineRule="exact"/>
              <w:jc w:val="center"/>
              <w:rPr>
                <w:color w:val="000000" w:themeColor="text1"/>
                <w:szCs w:val="21"/>
              </w:rPr>
            </w:pPr>
            <w:r w:rsidRPr="002F2886">
              <w:rPr>
                <w:color w:val="000000" w:themeColor="text1"/>
                <w:szCs w:val="21"/>
              </w:rPr>
              <w:t>项目基本信息</w:t>
            </w:r>
          </w:p>
        </w:tc>
        <w:tc>
          <w:tcPr>
            <w:tcW w:w="7228" w:type="dxa"/>
            <w:tcBorders>
              <w:top w:val="single" w:sz="4" w:space="0" w:color="auto"/>
              <w:left w:val="single" w:sz="4" w:space="0" w:color="auto"/>
              <w:bottom w:val="single" w:sz="4" w:space="0" w:color="auto"/>
              <w:right w:val="single" w:sz="4" w:space="0" w:color="auto"/>
            </w:tcBorders>
            <w:vAlign w:val="center"/>
          </w:tcPr>
          <w:p w14:paraId="319B474A" w14:textId="77777777" w:rsidR="00D51218" w:rsidRPr="002F2886" w:rsidRDefault="003B4976">
            <w:pPr>
              <w:spacing w:line="300" w:lineRule="exact"/>
              <w:jc w:val="left"/>
              <w:rPr>
                <w:color w:val="000000" w:themeColor="text1"/>
                <w:szCs w:val="21"/>
              </w:rPr>
            </w:pPr>
            <w:r w:rsidRPr="002F2886">
              <w:rPr>
                <w:color w:val="000000" w:themeColor="text1"/>
                <w:szCs w:val="21"/>
              </w:rPr>
              <w:t>项目名称：焊接专业实训基地建设项目</w:t>
            </w:r>
          </w:p>
          <w:p w14:paraId="2D0A9F1A" w14:textId="0D5481D6" w:rsidR="00D51218" w:rsidRPr="002F2886" w:rsidRDefault="003B4976">
            <w:pPr>
              <w:spacing w:line="300" w:lineRule="exact"/>
              <w:jc w:val="left"/>
              <w:rPr>
                <w:color w:val="000000" w:themeColor="text1"/>
                <w:szCs w:val="21"/>
              </w:rPr>
            </w:pPr>
            <w:r w:rsidRPr="002F2886">
              <w:rPr>
                <w:color w:val="000000" w:themeColor="text1"/>
                <w:szCs w:val="21"/>
              </w:rPr>
              <w:t>项目编号：</w:t>
            </w:r>
            <w:r w:rsidRPr="002F2886">
              <w:rPr>
                <w:color w:val="000000" w:themeColor="text1"/>
                <w:szCs w:val="21"/>
              </w:rPr>
              <w:t>GXZC2020-G1-004829-JDZB</w:t>
            </w:r>
          </w:p>
        </w:tc>
      </w:tr>
      <w:tr w:rsidR="002F2886" w:rsidRPr="002F2886" w14:paraId="7A4DC503" w14:textId="77777777">
        <w:tc>
          <w:tcPr>
            <w:tcW w:w="709" w:type="dxa"/>
            <w:tcBorders>
              <w:top w:val="single" w:sz="4" w:space="0" w:color="auto"/>
              <w:left w:val="single" w:sz="4" w:space="0" w:color="auto"/>
              <w:bottom w:val="single" w:sz="4" w:space="0" w:color="auto"/>
              <w:right w:val="single" w:sz="4" w:space="0" w:color="auto"/>
            </w:tcBorders>
            <w:vAlign w:val="center"/>
          </w:tcPr>
          <w:p w14:paraId="3ECE83E5" w14:textId="77777777" w:rsidR="00D51218" w:rsidRPr="002F2886" w:rsidRDefault="003B4976">
            <w:pPr>
              <w:spacing w:line="300" w:lineRule="exact"/>
              <w:jc w:val="center"/>
              <w:rPr>
                <w:b/>
                <w:color w:val="000000" w:themeColor="text1"/>
                <w:szCs w:val="21"/>
              </w:rPr>
            </w:pPr>
            <w:r w:rsidRPr="002F2886">
              <w:rPr>
                <w:b/>
                <w:color w:val="000000" w:themeColor="text1"/>
                <w:szCs w:val="21"/>
              </w:rPr>
              <w:t>2</w:t>
            </w:r>
          </w:p>
        </w:tc>
        <w:tc>
          <w:tcPr>
            <w:tcW w:w="1277" w:type="dxa"/>
            <w:tcBorders>
              <w:top w:val="single" w:sz="4" w:space="0" w:color="auto"/>
              <w:left w:val="single" w:sz="4" w:space="0" w:color="auto"/>
              <w:bottom w:val="single" w:sz="4" w:space="0" w:color="auto"/>
              <w:right w:val="single" w:sz="4" w:space="0" w:color="auto"/>
            </w:tcBorders>
            <w:vAlign w:val="center"/>
          </w:tcPr>
          <w:p w14:paraId="13A6C0C2" w14:textId="77777777" w:rsidR="00D51218" w:rsidRPr="002F2886" w:rsidRDefault="003B4976">
            <w:pPr>
              <w:spacing w:line="300" w:lineRule="exact"/>
              <w:jc w:val="center"/>
              <w:rPr>
                <w:color w:val="000000" w:themeColor="text1"/>
                <w:szCs w:val="21"/>
                <w:lang w:val="zh-CN"/>
              </w:rPr>
            </w:pPr>
            <w:r w:rsidRPr="002F2886">
              <w:rPr>
                <w:color w:val="000000" w:themeColor="text1"/>
                <w:szCs w:val="21"/>
                <w:lang w:val="zh-CN"/>
              </w:rPr>
              <w:t>采购方式</w:t>
            </w:r>
          </w:p>
        </w:tc>
        <w:tc>
          <w:tcPr>
            <w:tcW w:w="7228" w:type="dxa"/>
            <w:tcBorders>
              <w:top w:val="single" w:sz="4" w:space="0" w:color="auto"/>
              <w:left w:val="single" w:sz="4" w:space="0" w:color="auto"/>
              <w:bottom w:val="single" w:sz="4" w:space="0" w:color="auto"/>
              <w:right w:val="single" w:sz="4" w:space="0" w:color="auto"/>
            </w:tcBorders>
            <w:vAlign w:val="center"/>
          </w:tcPr>
          <w:p w14:paraId="7F3DA0C6" w14:textId="77777777" w:rsidR="00D51218" w:rsidRPr="002F2886" w:rsidRDefault="003B4976">
            <w:pPr>
              <w:spacing w:line="300" w:lineRule="exact"/>
              <w:jc w:val="left"/>
              <w:rPr>
                <w:color w:val="000000" w:themeColor="text1"/>
                <w:szCs w:val="21"/>
              </w:rPr>
            </w:pPr>
            <w:r w:rsidRPr="002F2886">
              <w:rPr>
                <w:color w:val="000000" w:themeColor="text1"/>
                <w:szCs w:val="21"/>
              </w:rPr>
              <w:t>本项目采购方式为公开招标。</w:t>
            </w:r>
          </w:p>
        </w:tc>
      </w:tr>
      <w:tr w:rsidR="002F2886" w:rsidRPr="002F2886" w14:paraId="04D0224C" w14:textId="77777777">
        <w:tc>
          <w:tcPr>
            <w:tcW w:w="709" w:type="dxa"/>
            <w:tcBorders>
              <w:top w:val="single" w:sz="4" w:space="0" w:color="auto"/>
              <w:left w:val="single" w:sz="4" w:space="0" w:color="auto"/>
              <w:bottom w:val="single" w:sz="4" w:space="0" w:color="auto"/>
              <w:right w:val="single" w:sz="4" w:space="0" w:color="auto"/>
            </w:tcBorders>
            <w:vAlign w:val="center"/>
          </w:tcPr>
          <w:p w14:paraId="148BF250" w14:textId="77777777" w:rsidR="00D51218" w:rsidRPr="002F2886" w:rsidRDefault="003B4976">
            <w:pPr>
              <w:spacing w:line="300" w:lineRule="exact"/>
              <w:jc w:val="center"/>
              <w:rPr>
                <w:b/>
                <w:color w:val="000000" w:themeColor="text1"/>
                <w:szCs w:val="21"/>
              </w:rPr>
            </w:pPr>
            <w:r w:rsidRPr="002F2886">
              <w:rPr>
                <w:b/>
                <w:color w:val="000000" w:themeColor="text1"/>
                <w:szCs w:val="21"/>
              </w:rPr>
              <w:t>3</w:t>
            </w:r>
          </w:p>
        </w:tc>
        <w:tc>
          <w:tcPr>
            <w:tcW w:w="1277" w:type="dxa"/>
            <w:tcBorders>
              <w:top w:val="single" w:sz="4" w:space="0" w:color="auto"/>
              <w:left w:val="single" w:sz="4" w:space="0" w:color="auto"/>
              <w:bottom w:val="single" w:sz="4" w:space="0" w:color="auto"/>
              <w:right w:val="single" w:sz="4" w:space="0" w:color="auto"/>
            </w:tcBorders>
            <w:vAlign w:val="center"/>
          </w:tcPr>
          <w:p w14:paraId="57DBA208" w14:textId="77777777" w:rsidR="00D51218" w:rsidRPr="002F2886" w:rsidRDefault="003B4976">
            <w:pPr>
              <w:spacing w:line="300" w:lineRule="exact"/>
              <w:jc w:val="center"/>
              <w:rPr>
                <w:color w:val="000000" w:themeColor="text1"/>
                <w:szCs w:val="21"/>
                <w:lang w:val="zh-CN"/>
              </w:rPr>
            </w:pPr>
            <w:r w:rsidRPr="002F2886">
              <w:rPr>
                <w:color w:val="000000" w:themeColor="text1"/>
                <w:szCs w:val="21"/>
                <w:lang w:val="zh-CN"/>
              </w:rPr>
              <w:t>电子交易平台</w:t>
            </w:r>
          </w:p>
        </w:tc>
        <w:tc>
          <w:tcPr>
            <w:tcW w:w="7228" w:type="dxa"/>
            <w:tcBorders>
              <w:top w:val="single" w:sz="4" w:space="0" w:color="auto"/>
              <w:left w:val="single" w:sz="4" w:space="0" w:color="auto"/>
              <w:bottom w:val="single" w:sz="4" w:space="0" w:color="auto"/>
              <w:right w:val="single" w:sz="4" w:space="0" w:color="auto"/>
            </w:tcBorders>
            <w:vAlign w:val="center"/>
          </w:tcPr>
          <w:p w14:paraId="1FE3E4E0" w14:textId="77777777" w:rsidR="00D51218" w:rsidRPr="002F2886" w:rsidRDefault="003B4976">
            <w:pPr>
              <w:spacing w:line="300" w:lineRule="exact"/>
              <w:jc w:val="left"/>
              <w:rPr>
                <w:color w:val="000000" w:themeColor="text1"/>
                <w:szCs w:val="21"/>
              </w:rPr>
            </w:pPr>
            <w:r w:rsidRPr="002F2886">
              <w:rPr>
                <w:color w:val="000000" w:themeColor="text1"/>
                <w:szCs w:val="21"/>
              </w:rPr>
              <w:t>通过电子交易平台获取招标文件的供应商，可以通过交易平台查看保证金缴纳情况、查收结果通知书或中标通知书。</w:t>
            </w:r>
          </w:p>
        </w:tc>
      </w:tr>
      <w:tr w:rsidR="002F2886" w:rsidRPr="002F2886" w14:paraId="03A24F2C" w14:textId="77777777">
        <w:tc>
          <w:tcPr>
            <w:tcW w:w="709" w:type="dxa"/>
            <w:tcBorders>
              <w:top w:val="single" w:sz="4" w:space="0" w:color="auto"/>
              <w:left w:val="single" w:sz="4" w:space="0" w:color="auto"/>
              <w:bottom w:val="single" w:sz="4" w:space="0" w:color="auto"/>
              <w:right w:val="single" w:sz="4" w:space="0" w:color="auto"/>
            </w:tcBorders>
            <w:vAlign w:val="center"/>
          </w:tcPr>
          <w:p w14:paraId="3FC06493" w14:textId="77777777" w:rsidR="00D51218" w:rsidRPr="002F2886" w:rsidRDefault="003B4976">
            <w:pPr>
              <w:spacing w:line="300" w:lineRule="exact"/>
              <w:jc w:val="center"/>
              <w:rPr>
                <w:b/>
                <w:color w:val="000000" w:themeColor="text1"/>
                <w:szCs w:val="21"/>
              </w:rPr>
            </w:pPr>
            <w:r w:rsidRPr="002F2886">
              <w:rPr>
                <w:b/>
                <w:color w:val="000000" w:themeColor="text1"/>
                <w:szCs w:val="21"/>
              </w:rPr>
              <w:t>4</w:t>
            </w:r>
          </w:p>
        </w:tc>
        <w:tc>
          <w:tcPr>
            <w:tcW w:w="1277" w:type="dxa"/>
            <w:tcBorders>
              <w:top w:val="single" w:sz="4" w:space="0" w:color="auto"/>
              <w:left w:val="single" w:sz="4" w:space="0" w:color="auto"/>
              <w:bottom w:val="single" w:sz="4" w:space="0" w:color="auto"/>
              <w:right w:val="single" w:sz="4" w:space="0" w:color="auto"/>
            </w:tcBorders>
            <w:vAlign w:val="center"/>
          </w:tcPr>
          <w:p w14:paraId="52DF2043" w14:textId="77777777" w:rsidR="00D51218" w:rsidRPr="002F2886" w:rsidRDefault="003B4976">
            <w:pPr>
              <w:spacing w:line="300" w:lineRule="exact"/>
              <w:jc w:val="center"/>
              <w:rPr>
                <w:color w:val="000000" w:themeColor="text1"/>
                <w:szCs w:val="21"/>
              </w:rPr>
            </w:pPr>
            <w:r w:rsidRPr="002F2886">
              <w:rPr>
                <w:color w:val="000000" w:themeColor="text1"/>
                <w:szCs w:val="21"/>
                <w:lang w:val="zh-CN"/>
              </w:rPr>
              <w:t>供应商资格条件</w:t>
            </w:r>
          </w:p>
        </w:tc>
        <w:tc>
          <w:tcPr>
            <w:tcW w:w="7228" w:type="dxa"/>
            <w:tcBorders>
              <w:top w:val="single" w:sz="4" w:space="0" w:color="auto"/>
              <w:left w:val="single" w:sz="4" w:space="0" w:color="auto"/>
              <w:bottom w:val="single" w:sz="4" w:space="0" w:color="auto"/>
              <w:right w:val="single" w:sz="4" w:space="0" w:color="auto"/>
            </w:tcBorders>
            <w:vAlign w:val="center"/>
          </w:tcPr>
          <w:p w14:paraId="54E58168" w14:textId="77777777" w:rsidR="00D51218" w:rsidRPr="002F2886" w:rsidRDefault="003B4976">
            <w:pPr>
              <w:spacing w:line="300" w:lineRule="exact"/>
              <w:jc w:val="left"/>
              <w:rPr>
                <w:color w:val="000000" w:themeColor="text1"/>
                <w:szCs w:val="21"/>
              </w:rPr>
            </w:pPr>
            <w:r w:rsidRPr="002F2886">
              <w:rPr>
                <w:color w:val="000000" w:themeColor="text1"/>
                <w:szCs w:val="21"/>
              </w:rPr>
              <w:t>详见招标公告。</w:t>
            </w:r>
          </w:p>
        </w:tc>
      </w:tr>
      <w:tr w:rsidR="002F2886" w:rsidRPr="002F2886" w14:paraId="11657035" w14:textId="77777777">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04C3FD0A" w14:textId="77777777" w:rsidR="00D51218" w:rsidRPr="002F2886" w:rsidRDefault="003B4976">
            <w:pPr>
              <w:spacing w:line="300" w:lineRule="exact"/>
              <w:jc w:val="center"/>
              <w:rPr>
                <w:b/>
                <w:color w:val="000000" w:themeColor="text1"/>
                <w:szCs w:val="21"/>
              </w:rPr>
            </w:pPr>
            <w:r w:rsidRPr="002F2886">
              <w:rPr>
                <w:b/>
                <w:color w:val="000000" w:themeColor="text1"/>
                <w:szCs w:val="21"/>
              </w:rPr>
              <w:t>5</w:t>
            </w:r>
          </w:p>
        </w:tc>
        <w:tc>
          <w:tcPr>
            <w:tcW w:w="1277" w:type="dxa"/>
            <w:tcBorders>
              <w:top w:val="single" w:sz="4" w:space="0" w:color="auto"/>
              <w:left w:val="single" w:sz="4" w:space="0" w:color="auto"/>
              <w:bottom w:val="single" w:sz="4" w:space="0" w:color="auto"/>
              <w:right w:val="single" w:sz="4" w:space="0" w:color="auto"/>
            </w:tcBorders>
            <w:vAlign w:val="center"/>
          </w:tcPr>
          <w:p w14:paraId="6DCF28FE" w14:textId="77777777" w:rsidR="00D51218" w:rsidRPr="002F2886" w:rsidRDefault="003B4976">
            <w:pPr>
              <w:spacing w:line="300" w:lineRule="exact"/>
              <w:jc w:val="center"/>
              <w:rPr>
                <w:color w:val="000000" w:themeColor="text1"/>
                <w:szCs w:val="21"/>
              </w:rPr>
            </w:pPr>
            <w:r w:rsidRPr="002F2886">
              <w:rPr>
                <w:color w:val="000000" w:themeColor="text1"/>
                <w:szCs w:val="21"/>
              </w:rPr>
              <w:t>现场踏勘</w:t>
            </w:r>
          </w:p>
        </w:tc>
        <w:tc>
          <w:tcPr>
            <w:tcW w:w="7228" w:type="dxa"/>
            <w:tcBorders>
              <w:top w:val="single" w:sz="4" w:space="0" w:color="auto"/>
              <w:left w:val="single" w:sz="4" w:space="0" w:color="auto"/>
              <w:bottom w:val="single" w:sz="4" w:space="0" w:color="auto"/>
              <w:right w:val="single" w:sz="4" w:space="0" w:color="auto"/>
            </w:tcBorders>
            <w:vAlign w:val="center"/>
          </w:tcPr>
          <w:p w14:paraId="3F64999A" w14:textId="77777777" w:rsidR="00D51218" w:rsidRPr="002F2886" w:rsidRDefault="003B4976">
            <w:pPr>
              <w:spacing w:line="300" w:lineRule="exact"/>
              <w:jc w:val="left"/>
              <w:rPr>
                <w:color w:val="000000" w:themeColor="text1"/>
                <w:szCs w:val="21"/>
                <w:u w:val="single"/>
              </w:rPr>
            </w:pPr>
            <w:r w:rsidRPr="002F2886">
              <w:rPr>
                <w:color w:val="000000" w:themeColor="text1"/>
                <w:szCs w:val="21"/>
              </w:rPr>
              <w:t>不组织。</w:t>
            </w:r>
          </w:p>
        </w:tc>
      </w:tr>
      <w:tr w:rsidR="002F2886" w:rsidRPr="002F2886" w14:paraId="55A53027" w14:textId="77777777">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7B8E4AC3" w14:textId="77777777" w:rsidR="00D51218" w:rsidRPr="002F2886" w:rsidRDefault="003B4976">
            <w:pPr>
              <w:spacing w:line="300" w:lineRule="exact"/>
              <w:jc w:val="center"/>
              <w:rPr>
                <w:b/>
                <w:color w:val="000000" w:themeColor="text1"/>
                <w:szCs w:val="21"/>
              </w:rPr>
            </w:pPr>
            <w:r w:rsidRPr="002F2886">
              <w:rPr>
                <w:b/>
                <w:color w:val="000000" w:themeColor="text1"/>
                <w:szCs w:val="21"/>
              </w:rPr>
              <w:t>6</w:t>
            </w:r>
          </w:p>
        </w:tc>
        <w:tc>
          <w:tcPr>
            <w:tcW w:w="1277" w:type="dxa"/>
            <w:tcBorders>
              <w:top w:val="single" w:sz="4" w:space="0" w:color="auto"/>
              <w:left w:val="single" w:sz="4" w:space="0" w:color="auto"/>
              <w:bottom w:val="single" w:sz="4" w:space="0" w:color="auto"/>
              <w:right w:val="single" w:sz="4" w:space="0" w:color="auto"/>
            </w:tcBorders>
            <w:vAlign w:val="center"/>
          </w:tcPr>
          <w:p w14:paraId="1CD70CCF" w14:textId="77777777" w:rsidR="00D51218" w:rsidRPr="002F2886" w:rsidRDefault="003B4976">
            <w:pPr>
              <w:spacing w:line="300" w:lineRule="exact"/>
              <w:jc w:val="center"/>
              <w:rPr>
                <w:color w:val="000000" w:themeColor="text1"/>
                <w:szCs w:val="21"/>
              </w:rPr>
            </w:pPr>
            <w:r w:rsidRPr="002F2886">
              <w:rPr>
                <w:color w:val="000000" w:themeColor="text1"/>
                <w:szCs w:val="21"/>
              </w:rPr>
              <w:t>转包</w:t>
            </w:r>
          </w:p>
        </w:tc>
        <w:tc>
          <w:tcPr>
            <w:tcW w:w="7228" w:type="dxa"/>
            <w:tcBorders>
              <w:top w:val="single" w:sz="4" w:space="0" w:color="auto"/>
              <w:left w:val="single" w:sz="4" w:space="0" w:color="auto"/>
              <w:bottom w:val="single" w:sz="4" w:space="0" w:color="auto"/>
              <w:right w:val="single" w:sz="4" w:space="0" w:color="auto"/>
            </w:tcBorders>
            <w:vAlign w:val="center"/>
          </w:tcPr>
          <w:p w14:paraId="01131F52" w14:textId="77777777" w:rsidR="00D51218" w:rsidRPr="002F2886" w:rsidRDefault="003B4976">
            <w:pPr>
              <w:spacing w:line="300" w:lineRule="exact"/>
              <w:jc w:val="left"/>
              <w:rPr>
                <w:color w:val="000000" w:themeColor="text1"/>
                <w:szCs w:val="21"/>
              </w:rPr>
            </w:pPr>
            <w:r w:rsidRPr="002F2886">
              <w:rPr>
                <w:color w:val="000000" w:themeColor="text1"/>
                <w:szCs w:val="21"/>
              </w:rPr>
              <w:t>本项目不允许转包。</w:t>
            </w:r>
          </w:p>
        </w:tc>
      </w:tr>
      <w:tr w:rsidR="002F2886" w:rsidRPr="002F2886" w14:paraId="7834F098" w14:textId="77777777">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3D353E2F" w14:textId="77777777" w:rsidR="00D51218" w:rsidRPr="002F2886" w:rsidRDefault="003B4976">
            <w:pPr>
              <w:spacing w:line="300" w:lineRule="exact"/>
              <w:jc w:val="center"/>
              <w:rPr>
                <w:b/>
                <w:color w:val="000000" w:themeColor="text1"/>
                <w:szCs w:val="21"/>
              </w:rPr>
            </w:pPr>
            <w:r w:rsidRPr="002F2886">
              <w:rPr>
                <w:b/>
                <w:color w:val="000000" w:themeColor="text1"/>
                <w:szCs w:val="21"/>
              </w:rPr>
              <w:t>7</w:t>
            </w:r>
          </w:p>
        </w:tc>
        <w:tc>
          <w:tcPr>
            <w:tcW w:w="1277" w:type="dxa"/>
            <w:tcBorders>
              <w:top w:val="single" w:sz="4" w:space="0" w:color="auto"/>
              <w:left w:val="single" w:sz="4" w:space="0" w:color="auto"/>
              <w:bottom w:val="single" w:sz="4" w:space="0" w:color="auto"/>
              <w:right w:val="single" w:sz="4" w:space="0" w:color="auto"/>
            </w:tcBorders>
            <w:vAlign w:val="center"/>
          </w:tcPr>
          <w:p w14:paraId="3E9F533C" w14:textId="77777777" w:rsidR="00D51218" w:rsidRPr="002F2886" w:rsidRDefault="003B4976">
            <w:pPr>
              <w:spacing w:line="300" w:lineRule="exact"/>
              <w:jc w:val="center"/>
              <w:rPr>
                <w:color w:val="000000" w:themeColor="text1"/>
                <w:szCs w:val="21"/>
              </w:rPr>
            </w:pPr>
            <w:r w:rsidRPr="002F2886">
              <w:rPr>
                <w:color w:val="000000" w:themeColor="text1"/>
                <w:szCs w:val="21"/>
              </w:rPr>
              <w:t>分包</w:t>
            </w:r>
          </w:p>
        </w:tc>
        <w:tc>
          <w:tcPr>
            <w:tcW w:w="7228" w:type="dxa"/>
            <w:tcBorders>
              <w:top w:val="single" w:sz="4" w:space="0" w:color="auto"/>
              <w:left w:val="single" w:sz="4" w:space="0" w:color="auto"/>
              <w:bottom w:val="single" w:sz="4" w:space="0" w:color="auto"/>
              <w:right w:val="single" w:sz="4" w:space="0" w:color="auto"/>
            </w:tcBorders>
            <w:vAlign w:val="center"/>
          </w:tcPr>
          <w:p w14:paraId="01490D8D"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52"/>
            </w:r>
            <w:r w:rsidRPr="002F2886">
              <w:rPr>
                <w:color w:val="000000" w:themeColor="text1"/>
                <w:szCs w:val="21"/>
              </w:rPr>
              <w:t>本项目不允许分包。</w:t>
            </w:r>
          </w:p>
          <w:p w14:paraId="6A998B26"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A3"/>
            </w:r>
            <w:r w:rsidRPr="002F2886">
              <w:rPr>
                <w:color w:val="000000" w:themeColor="text1"/>
                <w:szCs w:val="21"/>
              </w:rPr>
              <w:t>本项目允许分包，可以分包的内容；</w:t>
            </w:r>
          </w:p>
          <w:p w14:paraId="1F7C221A" w14:textId="77777777" w:rsidR="00D51218" w:rsidRPr="002F2886" w:rsidRDefault="003B4976">
            <w:pPr>
              <w:spacing w:line="300" w:lineRule="exact"/>
              <w:jc w:val="left"/>
              <w:rPr>
                <w:color w:val="000000" w:themeColor="text1"/>
                <w:szCs w:val="21"/>
              </w:rPr>
            </w:pPr>
            <w:r w:rsidRPr="002F2886">
              <w:rPr>
                <w:color w:val="000000" w:themeColor="text1"/>
                <w:szCs w:val="21"/>
              </w:rPr>
              <w:t>可以分包的金额或者比例：。</w:t>
            </w:r>
          </w:p>
        </w:tc>
      </w:tr>
      <w:tr w:rsidR="002F2886" w:rsidRPr="002F2886" w14:paraId="521AF3BE" w14:textId="77777777">
        <w:tc>
          <w:tcPr>
            <w:tcW w:w="709" w:type="dxa"/>
            <w:tcBorders>
              <w:top w:val="single" w:sz="4" w:space="0" w:color="auto"/>
              <w:left w:val="single" w:sz="4" w:space="0" w:color="auto"/>
              <w:bottom w:val="single" w:sz="4" w:space="0" w:color="auto"/>
              <w:right w:val="single" w:sz="4" w:space="0" w:color="auto"/>
            </w:tcBorders>
            <w:vAlign w:val="center"/>
          </w:tcPr>
          <w:p w14:paraId="21FEFD6B" w14:textId="77777777" w:rsidR="00D51218" w:rsidRPr="002F2886" w:rsidRDefault="003B4976">
            <w:pPr>
              <w:spacing w:line="300" w:lineRule="exact"/>
              <w:jc w:val="center"/>
              <w:rPr>
                <w:b/>
                <w:color w:val="000000" w:themeColor="text1"/>
                <w:szCs w:val="21"/>
              </w:rPr>
            </w:pPr>
            <w:r w:rsidRPr="002F2886">
              <w:rPr>
                <w:b/>
                <w:color w:val="000000" w:themeColor="text1"/>
                <w:szCs w:val="21"/>
              </w:rPr>
              <w:t>8</w:t>
            </w:r>
          </w:p>
        </w:tc>
        <w:tc>
          <w:tcPr>
            <w:tcW w:w="1277" w:type="dxa"/>
            <w:tcBorders>
              <w:top w:val="single" w:sz="4" w:space="0" w:color="auto"/>
              <w:left w:val="single" w:sz="4" w:space="0" w:color="auto"/>
              <w:bottom w:val="single" w:sz="4" w:space="0" w:color="auto"/>
              <w:right w:val="single" w:sz="4" w:space="0" w:color="auto"/>
            </w:tcBorders>
            <w:vAlign w:val="center"/>
          </w:tcPr>
          <w:p w14:paraId="4E4CB1A2" w14:textId="77777777" w:rsidR="00D51218" w:rsidRPr="002F2886" w:rsidRDefault="003B4976">
            <w:pPr>
              <w:spacing w:line="300" w:lineRule="exact"/>
              <w:jc w:val="center"/>
              <w:rPr>
                <w:color w:val="000000" w:themeColor="text1"/>
                <w:szCs w:val="21"/>
              </w:rPr>
            </w:pPr>
            <w:r w:rsidRPr="002F2886">
              <w:rPr>
                <w:color w:val="000000" w:themeColor="text1"/>
                <w:szCs w:val="21"/>
              </w:rPr>
              <w:t>招标文件澄清、修改</w:t>
            </w:r>
          </w:p>
        </w:tc>
        <w:tc>
          <w:tcPr>
            <w:tcW w:w="7228" w:type="dxa"/>
            <w:tcBorders>
              <w:top w:val="single" w:sz="4" w:space="0" w:color="auto"/>
              <w:left w:val="single" w:sz="4" w:space="0" w:color="auto"/>
              <w:bottom w:val="single" w:sz="4" w:space="0" w:color="auto"/>
              <w:right w:val="single" w:sz="4" w:space="0" w:color="auto"/>
            </w:tcBorders>
            <w:vAlign w:val="center"/>
          </w:tcPr>
          <w:p w14:paraId="6F4783CB"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52"/>
            </w:r>
            <w:r w:rsidRPr="002F2886">
              <w:rPr>
                <w:color w:val="000000" w:themeColor="text1"/>
                <w:szCs w:val="21"/>
              </w:rPr>
              <w:t>以书面形式发给所有供应商</w:t>
            </w:r>
          </w:p>
          <w:p w14:paraId="2597EAD3"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A3"/>
            </w:r>
            <w:r w:rsidRPr="002F2886">
              <w:rPr>
                <w:color w:val="000000" w:themeColor="text1"/>
                <w:szCs w:val="21"/>
              </w:rPr>
              <w:t>在精彩纵横电子交易平台</w:t>
            </w:r>
            <w:r w:rsidRPr="002F2886">
              <w:rPr>
                <w:color w:val="000000" w:themeColor="text1"/>
                <w:szCs w:val="21"/>
              </w:rPr>
              <w:t>(</w:t>
            </w:r>
            <w:hyperlink r:id="rId22" w:history="1">
              <w:r w:rsidRPr="002F2886">
                <w:rPr>
                  <w:rStyle w:val="af9"/>
                  <w:color w:val="000000" w:themeColor="text1"/>
                  <w:szCs w:val="21"/>
                </w:rPr>
                <w:t>www.jczh100.com</w:t>
              </w:r>
            </w:hyperlink>
            <w:r w:rsidRPr="002F2886">
              <w:rPr>
                <w:color w:val="000000" w:themeColor="text1"/>
                <w:szCs w:val="21"/>
              </w:rPr>
              <w:t>)</w:t>
            </w:r>
            <w:r w:rsidRPr="002F2886">
              <w:rPr>
                <w:color w:val="000000" w:themeColor="text1"/>
                <w:szCs w:val="21"/>
              </w:rPr>
              <w:t>供应商工作台上以书面形式推送至供应商并在招标公告发布媒介上发布。</w:t>
            </w:r>
          </w:p>
          <w:p w14:paraId="50185FAB" w14:textId="77777777" w:rsidR="00D51218" w:rsidRPr="002F2886" w:rsidRDefault="003B4976">
            <w:pPr>
              <w:spacing w:line="300" w:lineRule="exact"/>
              <w:jc w:val="left"/>
              <w:rPr>
                <w:color w:val="000000" w:themeColor="text1"/>
                <w:szCs w:val="21"/>
              </w:rPr>
            </w:pPr>
            <w:r w:rsidRPr="002F2886">
              <w:rPr>
                <w:color w:val="000000" w:themeColor="text1"/>
                <w:szCs w:val="21"/>
              </w:rPr>
              <w:t>招标文件澄清、答复、修改、补充的内容为招标文件的组成部分。当招标文件与招标文件的答复、澄清、修改、补充通知就同一内容的表述不一致时，以最后发出的文件为准。</w:t>
            </w:r>
          </w:p>
        </w:tc>
      </w:tr>
      <w:tr w:rsidR="002F2886" w:rsidRPr="002F2886" w14:paraId="2ABB7B30" w14:textId="77777777">
        <w:trPr>
          <w:trHeight w:val="1050"/>
        </w:trPr>
        <w:tc>
          <w:tcPr>
            <w:tcW w:w="709" w:type="dxa"/>
            <w:tcBorders>
              <w:top w:val="single" w:sz="4" w:space="0" w:color="auto"/>
              <w:left w:val="single" w:sz="4" w:space="0" w:color="auto"/>
              <w:bottom w:val="single" w:sz="4" w:space="0" w:color="auto"/>
              <w:right w:val="single" w:sz="4" w:space="0" w:color="auto"/>
            </w:tcBorders>
            <w:vAlign w:val="center"/>
          </w:tcPr>
          <w:p w14:paraId="6F05AAF2" w14:textId="77777777" w:rsidR="00D51218" w:rsidRPr="002F2886" w:rsidRDefault="003B4976">
            <w:pPr>
              <w:spacing w:line="300" w:lineRule="exact"/>
              <w:jc w:val="center"/>
              <w:rPr>
                <w:b/>
                <w:color w:val="000000" w:themeColor="text1"/>
                <w:szCs w:val="21"/>
              </w:rPr>
            </w:pPr>
            <w:r w:rsidRPr="002F2886">
              <w:rPr>
                <w:b/>
                <w:color w:val="000000" w:themeColor="text1"/>
                <w:szCs w:val="21"/>
              </w:rPr>
              <w:t>9</w:t>
            </w:r>
          </w:p>
        </w:tc>
        <w:tc>
          <w:tcPr>
            <w:tcW w:w="1277" w:type="dxa"/>
            <w:tcBorders>
              <w:top w:val="single" w:sz="4" w:space="0" w:color="auto"/>
              <w:left w:val="single" w:sz="4" w:space="0" w:color="auto"/>
              <w:bottom w:val="single" w:sz="4" w:space="0" w:color="auto"/>
              <w:right w:val="single" w:sz="4" w:space="0" w:color="auto"/>
            </w:tcBorders>
            <w:vAlign w:val="center"/>
          </w:tcPr>
          <w:p w14:paraId="477BE778" w14:textId="77777777" w:rsidR="00D51218" w:rsidRPr="002F2886" w:rsidRDefault="003B4976">
            <w:pPr>
              <w:spacing w:line="300" w:lineRule="exact"/>
              <w:jc w:val="center"/>
              <w:rPr>
                <w:color w:val="000000" w:themeColor="text1"/>
                <w:szCs w:val="21"/>
              </w:rPr>
            </w:pPr>
            <w:r w:rsidRPr="002F2886">
              <w:rPr>
                <w:color w:val="000000" w:themeColor="text1"/>
                <w:szCs w:val="21"/>
              </w:rPr>
              <w:t>确认收到澄清、修改发布的方式</w:t>
            </w:r>
          </w:p>
        </w:tc>
        <w:tc>
          <w:tcPr>
            <w:tcW w:w="7228" w:type="dxa"/>
            <w:tcBorders>
              <w:top w:val="single" w:sz="4" w:space="0" w:color="auto"/>
              <w:left w:val="single" w:sz="4" w:space="0" w:color="auto"/>
              <w:bottom w:val="single" w:sz="4" w:space="0" w:color="auto"/>
              <w:right w:val="single" w:sz="4" w:space="0" w:color="auto"/>
            </w:tcBorders>
            <w:vAlign w:val="center"/>
          </w:tcPr>
          <w:p w14:paraId="776BD39D"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52"/>
            </w:r>
            <w:r w:rsidRPr="002F2886">
              <w:rPr>
                <w:color w:val="000000" w:themeColor="text1"/>
                <w:szCs w:val="21"/>
              </w:rPr>
              <w:t>供应商在收到澄清、修改文件后</w:t>
            </w:r>
            <w:r w:rsidRPr="002F2886">
              <w:rPr>
                <w:color w:val="000000" w:themeColor="text1"/>
                <w:szCs w:val="21"/>
              </w:rPr>
              <w:t>24</w:t>
            </w:r>
            <w:r w:rsidRPr="002F2886">
              <w:rPr>
                <w:color w:val="000000" w:themeColor="text1"/>
                <w:szCs w:val="21"/>
              </w:rPr>
              <w:t>小时内以书面形式通知采购人，确认已收到该澄清。书面形式确认可通过扫描件发送到邮箱，邮箱：。</w:t>
            </w:r>
          </w:p>
          <w:p w14:paraId="7EA212E3"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A3"/>
            </w:r>
            <w:r w:rsidRPr="002F2886">
              <w:rPr>
                <w:color w:val="000000" w:themeColor="text1"/>
                <w:szCs w:val="21"/>
              </w:rPr>
              <w:t>澄清、修改文件在电子交易平台或招标公告发布媒体发布之日起，视为供应商已收到该澄清、修改。供应商未及时关注电子交易平台或招标公告发布媒体造成的损失，由供应商自行负责。</w:t>
            </w:r>
          </w:p>
        </w:tc>
      </w:tr>
      <w:tr w:rsidR="002F2886" w:rsidRPr="002F2886" w14:paraId="74B1E94E" w14:textId="77777777">
        <w:trPr>
          <w:trHeight w:val="449"/>
        </w:trPr>
        <w:tc>
          <w:tcPr>
            <w:tcW w:w="709" w:type="dxa"/>
            <w:tcBorders>
              <w:top w:val="single" w:sz="4" w:space="0" w:color="auto"/>
              <w:left w:val="single" w:sz="4" w:space="0" w:color="auto"/>
              <w:bottom w:val="single" w:sz="4" w:space="0" w:color="auto"/>
              <w:right w:val="single" w:sz="4" w:space="0" w:color="auto"/>
            </w:tcBorders>
            <w:vAlign w:val="center"/>
          </w:tcPr>
          <w:p w14:paraId="7571A97D" w14:textId="77777777" w:rsidR="00D51218" w:rsidRPr="002F2886" w:rsidRDefault="003B4976">
            <w:pPr>
              <w:spacing w:line="300" w:lineRule="exact"/>
              <w:jc w:val="center"/>
              <w:rPr>
                <w:b/>
                <w:color w:val="000000" w:themeColor="text1"/>
                <w:szCs w:val="21"/>
              </w:rPr>
            </w:pPr>
            <w:r w:rsidRPr="002F2886">
              <w:rPr>
                <w:b/>
                <w:color w:val="000000" w:themeColor="text1"/>
                <w:szCs w:val="21"/>
              </w:rPr>
              <w:t>10</w:t>
            </w:r>
          </w:p>
        </w:tc>
        <w:tc>
          <w:tcPr>
            <w:tcW w:w="1277" w:type="dxa"/>
            <w:tcBorders>
              <w:top w:val="single" w:sz="4" w:space="0" w:color="auto"/>
              <w:left w:val="single" w:sz="4" w:space="0" w:color="auto"/>
              <w:bottom w:val="single" w:sz="4" w:space="0" w:color="auto"/>
              <w:right w:val="single" w:sz="4" w:space="0" w:color="auto"/>
            </w:tcBorders>
            <w:vAlign w:val="center"/>
          </w:tcPr>
          <w:p w14:paraId="24802470" w14:textId="77777777" w:rsidR="00D51218" w:rsidRPr="002F2886" w:rsidRDefault="003B4976">
            <w:pPr>
              <w:spacing w:line="300" w:lineRule="exact"/>
              <w:jc w:val="center"/>
              <w:rPr>
                <w:color w:val="000000" w:themeColor="text1"/>
                <w:szCs w:val="21"/>
              </w:rPr>
            </w:pPr>
            <w:r w:rsidRPr="002F2886">
              <w:rPr>
                <w:color w:val="000000" w:themeColor="text1"/>
                <w:szCs w:val="21"/>
              </w:rPr>
              <w:t>投标有效期</w:t>
            </w:r>
          </w:p>
        </w:tc>
        <w:tc>
          <w:tcPr>
            <w:tcW w:w="7228" w:type="dxa"/>
            <w:tcBorders>
              <w:top w:val="single" w:sz="4" w:space="0" w:color="auto"/>
              <w:left w:val="single" w:sz="4" w:space="0" w:color="auto"/>
              <w:bottom w:val="single" w:sz="4" w:space="0" w:color="auto"/>
              <w:right w:val="single" w:sz="4" w:space="0" w:color="auto"/>
            </w:tcBorders>
            <w:vAlign w:val="center"/>
          </w:tcPr>
          <w:p w14:paraId="63029242" w14:textId="77777777" w:rsidR="00D51218" w:rsidRPr="002F2886" w:rsidRDefault="003B4976">
            <w:pPr>
              <w:spacing w:line="300" w:lineRule="exact"/>
              <w:jc w:val="left"/>
              <w:rPr>
                <w:color w:val="000000" w:themeColor="text1"/>
                <w:szCs w:val="21"/>
              </w:rPr>
            </w:pPr>
            <w:r w:rsidRPr="002F2886">
              <w:rPr>
                <w:color w:val="000000" w:themeColor="text1"/>
                <w:szCs w:val="21"/>
              </w:rPr>
              <w:t>投标截止之日起</w:t>
            </w:r>
            <w:r w:rsidRPr="002F2886">
              <w:rPr>
                <w:color w:val="000000" w:themeColor="text1"/>
                <w:szCs w:val="21"/>
              </w:rPr>
              <w:t>120</w:t>
            </w:r>
            <w:r w:rsidRPr="002F2886">
              <w:rPr>
                <w:color w:val="000000" w:themeColor="text1"/>
                <w:szCs w:val="21"/>
              </w:rPr>
              <w:t>天。投标有效期不足的投标文件将被否决。在特殊情况下，采购人可与供应商协商延长投标文件的有效期，这种要求和答复均以书面形式进行。供应商可拒绝接受延期要求而不会导致投标保证金被没收。同意延长有效期的供应商需要相应延长投标保证金的有效期，但不能修改投标文件。</w:t>
            </w:r>
          </w:p>
        </w:tc>
      </w:tr>
      <w:tr w:rsidR="002F2886" w:rsidRPr="002F2886" w14:paraId="35128087" w14:textId="77777777">
        <w:tc>
          <w:tcPr>
            <w:tcW w:w="709" w:type="dxa"/>
            <w:tcBorders>
              <w:top w:val="single" w:sz="4" w:space="0" w:color="auto"/>
              <w:left w:val="single" w:sz="4" w:space="0" w:color="auto"/>
              <w:bottom w:val="single" w:sz="4" w:space="0" w:color="auto"/>
              <w:right w:val="single" w:sz="4" w:space="0" w:color="auto"/>
            </w:tcBorders>
            <w:vAlign w:val="center"/>
          </w:tcPr>
          <w:p w14:paraId="685054C9" w14:textId="77777777" w:rsidR="00D51218" w:rsidRPr="002F2886" w:rsidRDefault="003B4976">
            <w:pPr>
              <w:spacing w:line="300" w:lineRule="exact"/>
              <w:jc w:val="center"/>
              <w:rPr>
                <w:b/>
                <w:color w:val="000000" w:themeColor="text1"/>
                <w:szCs w:val="21"/>
              </w:rPr>
            </w:pPr>
            <w:r w:rsidRPr="002F2886">
              <w:rPr>
                <w:b/>
                <w:color w:val="000000" w:themeColor="text1"/>
                <w:szCs w:val="21"/>
              </w:rPr>
              <w:t>11</w:t>
            </w:r>
          </w:p>
        </w:tc>
        <w:tc>
          <w:tcPr>
            <w:tcW w:w="1277" w:type="dxa"/>
            <w:tcBorders>
              <w:top w:val="single" w:sz="4" w:space="0" w:color="auto"/>
              <w:left w:val="single" w:sz="4" w:space="0" w:color="auto"/>
              <w:bottom w:val="single" w:sz="4" w:space="0" w:color="auto"/>
              <w:right w:val="single" w:sz="4" w:space="0" w:color="auto"/>
            </w:tcBorders>
            <w:vAlign w:val="center"/>
          </w:tcPr>
          <w:p w14:paraId="6CD1A22C" w14:textId="77777777" w:rsidR="00D51218" w:rsidRPr="002F2886" w:rsidRDefault="003B4976">
            <w:pPr>
              <w:spacing w:line="300" w:lineRule="exact"/>
              <w:jc w:val="center"/>
              <w:rPr>
                <w:color w:val="000000" w:themeColor="text1"/>
                <w:szCs w:val="21"/>
              </w:rPr>
            </w:pPr>
            <w:r w:rsidRPr="002F2886">
              <w:rPr>
                <w:color w:val="000000" w:themeColor="text1"/>
                <w:szCs w:val="21"/>
              </w:rPr>
              <w:t>投标保证金</w:t>
            </w:r>
          </w:p>
        </w:tc>
        <w:tc>
          <w:tcPr>
            <w:tcW w:w="7228" w:type="dxa"/>
            <w:tcBorders>
              <w:top w:val="single" w:sz="4" w:space="0" w:color="auto"/>
              <w:left w:val="single" w:sz="4" w:space="0" w:color="auto"/>
              <w:bottom w:val="single" w:sz="4" w:space="0" w:color="auto"/>
              <w:right w:val="single" w:sz="4" w:space="0" w:color="auto"/>
            </w:tcBorders>
            <w:vAlign w:val="center"/>
          </w:tcPr>
          <w:p w14:paraId="41475531" w14:textId="77777777" w:rsidR="00D51218" w:rsidRPr="002F2886" w:rsidRDefault="003B4976">
            <w:pPr>
              <w:spacing w:line="300" w:lineRule="exact"/>
              <w:jc w:val="left"/>
              <w:rPr>
                <w:color w:val="000000" w:themeColor="text1"/>
                <w:szCs w:val="21"/>
              </w:rPr>
            </w:pPr>
            <w:r w:rsidRPr="002F2886">
              <w:rPr>
                <w:color w:val="000000" w:themeColor="text1"/>
                <w:szCs w:val="21"/>
              </w:rPr>
              <w:t>投标保证金金额：人民币玖万元整（</w:t>
            </w:r>
            <w:r w:rsidRPr="002F2886">
              <w:rPr>
                <w:color w:val="000000" w:themeColor="text1"/>
                <w:szCs w:val="21"/>
              </w:rPr>
              <w:t>¥90,000.00</w:t>
            </w:r>
            <w:r w:rsidRPr="002F2886">
              <w:rPr>
                <w:color w:val="000000" w:themeColor="text1"/>
                <w:szCs w:val="21"/>
              </w:rPr>
              <w:t>）。</w:t>
            </w:r>
          </w:p>
          <w:p w14:paraId="689BFF28"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）缴纳方式一：</w:t>
            </w:r>
          </w:p>
          <w:p w14:paraId="439890E0"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供应商应于投标截止时间前将投标保证金以电汇、转账形式从供应商账户一次性足额缴纳至本项目（各分标）对应的专用虚拟账号，所交纳的投标保证金仅限当次项目（分标）有效，不得重复替代使用。本项目投标保证金缴纳专用虚拟账号信息如下，以下银行任选其一即可。</w:t>
            </w:r>
          </w:p>
          <w:p w14:paraId="4EFAB811" w14:textId="77777777" w:rsidR="00D51218" w:rsidRPr="002F2886" w:rsidRDefault="003B4976">
            <w:pPr>
              <w:spacing w:line="300" w:lineRule="exact"/>
              <w:ind w:firstLineChars="200" w:firstLine="420"/>
              <w:jc w:val="left"/>
              <w:rPr>
                <w:color w:val="000000" w:themeColor="text1"/>
                <w:szCs w:val="21"/>
              </w:rPr>
            </w:pPr>
            <w:r w:rsidRPr="002F2886">
              <w:rPr>
                <w:color w:val="000000" w:themeColor="text1"/>
                <w:szCs w:val="21"/>
              </w:rPr>
              <w:t>开户名称：广西机电设备招标有限公司</w:t>
            </w:r>
          </w:p>
          <w:p w14:paraId="03744417" w14:textId="77777777" w:rsidR="00D51218" w:rsidRPr="002F2886" w:rsidRDefault="003B4976">
            <w:pPr>
              <w:spacing w:line="300" w:lineRule="exact"/>
              <w:ind w:firstLineChars="200" w:firstLine="420"/>
              <w:jc w:val="left"/>
              <w:rPr>
                <w:color w:val="000000" w:themeColor="text1"/>
                <w:szCs w:val="21"/>
              </w:rPr>
            </w:pPr>
            <w:r w:rsidRPr="002F2886">
              <w:rPr>
                <w:color w:val="000000" w:themeColor="text1"/>
                <w:szCs w:val="21"/>
              </w:rPr>
              <w:t>开户银行</w:t>
            </w:r>
            <w:r w:rsidRPr="002F2886">
              <w:rPr>
                <w:rFonts w:ascii="宋体" w:hAnsi="宋体" w:cs="宋体" w:hint="eastAsia"/>
                <w:color w:val="000000" w:themeColor="text1"/>
                <w:szCs w:val="21"/>
              </w:rPr>
              <w:t>①</w:t>
            </w:r>
            <w:r w:rsidRPr="002F2886">
              <w:rPr>
                <w:color w:val="000000" w:themeColor="text1"/>
                <w:szCs w:val="21"/>
              </w:rPr>
              <w:t>：</w:t>
            </w:r>
            <w:r w:rsidRPr="002F2886">
              <w:rPr>
                <w:color w:val="000000" w:themeColor="text1"/>
              </w:rPr>
              <w:t>中国交通银行南宁金湖支行</w:t>
            </w:r>
          </w:p>
          <w:p w14:paraId="1E64C6A7" w14:textId="6FCA6F81" w:rsidR="00D51218" w:rsidRPr="002F2886" w:rsidRDefault="003B4976">
            <w:pPr>
              <w:spacing w:line="300" w:lineRule="exact"/>
              <w:ind w:firstLineChars="200" w:firstLine="420"/>
              <w:jc w:val="left"/>
              <w:rPr>
                <w:color w:val="000000" w:themeColor="text1"/>
                <w:szCs w:val="21"/>
              </w:rPr>
            </w:pPr>
            <w:r w:rsidRPr="002F2886">
              <w:rPr>
                <w:color w:val="000000" w:themeColor="text1"/>
                <w:szCs w:val="21"/>
              </w:rPr>
              <w:t>银行账号：</w:t>
            </w:r>
            <w:r w:rsidR="00353DB5" w:rsidRPr="00353DB5">
              <w:rPr>
                <w:color w:val="000000" w:themeColor="text1"/>
                <w:szCs w:val="21"/>
              </w:rPr>
              <w:t>4510601600956790012192</w:t>
            </w:r>
          </w:p>
          <w:p w14:paraId="1B25B329" w14:textId="77777777" w:rsidR="00D51218" w:rsidRPr="002F2886" w:rsidRDefault="003B4976">
            <w:pPr>
              <w:spacing w:line="300" w:lineRule="exact"/>
              <w:ind w:firstLineChars="200" w:firstLine="420"/>
              <w:jc w:val="left"/>
              <w:rPr>
                <w:color w:val="000000" w:themeColor="text1"/>
                <w:szCs w:val="21"/>
              </w:rPr>
            </w:pPr>
            <w:r w:rsidRPr="002F2886">
              <w:rPr>
                <w:color w:val="000000" w:themeColor="text1"/>
                <w:szCs w:val="21"/>
              </w:rPr>
              <w:t>开户银行</w:t>
            </w:r>
            <w:r w:rsidRPr="002F2886">
              <w:rPr>
                <w:rFonts w:ascii="宋体" w:hAnsi="宋体" w:cs="宋体" w:hint="eastAsia"/>
                <w:color w:val="000000" w:themeColor="text1"/>
                <w:szCs w:val="21"/>
              </w:rPr>
              <w:t>②</w:t>
            </w:r>
            <w:r w:rsidRPr="002F2886">
              <w:rPr>
                <w:color w:val="000000" w:themeColor="text1"/>
                <w:szCs w:val="21"/>
              </w:rPr>
              <w:t>：</w:t>
            </w:r>
            <w:r w:rsidRPr="002F2886">
              <w:rPr>
                <w:color w:val="000000" w:themeColor="text1"/>
              </w:rPr>
              <w:t>招商银行股份有限公司南宁分行营业部</w:t>
            </w:r>
          </w:p>
          <w:p w14:paraId="1056F21B" w14:textId="68BF6725" w:rsidR="00D51218" w:rsidRPr="002F2886" w:rsidRDefault="003B4976">
            <w:pPr>
              <w:spacing w:line="300" w:lineRule="exact"/>
              <w:ind w:firstLineChars="200" w:firstLine="420"/>
              <w:jc w:val="left"/>
              <w:rPr>
                <w:color w:val="000000" w:themeColor="text1"/>
                <w:szCs w:val="21"/>
              </w:rPr>
            </w:pPr>
            <w:r w:rsidRPr="002F2886">
              <w:rPr>
                <w:color w:val="000000" w:themeColor="text1"/>
                <w:szCs w:val="21"/>
              </w:rPr>
              <w:t>银行账号：</w:t>
            </w:r>
            <w:r w:rsidR="00353DB5" w:rsidRPr="00353DB5">
              <w:rPr>
                <w:color w:val="000000" w:themeColor="text1"/>
                <w:szCs w:val="21"/>
              </w:rPr>
              <w:t>7719017407108020000840</w:t>
            </w:r>
          </w:p>
          <w:p w14:paraId="7292B0D9" w14:textId="77777777" w:rsidR="00D51218" w:rsidRPr="002F2886" w:rsidRDefault="003B4976">
            <w:pPr>
              <w:spacing w:line="300" w:lineRule="exact"/>
              <w:jc w:val="left"/>
              <w:rPr>
                <w:color w:val="000000" w:themeColor="text1"/>
                <w:szCs w:val="21"/>
              </w:rPr>
            </w:pPr>
            <w:r w:rsidRPr="002F2886">
              <w:rPr>
                <w:color w:val="000000" w:themeColor="text1"/>
                <w:szCs w:val="21"/>
              </w:rPr>
              <w:t>特别说明：本项目保证金采用虚拟账号，为保证投标保证金与项目一一对应，供应商如参加本项目多个分标的投标，应按各分标对应的专用虚拟账号分别缴纳投标保证金。</w:t>
            </w:r>
          </w:p>
          <w:p w14:paraId="00977A22"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投标保证金币种应与投标报价币种相同。投标保证金缴纳后无需开具收据，但必须在投标截止时间之前到达指定账号，其到账时间以银行确认的到账时间为准。</w:t>
            </w:r>
          </w:p>
          <w:p w14:paraId="4E352339"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除招标文件规定不予退还保证金的情形外，采购代理机构在法定时间内通过银行原路退还保证金至供应商缴纳账户。供应商自行承担交纳保证金后未参加投标活动或投标保证金缴纳错误而导致投标保证金无法及时退还的责任。</w:t>
            </w:r>
          </w:p>
          <w:p w14:paraId="67951660"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）缴纳方式二：</w:t>
            </w:r>
          </w:p>
          <w:p w14:paraId="5D884FEB"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供应商可于投标截止时间前选择其他非现金形式缴纳投标保证金。非现金形式的保证金申请人应为参加投标的供应商，收款人为广西机电设备招标有限公司。</w:t>
            </w:r>
          </w:p>
          <w:p w14:paraId="516ECB8D"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非现金形式的投标保证金应写明接收人（受益人）名称、</w:t>
            </w:r>
            <w:r w:rsidRPr="002F2886">
              <w:rPr>
                <w:color w:val="000000" w:themeColor="text1"/>
              </w:rPr>
              <w:t>项目名称及项目编号、保证金额以及有效期，且</w:t>
            </w:r>
            <w:r w:rsidRPr="002F2886">
              <w:rPr>
                <w:color w:val="000000" w:themeColor="text1"/>
                <w:szCs w:val="21"/>
              </w:rPr>
              <w:t>应在投标截止时间前与投标文件一起以原件方式邮寄递交。保证金原件单独放入一个密封袋中，并在封口处加盖供应商公章或被授权人签字，在封套上标记</w:t>
            </w:r>
            <w:r w:rsidRPr="002F2886">
              <w:rPr>
                <w:color w:val="000000" w:themeColor="text1"/>
                <w:szCs w:val="21"/>
              </w:rPr>
              <w:t>“</w:t>
            </w:r>
            <w:r w:rsidRPr="002F2886">
              <w:rPr>
                <w:color w:val="000000" w:themeColor="text1"/>
                <w:szCs w:val="21"/>
              </w:rPr>
              <w:t>项目名称（项目编号）投标保证金</w:t>
            </w:r>
            <w:r w:rsidRPr="002F2886">
              <w:rPr>
                <w:color w:val="000000" w:themeColor="text1"/>
                <w:szCs w:val="21"/>
              </w:rPr>
              <w:t>”</w:t>
            </w:r>
            <w:r w:rsidRPr="002F2886">
              <w:rPr>
                <w:color w:val="000000" w:themeColor="text1"/>
                <w:szCs w:val="21"/>
              </w:rPr>
              <w:t>字样。</w:t>
            </w:r>
          </w:p>
          <w:p w14:paraId="2283D09E"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非现金形式的保证金存在经银行证明无效、背书、有条件支付或有效期低于投标有效期的情况，视为无效投标保证金。</w:t>
            </w:r>
          </w:p>
          <w:p w14:paraId="35E7028F"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④</w:t>
            </w:r>
            <w:r w:rsidRPr="002F2886">
              <w:rPr>
                <w:color w:val="000000" w:themeColor="text1"/>
                <w:szCs w:val="21"/>
              </w:rPr>
              <w:t>除招标文件规定不予退还保证金的情形外，采购代理机构在法定时间内以原件或转账、电汇形式退还保证金。原件退还采用邮寄方式，供应商须在第五章</w:t>
            </w:r>
            <w:r w:rsidRPr="002F2886">
              <w:rPr>
                <w:color w:val="000000" w:themeColor="text1"/>
                <w:szCs w:val="21"/>
              </w:rPr>
              <w:t>“</w:t>
            </w:r>
            <w:r w:rsidRPr="002F2886">
              <w:rPr>
                <w:color w:val="000000" w:themeColor="text1"/>
                <w:szCs w:val="21"/>
              </w:rPr>
              <w:t>投标保证金退还申请</w:t>
            </w:r>
            <w:r w:rsidRPr="002F2886">
              <w:rPr>
                <w:color w:val="000000" w:themeColor="text1"/>
                <w:szCs w:val="21"/>
              </w:rPr>
              <w:t>”</w:t>
            </w:r>
            <w:r w:rsidRPr="002F2886">
              <w:rPr>
                <w:color w:val="000000" w:themeColor="text1"/>
                <w:szCs w:val="21"/>
              </w:rPr>
              <w:t>中提供邮寄地址及联系方式，代理机构按邮寄地址寄回。</w:t>
            </w:r>
          </w:p>
          <w:p w14:paraId="7A59F486"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）财务部联系电话：</w:t>
            </w:r>
            <w:r w:rsidRPr="002F2886">
              <w:rPr>
                <w:color w:val="000000" w:themeColor="text1"/>
                <w:szCs w:val="21"/>
              </w:rPr>
              <w:t>0771-2821398</w:t>
            </w:r>
          </w:p>
          <w:p w14:paraId="6806AAF1"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4</w:t>
            </w:r>
            <w:r w:rsidRPr="002F2886">
              <w:rPr>
                <w:color w:val="000000" w:themeColor="text1"/>
                <w:szCs w:val="21"/>
              </w:rPr>
              <w:t>）未按以上要求缴纳投标保证金的投标文件，将作无效投标文件处理。</w:t>
            </w:r>
          </w:p>
          <w:p w14:paraId="62D8DFE7" w14:textId="77777777" w:rsidR="00D51218" w:rsidRPr="002F2886" w:rsidRDefault="003B4976">
            <w:pPr>
              <w:spacing w:line="300" w:lineRule="exact"/>
              <w:jc w:val="left"/>
              <w:rPr>
                <w:b/>
                <w:bCs/>
                <w:color w:val="000000" w:themeColor="text1"/>
                <w:szCs w:val="21"/>
              </w:rPr>
            </w:pPr>
            <w:r w:rsidRPr="002F2886">
              <w:rPr>
                <w:b/>
                <w:bCs/>
                <w:color w:val="000000" w:themeColor="text1"/>
                <w:szCs w:val="21"/>
              </w:rPr>
              <w:t>注：为保证投标保证金退还的及时性与便利性，鼓励优先采用方式一递交投标保证金。</w:t>
            </w:r>
          </w:p>
        </w:tc>
      </w:tr>
      <w:tr w:rsidR="002F2886" w:rsidRPr="002F2886" w14:paraId="6F0D2065" w14:textId="77777777">
        <w:tc>
          <w:tcPr>
            <w:tcW w:w="709" w:type="dxa"/>
            <w:tcBorders>
              <w:top w:val="single" w:sz="4" w:space="0" w:color="auto"/>
              <w:left w:val="single" w:sz="4" w:space="0" w:color="auto"/>
              <w:bottom w:val="single" w:sz="4" w:space="0" w:color="auto"/>
              <w:right w:val="single" w:sz="4" w:space="0" w:color="auto"/>
            </w:tcBorders>
            <w:vAlign w:val="center"/>
          </w:tcPr>
          <w:p w14:paraId="21D98C31" w14:textId="77777777" w:rsidR="00D51218" w:rsidRPr="002F2886" w:rsidRDefault="003B4976">
            <w:pPr>
              <w:spacing w:line="300" w:lineRule="exact"/>
              <w:jc w:val="center"/>
              <w:rPr>
                <w:b/>
                <w:color w:val="000000" w:themeColor="text1"/>
                <w:szCs w:val="21"/>
              </w:rPr>
            </w:pPr>
            <w:r w:rsidRPr="002F2886">
              <w:rPr>
                <w:b/>
                <w:color w:val="000000" w:themeColor="text1"/>
                <w:szCs w:val="21"/>
              </w:rPr>
              <w:t>12</w:t>
            </w:r>
          </w:p>
        </w:tc>
        <w:tc>
          <w:tcPr>
            <w:tcW w:w="1277" w:type="dxa"/>
            <w:tcBorders>
              <w:top w:val="single" w:sz="4" w:space="0" w:color="auto"/>
              <w:left w:val="single" w:sz="4" w:space="0" w:color="auto"/>
              <w:bottom w:val="single" w:sz="4" w:space="0" w:color="auto"/>
              <w:right w:val="single" w:sz="4" w:space="0" w:color="auto"/>
            </w:tcBorders>
            <w:vAlign w:val="center"/>
          </w:tcPr>
          <w:p w14:paraId="31E402C7" w14:textId="77777777" w:rsidR="00D51218" w:rsidRPr="002F2886" w:rsidRDefault="003B4976">
            <w:pPr>
              <w:spacing w:line="300" w:lineRule="exact"/>
              <w:jc w:val="center"/>
              <w:rPr>
                <w:color w:val="000000" w:themeColor="text1"/>
                <w:szCs w:val="21"/>
              </w:rPr>
            </w:pPr>
            <w:r w:rsidRPr="002F2886">
              <w:rPr>
                <w:color w:val="000000" w:themeColor="text1"/>
                <w:szCs w:val="21"/>
              </w:rPr>
              <w:t>不予退还投标保证金的情形</w:t>
            </w:r>
          </w:p>
        </w:tc>
        <w:tc>
          <w:tcPr>
            <w:tcW w:w="7228" w:type="dxa"/>
            <w:tcBorders>
              <w:top w:val="single" w:sz="4" w:space="0" w:color="auto"/>
              <w:left w:val="single" w:sz="4" w:space="0" w:color="auto"/>
              <w:bottom w:val="single" w:sz="4" w:space="0" w:color="auto"/>
              <w:right w:val="single" w:sz="4" w:space="0" w:color="auto"/>
            </w:tcBorders>
            <w:vAlign w:val="center"/>
          </w:tcPr>
          <w:p w14:paraId="134B5101" w14:textId="77777777" w:rsidR="00D51218" w:rsidRPr="002F2886" w:rsidRDefault="003B4976">
            <w:pPr>
              <w:spacing w:line="300" w:lineRule="exact"/>
              <w:jc w:val="left"/>
              <w:rPr>
                <w:color w:val="000000" w:themeColor="text1"/>
                <w:szCs w:val="21"/>
              </w:rPr>
            </w:pPr>
            <w:r w:rsidRPr="002F2886">
              <w:rPr>
                <w:color w:val="000000" w:themeColor="text1"/>
                <w:szCs w:val="21"/>
              </w:rPr>
              <w:t>供应商有下列情形之一的，投标保证金将不予退还：</w:t>
            </w:r>
          </w:p>
          <w:p w14:paraId="4B6F5C7E"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）供应商在投标有效期内撤销投标文件的；</w:t>
            </w:r>
          </w:p>
          <w:p w14:paraId="0A3C3268"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）供应商在投标过程中弄虚作假，提供虚假材料的；</w:t>
            </w:r>
          </w:p>
          <w:p w14:paraId="42667116"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）中标人无正当理由不与采购人签订合同的。</w:t>
            </w:r>
          </w:p>
        </w:tc>
      </w:tr>
      <w:tr w:rsidR="002F2886" w:rsidRPr="002F2886" w14:paraId="4613DFCE" w14:textId="77777777">
        <w:trPr>
          <w:trHeight w:val="715"/>
        </w:trPr>
        <w:tc>
          <w:tcPr>
            <w:tcW w:w="709" w:type="dxa"/>
            <w:tcBorders>
              <w:left w:val="single" w:sz="4" w:space="0" w:color="auto"/>
              <w:right w:val="single" w:sz="4" w:space="0" w:color="auto"/>
            </w:tcBorders>
            <w:vAlign w:val="center"/>
          </w:tcPr>
          <w:p w14:paraId="65A0C6DD" w14:textId="77777777" w:rsidR="00D51218" w:rsidRPr="002F2886" w:rsidRDefault="003B4976">
            <w:pPr>
              <w:spacing w:line="300" w:lineRule="exact"/>
              <w:jc w:val="center"/>
              <w:rPr>
                <w:b/>
                <w:color w:val="000000" w:themeColor="text1"/>
                <w:szCs w:val="21"/>
              </w:rPr>
            </w:pPr>
            <w:r w:rsidRPr="002F2886">
              <w:rPr>
                <w:b/>
                <w:color w:val="000000" w:themeColor="text1"/>
                <w:szCs w:val="21"/>
              </w:rPr>
              <w:t>13</w:t>
            </w:r>
          </w:p>
        </w:tc>
        <w:tc>
          <w:tcPr>
            <w:tcW w:w="1277" w:type="dxa"/>
            <w:tcBorders>
              <w:top w:val="single" w:sz="4" w:space="0" w:color="auto"/>
              <w:left w:val="single" w:sz="4" w:space="0" w:color="auto"/>
              <w:right w:val="single" w:sz="4" w:space="0" w:color="auto"/>
            </w:tcBorders>
            <w:vAlign w:val="center"/>
          </w:tcPr>
          <w:p w14:paraId="63F9F602" w14:textId="77777777" w:rsidR="00D51218" w:rsidRPr="002F2886" w:rsidRDefault="003B4976">
            <w:pPr>
              <w:spacing w:line="300" w:lineRule="exact"/>
              <w:jc w:val="center"/>
              <w:rPr>
                <w:color w:val="000000" w:themeColor="text1"/>
                <w:szCs w:val="21"/>
              </w:rPr>
            </w:pPr>
            <w:r w:rsidRPr="002F2886">
              <w:rPr>
                <w:color w:val="000000" w:themeColor="text1"/>
                <w:szCs w:val="21"/>
              </w:rPr>
              <w:t>纸质投标文件的编制与递交</w:t>
            </w:r>
          </w:p>
        </w:tc>
        <w:tc>
          <w:tcPr>
            <w:tcW w:w="7228" w:type="dxa"/>
            <w:tcBorders>
              <w:top w:val="single" w:sz="4" w:space="0" w:color="auto"/>
              <w:left w:val="single" w:sz="4" w:space="0" w:color="auto"/>
              <w:right w:val="single" w:sz="4" w:space="0" w:color="auto"/>
            </w:tcBorders>
            <w:vAlign w:val="center"/>
          </w:tcPr>
          <w:p w14:paraId="075F8FE2" w14:textId="77777777" w:rsidR="00D51218" w:rsidRPr="002F2886" w:rsidRDefault="003B4976">
            <w:pPr>
              <w:autoSpaceDE w:val="0"/>
              <w:autoSpaceDN w:val="0"/>
              <w:jc w:val="left"/>
              <w:textAlignment w:val="bottom"/>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）投标文件形式：纸质投标文件</w:t>
            </w:r>
          </w:p>
          <w:p w14:paraId="781F8CD1" w14:textId="77777777" w:rsidR="00D51218" w:rsidRPr="002F2886" w:rsidRDefault="003B4976">
            <w:pPr>
              <w:autoSpaceDE w:val="0"/>
              <w:autoSpaceDN w:val="0"/>
              <w:jc w:val="left"/>
              <w:textAlignment w:val="bottom"/>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）纸质投标文件是根据招标文件要求编制、打印并盖章的文件。</w:t>
            </w:r>
          </w:p>
          <w:p w14:paraId="6D6A2536" w14:textId="77777777" w:rsidR="00D51218" w:rsidRPr="002F2886" w:rsidRDefault="003B4976">
            <w:pPr>
              <w:autoSpaceDE w:val="0"/>
              <w:autoSpaceDN w:val="0"/>
              <w:jc w:val="left"/>
              <w:textAlignment w:val="bottom"/>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）纸质投标文件的编制：</w:t>
            </w:r>
          </w:p>
          <w:p w14:paraId="1C22690D" w14:textId="77777777" w:rsidR="00D51218" w:rsidRPr="002F2886" w:rsidRDefault="003B4976">
            <w:pPr>
              <w:autoSpaceDE w:val="0"/>
              <w:autoSpaceDN w:val="0"/>
              <w:jc w:val="left"/>
              <w:textAlignment w:val="bottom"/>
              <w:rPr>
                <w:color w:val="000000" w:themeColor="text1"/>
                <w:szCs w:val="21"/>
              </w:rPr>
            </w:pPr>
            <w:r w:rsidRPr="002F2886">
              <w:rPr>
                <w:color w:val="000000" w:themeColor="text1"/>
                <w:szCs w:val="21"/>
              </w:rPr>
              <w:t>纸质投标文件共需</w:t>
            </w:r>
            <w:r w:rsidRPr="002F2886">
              <w:rPr>
                <w:color w:val="000000" w:themeColor="text1"/>
                <w:szCs w:val="21"/>
              </w:rPr>
              <w:t>6</w:t>
            </w:r>
            <w:r w:rsidRPr="002F2886">
              <w:rPr>
                <w:color w:val="000000" w:themeColor="text1"/>
                <w:szCs w:val="21"/>
              </w:rPr>
              <w:t>份，其中正本</w:t>
            </w:r>
            <w:r w:rsidRPr="002F2886">
              <w:rPr>
                <w:color w:val="000000" w:themeColor="text1"/>
                <w:szCs w:val="21"/>
              </w:rPr>
              <w:t>1</w:t>
            </w:r>
            <w:r w:rsidRPr="002F2886">
              <w:rPr>
                <w:color w:val="000000" w:themeColor="text1"/>
                <w:szCs w:val="21"/>
              </w:rPr>
              <w:t>份，副本</w:t>
            </w:r>
            <w:r w:rsidRPr="002F2886">
              <w:rPr>
                <w:color w:val="000000" w:themeColor="text1"/>
                <w:szCs w:val="21"/>
              </w:rPr>
              <w:t>5</w:t>
            </w:r>
            <w:r w:rsidRPr="002F2886">
              <w:rPr>
                <w:color w:val="000000" w:themeColor="text1"/>
                <w:szCs w:val="21"/>
              </w:rPr>
              <w:t>份。</w:t>
            </w:r>
          </w:p>
          <w:p w14:paraId="6F24E8DE" w14:textId="77777777" w:rsidR="00D51218" w:rsidRPr="002F2886" w:rsidRDefault="003B4976">
            <w:pPr>
              <w:spacing w:line="300" w:lineRule="exact"/>
              <w:jc w:val="left"/>
              <w:rPr>
                <w:color w:val="000000" w:themeColor="text1"/>
                <w:szCs w:val="21"/>
              </w:rPr>
            </w:pPr>
            <w:r w:rsidRPr="002F2886">
              <w:rPr>
                <w:color w:val="000000" w:themeColor="text1"/>
                <w:szCs w:val="21"/>
              </w:rPr>
              <w:t>分册要求：纸质投标文件分为两册。第一册为资格审查部分，第二册为商务技术报价部分（详见第六章投标文件格式）。</w:t>
            </w:r>
          </w:p>
          <w:p w14:paraId="760681FC" w14:textId="77777777" w:rsidR="00D51218" w:rsidRPr="002F2886" w:rsidRDefault="003B4976">
            <w:pPr>
              <w:autoSpaceDE w:val="0"/>
              <w:autoSpaceDN w:val="0"/>
              <w:jc w:val="left"/>
              <w:textAlignment w:val="bottom"/>
              <w:rPr>
                <w:color w:val="000000" w:themeColor="text1"/>
                <w:szCs w:val="21"/>
              </w:rPr>
            </w:pPr>
            <w:r w:rsidRPr="002F2886">
              <w:rPr>
                <w:color w:val="000000" w:themeColor="text1"/>
                <w:szCs w:val="21"/>
              </w:rPr>
              <w:t>编制要求：</w:t>
            </w:r>
          </w:p>
          <w:p w14:paraId="72B58BC4" w14:textId="77777777" w:rsidR="00D51218" w:rsidRPr="002F2886" w:rsidRDefault="003B4976">
            <w:pPr>
              <w:autoSpaceDE w:val="0"/>
              <w:autoSpaceDN w:val="0"/>
              <w:jc w:val="left"/>
              <w:textAlignment w:val="bottom"/>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纸质投标文件应按第六章投标文件格式规定的目录及顺序编制，内容应完整。</w:t>
            </w:r>
          </w:p>
          <w:p w14:paraId="39BFDBB5" w14:textId="77777777" w:rsidR="00D51218" w:rsidRPr="002F2886" w:rsidRDefault="003B4976">
            <w:pPr>
              <w:autoSpaceDE w:val="0"/>
              <w:autoSpaceDN w:val="0"/>
              <w:jc w:val="left"/>
              <w:textAlignment w:val="bottom"/>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纸质投标文件正本需采用打印或用不褪色的墨水填写方式，副本可以使用正本复印件。</w:t>
            </w:r>
          </w:p>
          <w:p w14:paraId="105C9230" w14:textId="77777777" w:rsidR="00D51218" w:rsidRPr="002F2886" w:rsidRDefault="003B4976">
            <w:pPr>
              <w:autoSpaceDE w:val="0"/>
              <w:autoSpaceDN w:val="0"/>
              <w:jc w:val="left"/>
              <w:textAlignment w:val="bottom"/>
              <w:rPr>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正本与副本不一致时，以正本为准。不同语言的内容不一致的，以中文文本为准。</w:t>
            </w:r>
          </w:p>
          <w:p w14:paraId="4A60F056" w14:textId="77777777" w:rsidR="00D51218" w:rsidRPr="002F2886" w:rsidRDefault="003B4976">
            <w:pPr>
              <w:autoSpaceDE w:val="0"/>
              <w:autoSpaceDN w:val="0"/>
              <w:jc w:val="left"/>
              <w:textAlignment w:val="bottom"/>
              <w:rPr>
                <w:color w:val="000000" w:themeColor="text1"/>
                <w:szCs w:val="21"/>
              </w:rPr>
            </w:pPr>
            <w:r w:rsidRPr="002F2886">
              <w:rPr>
                <w:rFonts w:ascii="宋体" w:hAnsi="宋体" w:cs="宋体" w:hint="eastAsia"/>
                <w:color w:val="000000" w:themeColor="text1"/>
                <w:szCs w:val="21"/>
              </w:rPr>
              <w:t>④</w:t>
            </w:r>
            <w:r w:rsidRPr="002F2886">
              <w:rPr>
                <w:color w:val="000000" w:themeColor="text1"/>
                <w:szCs w:val="21"/>
              </w:rPr>
              <w:t>纸质投标文件须由供应商在规定位置盖章并由法定代表人或法定代表人的授权委托人签署，供应商应写全称。</w:t>
            </w:r>
          </w:p>
          <w:p w14:paraId="03F0F63A"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⑤</w:t>
            </w:r>
            <w:r w:rsidRPr="002F2886">
              <w:rPr>
                <w:color w:val="000000" w:themeColor="text1"/>
                <w:szCs w:val="21"/>
              </w:rPr>
              <w:t>纸质投标文件不得涂改，若有修改处，须加盖单位公章或者法定代表人或授权委托人签字或盖章。</w:t>
            </w:r>
          </w:p>
          <w:p w14:paraId="4E22C086"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⑥</w:t>
            </w:r>
            <w:r w:rsidRPr="002F2886">
              <w:rPr>
                <w:color w:val="000000" w:themeColor="text1"/>
                <w:szCs w:val="21"/>
              </w:rPr>
              <w:t>纸质投标文件每册装订应牢固、不易拆散和换页，不得采用活页装订。</w:t>
            </w:r>
          </w:p>
          <w:p w14:paraId="2640AA06"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⑦</w:t>
            </w:r>
            <w:r w:rsidRPr="002F2886">
              <w:rPr>
                <w:color w:val="000000" w:themeColor="text1"/>
                <w:szCs w:val="21"/>
              </w:rPr>
              <w:t>提交纸质投标文件时，需同时提交与投标文件正本一致的</w:t>
            </w:r>
            <w:r w:rsidRPr="002F2886">
              <w:rPr>
                <w:color w:val="000000" w:themeColor="text1"/>
                <w:szCs w:val="21"/>
              </w:rPr>
              <w:t>U</w:t>
            </w:r>
            <w:r w:rsidRPr="002F2886">
              <w:rPr>
                <w:color w:val="000000" w:themeColor="text1"/>
                <w:szCs w:val="21"/>
              </w:rPr>
              <w:t>盘。</w:t>
            </w:r>
          </w:p>
          <w:p w14:paraId="19C77DC0" w14:textId="77777777" w:rsidR="00D51218" w:rsidRPr="002F2886" w:rsidRDefault="003B4976">
            <w:pPr>
              <w:spacing w:line="300" w:lineRule="exact"/>
              <w:jc w:val="left"/>
              <w:rPr>
                <w:color w:val="000000" w:themeColor="text1"/>
                <w:szCs w:val="21"/>
              </w:rPr>
            </w:pPr>
            <w:r w:rsidRPr="002F2886">
              <w:rPr>
                <w:color w:val="000000" w:themeColor="text1"/>
              </w:rPr>
              <w:t>（</w:t>
            </w:r>
            <w:r w:rsidRPr="002F2886">
              <w:rPr>
                <w:color w:val="000000" w:themeColor="text1"/>
              </w:rPr>
              <w:t>4</w:t>
            </w:r>
            <w:r w:rsidRPr="002F2886">
              <w:rPr>
                <w:color w:val="000000" w:themeColor="text1"/>
              </w:rPr>
              <w:t>）</w:t>
            </w:r>
            <w:r w:rsidRPr="002F2886">
              <w:rPr>
                <w:color w:val="000000" w:themeColor="text1"/>
                <w:szCs w:val="21"/>
              </w:rPr>
              <w:t>包装要求：</w:t>
            </w:r>
          </w:p>
          <w:p w14:paraId="152FF2DD" w14:textId="77777777" w:rsidR="00D51218" w:rsidRPr="002F2886" w:rsidRDefault="003B4976">
            <w:pPr>
              <w:spacing w:line="300" w:lineRule="exact"/>
              <w:jc w:val="left"/>
              <w:rPr>
                <w:color w:val="000000" w:themeColor="text1"/>
              </w:rPr>
            </w:pPr>
            <w:r w:rsidRPr="002F2886">
              <w:rPr>
                <w:rFonts w:ascii="宋体" w:hAnsi="宋体" w:cs="宋体" w:hint="eastAsia"/>
                <w:color w:val="000000" w:themeColor="text1"/>
                <w:szCs w:val="21"/>
              </w:rPr>
              <w:t>①</w:t>
            </w:r>
            <w:r w:rsidRPr="002F2886">
              <w:rPr>
                <w:color w:val="000000" w:themeColor="text1"/>
                <w:szCs w:val="21"/>
              </w:rPr>
              <w:t>所有文件应包装为一个总密封袋，</w:t>
            </w:r>
            <w:r w:rsidRPr="002F2886">
              <w:rPr>
                <w:color w:val="000000" w:themeColor="text1"/>
              </w:rPr>
              <w:t>包括纸质投标文件第一册、纸质投标文件第二册，单独密封文件的密封袋。</w:t>
            </w:r>
          </w:p>
          <w:p w14:paraId="6B84C008"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②</w:t>
            </w:r>
            <w:r w:rsidRPr="002F2886">
              <w:rPr>
                <w:color w:val="000000" w:themeColor="text1"/>
              </w:rPr>
              <w:t>需要单独密封的文件：以缴纳方式二提交投标保证金时的投标保证金原件；演示文件</w:t>
            </w:r>
            <w:r w:rsidRPr="002F2886">
              <w:rPr>
                <w:color w:val="000000" w:themeColor="text1"/>
              </w:rPr>
              <w:t>U</w:t>
            </w:r>
            <w:r w:rsidRPr="002F2886">
              <w:rPr>
                <w:color w:val="000000" w:themeColor="text1"/>
              </w:rPr>
              <w:t>盘</w:t>
            </w:r>
            <w:r w:rsidRPr="002F2886">
              <w:rPr>
                <w:color w:val="000000" w:themeColor="text1"/>
              </w:rPr>
              <w:t>1</w:t>
            </w:r>
            <w:r w:rsidRPr="002F2886">
              <w:rPr>
                <w:color w:val="000000" w:themeColor="text1"/>
              </w:rPr>
              <w:t>份（如有），投标文件</w:t>
            </w:r>
            <w:r w:rsidRPr="002F2886">
              <w:rPr>
                <w:color w:val="000000" w:themeColor="text1"/>
              </w:rPr>
              <w:t>U</w:t>
            </w:r>
            <w:r w:rsidRPr="002F2886">
              <w:rPr>
                <w:color w:val="000000" w:themeColor="text1"/>
              </w:rPr>
              <w:t>盘</w:t>
            </w:r>
            <w:r w:rsidRPr="002F2886">
              <w:rPr>
                <w:color w:val="000000" w:themeColor="text1"/>
                <w:szCs w:val="21"/>
              </w:rPr>
              <w:t>，声明函</w:t>
            </w:r>
            <w:r w:rsidRPr="002F2886">
              <w:rPr>
                <w:color w:val="000000" w:themeColor="text1"/>
                <w:szCs w:val="21"/>
              </w:rPr>
              <w:t>1</w:t>
            </w:r>
            <w:r w:rsidRPr="002F2886">
              <w:rPr>
                <w:color w:val="000000" w:themeColor="text1"/>
                <w:szCs w:val="21"/>
              </w:rPr>
              <w:t>份。</w:t>
            </w:r>
            <w:r w:rsidRPr="002F2886">
              <w:rPr>
                <w:color w:val="000000" w:themeColor="text1"/>
              </w:rPr>
              <w:t>单独密封的文件需要各自先放入一个单独的密封袋中，然后再与其他文件一起放入总密封袋。</w:t>
            </w:r>
          </w:p>
          <w:p w14:paraId="5EC7D223"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总密封袋密封后应保证投标文件内容不外露。同时需在密封袋外粘贴联系方式，包括授权代表姓名、手机号码、电子邮箱、微信号码或</w:t>
            </w:r>
            <w:r w:rsidRPr="002F2886">
              <w:rPr>
                <w:color w:val="000000" w:themeColor="text1"/>
                <w:szCs w:val="21"/>
              </w:rPr>
              <w:t>QQ</w:t>
            </w:r>
            <w:r w:rsidRPr="002F2886">
              <w:rPr>
                <w:color w:val="000000" w:themeColor="text1"/>
                <w:szCs w:val="21"/>
              </w:rPr>
              <w:t>号码。</w:t>
            </w:r>
          </w:p>
          <w:p w14:paraId="32D583D3"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④</w:t>
            </w:r>
            <w:r w:rsidRPr="002F2886">
              <w:rPr>
                <w:color w:val="000000" w:themeColor="text1"/>
                <w:szCs w:val="21"/>
              </w:rPr>
              <w:t>总密封袋及单独密封袋的封面标识详见第六章投标文件格式要求，并加盖供应商公章。封贴处须盖章（公章或密封章）或法定代表人或其授权代表签字。</w:t>
            </w:r>
          </w:p>
          <w:p w14:paraId="442EF9D6"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5</w:t>
            </w:r>
            <w:r w:rsidRPr="002F2886">
              <w:rPr>
                <w:color w:val="000000" w:themeColor="text1"/>
                <w:szCs w:val="21"/>
              </w:rPr>
              <w:t>）纸质投标文件的递交：</w:t>
            </w:r>
          </w:p>
          <w:p w14:paraId="59336BD2"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递交地点：</w:t>
            </w:r>
            <w:r w:rsidRPr="002F2886">
              <w:rPr>
                <w:color w:val="000000" w:themeColor="text1"/>
                <w:kern w:val="0"/>
                <w:szCs w:val="21"/>
              </w:rPr>
              <w:t>见招标公告要求</w:t>
            </w:r>
            <w:r w:rsidRPr="002F2886">
              <w:rPr>
                <w:color w:val="000000" w:themeColor="text1"/>
                <w:szCs w:val="21"/>
              </w:rPr>
              <w:t>。</w:t>
            </w:r>
          </w:p>
          <w:p w14:paraId="24BC3267"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递交方式：现场送达，不接受传真、电子邮件方式送达的投标文件。</w:t>
            </w:r>
          </w:p>
          <w:p w14:paraId="62E66E76" w14:textId="77777777" w:rsidR="00D51218" w:rsidRPr="002F2886" w:rsidRDefault="003B4976">
            <w:pPr>
              <w:spacing w:line="300" w:lineRule="exact"/>
              <w:jc w:val="left"/>
              <w:rPr>
                <w:color w:val="000000" w:themeColor="text1"/>
                <w:szCs w:val="21"/>
              </w:rPr>
            </w:pPr>
            <w:r w:rsidRPr="002F2886">
              <w:rPr>
                <w:color w:val="000000" w:themeColor="text1"/>
                <w:szCs w:val="21"/>
              </w:rPr>
              <w:t>供应商需采用现场递交方式，应于投标文件递交截止时间前将纸质投标文件密封并递交至上述递交地点。</w:t>
            </w:r>
          </w:p>
          <w:p w14:paraId="3D2884ED" w14:textId="77777777" w:rsidR="00D51218" w:rsidRPr="002F2886" w:rsidRDefault="003B4976">
            <w:pPr>
              <w:spacing w:line="300" w:lineRule="exact"/>
              <w:jc w:val="left"/>
              <w:rPr>
                <w:color w:val="000000" w:themeColor="text1"/>
                <w:szCs w:val="21"/>
              </w:rPr>
            </w:pPr>
            <w:r w:rsidRPr="002F2886">
              <w:rPr>
                <w:color w:val="000000" w:themeColor="text1"/>
                <w:szCs w:val="21"/>
              </w:rPr>
              <w:t>逾期送达（以签收时间为准）或未密封的纸质投标文件将予以拒收。</w:t>
            </w:r>
          </w:p>
          <w:p w14:paraId="56804CB1" w14:textId="77777777" w:rsidR="00D51218" w:rsidRPr="002F2886" w:rsidRDefault="003B4976">
            <w:pPr>
              <w:autoSpaceDE w:val="0"/>
              <w:autoSpaceDN w:val="0"/>
              <w:jc w:val="left"/>
              <w:textAlignment w:val="bottom"/>
              <w:rPr>
                <w:color w:val="000000" w:themeColor="text1"/>
                <w:szCs w:val="21"/>
              </w:rPr>
            </w:pPr>
            <w:r w:rsidRPr="002F2886">
              <w:rPr>
                <w:color w:val="000000" w:themeColor="text1"/>
                <w:szCs w:val="21"/>
              </w:rPr>
              <w:t>纸质投标文件递交地点及接收人：详见采购公告采购代理机构联系信息。</w:t>
            </w:r>
          </w:p>
          <w:p w14:paraId="130AFEEA" w14:textId="77777777" w:rsidR="00D51218" w:rsidRPr="002F2886" w:rsidRDefault="003B4976">
            <w:pPr>
              <w:autoSpaceDE w:val="0"/>
              <w:autoSpaceDN w:val="0"/>
              <w:jc w:val="left"/>
              <w:textAlignment w:val="bottom"/>
              <w:rPr>
                <w:color w:val="000000" w:themeColor="text1"/>
                <w:szCs w:val="21"/>
              </w:rPr>
            </w:pPr>
            <w:r w:rsidRPr="002F2886">
              <w:rPr>
                <w:color w:val="000000" w:themeColor="text1"/>
                <w:szCs w:val="21"/>
              </w:rPr>
              <w:t>（</w:t>
            </w:r>
            <w:r w:rsidRPr="002F2886">
              <w:rPr>
                <w:color w:val="000000" w:themeColor="text1"/>
                <w:szCs w:val="21"/>
              </w:rPr>
              <w:t>6</w:t>
            </w:r>
            <w:r w:rsidRPr="002F2886">
              <w:rPr>
                <w:color w:val="000000" w:themeColor="text1"/>
                <w:szCs w:val="21"/>
              </w:rPr>
              <w:t>）纸质投标文件的修改和撤回：</w:t>
            </w:r>
          </w:p>
          <w:p w14:paraId="27E21DF7" w14:textId="77777777" w:rsidR="00D51218" w:rsidRPr="002F2886" w:rsidRDefault="003B4976">
            <w:pPr>
              <w:spacing w:line="300" w:lineRule="exact"/>
              <w:jc w:val="left"/>
              <w:rPr>
                <w:color w:val="000000" w:themeColor="text1"/>
                <w:szCs w:val="21"/>
              </w:rPr>
            </w:pPr>
            <w:r w:rsidRPr="002F2886">
              <w:rPr>
                <w:color w:val="000000" w:themeColor="text1"/>
                <w:szCs w:val="21"/>
              </w:rPr>
              <w:t>供应商修改或撤回投标的要求均以纸质修改或撤回文件为准，修改投标文件后应按上述纸质投标文件要求重新编制、包装并递交纸质投标文件。采用邮寄方式时，如供应商已寄出原纸质投标文件的，应按上述递交方式重新将纸质投标文件在投标文件递交截止时间前送达采购代理机构，逾期送达（以签收时间为准）或未密封的纸质修改投标文件将予以拒收。</w:t>
            </w:r>
          </w:p>
          <w:p w14:paraId="28A46719" w14:textId="77777777" w:rsidR="00D51218" w:rsidRPr="002F2886" w:rsidRDefault="003B4976">
            <w:pPr>
              <w:spacing w:line="300" w:lineRule="exact"/>
              <w:jc w:val="left"/>
              <w:rPr>
                <w:color w:val="000000" w:themeColor="text1"/>
                <w:szCs w:val="21"/>
              </w:rPr>
            </w:pPr>
            <w:r w:rsidRPr="002F2886">
              <w:rPr>
                <w:color w:val="000000" w:themeColor="text1"/>
                <w:szCs w:val="21"/>
              </w:rPr>
              <w:t>撤回投标文件的，如供应商已寄出纸质投标文件，采购代理机构将不开启其纸质投标文件并退回供应商。投标文件递交截止时间后，供应商不得修改、撤回投标文件。</w:t>
            </w:r>
          </w:p>
        </w:tc>
      </w:tr>
      <w:tr w:rsidR="002F2886" w:rsidRPr="002F2886" w14:paraId="7CE9F683" w14:textId="77777777">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037DC4BF" w14:textId="77777777" w:rsidR="00D51218" w:rsidRPr="002F2886" w:rsidRDefault="003B4976">
            <w:pPr>
              <w:spacing w:line="300" w:lineRule="exact"/>
              <w:jc w:val="center"/>
              <w:rPr>
                <w:b/>
                <w:color w:val="000000" w:themeColor="text1"/>
                <w:szCs w:val="21"/>
              </w:rPr>
            </w:pPr>
            <w:r w:rsidRPr="002F2886">
              <w:rPr>
                <w:b/>
                <w:color w:val="000000" w:themeColor="text1"/>
                <w:szCs w:val="21"/>
              </w:rPr>
              <w:t>14</w:t>
            </w:r>
          </w:p>
        </w:tc>
        <w:tc>
          <w:tcPr>
            <w:tcW w:w="1277" w:type="dxa"/>
            <w:tcBorders>
              <w:top w:val="single" w:sz="4" w:space="0" w:color="auto"/>
              <w:left w:val="single" w:sz="4" w:space="0" w:color="auto"/>
              <w:bottom w:val="single" w:sz="4" w:space="0" w:color="auto"/>
              <w:right w:val="single" w:sz="4" w:space="0" w:color="auto"/>
            </w:tcBorders>
            <w:vAlign w:val="center"/>
          </w:tcPr>
          <w:p w14:paraId="0AF17DE0" w14:textId="77777777" w:rsidR="00D51218" w:rsidRPr="002F2886" w:rsidRDefault="003B4976">
            <w:pPr>
              <w:spacing w:line="300" w:lineRule="exact"/>
              <w:jc w:val="center"/>
              <w:rPr>
                <w:color w:val="000000" w:themeColor="text1"/>
                <w:szCs w:val="21"/>
              </w:rPr>
            </w:pPr>
            <w:r w:rsidRPr="002F2886">
              <w:rPr>
                <w:color w:val="000000" w:themeColor="text1"/>
                <w:szCs w:val="21"/>
              </w:rPr>
              <w:t>投标文件递交截止时间及开标时间</w:t>
            </w:r>
          </w:p>
        </w:tc>
        <w:tc>
          <w:tcPr>
            <w:tcW w:w="7228" w:type="dxa"/>
            <w:tcBorders>
              <w:top w:val="single" w:sz="4" w:space="0" w:color="auto"/>
              <w:left w:val="single" w:sz="4" w:space="0" w:color="auto"/>
              <w:bottom w:val="single" w:sz="4" w:space="0" w:color="auto"/>
              <w:right w:val="single" w:sz="4" w:space="0" w:color="auto"/>
            </w:tcBorders>
            <w:vAlign w:val="center"/>
          </w:tcPr>
          <w:p w14:paraId="6D76AD79" w14:textId="77777777" w:rsidR="00D51218" w:rsidRPr="002F2886" w:rsidRDefault="003B4976">
            <w:pPr>
              <w:spacing w:line="300" w:lineRule="exact"/>
              <w:jc w:val="left"/>
              <w:rPr>
                <w:color w:val="000000" w:themeColor="text1"/>
                <w:szCs w:val="21"/>
              </w:rPr>
            </w:pPr>
            <w:r w:rsidRPr="002F2886">
              <w:rPr>
                <w:color w:val="000000" w:themeColor="text1"/>
                <w:kern w:val="0"/>
                <w:szCs w:val="21"/>
              </w:rPr>
              <w:t>见招标公告要求</w:t>
            </w:r>
            <w:r w:rsidRPr="002F2886">
              <w:rPr>
                <w:color w:val="000000" w:themeColor="text1"/>
                <w:szCs w:val="21"/>
              </w:rPr>
              <w:t>。</w:t>
            </w:r>
          </w:p>
        </w:tc>
      </w:tr>
      <w:tr w:rsidR="002F2886" w:rsidRPr="002F2886" w14:paraId="17C66676" w14:textId="77777777">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36A2EDA9" w14:textId="77777777" w:rsidR="00D51218" w:rsidRPr="002F2886" w:rsidRDefault="003B4976">
            <w:pPr>
              <w:spacing w:line="300" w:lineRule="exact"/>
              <w:jc w:val="center"/>
              <w:rPr>
                <w:b/>
                <w:color w:val="000000" w:themeColor="text1"/>
                <w:szCs w:val="21"/>
              </w:rPr>
            </w:pPr>
            <w:r w:rsidRPr="002F2886">
              <w:rPr>
                <w:b/>
                <w:color w:val="000000" w:themeColor="text1"/>
                <w:szCs w:val="21"/>
              </w:rPr>
              <w:t>15</w:t>
            </w:r>
          </w:p>
        </w:tc>
        <w:tc>
          <w:tcPr>
            <w:tcW w:w="1277" w:type="dxa"/>
            <w:tcBorders>
              <w:top w:val="single" w:sz="4" w:space="0" w:color="auto"/>
              <w:left w:val="single" w:sz="4" w:space="0" w:color="auto"/>
              <w:bottom w:val="single" w:sz="4" w:space="0" w:color="auto"/>
              <w:right w:val="single" w:sz="4" w:space="0" w:color="auto"/>
            </w:tcBorders>
            <w:vAlign w:val="center"/>
          </w:tcPr>
          <w:p w14:paraId="23843FCB" w14:textId="77777777" w:rsidR="00D51218" w:rsidRPr="002F2886" w:rsidRDefault="003B4976">
            <w:pPr>
              <w:spacing w:line="300" w:lineRule="exact"/>
              <w:jc w:val="center"/>
              <w:rPr>
                <w:color w:val="000000" w:themeColor="text1"/>
                <w:szCs w:val="21"/>
              </w:rPr>
            </w:pPr>
            <w:r w:rsidRPr="002F2886">
              <w:rPr>
                <w:color w:val="000000" w:themeColor="text1"/>
                <w:szCs w:val="21"/>
              </w:rPr>
              <w:t>开标会议</w:t>
            </w:r>
          </w:p>
        </w:tc>
        <w:tc>
          <w:tcPr>
            <w:tcW w:w="7228" w:type="dxa"/>
            <w:tcBorders>
              <w:top w:val="single" w:sz="4" w:space="0" w:color="auto"/>
              <w:left w:val="single" w:sz="4" w:space="0" w:color="auto"/>
              <w:bottom w:val="single" w:sz="4" w:space="0" w:color="auto"/>
              <w:right w:val="single" w:sz="4" w:space="0" w:color="auto"/>
            </w:tcBorders>
            <w:vAlign w:val="center"/>
          </w:tcPr>
          <w:p w14:paraId="23900898"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）参加方式：现场参加</w:t>
            </w:r>
          </w:p>
          <w:p w14:paraId="67A66B62"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）参加人员要求：</w:t>
            </w:r>
          </w:p>
          <w:p w14:paraId="76728955"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供应商确实需要到现场参加开标会议的，仅能选派一名授权代表（或法定代表人）持有效证件参加。授权代表参加的，采购人或采购代理机构将核对授权代表身份证原件与法定代表人授权委托书上授权代表姓名是否一致，授权委托书格式见第六章；法定代表人参加的，采购人或采购代理机构将核对法定代表人身份证原件与法定代表人身份证明原件上姓名是否一致，法人身份证明格式见第六章。如姓名不一致的或未按要求签字加盖公章的，将被拒绝参加开标会议并不得对开标结果提出异议。被拒绝参加开标会议的人员所递交的纸质投标文件符合招标文件要求的，文件予以接收。</w:t>
            </w:r>
          </w:p>
          <w:p w14:paraId="230B6FF3" w14:textId="77777777" w:rsidR="00D51218" w:rsidRPr="002F2886" w:rsidRDefault="003B4976">
            <w:pPr>
              <w:spacing w:line="300" w:lineRule="exact"/>
              <w:jc w:val="left"/>
              <w:rPr>
                <w:color w:val="000000" w:themeColor="text1"/>
                <w:kern w:val="0"/>
                <w:szCs w:val="21"/>
              </w:rPr>
            </w:pPr>
            <w:r w:rsidRPr="002F2886">
              <w:rPr>
                <w:rFonts w:ascii="宋体" w:hAnsi="宋体" w:cs="宋体" w:hint="eastAsia"/>
                <w:color w:val="000000" w:themeColor="text1"/>
                <w:kern w:val="0"/>
                <w:szCs w:val="21"/>
              </w:rPr>
              <w:t>②</w:t>
            </w:r>
            <w:r w:rsidRPr="002F2886">
              <w:rPr>
                <w:color w:val="000000" w:themeColor="text1"/>
                <w:kern w:val="0"/>
                <w:szCs w:val="21"/>
              </w:rPr>
              <w:t>供应商到现场参加会议的，须携带个人专用的签字笔等文具，全程佩戴口罩。参加前应按采购代理机构疫情防控要求如实登记信息，如有不实信息，采购代理机构将报送有关防控部门。同时请参会人员注意执行开标会议地点有关隔离等疫情防控措施的规定，如因被隔离导致无法投标的责任自行负责。</w:t>
            </w:r>
          </w:p>
          <w:p w14:paraId="08D290AD" w14:textId="77777777" w:rsidR="00D51218" w:rsidRPr="002F2886" w:rsidRDefault="003B4976">
            <w:pPr>
              <w:spacing w:line="300" w:lineRule="exact"/>
              <w:jc w:val="left"/>
              <w:rPr>
                <w:color w:val="000000" w:themeColor="text1"/>
                <w:kern w:val="0"/>
                <w:szCs w:val="21"/>
              </w:rPr>
            </w:pPr>
            <w:r w:rsidRPr="002F2886">
              <w:rPr>
                <w:color w:val="000000" w:themeColor="text1"/>
                <w:kern w:val="0"/>
                <w:szCs w:val="21"/>
              </w:rPr>
              <w:t>（</w:t>
            </w:r>
            <w:r w:rsidRPr="002F2886">
              <w:rPr>
                <w:color w:val="000000" w:themeColor="text1"/>
                <w:kern w:val="0"/>
                <w:szCs w:val="21"/>
              </w:rPr>
              <w:t>3</w:t>
            </w:r>
            <w:r w:rsidRPr="002F2886">
              <w:rPr>
                <w:color w:val="000000" w:themeColor="text1"/>
                <w:kern w:val="0"/>
                <w:szCs w:val="21"/>
              </w:rPr>
              <w:t>）开标程序：</w:t>
            </w:r>
          </w:p>
          <w:p w14:paraId="1104F6B2" w14:textId="77777777" w:rsidR="00D51218" w:rsidRPr="002F2886" w:rsidRDefault="003B4976">
            <w:pPr>
              <w:spacing w:line="300" w:lineRule="exact"/>
              <w:jc w:val="left"/>
              <w:rPr>
                <w:color w:val="000000" w:themeColor="text1"/>
                <w:kern w:val="0"/>
                <w:szCs w:val="21"/>
              </w:rPr>
            </w:pPr>
            <w:r w:rsidRPr="002F2886">
              <w:rPr>
                <w:rFonts w:ascii="宋体" w:hAnsi="宋体" w:cs="宋体" w:hint="eastAsia"/>
                <w:color w:val="000000" w:themeColor="text1"/>
                <w:kern w:val="0"/>
                <w:szCs w:val="21"/>
              </w:rPr>
              <w:t>①</w:t>
            </w:r>
            <w:r w:rsidRPr="002F2886">
              <w:rPr>
                <w:color w:val="000000" w:themeColor="text1"/>
                <w:kern w:val="0"/>
                <w:szCs w:val="21"/>
              </w:rPr>
              <w:t>宣布开标；宣读开标纪律；宣布唱标人、记录人、监标人等有关人员名单；如有授权代表到现场参加开标会议，由采购人或采购代理机构检查授权代表的资格证件（包括身份证原件、授权委托书）。</w:t>
            </w:r>
          </w:p>
          <w:p w14:paraId="0678C6D6" w14:textId="77777777" w:rsidR="00D51218" w:rsidRPr="002F2886" w:rsidRDefault="003B4976">
            <w:pPr>
              <w:spacing w:line="300" w:lineRule="exact"/>
              <w:jc w:val="left"/>
              <w:rPr>
                <w:color w:val="000000" w:themeColor="text1"/>
                <w:kern w:val="0"/>
                <w:szCs w:val="21"/>
              </w:rPr>
            </w:pPr>
            <w:r w:rsidRPr="002F2886">
              <w:rPr>
                <w:rFonts w:ascii="宋体" w:hAnsi="宋体" w:cs="宋体" w:hint="eastAsia"/>
                <w:color w:val="000000" w:themeColor="text1"/>
                <w:kern w:val="0"/>
                <w:szCs w:val="21"/>
              </w:rPr>
              <w:t>②</w:t>
            </w:r>
            <w:r w:rsidRPr="002F2886">
              <w:rPr>
                <w:color w:val="000000" w:themeColor="text1"/>
                <w:kern w:val="0"/>
                <w:szCs w:val="21"/>
              </w:rPr>
              <w:t>公布开标前递交投标文件的供应商名单。</w:t>
            </w:r>
          </w:p>
          <w:p w14:paraId="6270ADBF" w14:textId="77777777" w:rsidR="00D51218" w:rsidRPr="002F2886" w:rsidRDefault="003B4976">
            <w:pPr>
              <w:spacing w:line="300" w:lineRule="exact"/>
              <w:jc w:val="left"/>
              <w:rPr>
                <w:color w:val="000000" w:themeColor="text1"/>
                <w:kern w:val="0"/>
                <w:szCs w:val="21"/>
              </w:rPr>
            </w:pPr>
            <w:r w:rsidRPr="002F2886">
              <w:rPr>
                <w:rFonts w:ascii="宋体" w:hAnsi="宋体" w:cs="宋体" w:hint="eastAsia"/>
                <w:color w:val="000000" w:themeColor="text1"/>
                <w:kern w:val="0"/>
                <w:szCs w:val="21"/>
              </w:rPr>
              <w:t>③</w:t>
            </w:r>
            <w:r w:rsidRPr="002F2886">
              <w:rPr>
                <w:color w:val="000000" w:themeColor="text1"/>
                <w:kern w:val="0"/>
                <w:szCs w:val="21"/>
              </w:rPr>
              <w:t>公布开标结果。</w:t>
            </w:r>
          </w:p>
        </w:tc>
      </w:tr>
      <w:tr w:rsidR="002F2886" w:rsidRPr="002F2886" w14:paraId="2635EBAE"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315569D3" w14:textId="77777777" w:rsidR="00D51218" w:rsidRPr="002F2886" w:rsidRDefault="003B4976">
            <w:pPr>
              <w:spacing w:line="300" w:lineRule="exact"/>
              <w:jc w:val="center"/>
              <w:rPr>
                <w:b/>
                <w:color w:val="000000" w:themeColor="text1"/>
                <w:szCs w:val="21"/>
              </w:rPr>
            </w:pPr>
            <w:r w:rsidRPr="002F2886">
              <w:rPr>
                <w:b/>
                <w:color w:val="000000" w:themeColor="text1"/>
                <w:szCs w:val="21"/>
              </w:rPr>
              <w:t>16</w:t>
            </w:r>
          </w:p>
        </w:tc>
        <w:tc>
          <w:tcPr>
            <w:tcW w:w="1277" w:type="dxa"/>
            <w:tcBorders>
              <w:top w:val="single" w:sz="4" w:space="0" w:color="auto"/>
              <w:left w:val="single" w:sz="4" w:space="0" w:color="auto"/>
              <w:bottom w:val="single" w:sz="4" w:space="0" w:color="auto"/>
              <w:right w:val="single" w:sz="4" w:space="0" w:color="auto"/>
            </w:tcBorders>
            <w:vAlign w:val="center"/>
          </w:tcPr>
          <w:p w14:paraId="34C99CE5" w14:textId="77777777" w:rsidR="00D51218" w:rsidRPr="002F2886" w:rsidRDefault="003B4976">
            <w:pPr>
              <w:spacing w:line="300" w:lineRule="exact"/>
              <w:jc w:val="center"/>
              <w:rPr>
                <w:color w:val="000000" w:themeColor="text1"/>
                <w:szCs w:val="21"/>
              </w:rPr>
            </w:pPr>
            <w:r w:rsidRPr="002F2886">
              <w:rPr>
                <w:color w:val="000000" w:themeColor="text1"/>
                <w:szCs w:val="21"/>
              </w:rPr>
              <w:t>中标公告</w:t>
            </w:r>
          </w:p>
        </w:tc>
        <w:tc>
          <w:tcPr>
            <w:tcW w:w="7228" w:type="dxa"/>
            <w:tcBorders>
              <w:top w:val="single" w:sz="4" w:space="0" w:color="auto"/>
              <w:left w:val="single" w:sz="4" w:space="0" w:color="auto"/>
              <w:bottom w:val="single" w:sz="4" w:space="0" w:color="auto"/>
              <w:right w:val="single" w:sz="4" w:space="0" w:color="auto"/>
            </w:tcBorders>
            <w:vAlign w:val="center"/>
          </w:tcPr>
          <w:p w14:paraId="3594BD7B" w14:textId="77777777" w:rsidR="00D51218" w:rsidRPr="002F2886" w:rsidRDefault="003B4976">
            <w:pPr>
              <w:spacing w:line="300" w:lineRule="exact"/>
              <w:jc w:val="left"/>
              <w:rPr>
                <w:color w:val="000000" w:themeColor="text1"/>
                <w:szCs w:val="21"/>
              </w:rPr>
            </w:pPr>
            <w:r w:rsidRPr="002F2886">
              <w:rPr>
                <w:color w:val="000000" w:themeColor="text1"/>
                <w:szCs w:val="21"/>
              </w:rPr>
              <w:t>采购代理机构在采购人依法确认中标人后</w:t>
            </w:r>
            <w:r w:rsidRPr="002F2886">
              <w:rPr>
                <w:color w:val="000000" w:themeColor="text1"/>
                <w:szCs w:val="21"/>
              </w:rPr>
              <w:t>2</w:t>
            </w:r>
            <w:r w:rsidRPr="002F2886">
              <w:rPr>
                <w:color w:val="000000" w:themeColor="text1"/>
                <w:szCs w:val="21"/>
              </w:rPr>
              <w:t>个工作日内在招标公告发布的媒体上发布中标公告并发出中标通知书。</w:t>
            </w:r>
          </w:p>
        </w:tc>
      </w:tr>
      <w:tr w:rsidR="002F2886" w:rsidRPr="002F2886" w14:paraId="02BF7EC5"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7D9F3D6F" w14:textId="77777777" w:rsidR="00D51218" w:rsidRPr="002F2886" w:rsidRDefault="003B4976">
            <w:pPr>
              <w:spacing w:line="300" w:lineRule="exact"/>
              <w:jc w:val="center"/>
              <w:rPr>
                <w:b/>
                <w:color w:val="000000" w:themeColor="text1"/>
                <w:szCs w:val="21"/>
              </w:rPr>
            </w:pPr>
            <w:r w:rsidRPr="002F2886">
              <w:rPr>
                <w:b/>
                <w:color w:val="000000" w:themeColor="text1"/>
                <w:szCs w:val="21"/>
              </w:rPr>
              <w:t>17</w:t>
            </w:r>
          </w:p>
        </w:tc>
        <w:tc>
          <w:tcPr>
            <w:tcW w:w="1277" w:type="dxa"/>
            <w:tcBorders>
              <w:top w:val="single" w:sz="4" w:space="0" w:color="auto"/>
              <w:left w:val="single" w:sz="4" w:space="0" w:color="auto"/>
              <w:bottom w:val="single" w:sz="4" w:space="0" w:color="auto"/>
              <w:right w:val="single" w:sz="4" w:space="0" w:color="auto"/>
            </w:tcBorders>
            <w:vAlign w:val="center"/>
          </w:tcPr>
          <w:p w14:paraId="6104D99D" w14:textId="77777777" w:rsidR="00D51218" w:rsidRPr="002F2886" w:rsidRDefault="003B4976">
            <w:pPr>
              <w:spacing w:line="300" w:lineRule="exact"/>
              <w:jc w:val="center"/>
              <w:rPr>
                <w:color w:val="000000" w:themeColor="text1"/>
                <w:szCs w:val="21"/>
              </w:rPr>
            </w:pPr>
            <w:r w:rsidRPr="002F2886">
              <w:rPr>
                <w:color w:val="000000" w:themeColor="text1"/>
                <w:szCs w:val="21"/>
              </w:rPr>
              <w:t>中标通知书</w:t>
            </w:r>
          </w:p>
        </w:tc>
        <w:tc>
          <w:tcPr>
            <w:tcW w:w="7228" w:type="dxa"/>
            <w:tcBorders>
              <w:top w:val="single" w:sz="4" w:space="0" w:color="auto"/>
              <w:left w:val="single" w:sz="4" w:space="0" w:color="auto"/>
              <w:bottom w:val="single" w:sz="4" w:space="0" w:color="auto"/>
              <w:right w:val="single" w:sz="4" w:space="0" w:color="auto"/>
            </w:tcBorders>
            <w:vAlign w:val="center"/>
          </w:tcPr>
          <w:p w14:paraId="121D337B"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52"/>
            </w:r>
            <w:r w:rsidRPr="002F2886">
              <w:rPr>
                <w:color w:val="000000" w:themeColor="text1"/>
                <w:szCs w:val="21"/>
              </w:rPr>
              <w:t>成交供应商前往采购代理机构领取中标通知书</w:t>
            </w:r>
          </w:p>
          <w:p w14:paraId="054CA830"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A3"/>
            </w:r>
            <w:r w:rsidRPr="002F2886">
              <w:rPr>
                <w:color w:val="000000" w:themeColor="text1"/>
                <w:szCs w:val="21"/>
              </w:rPr>
              <w:t>采购代理机构通过精彩纵横交易平台</w:t>
            </w:r>
            <w:r w:rsidRPr="002F2886">
              <w:rPr>
                <w:color w:val="000000" w:themeColor="text1"/>
                <w:szCs w:val="21"/>
              </w:rPr>
              <w:t>(www.jczh100.com)</w:t>
            </w:r>
            <w:r w:rsidRPr="002F2886">
              <w:rPr>
                <w:color w:val="000000" w:themeColor="text1"/>
                <w:szCs w:val="21"/>
              </w:rPr>
              <w:t>发出中标通知书。</w:t>
            </w:r>
          </w:p>
          <w:p w14:paraId="68DCFD3F" w14:textId="77777777" w:rsidR="00D51218" w:rsidRPr="002F2886" w:rsidRDefault="003B4976">
            <w:pPr>
              <w:spacing w:line="300" w:lineRule="exact"/>
              <w:jc w:val="left"/>
              <w:rPr>
                <w:color w:val="000000" w:themeColor="text1"/>
                <w:szCs w:val="21"/>
              </w:rPr>
            </w:pPr>
            <w:r w:rsidRPr="002F2886">
              <w:rPr>
                <w:color w:val="000000" w:themeColor="text1"/>
                <w:szCs w:val="21"/>
              </w:rPr>
              <w:t>中标通知书在电子交易平台投标人工作台推送之日起，视为中标人已收到，中标人自行承担未及时查收的后果。</w:t>
            </w:r>
          </w:p>
          <w:p w14:paraId="00EC427E" w14:textId="77777777" w:rsidR="00D51218" w:rsidRPr="002F2886" w:rsidRDefault="003B4976">
            <w:pPr>
              <w:spacing w:line="300" w:lineRule="exact"/>
              <w:jc w:val="left"/>
              <w:rPr>
                <w:color w:val="000000" w:themeColor="text1"/>
                <w:szCs w:val="21"/>
              </w:rPr>
            </w:pPr>
            <w:r w:rsidRPr="002F2886">
              <w:rPr>
                <w:color w:val="000000" w:themeColor="text1"/>
                <w:szCs w:val="21"/>
              </w:rPr>
              <w:t>中标人收到中标公告及中标通知书后</w:t>
            </w:r>
            <w:r w:rsidRPr="002F2886">
              <w:rPr>
                <w:color w:val="000000" w:themeColor="text1"/>
                <w:kern w:val="0"/>
                <w:szCs w:val="21"/>
              </w:rPr>
              <w:t>，应在</w:t>
            </w:r>
            <w:r w:rsidRPr="002F2886">
              <w:rPr>
                <w:color w:val="000000" w:themeColor="text1"/>
                <w:kern w:val="0"/>
                <w:szCs w:val="21"/>
              </w:rPr>
              <w:t>“</w:t>
            </w:r>
            <w:r w:rsidRPr="002F2886">
              <w:rPr>
                <w:color w:val="000000" w:themeColor="text1"/>
                <w:kern w:val="0"/>
                <w:szCs w:val="21"/>
              </w:rPr>
              <w:t>政采云</w:t>
            </w:r>
            <w:r w:rsidRPr="002F2886">
              <w:rPr>
                <w:color w:val="000000" w:themeColor="text1"/>
                <w:kern w:val="0"/>
                <w:szCs w:val="21"/>
              </w:rPr>
              <w:t>”</w:t>
            </w:r>
            <w:r w:rsidRPr="002F2886">
              <w:rPr>
                <w:color w:val="000000" w:themeColor="text1"/>
                <w:kern w:val="0"/>
                <w:szCs w:val="21"/>
              </w:rPr>
              <w:t>平台完成信息注册，注册链接如下：</w:t>
            </w:r>
            <w:r w:rsidRPr="002F2886">
              <w:rPr>
                <w:color w:val="000000" w:themeColor="text1"/>
                <w:kern w:val="0"/>
                <w:szCs w:val="21"/>
              </w:rPr>
              <w:t>https://middle.zcygov.cn/settle-front/#/registry</w:t>
            </w:r>
            <w:r w:rsidRPr="002F2886">
              <w:rPr>
                <w:color w:val="000000" w:themeColor="text1"/>
                <w:kern w:val="0"/>
                <w:szCs w:val="21"/>
              </w:rPr>
              <w:t>，或点击广西政府采购网首页的</w:t>
            </w:r>
            <w:r w:rsidRPr="002F2886">
              <w:rPr>
                <w:color w:val="000000" w:themeColor="text1"/>
                <w:kern w:val="0"/>
                <w:szCs w:val="21"/>
              </w:rPr>
              <w:t>“</w:t>
            </w:r>
            <w:r w:rsidRPr="002F2886">
              <w:rPr>
                <w:color w:val="000000" w:themeColor="text1"/>
                <w:kern w:val="0"/>
                <w:szCs w:val="21"/>
              </w:rPr>
              <w:t>供应商注册</w:t>
            </w:r>
            <w:r w:rsidRPr="002F2886">
              <w:rPr>
                <w:color w:val="000000" w:themeColor="text1"/>
                <w:kern w:val="0"/>
                <w:szCs w:val="21"/>
              </w:rPr>
              <w:t>”</w:t>
            </w:r>
            <w:r w:rsidRPr="002F2886">
              <w:rPr>
                <w:color w:val="000000" w:themeColor="text1"/>
                <w:kern w:val="0"/>
                <w:szCs w:val="21"/>
              </w:rPr>
              <w:t>。</w:t>
            </w:r>
          </w:p>
        </w:tc>
      </w:tr>
      <w:tr w:rsidR="002F2886" w:rsidRPr="002F2886" w14:paraId="163C7B54"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076EF861" w14:textId="77777777" w:rsidR="00D51218" w:rsidRPr="002F2886" w:rsidRDefault="003B4976">
            <w:pPr>
              <w:spacing w:line="300" w:lineRule="exact"/>
              <w:jc w:val="center"/>
              <w:rPr>
                <w:b/>
                <w:color w:val="000000" w:themeColor="text1"/>
                <w:szCs w:val="21"/>
              </w:rPr>
            </w:pPr>
            <w:r w:rsidRPr="002F2886">
              <w:rPr>
                <w:b/>
                <w:color w:val="000000" w:themeColor="text1"/>
                <w:szCs w:val="21"/>
              </w:rPr>
              <w:t>18</w:t>
            </w:r>
          </w:p>
        </w:tc>
        <w:tc>
          <w:tcPr>
            <w:tcW w:w="1277" w:type="dxa"/>
            <w:tcBorders>
              <w:top w:val="single" w:sz="4" w:space="0" w:color="auto"/>
              <w:left w:val="single" w:sz="4" w:space="0" w:color="auto"/>
              <w:bottom w:val="single" w:sz="4" w:space="0" w:color="auto"/>
              <w:right w:val="single" w:sz="4" w:space="0" w:color="auto"/>
            </w:tcBorders>
            <w:vAlign w:val="center"/>
          </w:tcPr>
          <w:p w14:paraId="473B51AD" w14:textId="77777777" w:rsidR="00D51218" w:rsidRPr="002F2886" w:rsidRDefault="003B4976">
            <w:pPr>
              <w:spacing w:line="300" w:lineRule="exact"/>
              <w:jc w:val="center"/>
              <w:rPr>
                <w:color w:val="000000" w:themeColor="text1"/>
                <w:szCs w:val="21"/>
              </w:rPr>
            </w:pPr>
            <w:r w:rsidRPr="002F2886">
              <w:rPr>
                <w:color w:val="000000" w:themeColor="text1"/>
                <w:szCs w:val="21"/>
              </w:rPr>
              <w:t>合同签订及履行</w:t>
            </w:r>
          </w:p>
        </w:tc>
        <w:tc>
          <w:tcPr>
            <w:tcW w:w="7228" w:type="dxa"/>
            <w:tcBorders>
              <w:top w:val="single" w:sz="4" w:space="0" w:color="auto"/>
              <w:left w:val="single" w:sz="4" w:space="0" w:color="auto"/>
              <w:bottom w:val="single" w:sz="4" w:space="0" w:color="auto"/>
              <w:right w:val="single" w:sz="4" w:space="0" w:color="auto"/>
            </w:tcBorders>
            <w:vAlign w:val="center"/>
          </w:tcPr>
          <w:p w14:paraId="49B94065"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）中标人拒绝与采购人签订合同的，采购人可以按照评审报告推荐的中标候选人名单排序，确定下一候选人为中标人，也可以重新开展政府采购活动。</w:t>
            </w:r>
          </w:p>
          <w:p w14:paraId="62E84EA9"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）采购人应当按照招标文件和中标人投标文件的规定，与中标人签订书面合同。所签订的合同不得对招标文件确定的事项和中标人投标文件作实质性修改。采购人应当自政府采购合同签订之日起</w:t>
            </w:r>
            <w:r w:rsidRPr="002F2886">
              <w:rPr>
                <w:color w:val="000000" w:themeColor="text1"/>
                <w:szCs w:val="21"/>
              </w:rPr>
              <w:t>2</w:t>
            </w:r>
            <w:r w:rsidRPr="002F2886">
              <w:rPr>
                <w:color w:val="000000" w:themeColor="text1"/>
                <w:szCs w:val="21"/>
              </w:rPr>
              <w:t>个工作日内，将政府采购合同在省级以上人民政府财政部门指定的媒体上公告，但政府采购合同中涉及国家秘密、商业秘密的内容除外。政府采购合同应当包括采购人与中标人的名称和住所、标的、数量、质量、价款或者报酬、履行期限及地点和方式、验收要求、违约责任、解决争议的方法等内容。</w:t>
            </w:r>
          </w:p>
          <w:p w14:paraId="051E9FC9"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采购人与中标人签订合同后，政府采购合同的履行、违约责任和解决争议的方法等适用《中华人民共和国合同法》。合同双方应严格执行合同条款，履行合同规定的义务，保证合同的顺利完成。双方均不得擅自变更、中止或者终止政府采购合同。</w:t>
            </w:r>
          </w:p>
          <w:p w14:paraId="02E49533"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4</w:t>
            </w:r>
            <w:r w:rsidRPr="002F2886">
              <w:rPr>
                <w:color w:val="000000" w:themeColor="text1"/>
                <w:szCs w:val="21"/>
              </w:rPr>
              <w:t>）对于中标人履约验收不合格、双方解除合同的情况，应当按照合同法有关规定或者合同约定执行，原则上不得顺延确定中标人。需要重新选定供应商的，应当重新开展采购活动。</w:t>
            </w:r>
          </w:p>
        </w:tc>
      </w:tr>
      <w:tr w:rsidR="002F2886" w:rsidRPr="002F2886" w14:paraId="79B8E408"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29540908" w14:textId="77777777" w:rsidR="00D51218" w:rsidRPr="002F2886" w:rsidRDefault="003B4976">
            <w:pPr>
              <w:spacing w:line="300" w:lineRule="exact"/>
              <w:jc w:val="center"/>
              <w:rPr>
                <w:b/>
                <w:color w:val="000000" w:themeColor="text1"/>
                <w:szCs w:val="21"/>
              </w:rPr>
            </w:pPr>
            <w:r w:rsidRPr="002F2886">
              <w:rPr>
                <w:b/>
                <w:color w:val="000000" w:themeColor="text1"/>
                <w:szCs w:val="21"/>
              </w:rPr>
              <w:t>19</w:t>
            </w:r>
          </w:p>
        </w:tc>
        <w:tc>
          <w:tcPr>
            <w:tcW w:w="1277" w:type="dxa"/>
            <w:tcBorders>
              <w:top w:val="single" w:sz="4" w:space="0" w:color="auto"/>
              <w:left w:val="single" w:sz="4" w:space="0" w:color="auto"/>
              <w:bottom w:val="single" w:sz="4" w:space="0" w:color="auto"/>
              <w:right w:val="single" w:sz="4" w:space="0" w:color="auto"/>
            </w:tcBorders>
            <w:vAlign w:val="center"/>
          </w:tcPr>
          <w:p w14:paraId="17EB3546" w14:textId="77777777" w:rsidR="00D51218" w:rsidRPr="002F2886" w:rsidRDefault="003B4976">
            <w:pPr>
              <w:spacing w:line="300" w:lineRule="exact"/>
              <w:jc w:val="center"/>
              <w:rPr>
                <w:color w:val="000000" w:themeColor="text1"/>
                <w:szCs w:val="21"/>
              </w:rPr>
            </w:pPr>
            <w:r w:rsidRPr="002F2886">
              <w:rPr>
                <w:color w:val="000000" w:themeColor="text1"/>
                <w:szCs w:val="21"/>
              </w:rPr>
              <w:t>质疑</w:t>
            </w:r>
          </w:p>
        </w:tc>
        <w:tc>
          <w:tcPr>
            <w:tcW w:w="7228" w:type="dxa"/>
            <w:tcBorders>
              <w:top w:val="single" w:sz="4" w:space="0" w:color="auto"/>
              <w:left w:val="single" w:sz="4" w:space="0" w:color="auto"/>
              <w:bottom w:val="single" w:sz="4" w:space="0" w:color="auto"/>
              <w:right w:val="single" w:sz="4" w:space="0" w:color="auto"/>
            </w:tcBorders>
            <w:vAlign w:val="center"/>
          </w:tcPr>
          <w:p w14:paraId="35678F34"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）供应商认为招标文件、招标过程、中标结果使自己的权益受到损害的，可以在知道或者应知其权益受到损害之日起</w:t>
            </w:r>
            <w:r w:rsidRPr="002F2886">
              <w:rPr>
                <w:color w:val="000000" w:themeColor="text1"/>
                <w:szCs w:val="21"/>
              </w:rPr>
              <w:t>7</w:t>
            </w:r>
            <w:r w:rsidRPr="002F2886">
              <w:rPr>
                <w:color w:val="000000" w:themeColor="text1"/>
                <w:szCs w:val="21"/>
              </w:rPr>
              <w:t>个工作日内，通过以下方式向采购人、采购代理机构提出质疑。提出质疑的供应商必须是参与本项目采购活动的供应商，并须在法定质疑期内一次性提出针对同一采购程序环节的质疑。质疑函应使用财政部发布的政府采购供应商质疑函范本，并应按照</w:t>
            </w:r>
            <w:r w:rsidRPr="002F2886">
              <w:rPr>
                <w:color w:val="000000" w:themeColor="text1"/>
                <w:szCs w:val="21"/>
              </w:rPr>
              <w:t>“</w:t>
            </w:r>
            <w:r w:rsidRPr="002F2886">
              <w:rPr>
                <w:color w:val="000000" w:themeColor="text1"/>
                <w:szCs w:val="21"/>
              </w:rPr>
              <w:t>质疑函制作说明</w:t>
            </w:r>
            <w:r w:rsidRPr="002F2886">
              <w:rPr>
                <w:color w:val="000000" w:themeColor="text1"/>
                <w:szCs w:val="21"/>
              </w:rPr>
              <w:t>”</w:t>
            </w:r>
            <w:r w:rsidRPr="002F2886">
              <w:rPr>
                <w:color w:val="000000" w:themeColor="text1"/>
                <w:szCs w:val="21"/>
              </w:rPr>
              <w:t>进行制作。</w:t>
            </w:r>
          </w:p>
          <w:p w14:paraId="60ED9063"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）本项目不接受传真、移动通信等方式送达的质疑材料，供应商可通过以下方式递交质疑材料。</w:t>
            </w:r>
          </w:p>
          <w:p w14:paraId="14C8FF48"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52"/>
            </w:r>
            <w:r w:rsidRPr="002F2886">
              <w:rPr>
                <w:color w:val="000000" w:themeColor="text1"/>
                <w:szCs w:val="21"/>
              </w:rPr>
              <w:t>通过现场或邮寄方式递交</w:t>
            </w:r>
          </w:p>
          <w:p w14:paraId="7DF63469"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A3"/>
            </w:r>
            <w:r w:rsidRPr="002F2886">
              <w:rPr>
                <w:color w:val="000000" w:themeColor="text1"/>
                <w:szCs w:val="21"/>
              </w:rPr>
              <w:t>通过电子交易平台形式递交</w:t>
            </w:r>
          </w:p>
          <w:p w14:paraId="69459661" w14:textId="77777777" w:rsidR="00D51218" w:rsidRPr="002F2886" w:rsidRDefault="003B4976">
            <w:pPr>
              <w:spacing w:line="300" w:lineRule="exact"/>
              <w:ind w:firstLineChars="200" w:firstLine="420"/>
              <w:jc w:val="left"/>
              <w:rPr>
                <w:color w:val="000000" w:themeColor="text1"/>
                <w:szCs w:val="21"/>
              </w:rPr>
            </w:pPr>
            <w:r w:rsidRPr="002F2886">
              <w:rPr>
                <w:color w:val="000000" w:themeColor="text1"/>
                <w:szCs w:val="21"/>
              </w:rPr>
              <w:t>通过电子交易平台提交需进入电子交易平台，在已参加项目中选择本项目，在投标业务中选择对应功能菜单进行操作，供应商应同时上传质疑函原件扫描件。</w:t>
            </w:r>
          </w:p>
          <w:p w14:paraId="2DA6F95B" w14:textId="77777777" w:rsidR="00D51218" w:rsidRPr="002F2886" w:rsidRDefault="003B4976">
            <w:pPr>
              <w:spacing w:line="300" w:lineRule="exact"/>
              <w:ind w:firstLineChars="200" w:firstLine="420"/>
              <w:jc w:val="left"/>
              <w:rPr>
                <w:color w:val="000000" w:themeColor="text1"/>
                <w:szCs w:val="21"/>
              </w:rPr>
            </w:pPr>
            <w:r w:rsidRPr="002F2886">
              <w:rPr>
                <w:color w:val="000000" w:themeColor="text1"/>
                <w:szCs w:val="21"/>
              </w:rPr>
              <w:t>通过邮寄方式的供应商应于质疑有效期内将质疑函原件密封并快递至广西南宁市金湖路</w:t>
            </w:r>
            <w:r w:rsidRPr="002F2886">
              <w:rPr>
                <w:color w:val="000000" w:themeColor="text1"/>
                <w:szCs w:val="21"/>
              </w:rPr>
              <w:t>63</w:t>
            </w:r>
            <w:r w:rsidRPr="002F2886">
              <w:rPr>
                <w:color w:val="000000" w:themeColor="text1"/>
                <w:szCs w:val="21"/>
              </w:rPr>
              <w:t>号金源</w:t>
            </w:r>
            <w:r w:rsidRPr="002F2886">
              <w:rPr>
                <w:color w:val="000000" w:themeColor="text1"/>
                <w:szCs w:val="21"/>
              </w:rPr>
              <w:t>CBD</w:t>
            </w:r>
            <w:r w:rsidRPr="002F2886">
              <w:rPr>
                <w:color w:val="000000" w:themeColor="text1"/>
                <w:szCs w:val="21"/>
              </w:rPr>
              <w:t>现代城</w:t>
            </w:r>
            <w:r w:rsidRPr="002F2886">
              <w:rPr>
                <w:color w:val="000000" w:themeColor="text1"/>
                <w:szCs w:val="21"/>
              </w:rPr>
              <w:t>7</w:t>
            </w:r>
            <w:r w:rsidRPr="002F2886">
              <w:rPr>
                <w:color w:val="000000" w:themeColor="text1"/>
                <w:szCs w:val="21"/>
              </w:rPr>
              <w:t>层广西机电设备招标有限公司招标三部项目负责人收，发送快递时请注明内容为</w:t>
            </w:r>
            <w:r w:rsidRPr="002F2886">
              <w:rPr>
                <w:color w:val="000000" w:themeColor="text1"/>
                <w:szCs w:val="21"/>
              </w:rPr>
              <w:t>“</w:t>
            </w:r>
            <w:r w:rsidRPr="002F2886">
              <w:rPr>
                <w:color w:val="000000" w:themeColor="text1"/>
                <w:szCs w:val="21"/>
              </w:rPr>
              <w:t>供应商名称</w:t>
            </w:r>
            <w:r w:rsidRPr="002F2886">
              <w:rPr>
                <w:color w:val="000000" w:themeColor="text1"/>
                <w:szCs w:val="21"/>
              </w:rPr>
              <w:t>+</w:t>
            </w:r>
            <w:r w:rsidRPr="002F2886">
              <w:rPr>
                <w:color w:val="000000" w:themeColor="text1"/>
                <w:szCs w:val="21"/>
              </w:rPr>
              <w:t>关于</w:t>
            </w:r>
            <w:r w:rsidRPr="002F2886">
              <w:rPr>
                <w:color w:val="000000" w:themeColor="text1"/>
                <w:szCs w:val="21"/>
              </w:rPr>
              <w:t>+</w:t>
            </w:r>
            <w:r w:rsidRPr="002F2886">
              <w:rPr>
                <w:color w:val="000000" w:themeColor="text1"/>
                <w:szCs w:val="21"/>
              </w:rPr>
              <w:t>项目名称</w:t>
            </w:r>
            <w:r w:rsidRPr="002F2886">
              <w:rPr>
                <w:color w:val="000000" w:themeColor="text1"/>
                <w:szCs w:val="21"/>
              </w:rPr>
              <w:t>+</w:t>
            </w:r>
            <w:r w:rsidRPr="002F2886">
              <w:rPr>
                <w:color w:val="000000" w:themeColor="text1"/>
                <w:szCs w:val="21"/>
              </w:rPr>
              <w:t>质疑函</w:t>
            </w:r>
            <w:r w:rsidRPr="002F2886">
              <w:rPr>
                <w:color w:val="000000" w:themeColor="text1"/>
                <w:szCs w:val="21"/>
              </w:rPr>
              <w:t>”</w:t>
            </w:r>
            <w:r w:rsidRPr="002F2886">
              <w:rPr>
                <w:color w:val="000000" w:themeColor="text1"/>
                <w:szCs w:val="21"/>
              </w:rPr>
              <w:t>。供应商应合理估计快递时间以确保按时寄达，逾期送达的质疑材料将予以拒收。质疑联系方式：详见采购公告采购代理机构联系信息。</w:t>
            </w:r>
          </w:p>
        </w:tc>
      </w:tr>
      <w:tr w:rsidR="002F2886" w:rsidRPr="002F2886" w14:paraId="6E53AABD"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45110E27" w14:textId="77777777" w:rsidR="00D51218" w:rsidRPr="002F2886" w:rsidRDefault="003B4976">
            <w:pPr>
              <w:spacing w:line="300" w:lineRule="exact"/>
              <w:jc w:val="center"/>
              <w:rPr>
                <w:b/>
                <w:color w:val="000000" w:themeColor="text1"/>
                <w:szCs w:val="21"/>
              </w:rPr>
            </w:pPr>
            <w:r w:rsidRPr="002F2886">
              <w:rPr>
                <w:b/>
                <w:color w:val="000000" w:themeColor="text1"/>
                <w:szCs w:val="21"/>
              </w:rPr>
              <w:t>20</w:t>
            </w:r>
          </w:p>
        </w:tc>
        <w:tc>
          <w:tcPr>
            <w:tcW w:w="1277" w:type="dxa"/>
            <w:tcBorders>
              <w:top w:val="single" w:sz="4" w:space="0" w:color="auto"/>
              <w:left w:val="single" w:sz="4" w:space="0" w:color="auto"/>
              <w:bottom w:val="single" w:sz="4" w:space="0" w:color="auto"/>
              <w:right w:val="single" w:sz="4" w:space="0" w:color="auto"/>
            </w:tcBorders>
            <w:vAlign w:val="center"/>
          </w:tcPr>
          <w:p w14:paraId="3A58C2C3" w14:textId="77777777" w:rsidR="00D51218" w:rsidRPr="002F2886" w:rsidRDefault="003B4976">
            <w:pPr>
              <w:spacing w:line="300" w:lineRule="exact"/>
              <w:jc w:val="center"/>
              <w:rPr>
                <w:color w:val="000000" w:themeColor="text1"/>
                <w:szCs w:val="21"/>
              </w:rPr>
            </w:pPr>
            <w:r w:rsidRPr="002F2886">
              <w:rPr>
                <w:color w:val="000000" w:themeColor="text1"/>
                <w:szCs w:val="21"/>
              </w:rPr>
              <w:t>词语定义或说明</w:t>
            </w:r>
          </w:p>
        </w:tc>
        <w:tc>
          <w:tcPr>
            <w:tcW w:w="7228" w:type="dxa"/>
            <w:tcBorders>
              <w:top w:val="single" w:sz="4" w:space="0" w:color="auto"/>
              <w:left w:val="single" w:sz="4" w:space="0" w:color="auto"/>
              <w:bottom w:val="single" w:sz="4" w:space="0" w:color="auto"/>
              <w:right w:val="single" w:sz="4" w:space="0" w:color="auto"/>
            </w:tcBorders>
            <w:vAlign w:val="center"/>
          </w:tcPr>
          <w:p w14:paraId="7A348F73"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w:t>
            </w:r>
            <w:r w:rsidRPr="002F2886">
              <w:rPr>
                <w:color w:val="000000" w:themeColor="text1"/>
                <w:szCs w:val="21"/>
              </w:rPr>
              <w:t>“</w:t>
            </w:r>
            <w:r w:rsidRPr="002F2886">
              <w:rPr>
                <w:color w:val="000000" w:themeColor="text1"/>
                <w:szCs w:val="21"/>
              </w:rPr>
              <w:t>供应商</w:t>
            </w:r>
            <w:r w:rsidRPr="002F2886">
              <w:rPr>
                <w:color w:val="000000" w:themeColor="text1"/>
                <w:szCs w:val="21"/>
              </w:rPr>
              <w:t>”</w:t>
            </w:r>
            <w:r w:rsidRPr="002F2886">
              <w:rPr>
                <w:color w:val="000000" w:themeColor="text1"/>
                <w:szCs w:val="21"/>
              </w:rPr>
              <w:t>系指响应招标、参加投标竞争的法人、其他组织或者自然人。法人包括企业法人、机关法人、事业单位法人和社会团体法人。其他组织包括合伙企业、非企业专业服务机构、个体工商户、农村承包经营户及国家有关法律法规规定的组织。自然人是指中国公民。</w:t>
            </w:r>
          </w:p>
          <w:p w14:paraId="4D701C19"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）本文件中的</w:t>
            </w:r>
            <w:r w:rsidRPr="002F2886">
              <w:rPr>
                <w:color w:val="000000" w:themeColor="text1"/>
                <w:szCs w:val="21"/>
              </w:rPr>
              <w:t>“</w:t>
            </w:r>
            <w:r w:rsidRPr="002F2886">
              <w:rPr>
                <w:color w:val="000000" w:themeColor="text1"/>
                <w:szCs w:val="21"/>
              </w:rPr>
              <w:t>法定代表人</w:t>
            </w:r>
            <w:r w:rsidRPr="002F2886">
              <w:rPr>
                <w:color w:val="000000" w:themeColor="text1"/>
                <w:szCs w:val="21"/>
              </w:rPr>
              <w:t>”</w:t>
            </w:r>
            <w:r w:rsidRPr="002F2886">
              <w:rPr>
                <w:color w:val="000000" w:themeColor="text1"/>
                <w:szCs w:val="21"/>
              </w:rPr>
              <w:t>若无特别说明，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14:paraId="60F2C585"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w:t>
            </w:r>
            <w:r w:rsidRPr="002F2886">
              <w:rPr>
                <w:color w:val="000000" w:themeColor="text1"/>
                <w:szCs w:val="21"/>
              </w:rPr>
              <w:t>“</w:t>
            </w:r>
            <w:r w:rsidRPr="002F2886">
              <w:rPr>
                <w:color w:val="000000" w:themeColor="text1"/>
                <w:szCs w:val="21"/>
              </w:rPr>
              <w:t>书面形式</w:t>
            </w:r>
            <w:r w:rsidRPr="002F2886">
              <w:rPr>
                <w:color w:val="000000" w:themeColor="text1"/>
                <w:szCs w:val="21"/>
              </w:rPr>
              <w:t>”</w:t>
            </w:r>
            <w:r w:rsidRPr="002F2886">
              <w:rPr>
                <w:color w:val="000000" w:themeColor="text1"/>
                <w:szCs w:val="21"/>
              </w:rPr>
              <w:t>如无特殊规定，</w:t>
            </w:r>
            <w:r w:rsidRPr="002F2886">
              <w:rPr>
                <w:color w:val="000000" w:themeColor="text1"/>
                <w:szCs w:val="21"/>
              </w:rPr>
              <w:t>“</w:t>
            </w:r>
            <w:r w:rsidRPr="002F2886">
              <w:rPr>
                <w:color w:val="000000" w:themeColor="text1"/>
                <w:szCs w:val="21"/>
              </w:rPr>
              <w:t>书面形式</w:t>
            </w:r>
            <w:r w:rsidRPr="002F2886">
              <w:rPr>
                <w:color w:val="000000" w:themeColor="text1"/>
                <w:szCs w:val="21"/>
              </w:rPr>
              <w:t>”</w:t>
            </w:r>
            <w:r w:rsidRPr="002F2886">
              <w:rPr>
                <w:color w:val="000000" w:themeColor="text1"/>
                <w:szCs w:val="21"/>
              </w:rPr>
              <w:t>是指信函和数据电文（包括传真和电子邮件）等可以有形地表现所载内容的形式。招标文件如有特殊规定，以招标文件规定为准。</w:t>
            </w:r>
          </w:p>
          <w:p w14:paraId="5C90625F"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4</w:t>
            </w:r>
            <w:r w:rsidRPr="002F2886">
              <w:rPr>
                <w:color w:val="000000" w:themeColor="text1"/>
                <w:szCs w:val="21"/>
              </w:rPr>
              <w:t>）本项目的技术商务要求重要性分为</w:t>
            </w:r>
            <w:r w:rsidRPr="002F2886">
              <w:rPr>
                <w:color w:val="000000" w:themeColor="text1"/>
                <w:szCs w:val="21"/>
              </w:rPr>
              <w:t>“▲”</w:t>
            </w:r>
            <w:r w:rsidRPr="002F2886">
              <w:rPr>
                <w:color w:val="000000" w:themeColor="text1"/>
                <w:szCs w:val="21"/>
              </w:rPr>
              <w:t>（如有）、</w:t>
            </w:r>
            <w:r w:rsidRPr="002F2886">
              <w:rPr>
                <w:color w:val="000000" w:themeColor="text1"/>
                <w:szCs w:val="21"/>
              </w:rPr>
              <w:t>“#”</w:t>
            </w:r>
            <w:r w:rsidRPr="002F2886">
              <w:rPr>
                <w:color w:val="000000" w:themeColor="text1"/>
                <w:szCs w:val="21"/>
              </w:rPr>
              <w:t>（如有）和一般无标识指标。</w:t>
            </w:r>
            <w:r w:rsidRPr="002F2886">
              <w:rPr>
                <w:color w:val="000000" w:themeColor="text1"/>
                <w:szCs w:val="21"/>
              </w:rPr>
              <w:t>▲</w:t>
            </w:r>
            <w:r w:rsidRPr="002F2886">
              <w:rPr>
                <w:color w:val="000000" w:themeColor="text1"/>
                <w:szCs w:val="21"/>
              </w:rPr>
              <w:t>代表实质性要求指标，不满足该指标项将导致投标被否决，</w:t>
            </w:r>
            <w:r w:rsidRPr="002F2886">
              <w:rPr>
                <w:color w:val="000000" w:themeColor="text1"/>
                <w:szCs w:val="21"/>
              </w:rPr>
              <w:t>#</w:t>
            </w:r>
            <w:r w:rsidRPr="002F2886">
              <w:rPr>
                <w:color w:val="000000" w:themeColor="text1"/>
                <w:szCs w:val="21"/>
              </w:rPr>
              <w:t>代表重要指标，无标识则表示一般指标项。</w:t>
            </w:r>
          </w:p>
          <w:p w14:paraId="2A1AB54C"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5</w:t>
            </w:r>
            <w:r w:rsidRPr="002F2886">
              <w:rPr>
                <w:color w:val="000000" w:themeColor="text1"/>
                <w:szCs w:val="21"/>
              </w:rPr>
              <w:t>）本招标文件出现多种选项的地方，以</w:t>
            </w:r>
            <w:r w:rsidRPr="002F2886">
              <w:rPr>
                <w:color w:val="000000" w:themeColor="text1"/>
                <w:szCs w:val="21"/>
              </w:rPr>
              <w:t>“</w:t>
            </w:r>
            <w:r w:rsidRPr="002F2886">
              <w:rPr>
                <w:color w:val="000000" w:themeColor="text1"/>
                <w:szCs w:val="21"/>
              </w:rPr>
              <w:sym w:font="Wingdings 2" w:char="F052"/>
            </w:r>
            <w:r w:rsidRPr="002F2886">
              <w:rPr>
                <w:color w:val="000000" w:themeColor="text1"/>
                <w:szCs w:val="21"/>
              </w:rPr>
              <w:t>”</w:t>
            </w:r>
            <w:r w:rsidRPr="002F2886">
              <w:rPr>
                <w:color w:val="000000" w:themeColor="text1"/>
                <w:szCs w:val="21"/>
              </w:rPr>
              <w:t>表示本项目所选择的方式。</w:t>
            </w:r>
          </w:p>
          <w:p w14:paraId="5DA9F5D5"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6</w:t>
            </w:r>
            <w:r w:rsidRPr="002F2886">
              <w:rPr>
                <w:color w:val="000000" w:themeColor="text1"/>
                <w:szCs w:val="21"/>
              </w:rPr>
              <w:t>）供应商应保证其提供的联系方式（电话、传真、电子邮件）有效，以保证往来函件（澄清、修改等）能及时通知供应商，并能及时反馈，否则采购人及代理机构不承担由此引起的一切后果。</w:t>
            </w:r>
          </w:p>
          <w:p w14:paraId="5C48C252"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7</w:t>
            </w:r>
            <w:r w:rsidRPr="002F2886">
              <w:rPr>
                <w:color w:val="000000" w:themeColor="text1"/>
                <w:szCs w:val="21"/>
              </w:rPr>
              <w:t>）本项目所有投标文件均不予退还。</w:t>
            </w:r>
          </w:p>
        </w:tc>
      </w:tr>
      <w:tr w:rsidR="002F2886" w:rsidRPr="002F2886" w14:paraId="193FA344"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1ACA0488" w14:textId="77777777" w:rsidR="00D51218" w:rsidRPr="002F2886" w:rsidRDefault="003B4976">
            <w:pPr>
              <w:spacing w:line="300" w:lineRule="exact"/>
              <w:jc w:val="center"/>
              <w:rPr>
                <w:b/>
                <w:color w:val="000000" w:themeColor="text1"/>
                <w:szCs w:val="21"/>
              </w:rPr>
            </w:pPr>
            <w:r w:rsidRPr="002F2886">
              <w:rPr>
                <w:b/>
                <w:color w:val="000000" w:themeColor="text1"/>
                <w:szCs w:val="21"/>
              </w:rPr>
              <w:t>21</w:t>
            </w:r>
          </w:p>
        </w:tc>
        <w:tc>
          <w:tcPr>
            <w:tcW w:w="1277" w:type="dxa"/>
            <w:tcBorders>
              <w:top w:val="single" w:sz="4" w:space="0" w:color="auto"/>
              <w:left w:val="single" w:sz="4" w:space="0" w:color="auto"/>
              <w:bottom w:val="single" w:sz="4" w:space="0" w:color="auto"/>
              <w:right w:val="single" w:sz="4" w:space="0" w:color="auto"/>
            </w:tcBorders>
            <w:vAlign w:val="center"/>
          </w:tcPr>
          <w:p w14:paraId="531C9039" w14:textId="77777777" w:rsidR="00D51218" w:rsidRPr="002F2886" w:rsidRDefault="003B4976">
            <w:pPr>
              <w:spacing w:line="300" w:lineRule="exact"/>
              <w:jc w:val="center"/>
              <w:rPr>
                <w:color w:val="000000" w:themeColor="text1"/>
                <w:szCs w:val="21"/>
              </w:rPr>
            </w:pPr>
            <w:r w:rsidRPr="002F2886">
              <w:rPr>
                <w:color w:val="000000" w:themeColor="text1"/>
                <w:szCs w:val="21"/>
              </w:rPr>
              <w:t>响应表说明</w:t>
            </w:r>
          </w:p>
        </w:tc>
        <w:tc>
          <w:tcPr>
            <w:tcW w:w="7228" w:type="dxa"/>
            <w:tcBorders>
              <w:top w:val="single" w:sz="4" w:space="0" w:color="auto"/>
              <w:left w:val="single" w:sz="4" w:space="0" w:color="auto"/>
              <w:bottom w:val="single" w:sz="4" w:space="0" w:color="auto"/>
              <w:right w:val="single" w:sz="4" w:space="0" w:color="auto"/>
            </w:tcBorders>
            <w:vAlign w:val="center"/>
          </w:tcPr>
          <w:p w14:paraId="09D5CB1A" w14:textId="77777777" w:rsidR="00D51218" w:rsidRPr="002F2886" w:rsidRDefault="003B4976">
            <w:pPr>
              <w:spacing w:line="300" w:lineRule="exact"/>
              <w:jc w:val="left"/>
              <w:rPr>
                <w:color w:val="000000" w:themeColor="text1"/>
                <w:szCs w:val="21"/>
              </w:rPr>
            </w:pPr>
            <w:r w:rsidRPr="002F2886">
              <w:rPr>
                <w:color w:val="000000" w:themeColor="text1"/>
                <w:szCs w:val="21"/>
              </w:rPr>
              <w:t>供应商根据采购需求中技术参数为基准，填写响应表，对于响应表或证明材料与技术参数不符的，按如下规定：</w:t>
            </w:r>
          </w:p>
          <w:p w14:paraId="69DD699A" w14:textId="77777777" w:rsidR="00D51218" w:rsidRPr="002F2886" w:rsidRDefault="003B4976">
            <w:pPr>
              <w:spacing w:line="300" w:lineRule="exact"/>
              <w:jc w:val="left"/>
              <w:rPr>
                <w:color w:val="000000" w:themeColor="text1"/>
                <w:szCs w:val="21"/>
              </w:rPr>
            </w:pPr>
            <w:r w:rsidRPr="002F2886">
              <w:rPr>
                <w:color w:val="000000" w:themeColor="text1"/>
                <w:szCs w:val="21"/>
              </w:rPr>
              <w:t>1</w:t>
            </w:r>
            <w:r w:rsidRPr="002F2886">
              <w:rPr>
                <w:color w:val="000000" w:themeColor="text1"/>
                <w:szCs w:val="21"/>
              </w:rPr>
              <w:t>、</w:t>
            </w:r>
            <w:bookmarkStart w:id="20" w:name="_Hlk48813418"/>
            <w:r w:rsidRPr="002F2886">
              <w:rPr>
                <w:color w:val="000000" w:themeColor="text1"/>
                <w:szCs w:val="21"/>
              </w:rPr>
              <w:t>实质性参数要求提交证明材料的，证明材料没有体现响应表中响应的内容的或未提供证明材料的，视为无效响应</w:t>
            </w:r>
            <w:bookmarkEnd w:id="20"/>
            <w:r w:rsidRPr="002F2886">
              <w:rPr>
                <w:color w:val="000000" w:themeColor="text1"/>
                <w:szCs w:val="21"/>
              </w:rPr>
              <w:t>。非实质性参数要求提交证明材料的，证明材料没有体现响应表中响应的内容的或未提供证明材料的，视为负偏离。</w:t>
            </w:r>
          </w:p>
          <w:p w14:paraId="6E292BE2" w14:textId="77777777" w:rsidR="00D51218" w:rsidRPr="002F2886" w:rsidRDefault="003B4976">
            <w:pPr>
              <w:spacing w:line="300" w:lineRule="exact"/>
              <w:jc w:val="left"/>
              <w:rPr>
                <w:color w:val="000000" w:themeColor="text1"/>
                <w:szCs w:val="21"/>
              </w:rPr>
            </w:pPr>
            <w:bookmarkStart w:id="21" w:name="_Hlk48813592"/>
            <w:r w:rsidRPr="002F2886">
              <w:rPr>
                <w:color w:val="000000" w:themeColor="text1"/>
                <w:szCs w:val="21"/>
              </w:rPr>
              <w:t>2</w:t>
            </w:r>
            <w:r w:rsidRPr="002F2886">
              <w:rPr>
                <w:color w:val="000000" w:themeColor="text1"/>
                <w:szCs w:val="21"/>
              </w:rPr>
              <w:t>、响应表中响应的内容与证明材料不一致的，以证明材料为准作为评审依据。</w:t>
            </w:r>
          </w:p>
          <w:bookmarkEnd w:id="21"/>
          <w:p w14:paraId="3C856F5E" w14:textId="77777777" w:rsidR="00D51218" w:rsidRPr="002F2886" w:rsidRDefault="003B4976">
            <w:pPr>
              <w:pStyle w:val="a7"/>
              <w:rPr>
                <w:color w:val="000000" w:themeColor="text1"/>
              </w:rPr>
            </w:pPr>
            <w:r w:rsidRPr="002F2886">
              <w:rPr>
                <w:color w:val="000000" w:themeColor="text1"/>
                <w:szCs w:val="21"/>
              </w:rPr>
              <w:t>3</w:t>
            </w:r>
            <w:r w:rsidRPr="002F2886">
              <w:rPr>
                <w:color w:val="000000" w:themeColor="text1"/>
                <w:szCs w:val="21"/>
              </w:rPr>
              <w:t>、</w:t>
            </w:r>
            <w:r w:rsidRPr="002F2886">
              <w:rPr>
                <w:color w:val="000000" w:themeColor="text1"/>
              </w:rPr>
              <w:t>响应表与采购需求中技术参数比较有漏项的，如为实质性参数漏项，视为未响应；如为非实质性参数漏项，视为负偏离。</w:t>
            </w:r>
          </w:p>
          <w:p w14:paraId="660E4323" w14:textId="77777777" w:rsidR="00D51218" w:rsidRPr="002F2886" w:rsidRDefault="003B4976">
            <w:pPr>
              <w:spacing w:line="300" w:lineRule="exact"/>
              <w:jc w:val="left"/>
              <w:rPr>
                <w:color w:val="000000" w:themeColor="text1"/>
                <w:szCs w:val="21"/>
              </w:rPr>
            </w:pPr>
            <w:r w:rsidRPr="002F2886">
              <w:rPr>
                <w:color w:val="000000" w:themeColor="text1"/>
                <w:szCs w:val="21"/>
              </w:rPr>
              <w:t>4</w:t>
            </w:r>
            <w:r w:rsidRPr="002F2886">
              <w:rPr>
                <w:color w:val="000000" w:themeColor="text1"/>
                <w:szCs w:val="21"/>
              </w:rPr>
              <w:t>、一项技术参数有多条小项要求的，必须全部响应。如只响应部分参数，视为漏项。评审时以每一条技术参数为评审依据。</w:t>
            </w:r>
          </w:p>
          <w:p w14:paraId="4C327553" w14:textId="77777777" w:rsidR="00D51218" w:rsidRPr="002F2886" w:rsidRDefault="003B4976">
            <w:pPr>
              <w:spacing w:line="300" w:lineRule="exact"/>
              <w:jc w:val="left"/>
              <w:rPr>
                <w:color w:val="000000" w:themeColor="text1"/>
                <w:szCs w:val="21"/>
              </w:rPr>
            </w:pPr>
            <w:r w:rsidRPr="002F2886">
              <w:rPr>
                <w:color w:val="000000" w:themeColor="text1"/>
                <w:szCs w:val="21"/>
              </w:rPr>
              <w:t>5</w:t>
            </w:r>
            <w:r w:rsidRPr="002F2886">
              <w:rPr>
                <w:color w:val="000000" w:themeColor="text1"/>
                <w:szCs w:val="21"/>
              </w:rPr>
              <w:t>、对于区间涵盖值参数，例：电压</w:t>
            </w:r>
            <w:r w:rsidRPr="002F2886">
              <w:rPr>
                <w:color w:val="000000" w:themeColor="text1"/>
                <w:szCs w:val="21"/>
              </w:rPr>
              <w:t>“</w:t>
            </w:r>
            <w:r w:rsidRPr="002F2886">
              <w:rPr>
                <w:color w:val="000000" w:themeColor="text1"/>
                <w:szCs w:val="21"/>
              </w:rPr>
              <w:t>测量范围</w:t>
            </w:r>
            <w:r w:rsidRPr="002F2886">
              <w:rPr>
                <w:color w:val="000000" w:themeColor="text1"/>
                <w:szCs w:val="21"/>
              </w:rPr>
              <w:t>3V-5V”</w:t>
            </w:r>
            <w:r w:rsidRPr="002F2886">
              <w:rPr>
                <w:color w:val="000000" w:themeColor="text1"/>
                <w:szCs w:val="21"/>
              </w:rPr>
              <w:t>，同时满足下限值更低及上限值更高才视为正偏离，例：响应为</w:t>
            </w:r>
            <w:r w:rsidRPr="002F2886">
              <w:rPr>
                <w:color w:val="000000" w:themeColor="text1"/>
                <w:szCs w:val="21"/>
              </w:rPr>
              <w:t>“</w:t>
            </w:r>
            <w:r w:rsidRPr="002F2886">
              <w:rPr>
                <w:color w:val="000000" w:themeColor="text1"/>
                <w:szCs w:val="21"/>
              </w:rPr>
              <w:t>测量范围</w:t>
            </w:r>
            <w:r w:rsidRPr="002F2886">
              <w:rPr>
                <w:color w:val="000000" w:themeColor="text1"/>
                <w:szCs w:val="21"/>
              </w:rPr>
              <w:t>2V-6V”</w:t>
            </w:r>
            <w:r w:rsidRPr="002F2886">
              <w:rPr>
                <w:color w:val="000000" w:themeColor="text1"/>
                <w:szCs w:val="21"/>
              </w:rPr>
              <w:t>。如有一端负偏离，不管另一端如何，均视为负偏离，例：响应为</w:t>
            </w:r>
            <w:r w:rsidRPr="002F2886">
              <w:rPr>
                <w:color w:val="000000" w:themeColor="text1"/>
                <w:szCs w:val="21"/>
              </w:rPr>
              <w:t>“</w:t>
            </w:r>
            <w:r w:rsidRPr="002F2886">
              <w:rPr>
                <w:color w:val="000000" w:themeColor="text1"/>
                <w:szCs w:val="21"/>
              </w:rPr>
              <w:t>测量范围</w:t>
            </w:r>
            <w:r w:rsidRPr="002F2886">
              <w:rPr>
                <w:color w:val="000000" w:themeColor="text1"/>
                <w:szCs w:val="21"/>
              </w:rPr>
              <w:t>4V-6V”</w:t>
            </w:r>
            <w:r w:rsidRPr="002F2886">
              <w:rPr>
                <w:color w:val="000000" w:themeColor="text1"/>
                <w:szCs w:val="21"/>
              </w:rPr>
              <w:t>。</w:t>
            </w:r>
          </w:p>
          <w:p w14:paraId="46CBC24D" w14:textId="77777777" w:rsidR="00D51218" w:rsidRPr="002F2886" w:rsidRDefault="003B4976">
            <w:pPr>
              <w:spacing w:line="300" w:lineRule="exact"/>
              <w:jc w:val="left"/>
              <w:rPr>
                <w:color w:val="000000" w:themeColor="text1"/>
                <w:szCs w:val="21"/>
              </w:rPr>
            </w:pPr>
            <w:r w:rsidRPr="002F2886">
              <w:rPr>
                <w:color w:val="000000" w:themeColor="text1"/>
                <w:szCs w:val="21"/>
              </w:rPr>
              <w:t>6</w:t>
            </w:r>
            <w:r w:rsidRPr="002F2886">
              <w:rPr>
                <w:color w:val="000000" w:themeColor="text1"/>
                <w:szCs w:val="21"/>
              </w:rPr>
              <w:t>、对于区间任意值参数，例</w:t>
            </w:r>
            <w:r w:rsidRPr="002F2886">
              <w:rPr>
                <w:color w:val="000000" w:themeColor="text1"/>
                <w:szCs w:val="21"/>
              </w:rPr>
              <w:t>“5mm≤</w:t>
            </w:r>
            <w:r w:rsidRPr="002F2886">
              <w:rPr>
                <w:color w:val="000000" w:themeColor="text1"/>
                <w:szCs w:val="21"/>
              </w:rPr>
              <w:t>间距</w:t>
            </w:r>
            <w:r w:rsidRPr="002F2886">
              <w:rPr>
                <w:color w:val="000000" w:themeColor="text1"/>
                <w:szCs w:val="21"/>
              </w:rPr>
              <w:t>≤10mm”</w:t>
            </w:r>
            <w:r w:rsidRPr="002F2886">
              <w:rPr>
                <w:color w:val="000000" w:themeColor="text1"/>
                <w:szCs w:val="21"/>
              </w:rPr>
              <w:t>，若间距响应值为</w:t>
            </w:r>
            <w:r w:rsidRPr="002F2886">
              <w:rPr>
                <w:color w:val="000000" w:themeColor="text1"/>
                <w:szCs w:val="21"/>
              </w:rPr>
              <w:t>5mm-10mm</w:t>
            </w:r>
            <w:r w:rsidRPr="002F2886">
              <w:rPr>
                <w:color w:val="000000" w:themeColor="text1"/>
                <w:szCs w:val="21"/>
              </w:rPr>
              <w:t>中任意一个数值（含本数）时为无偏离；超过区间范围视为负偏离；此类参数不存在正偏离。</w:t>
            </w:r>
          </w:p>
          <w:p w14:paraId="11E9D2F3" w14:textId="77777777" w:rsidR="00D51218" w:rsidRPr="002F2886" w:rsidRDefault="003B4976">
            <w:pPr>
              <w:spacing w:line="300" w:lineRule="exact"/>
              <w:jc w:val="left"/>
              <w:rPr>
                <w:color w:val="000000" w:themeColor="text1"/>
                <w:szCs w:val="21"/>
              </w:rPr>
            </w:pPr>
            <w:r w:rsidRPr="002F2886">
              <w:rPr>
                <w:color w:val="000000" w:themeColor="text1"/>
                <w:szCs w:val="21"/>
              </w:rPr>
              <w:t>7</w:t>
            </w:r>
            <w:r w:rsidRPr="002F2886">
              <w:rPr>
                <w:color w:val="000000" w:themeColor="text1"/>
                <w:szCs w:val="21"/>
              </w:rPr>
              <w:t>、对于单边任意参数的要求，例</w:t>
            </w:r>
            <w:r w:rsidRPr="002F2886">
              <w:rPr>
                <w:color w:val="000000" w:themeColor="text1"/>
                <w:szCs w:val="21"/>
              </w:rPr>
              <w:t>“</w:t>
            </w:r>
            <w:r w:rsidRPr="002F2886">
              <w:rPr>
                <w:color w:val="000000" w:themeColor="text1"/>
                <w:szCs w:val="21"/>
              </w:rPr>
              <w:t>长度</w:t>
            </w:r>
            <w:r w:rsidRPr="002F2886">
              <w:rPr>
                <w:color w:val="000000" w:themeColor="text1"/>
                <w:szCs w:val="21"/>
              </w:rPr>
              <w:t>≥50cm”</w:t>
            </w:r>
            <w:r w:rsidRPr="002F2886">
              <w:rPr>
                <w:color w:val="000000" w:themeColor="text1"/>
                <w:szCs w:val="21"/>
              </w:rPr>
              <w:t>，若响应为</w:t>
            </w:r>
            <w:r w:rsidRPr="002F2886">
              <w:rPr>
                <w:color w:val="000000" w:themeColor="text1"/>
                <w:szCs w:val="21"/>
              </w:rPr>
              <w:t>50 cm</w:t>
            </w:r>
            <w:r w:rsidRPr="002F2886">
              <w:rPr>
                <w:color w:val="000000" w:themeColor="text1"/>
                <w:szCs w:val="21"/>
              </w:rPr>
              <w:t>及</w:t>
            </w:r>
            <w:r w:rsidRPr="002F2886">
              <w:rPr>
                <w:color w:val="000000" w:themeColor="text1"/>
                <w:szCs w:val="21"/>
              </w:rPr>
              <w:t>50cm</w:t>
            </w:r>
            <w:r w:rsidRPr="002F2886">
              <w:rPr>
                <w:color w:val="000000" w:themeColor="text1"/>
                <w:szCs w:val="21"/>
              </w:rPr>
              <w:t>以上任意一个数值，均视为无偏离；若响应小于</w:t>
            </w:r>
            <w:r w:rsidRPr="002F2886">
              <w:rPr>
                <w:color w:val="000000" w:themeColor="text1"/>
                <w:szCs w:val="21"/>
              </w:rPr>
              <w:t>50cm</w:t>
            </w:r>
            <w:r w:rsidRPr="002F2886">
              <w:rPr>
                <w:color w:val="000000" w:themeColor="text1"/>
                <w:szCs w:val="21"/>
              </w:rPr>
              <w:t>，视为负偏离。此类参数无正偏离。</w:t>
            </w:r>
          </w:p>
          <w:p w14:paraId="524E78FC" w14:textId="77777777" w:rsidR="00D51218" w:rsidRPr="002F2886" w:rsidRDefault="003B4976">
            <w:pPr>
              <w:spacing w:line="300" w:lineRule="exact"/>
              <w:jc w:val="left"/>
              <w:rPr>
                <w:color w:val="000000" w:themeColor="text1"/>
                <w:szCs w:val="21"/>
              </w:rPr>
            </w:pPr>
            <w:r w:rsidRPr="002F2886">
              <w:rPr>
                <w:color w:val="000000" w:themeColor="text1"/>
                <w:szCs w:val="21"/>
              </w:rPr>
              <w:t>8</w:t>
            </w:r>
            <w:r w:rsidRPr="002F2886">
              <w:rPr>
                <w:color w:val="000000" w:themeColor="text1"/>
                <w:szCs w:val="21"/>
              </w:rPr>
              <w:t>、对于固定参数，响应与采购需求中技术参数一致，视为无偏离，其他均视为负偏离，此类参数无正偏离。</w:t>
            </w:r>
          </w:p>
          <w:p w14:paraId="27844B0B" w14:textId="77777777" w:rsidR="00D51218" w:rsidRPr="002F2886" w:rsidRDefault="003B4976">
            <w:pPr>
              <w:spacing w:line="300" w:lineRule="exact"/>
              <w:jc w:val="left"/>
              <w:rPr>
                <w:color w:val="000000" w:themeColor="text1"/>
                <w:szCs w:val="21"/>
              </w:rPr>
            </w:pPr>
            <w:r w:rsidRPr="002F2886">
              <w:rPr>
                <w:color w:val="000000" w:themeColor="text1"/>
                <w:szCs w:val="21"/>
              </w:rPr>
              <w:t>9</w:t>
            </w:r>
            <w:r w:rsidRPr="002F2886">
              <w:rPr>
                <w:color w:val="000000" w:themeColor="text1"/>
                <w:szCs w:val="21"/>
              </w:rPr>
              <w:t>、如采购需求中技术参数有特殊要求与上述说明不一致的，以特殊要求为准。</w:t>
            </w:r>
          </w:p>
        </w:tc>
      </w:tr>
      <w:tr w:rsidR="002F2886" w:rsidRPr="002F2886" w14:paraId="0541A7A3" w14:textId="77777777">
        <w:trPr>
          <w:trHeight w:val="2558"/>
        </w:trPr>
        <w:tc>
          <w:tcPr>
            <w:tcW w:w="709" w:type="dxa"/>
            <w:tcBorders>
              <w:top w:val="single" w:sz="4" w:space="0" w:color="auto"/>
              <w:left w:val="single" w:sz="4" w:space="0" w:color="auto"/>
              <w:bottom w:val="single" w:sz="4" w:space="0" w:color="auto"/>
              <w:right w:val="single" w:sz="4" w:space="0" w:color="auto"/>
            </w:tcBorders>
            <w:vAlign w:val="center"/>
          </w:tcPr>
          <w:p w14:paraId="39671902" w14:textId="77777777" w:rsidR="00D51218" w:rsidRPr="002F2886" w:rsidRDefault="003B4976">
            <w:pPr>
              <w:spacing w:line="300" w:lineRule="exact"/>
              <w:jc w:val="center"/>
              <w:rPr>
                <w:b/>
                <w:color w:val="000000" w:themeColor="text1"/>
                <w:szCs w:val="21"/>
              </w:rPr>
            </w:pPr>
            <w:r w:rsidRPr="002F2886">
              <w:rPr>
                <w:b/>
                <w:color w:val="000000" w:themeColor="text1"/>
                <w:szCs w:val="21"/>
              </w:rPr>
              <w:t>22</w:t>
            </w:r>
          </w:p>
        </w:tc>
        <w:tc>
          <w:tcPr>
            <w:tcW w:w="1277" w:type="dxa"/>
            <w:tcBorders>
              <w:top w:val="single" w:sz="4" w:space="0" w:color="auto"/>
              <w:left w:val="single" w:sz="4" w:space="0" w:color="auto"/>
              <w:bottom w:val="single" w:sz="4" w:space="0" w:color="auto"/>
              <w:right w:val="single" w:sz="4" w:space="0" w:color="auto"/>
            </w:tcBorders>
            <w:vAlign w:val="center"/>
          </w:tcPr>
          <w:p w14:paraId="43372922" w14:textId="77777777" w:rsidR="00D51218" w:rsidRPr="002F2886" w:rsidRDefault="003B4976">
            <w:pPr>
              <w:spacing w:line="300" w:lineRule="exact"/>
              <w:jc w:val="center"/>
              <w:rPr>
                <w:color w:val="000000" w:themeColor="text1"/>
                <w:szCs w:val="21"/>
              </w:rPr>
            </w:pPr>
            <w:r w:rsidRPr="002F2886">
              <w:rPr>
                <w:color w:val="000000" w:themeColor="text1"/>
                <w:szCs w:val="20"/>
              </w:rPr>
              <w:t>代理服务费</w:t>
            </w:r>
          </w:p>
        </w:tc>
        <w:tc>
          <w:tcPr>
            <w:tcW w:w="7228" w:type="dxa"/>
            <w:tcBorders>
              <w:top w:val="single" w:sz="4" w:space="0" w:color="auto"/>
              <w:left w:val="single" w:sz="4" w:space="0" w:color="auto"/>
              <w:bottom w:val="single" w:sz="4" w:space="0" w:color="auto"/>
              <w:right w:val="single" w:sz="4" w:space="0" w:color="auto"/>
            </w:tcBorders>
            <w:vAlign w:val="center"/>
          </w:tcPr>
          <w:p w14:paraId="3631DB2A"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w:t>
            </w:r>
            <w:r w:rsidRPr="002F2886">
              <w:rPr>
                <w:color w:val="000000" w:themeColor="text1"/>
                <w:szCs w:val="20"/>
              </w:rPr>
              <w:t>代理服务费</w:t>
            </w:r>
          </w:p>
          <w:p w14:paraId="31B19D9F" w14:textId="77777777" w:rsidR="00D51218" w:rsidRPr="002F2886" w:rsidRDefault="003B4976">
            <w:pPr>
              <w:spacing w:line="300" w:lineRule="exact"/>
              <w:jc w:val="left"/>
              <w:rPr>
                <w:color w:val="000000" w:themeColor="text1"/>
                <w:szCs w:val="21"/>
              </w:rPr>
            </w:pPr>
            <w:r w:rsidRPr="002F2886">
              <w:rPr>
                <w:color w:val="000000" w:themeColor="text1"/>
                <w:szCs w:val="21"/>
              </w:rPr>
              <w:sym w:font="Wingdings 2" w:char="F052"/>
            </w:r>
            <w:r w:rsidRPr="002F2886">
              <w:rPr>
                <w:color w:val="000000" w:themeColor="text1"/>
                <w:szCs w:val="21"/>
              </w:rPr>
              <w:t>采购代理机构向中标人收取代理服务费。本项目代理服务费按照《招标代理服务费管理暂行办法》</w:t>
            </w:r>
            <w:r w:rsidRPr="002F2886">
              <w:rPr>
                <w:color w:val="000000" w:themeColor="text1"/>
                <w:szCs w:val="21"/>
              </w:rPr>
              <w:t>(</w:t>
            </w:r>
            <w:r w:rsidRPr="002F2886">
              <w:rPr>
                <w:color w:val="000000" w:themeColor="text1"/>
                <w:szCs w:val="21"/>
              </w:rPr>
              <w:t>计价格﹝</w:t>
            </w:r>
            <w:r w:rsidRPr="002F2886">
              <w:rPr>
                <w:color w:val="000000" w:themeColor="text1"/>
                <w:szCs w:val="21"/>
              </w:rPr>
              <w:t>2002</w:t>
            </w:r>
            <w:r w:rsidRPr="002F2886">
              <w:rPr>
                <w:color w:val="000000" w:themeColor="text1"/>
                <w:szCs w:val="21"/>
              </w:rPr>
              <w:t>﹞</w:t>
            </w:r>
            <w:r w:rsidRPr="002F2886">
              <w:rPr>
                <w:color w:val="000000" w:themeColor="text1"/>
                <w:szCs w:val="21"/>
              </w:rPr>
              <w:t>1980</w:t>
            </w:r>
            <w:r w:rsidRPr="002F2886">
              <w:rPr>
                <w:color w:val="000000" w:themeColor="text1"/>
                <w:szCs w:val="21"/>
              </w:rPr>
              <w:t>号</w:t>
            </w:r>
            <w:r w:rsidRPr="002F2886">
              <w:rPr>
                <w:color w:val="000000" w:themeColor="text1"/>
                <w:szCs w:val="21"/>
              </w:rPr>
              <w:t>)</w:t>
            </w:r>
            <w:r w:rsidRPr="002F2886">
              <w:rPr>
                <w:color w:val="000000" w:themeColor="text1"/>
                <w:szCs w:val="21"/>
              </w:rPr>
              <w:t>、《国家发展改革委关于降低部分建设项目收费标准规范收费行为等有关问题的通知》</w:t>
            </w:r>
            <w:r w:rsidRPr="002F2886">
              <w:rPr>
                <w:color w:val="000000" w:themeColor="text1"/>
                <w:szCs w:val="21"/>
              </w:rPr>
              <w:t>(</w:t>
            </w:r>
            <w:r w:rsidRPr="002F2886">
              <w:rPr>
                <w:color w:val="000000" w:themeColor="text1"/>
                <w:szCs w:val="21"/>
              </w:rPr>
              <w:t>发改价格﹝</w:t>
            </w:r>
            <w:r w:rsidRPr="002F2886">
              <w:rPr>
                <w:color w:val="000000" w:themeColor="text1"/>
                <w:szCs w:val="21"/>
              </w:rPr>
              <w:t>2011</w:t>
            </w:r>
            <w:r w:rsidRPr="002F2886">
              <w:rPr>
                <w:color w:val="000000" w:themeColor="text1"/>
                <w:szCs w:val="21"/>
              </w:rPr>
              <w:t>﹞</w:t>
            </w:r>
            <w:r w:rsidRPr="002F2886">
              <w:rPr>
                <w:color w:val="000000" w:themeColor="text1"/>
                <w:szCs w:val="21"/>
              </w:rPr>
              <w:t>534</w:t>
            </w:r>
            <w:r w:rsidRPr="002F2886">
              <w:rPr>
                <w:color w:val="000000" w:themeColor="text1"/>
                <w:szCs w:val="21"/>
              </w:rPr>
              <w:t>号</w:t>
            </w:r>
            <w:r w:rsidRPr="002F2886">
              <w:rPr>
                <w:color w:val="000000" w:themeColor="text1"/>
                <w:szCs w:val="21"/>
              </w:rPr>
              <w:t>)</w:t>
            </w:r>
            <w:r w:rsidRPr="002F2886">
              <w:rPr>
                <w:color w:val="000000" w:themeColor="text1"/>
                <w:szCs w:val="21"/>
              </w:rPr>
              <w:t>的规定采用差额定率累进法计算。具体费率如下：</w:t>
            </w:r>
          </w:p>
          <w:p w14:paraId="05F89B8E"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招标金额在</w:t>
            </w:r>
            <w:r w:rsidRPr="002F2886">
              <w:rPr>
                <w:color w:val="000000" w:themeColor="text1"/>
                <w:szCs w:val="21"/>
              </w:rPr>
              <w:t>100</w:t>
            </w:r>
            <w:r w:rsidRPr="002F2886">
              <w:rPr>
                <w:color w:val="000000" w:themeColor="text1"/>
                <w:szCs w:val="21"/>
              </w:rPr>
              <w:t>万元以下的：</w:t>
            </w:r>
          </w:p>
          <w:p w14:paraId="2D74524E" w14:textId="77777777" w:rsidR="00D51218" w:rsidRPr="002F2886" w:rsidRDefault="003B4976">
            <w:pPr>
              <w:spacing w:line="300" w:lineRule="exact"/>
              <w:jc w:val="left"/>
              <w:rPr>
                <w:color w:val="000000" w:themeColor="text1"/>
                <w:szCs w:val="21"/>
              </w:rPr>
            </w:pPr>
            <w:r w:rsidRPr="002F2886">
              <w:rPr>
                <w:color w:val="000000" w:themeColor="text1"/>
                <w:szCs w:val="21"/>
              </w:rPr>
              <w:t>货物</w:t>
            </w:r>
            <w:r w:rsidRPr="002F2886">
              <w:rPr>
                <w:color w:val="000000" w:themeColor="text1"/>
                <w:szCs w:val="21"/>
              </w:rPr>
              <w:t>1.5</w:t>
            </w:r>
            <w:r w:rsidRPr="002F2886">
              <w:rPr>
                <w:color w:val="000000" w:themeColor="text1"/>
                <w:szCs w:val="21"/>
              </w:rPr>
              <w:t>％；服务招标</w:t>
            </w:r>
            <w:r w:rsidRPr="002F2886">
              <w:rPr>
                <w:color w:val="000000" w:themeColor="text1"/>
                <w:szCs w:val="21"/>
              </w:rPr>
              <w:t>1.5</w:t>
            </w:r>
            <w:r w:rsidRPr="002F2886">
              <w:rPr>
                <w:color w:val="000000" w:themeColor="text1"/>
                <w:szCs w:val="21"/>
              </w:rPr>
              <w:t>％；工程招标</w:t>
            </w:r>
            <w:r w:rsidRPr="002F2886">
              <w:rPr>
                <w:color w:val="000000" w:themeColor="text1"/>
                <w:szCs w:val="21"/>
              </w:rPr>
              <w:t>1.0</w:t>
            </w:r>
            <w:r w:rsidRPr="002F2886">
              <w:rPr>
                <w:color w:val="000000" w:themeColor="text1"/>
                <w:szCs w:val="21"/>
              </w:rPr>
              <w:t>％；</w:t>
            </w:r>
          </w:p>
          <w:p w14:paraId="62864B42"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招标金额在</w:t>
            </w:r>
            <w:r w:rsidRPr="002F2886">
              <w:rPr>
                <w:color w:val="000000" w:themeColor="text1"/>
                <w:szCs w:val="21"/>
              </w:rPr>
              <w:t>100-500</w:t>
            </w:r>
            <w:r w:rsidRPr="002F2886">
              <w:rPr>
                <w:color w:val="000000" w:themeColor="text1"/>
                <w:szCs w:val="21"/>
              </w:rPr>
              <w:t>万元之间：</w:t>
            </w:r>
          </w:p>
          <w:p w14:paraId="55020369" w14:textId="77777777" w:rsidR="00D51218" w:rsidRPr="002F2886" w:rsidRDefault="003B4976">
            <w:pPr>
              <w:spacing w:line="300" w:lineRule="exact"/>
              <w:jc w:val="left"/>
              <w:rPr>
                <w:color w:val="000000" w:themeColor="text1"/>
                <w:szCs w:val="21"/>
              </w:rPr>
            </w:pPr>
            <w:r w:rsidRPr="002F2886">
              <w:rPr>
                <w:color w:val="000000" w:themeColor="text1"/>
                <w:szCs w:val="21"/>
              </w:rPr>
              <w:t>货物</w:t>
            </w:r>
            <w:r w:rsidRPr="002F2886">
              <w:rPr>
                <w:color w:val="000000" w:themeColor="text1"/>
                <w:szCs w:val="21"/>
              </w:rPr>
              <w:t>1.1</w:t>
            </w:r>
            <w:r w:rsidRPr="002F2886">
              <w:rPr>
                <w:color w:val="000000" w:themeColor="text1"/>
                <w:szCs w:val="21"/>
              </w:rPr>
              <w:t>％；服务招标</w:t>
            </w:r>
            <w:r w:rsidRPr="002F2886">
              <w:rPr>
                <w:color w:val="000000" w:themeColor="text1"/>
                <w:szCs w:val="21"/>
              </w:rPr>
              <w:t>0.8</w:t>
            </w:r>
            <w:r w:rsidRPr="002F2886">
              <w:rPr>
                <w:color w:val="000000" w:themeColor="text1"/>
                <w:szCs w:val="21"/>
              </w:rPr>
              <w:t>％；工程招标</w:t>
            </w:r>
            <w:r w:rsidRPr="002F2886">
              <w:rPr>
                <w:color w:val="000000" w:themeColor="text1"/>
                <w:szCs w:val="21"/>
              </w:rPr>
              <w:t>0.7</w:t>
            </w:r>
            <w:r w:rsidRPr="002F2886">
              <w:rPr>
                <w:color w:val="000000" w:themeColor="text1"/>
                <w:szCs w:val="21"/>
              </w:rPr>
              <w:t>％；</w:t>
            </w:r>
          </w:p>
          <w:p w14:paraId="4949A437"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招标金额在</w:t>
            </w:r>
            <w:r w:rsidRPr="002F2886">
              <w:rPr>
                <w:color w:val="000000" w:themeColor="text1"/>
                <w:szCs w:val="21"/>
              </w:rPr>
              <w:t>500-1000</w:t>
            </w:r>
            <w:r w:rsidRPr="002F2886">
              <w:rPr>
                <w:color w:val="000000" w:themeColor="text1"/>
                <w:szCs w:val="21"/>
              </w:rPr>
              <w:t>万元之间：</w:t>
            </w:r>
          </w:p>
          <w:p w14:paraId="292DC05A" w14:textId="77777777" w:rsidR="00D51218" w:rsidRPr="002F2886" w:rsidRDefault="003B4976">
            <w:pPr>
              <w:spacing w:line="300" w:lineRule="exact"/>
              <w:jc w:val="left"/>
              <w:rPr>
                <w:color w:val="000000" w:themeColor="text1"/>
                <w:szCs w:val="21"/>
              </w:rPr>
            </w:pPr>
            <w:r w:rsidRPr="002F2886">
              <w:rPr>
                <w:color w:val="000000" w:themeColor="text1"/>
                <w:szCs w:val="21"/>
              </w:rPr>
              <w:t>货物</w:t>
            </w:r>
            <w:r w:rsidRPr="002F2886">
              <w:rPr>
                <w:color w:val="000000" w:themeColor="text1"/>
                <w:szCs w:val="21"/>
              </w:rPr>
              <w:t>0.8</w:t>
            </w:r>
            <w:r w:rsidRPr="002F2886">
              <w:rPr>
                <w:color w:val="000000" w:themeColor="text1"/>
                <w:szCs w:val="21"/>
              </w:rPr>
              <w:t>％；服务招标</w:t>
            </w:r>
            <w:r w:rsidRPr="002F2886">
              <w:rPr>
                <w:color w:val="000000" w:themeColor="text1"/>
                <w:szCs w:val="21"/>
              </w:rPr>
              <w:t>0.45</w:t>
            </w:r>
            <w:r w:rsidRPr="002F2886">
              <w:rPr>
                <w:color w:val="000000" w:themeColor="text1"/>
                <w:szCs w:val="21"/>
              </w:rPr>
              <w:t>％；工程招标</w:t>
            </w:r>
            <w:r w:rsidRPr="002F2886">
              <w:rPr>
                <w:color w:val="000000" w:themeColor="text1"/>
                <w:szCs w:val="21"/>
              </w:rPr>
              <w:t>0.55</w:t>
            </w:r>
            <w:r w:rsidRPr="002F2886">
              <w:rPr>
                <w:color w:val="000000" w:themeColor="text1"/>
                <w:szCs w:val="21"/>
              </w:rPr>
              <w:t>％；</w:t>
            </w:r>
          </w:p>
          <w:p w14:paraId="5B390586" w14:textId="77777777" w:rsidR="00D51218" w:rsidRPr="002F2886" w:rsidRDefault="003B4976">
            <w:pPr>
              <w:spacing w:line="300" w:lineRule="exact"/>
              <w:jc w:val="left"/>
              <w:rPr>
                <w:color w:val="000000" w:themeColor="text1"/>
                <w:szCs w:val="21"/>
              </w:rPr>
            </w:pPr>
            <w:r w:rsidRPr="002F2886">
              <w:rPr>
                <w:rFonts w:ascii="宋体" w:hAnsi="宋体" w:cs="宋体" w:hint="eastAsia"/>
                <w:color w:val="000000" w:themeColor="text1"/>
                <w:szCs w:val="21"/>
              </w:rPr>
              <w:t>④</w:t>
            </w:r>
            <w:r w:rsidRPr="002F2886">
              <w:rPr>
                <w:color w:val="000000" w:themeColor="text1"/>
                <w:szCs w:val="21"/>
              </w:rPr>
              <w:t>招标金额在</w:t>
            </w:r>
            <w:r w:rsidRPr="002F2886">
              <w:rPr>
                <w:color w:val="000000" w:themeColor="text1"/>
                <w:szCs w:val="21"/>
              </w:rPr>
              <w:t>1000-5000</w:t>
            </w:r>
            <w:r w:rsidRPr="002F2886">
              <w:rPr>
                <w:color w:val="000000" w:themeColor="text1"/>
                <w:szCs w:val="21"/>
              </w:rPr>
              <w:t>万元之间：</w:t>
            </w:r>
          </w:p>
          <w:p w14:paraId="3595D4CD" w14:textId="77777777" w:rsidR="00D51218" w:rsidRPr="002F2886" w:rsidRDefault="003B4976">
            <w:pPr>
              <w:spacing w:line="300" w:lineRule="exact"/>
              <w:jc w:val="left"/>
              <w:rPr>
                <w:color w:val="000000" w:themeColor="text1"/>
                <w:szCs w:val="21"/>
              </w:rPr>
            </w:pPr>
            <w:r w:rsidRPr="002F2886">
              <w:rPr>
                <w:color w:val="000000" w:themeColor="text1"/>
                <w:szCs w:val="21"/>
              </w:rPr>
              <w:t>货物</w:t>
            </w:r>
            <w:r w:rsidRPr="002F2886">
              <w:rPr>
                <w:color w:val="000000" w:themeColor="text1"/>
                <w:szCs w:val="21"/>
              </w:rPr>
              <w:t>0.5</w:t>
            </w:r>
            <w:r w:rsidRPr="002F2886">
              <w:rPr>
                <w:color w:val="000000" w:themeColor="text1"/>
                <w:szCs w:val="21"/>
              </w:rPr>
              <w:t>％；服务招标</w:t>
            </w:r>
            <w:r w:rsidRPr="002F2886">
              <w:rPr>
                <w:color w:val="000000" w:themeColor="text1"/>
                <w:szCs w:val="21"/>
              </w:rPr>
              <w:t>0.25</w:t>
            </w:r>
            <w:r w:rsidRPr="002F2886">
              <w:rPr>
                <w:color w:val="000000" w:themeColor="text1"/>
                <w:szCs w:val="21"/>
              </w:rPr>
              <w:t>％；工程招标</w:t>
            </w:r>
            <w:r w:rsidRPr="002F2886">
              <w:rPr>
                <w:color w:val="000000" w:themeColor="text1"/>
                <w:szCs w:val="21"/>
              </w:rPr>
              <w:t>0.35</w:t>
            </w:r>
            <w:r w:rsidRPr="002F2886">
              <w:rPr>
                <w:color w:val="000000" w:themeColor="text1"/>
                <w:szCs w:val="21"/>
              </w:rPr>
              <w:t>％；</w:t>
            </w:r>
          </w:p>
          <w:p w14:paraId="50117E42" w14:textId="77777777" w:rsidR="00D51218" w:rsidRPr="002F2886" w:rsidRDefault="003B4976">
            <w:pPr>
              <w:spacing w:line="300" w:lineRule="exact"/>
              <w:jc w:val="left"/>
              <w:rPr>
                <w:color w:val="000000" w:themeColor="text1"/>
                <w:szCs w:val="21"/>
              </w:rPr>
            </w:pPr>
            <w:r w:rsidRPr="002F2886">
              <w:rPr>
                <w:color w:val="000000" w:themeColor="text1"/>
                <w:szCs w:val="21"/>
              </w:rPr>
              <w:t>……</w:t>
            </w:r>
          </w:p>
          <w:p w14:paraId="4A25963F" w14:textId="77777777" w:rsidR="00D51218" w:rsidRPr="002F2886" w:rsidRDefault="003B4976">
            <w:pPr>
              <w:spacing w:line="300" w:lineRule="exact"/>
              <w:jc w:val="left"/>
              <w:rPr>
                <w:color w:val="000000" w:themeColor="text1"/>
                <w:szCs w:val="21"/>
              </w:rPr>
            </w:pPr>
            <w:r w:rsidRPr="002F2886">
              <w:rPr>
                <w:color w:val="000000" w:themeColor="text1"/>
                <w:szCs w:val="21"/>
              </w:rPr>
              <w:t>差额定率累进法计算过程示例：</w:t>
            </w:r>
          </w:p>
          <w:p w14:paraId="1F01DAC9" w14:textId="77777777" w:rsidR="00D51218" w:rsidRPr="002F2886" w:rsidRDefault="003B4976">
            <w:pPr>
              <w:spacing w:line="300" w:lineRule="exact"/>
              <w:jc w:val="left"/>
              <w:rPr>
                <w:color w:val="000000" w:themeColor="text1"/>
                <w:szCs w:val="21"/>
              </w:rPr>
            </w:pPr>
            <w:r w:rsidRPr="002F2886">
              <w:rPr>
                <w:color w:val="000000" w:themeColor="text1"/>
                <w:szCs w:val="21"/>
              </w:rPr>
              <w:t>例如：某货物招标代理业务成交金额为</w:t>
            </w:r>
            <w:r w:rsidRPr="002F2886">
              <w:rPr>
                <w:color w:val="000000" w:themeColor="text1"/>
                <w:szCs w:val="21"/>
              </w:rPr>
              <w:t>300</w:t>
            </w:r>
            <w:r w:rsidRPr="002F2886">
              <w:rPr>
                <w:color w:val="000000" w:themeColor="text1"/>
                <w:szCs w:val="21"/>
              </w:rPr>
              <w:t>万元，招标代理服务费金额按如下计算：</w:t>
            </w:r>
          </w:p>
          <w:p w14:paraId="25331A14" w14:textId="77777777" w:rsidR="00D51218" w:rsidRPr="002F2886" w:rsidRDefault="003B4976">
            <w:pPr>
              <w:spacing w:line="300" w:lineRule="exact"/>
              <w:jc w:val="left"/>
              <w:rPr>
                <w:color w:val="000000" w:themeColor="text1"/>
                <w:szCs w:val="21"/>
              </w:rPr>
            </w:pPr>
            <w:r w:rsidRPr="002F2886">
              <w:rPr>
                <w:color w:val="000000" w:themeColor="text1"/>
                <w:szCs w:val="21"/>
              </w:rPr>
              <w:t>100</w:t>
            </w:r>
            <w:r w:rsidRPr="002F2886">
              <w:rPr>
                <w:color w:val="000000" w:themeColor="text1"/>
                <w:szCs w:val="21"/>
              </w:rPr>
              <w:t>万元</w:t>
            </w:r>
            <w:r w:rsidRPr="002F2886">
              <w:rPr>
                <w:color w:val="000000" w:themeColor="text1"/>
                <w:szCs w:val="21"/>
              </w:rPr>
              <w:t>×1.5%</w:t>
            </w:r>
            <w:r w:rsidRPr="002F2886">
              <w:rPr>
                <w:color w:val="000000" w:themeColor="text1"/>
                <w:szCs w:val="21"/>
              </w:rPr>
              <w:t>＝</w:t>
            </w:r>
            <w:r w:rsidRPr="002F2886">
              <w:rPr>
                <w:color w:val="000000" w:themeColor="text1"/>
                <w:szCs w:val="21"/>
              </w:rPr>
              <w:t>1.5</w:t>
            </w:r>
            <w:r w:rsidRPr="002F2886">
              <w:rPr>
                <w:color w:val="000000" w:themeColor="text1"/>
                <w:szCs w:val="21"/>
              </w:rPr>
              <w:t>万元</w:t>
            </w:r>
          </w:p>
          <w:p w14:paraId="347C2890" w14:textId="77777777" w:rsidR="00D51218" w:rsidRPr="002F2886" w:rsidRDefault="003B4976">
            <w:pPr>
              <w:spacing w:line="300" w:lineRule="exact"/>
              <w:jc w:val="left"/>
              <w:rPr>
                <w:color w:val="000000" w:themeColor="text1"/>
                <w:szCs w:val="21"/>
              </w:rPr>
            </w:pPr>
            <w:r w:rsidRPr="002F2886">
              <w:rPr>
                <w:color w:val="000000" w:themeColor="text1"/>
                <w:szCs w:val="21"/>
              </w:rPr>
              <w:t>（</w:t>
            </w:r>
            <w:r w:rsidRPr="002F2886">
              <w:rPr>
                <w:color w:val="000000" w:themeColor="text1"/>
                <w:szCs w:val="21"/>
              </w:rPr>
              <w:t>300</w:t>
            </w:r>
            <w:r w:rsidRPr="002F2886">
              <w:rPr>
                <w:color w:val="000000" w:themeColor="text1"/>
                <w:szCs w:val="21"/>
              </w:rPr>
              <w:t>－</w:t>
            </w:r>
            <w:r w:rsidRPr="002F2886">
              <w:rPr>
                <w:color w:val="000000" w:themeColor="text1"/>
                <w:szCs w:val="21"/>
              </w:rPr>
              <w:t>100</w:t>
            </w:r>
            <w:r w:rsidRPr="002F2886">
              <w:rPr>
                <w:color w:val="000000" w:themeColor="text1"/>
                <w:szCs w:val="21"/>
              </w:rPr>
              <w:t>）万元</w:t>
            </w:r>
            <w:r w:rsidRPr="002F2886">
              <w:rPr>
                <w:color w:val="000000" w:themeColor="text1"/>
                <w:szCs w:val="21"/>
              </w:rPr>
              <w:t>×1.1%</w:t>
            </w:r>
            <w:r w:rsidRPr="002F2886">
              <w:rPr>
                <w:color w:val="000000" w:themeColor="text1"/>
                <w:szCs w:val="21"/>
              </w:rPr>
              <w:t>＝</w:t>
            </w:r>
            <w:r w:rsidRPr="002F2886">
              <w:rPr>
                <w:color w:val="000000" w:themeColor="text1"/>
                <w:szCs w:val="21"/>
              </w:rPr>
              <w:t>2.2</w:t>
            </w:r>
            <w:r w:rsidRPr="002F2886">
              <w:rPr>
                <w:color w:val="000000" w:themeColor="text1"/>
                <w:szCs w:val="21"/>
              </w:rPr>
              <w:t>万元</w:t>
            </w:r>
          </w:p>
          <w:p w14:paraId="1A2CF81A" w14:textId="77777777" w:rsidR="00D51218" w:rsidRPr="002F2886" w:rsidRDefault="003B4976">
            <w:pPr>
              <w:spacing w:line="300" w:lineRule="exact"/>
              <w:jc w:val="left"/>
              <w:rPr>
                <w:color w:val="000000" w:themeColor="text1"/>
                <w:szCs w:val="21"/>
              </w:rPr>
            </w:pPr>
            <w:r w:rsidRPr="002F2886">
              <w:rPr>
                <w:color w:val="000000" w:themeColor="text1"/>
                <w:szCs w:val="21"/>
              </w:rPr>
              <w:t>合计收费＝</w:t>
            </w:r>
            <w:r w:rsidRPr="002F2886">
              <w:rPr>
                <w:color w:val="000000" w:themeColor="text1"/>
                <w:szCs w:val="21"/>
              </w:rPr>
              <w:t>1.5</w:t>
            </w:r>
            <w:r w:rsidRPr="002F2886">
              <w:rPr>
                <w:color w:val="000000" w:themeColor="text1"/>
                <w:szCs w:val="21"/>
              </w:rPr>
              <w:t>＋</w:t>
            </w:r>
            <w:r w:rsidRPr="002F2886">
              <w:rPr>
                <w:color w:val="000000" w:themeColor="text1"/>
                <w:szCs w:val="21"/>
              </w:rPr>
              <w:t>2.2=3.7</w:t>
            </w:r>
            <w:r w:rsidRPr="002F2886">
              <w:rPr>
                <w:color w:val="000000" w:themeColor="text1"/>
                <w:szCs w:val="21"/>
              </w:rPr>
              <w:t>万元</w:t>
            </w:r>
          </w:p>
          <w:p w14:paraId="4A36C47A" w14:textId="77777777" w:rsidR="00D51218" w:rsidRPr="002F2886" w:rsidRDefault="003B4976">
            <w:pPr>
              <w:spacing w:line="300" w:lineRule="exact"/>
              <w:jc w:val="left"/>
              <w:rPr>
                <w:color w:val="000000" w:themeColor="text1"/>
                <w:szCs w:val="21"/>
                <w:u w:val="single"/>
              </w:rPr>
            </w:pPr>
            <w:r w:rsidRPr="002F2886">
              <w:rPr>
                <w:color w:val="000000" w:themeColor="text1"/>
                <w:szCs w:val="21"/>
              </w:rPr>
              <w:sym w:font="Wingdings 2" w:char="F0A3"/>
            </w:r>
            <w:r w:rsidRPr="002F2886">
              <w:rPr>
                <w:color w:val="000000" w:themeColor="text1"/>
                <w:szCs w:val="21"/>
              </w:rPr>
              <w:t>采购代理机构</w:t>
            </w:r>
            <w:r w:rsidRPr="002F2886">
              <w:rPr>
                <w:color w:val="000000" w:themeColor="text1"/>
                <w:szCs w:val="20"/>
              </w:rPr>
              <w:t>向中标人收取代理服务费，具体金额为。</w:t>
            </w:r>
          </w:p>
          <w:p w14:paraId="321C5DA7" w14:textId="77777777" w:rsidR="00D51218" w:rsidRPr="002F2886" w:rsidRDefault="003B4976">
            <w:pPr>
              <w:spacing w:line="300" w:lineRule="exact"/>
              <w:jc w:val="left"/>
              <w:rPr>
                <w:color w:val="000000" w:themeColor="text1"/>
                <w:kern w:val="0"/>
                <w:szCs w:val="21"/>
              </w:rPr>
            </w:pPr>
            <w:r w:rsidRPr="002F2886">
              <w:rPr>
                <w:color w:val="000000" w:themeColor="text1"/>
                <w:szCs w:val="21"/>
              </w:rPr>
              <w:t>（</w:t>
            </w:r>
            <w:r w:rsidRPr="002F2886">
              <w:rPr>
                <w:color w:val="000000" w:themeColor="text1"/>
                <w:szCs w:val="21"/>
              </w:rPr>
              <w:t>2</w:t>
            </w:r>
            <w:r w:rsidRPr="002F2886">
              <w:rPr>
                <w:color w:val="000000" w:themeColor="text1"/>
                <w:szCs w:val="21"/>
              </w:rPr>
              <w:t>）中标人在中标通知书发出前以银行转账或现金形式支付代理服务费；采购代理机构也可以从中标人的投标保证金中扣除上述金额的代理服务费，余款按供应商所汇入投标保证金的账户原路退回，如无法原路返回，则按《代理服务费承诺书》列明的账户退回。</w:t>
            </w:r>
          </w:p>
        </w:tc>
      </w:tr>
      <w:tr w:rsidR="002F2886" w:rsidRPr="002F2886" w14:paraId="38954612" w14:textId="77777777">
        <w:tc>
          <w:tcPr>
            <w:tcW w:w="709" w:type="dxa"/>
            <w:tcBorders>
              <w:top w:val="single" w:sz="4" w:space="0" w:color="auto"/>
              <w:left w:val="single" w:sz="4" w:space="0" w:color="auto"/>
              <w:bottom w:val="single" w:sz="4" w:space="0" w:color="auto"/>
              <w:right w:val="single" w:sz="4" w:space="0" w:color="auto"/>
            </w:tcBorders>
            <w:vAlign w:val="center"/>
          </w:tcPr>
          <w:p w14:paraId="42C8D522" w14:textId="77777777" w:rsidR="00D51218" w:rsidRPr="002F2886" w:rsidRDefault="003B4976">
            <w:pPr>
              <w:spacing w:line="300" w:lineRule="exact"/>
              <w:jc w:val="center"/>
              <w:rPr>
                <w:b/>
                <w:color w:val="000000" w:themeColor="text1"/>
                <w:szCs w:val="21"/>
              </w:rPr>
            </w:pPr>
            <w:r w:rsidRPr="002F2886">
              <w:rPr>
                <w:b/>
                <w:color w:val="000000" w:themeColor="text1"/>
                <w:szCs w:val="21"/>
              </w:rPr>
              <w:t>23</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2DA546AE" w14:textId="77777777" w:rsidR="00D51218" w:rsidRPr="002F2886" w:rsidRDefault="003B4976">
            <w:pPr>
              <w:rPr>
                <w:color w:val="000000" w:themeColor="text1"/>
                <w:szCs w:val="21"/>
              </w:rPr>
            </w:pPr>
            <w:r w:rsidRPr="002F2886">
              <w:rPr>
                <w:color w:val="000000" w:themeColor="text1"/>
                <w:kern w:val="0"/>
                <w:szCs w:val="21"/>
              </w:rPr>
              <w:t>其余未尽事宜按《中华人民共和国政府采购法》、《中华人民共和国政府采购法实施条例》、的相关规定执行。</w:t>
            </w:r>
          </w:p>
        </w:tc>
      </w:tr>
      <w:tr w:rsidR="002F2886" w:rsidRPr="002F2886" w14:paraId="2C797215" w14:textId="77777777">
        <w:tc>
          <w:tcPr>
            <w:tcW w:w="709" w:type="dxa"/>
            <w:tcBorders>
              <w:top w:val="single" w:sz="4" w:space="0" w:color="auto"/>
              <w:left w:val="single" w:sz="4" w:space="0" w:color="auto"/>
              <w:bottom w:val="single" w:sz="4" w:space="0" w:color="auto"/>
              <w:right w:val="single" w:sz="4" w:space="0" w:color="auto"/>
            </w:tcBorders>
            <w:vAlign w:val="center"/>
          </w:tcPr>
          <w:p w14:paraId="51ADF79B" w14:textId="77777777" w:rsidR="00D51218" w:rsidRPr="002F2886" w:rsidRDefault="003B4976">
            <w:pPr>
              <w:spacing w:line="300" w:lineRule="exact"/>
              <w:jc w:val="center"/>
              <w:rPr>
                <w:b/>
                <w:color w:val="000000" w:themeColor="text1"/>
                <w:szCs w:val="21"/>
              </w:rPr>
            </w:pPr>
            <w:r w:rsidRPr="002F2886">
              <w:rPr>
                <w:b/>
                <w:color w:val="000000" w:themeColor="text1"/>
                <w:szCs w:val="21"/>
              </w:rPr>
              <w:t>24</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1A00D1B3" w14:textId="77777777" w:rsidR="00D51218" w:rsidRPr="002F2886" w:rsidRDefault="003B4976">
            <w:pPr>
              <w:spacing w:line="300" w:lineRule="exact"/>
              <w:jc w:val="left"/>
              <w:rPr>
                <w:color w:val="000000" w:themeColor="text1"/>
                <w:szCs w:val="21"/>
              </w:rPr>
            </w:pPr>
            <w:r w:rsidRPr="002F2886">
              <w:rPr>
                <w:color w:val="000000" w:themeColor="text1"/>
              </w:rPr>
              <w:t>本招标文件是根据国家有关法律及有关政策、法规和参照国际惯例编制，解释权属采购代理机构。</w:t>
            </w:r>
          </w:p>
        </w:tc>
      </w:tr>
      <w:tr w:rsidR="002F2886" w:rsidRPr="002F2886" w14:paraId="1DB88815" w14:textId="77777777">
        <w:trPr>
          <w:trHeight w:val="1007"/>
        </w:trPr>
        <w:tc>
          <w:tcPr>
            <w:tcW w:w="709" w:type="dxa"/>
            <w:tcBorders>
              <w:top w:val="single" w:sz="4" w:space="0" w:color="auto"/>
              <w:left w:val="single" w:sz="4" w:space="0" w:color="auto"/>
              <w:bottom w:val="single" w:sz="4" w:space="0" w:color="auto"/>
              <w:right w:val="single" w:sz="4" w:space="0" w:color="auto"/>
            </w:tcBorders>
            <w:vAlign w:val="center"/>
          </w:tcPr>
          <w:p w14:paraId="4A1A4FFE" w14:textId="77777777" w:rsidR="00D51218" w:rsidRPr="002F2886" w:rsidRDefault="003B4976">
            <w:pPr>
              <w:spacing w:line="300" w:lineRule="exact"/>
              <w:jc w:val="center"/>
              <w:rPr>
                <w:b/>
                <w:color w:val="000000" w:themeColor="text1"/>
                <w:szCs w:val="21"/>
              </w:rPr>
            </w:pPr>
            <w:r w:rsidRPr="002F2886">
              <w:rPr>
                <w:b/>
                <w:color w:val="000000" w:themeColor="text1"/>
                <w:szCs w:val="21"/>
              </w:rPr>
              <w:t>25</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6E7B9E3C" w14:textId="77777777" w:rsidR="00D51218" w:rsidRPr="002F2886" w:rsidRDefault="003B4976">
            <w:pPr>
              <w:spacing w:line="300" w:lineRule="exact"/>
              <w:jc w:val="left"/>
              <w:rPr>
                <w:color w:val="000000" w:themeColor="text1"/>
              </w:rPr>
            </w:pPr>
            <w:r w:rsidRPr="002F2886">
              <w:rPr>
                <w:color w:val="000000" w:themeColor="text1"/>
              </w:rPr>
              <w:t>疫情防控要求：</w:t>
            </w:r>
          </w:p>
          <w:p w14:paraId="17725145" w14:textId="77777777" w:rsidR="00D51218" w:rsidRPr="002F2886" w:rsidRDefault="003B4976">
            <w:pPr>
              <w:spacing w:line="300" w:lineRule="exact"/>
              <w:jc w:val="left"/>
              <w:rPr>
                <w:color w:val="000000" w:themeColor="text1"/>
              </w:rPr>
            </w:pPr>
            <w:r w:rsidRPr="002F2886">
              <w:rPr>
                <w:color w:val="000000" w:themeColor="text1"/>
              </w:rPr>
              <w:t>1.</w:t>
            </w:r>
            <w:r w:rsidRPr="002F2886">
              <w:rPr>
                <w:color w:val="000000" w:themeColor="text1"/>
              </w:rPr>
              <w:t>疫情防控期间供应商须全程佩戴口罩，同时遵守采购代理机构现场开标评标的防控要求。</w:t>
            </w:r>
          </w:p>
          <w:p w14:paraId="17A48615" w14:textId="77777777" w:rsidR="00D51218" w:rsidRPr="002F2886" w:rsidRDefault="003B4976">
            <w:pPr>
              <w:spacing w:line="300" w:lineRule="exact"/>
              <w:jc w:val="left"/>
              <w:rPr>
                <w:color w:val="000000" w:themeColor="text1"/>
              </w:rPr>
            </w:pPr>
            <w:r w:rsidRPr="002F2886">
              <w:rPr>
                <w:color w:val="000000" w:themeColor="text1"/>
              </w:rPr>
              <w:t>2.</w:t>
            </w:r>
            <w:r w:rsidRPr="002F2886">
              <w:rPr>
                <w:color w:val="000000" w:themeColor="text1"/>
              </w:rPr>
              <w:t>进入交易中心参加开标、评标的所有人员，应遵循当地交易中心的防控措施及相关要求。</w:t>
            </w:r>
          </w:p>
        </w:tc>
      </w:tr>
      <w:bookmarkEnd w:id="19"/>
    </w:tbl>
    <w:p w14:paraId="75B2EBF6" w14:textId="77777777" w:rsidR="00D51218" w:rsidRPr="002F2886" w:rsidRDefault="00D51218">
      <w:pPr>
        <w:spacing w:before="120" w:line="320" w:lineRule="atLeast"/>
        <w:outlineLvl w:val="1"/>
        <w:rPr>
          <w:bCs/>
          <w:color w:val="000000" w:themeColor="text1"/>
          <w:kern w:val="0"/>
          <w:sz w:val="28"/>
          <w:szCs w:val="28"/>
        </w:rPr>
        <w:sectPr w:rsidR="00D51218" w:rsidRPr="002F2886">
          <w:headerReference w:type="default" r:id="rId23"/>
          <w:headerReference w:type="first" r:id="rId24"/>
          <w:pgSz w:w="11906" w:h="16838"/>
          <w:pgMar w:top="993" w:right="1133" w:bottom="1246" w:left="1418" w:header="851" w:footer="992" w:gutter="0"/>
          <w:cols w:space="720"/>
          <w:titlePg/>
          <w:docGrid w:linePitch="312"/>
        </w:sectPr>
      </w:pPr>
    </w:p>
    <w:p w14:paraId="6C133F7D" w14:textId="77777777" w:rsidR="00D51218" w:rsidRPr="002F2886" w:rsidRDefault="00D51218">
      <w:pPr>
        <w:rPr>
          <w:color w:val="000000" w:themeColor="text1"/>
          <w:szCs w:val="21"/>
        </w:rPr>
      </w:pPr>
    </w:p>
    <w:p w14:paraId="397799D1" w14:textId="77777777" w:rsidR="00D51218" w:rsidRPr="002F2886" w:rsidRDefault="003B4976">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22" w:name="_Toc54434827"/>
      <w:bookmarkStart w:id="23" w:name="_Toc254970549"/>
      <w:bookmarkStart w:id="24" w:name="_Toc254970690"/>
      <w:r w:rsidRPr="002F2886">
        <w:rPr>
          <w:rFonts w:ascii="Times New Roman" w:hAnsi="Times New Roman" w:cs="Times New Roman"/>
          <w:color w:val="000000" w:themeColor="text1"/>
          <w:sz w:val="32"/>
          <w:szCs w:val="32"/>
        </w:rPr>
        <w:t>第四章评标方法及评标标准</w:t>
      </w:r>
      <w:bookmarkEnd w:id="22"/>
    </w:p>
    <w:p w14:paraId="3C54C70F"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一、评标方法</w:t>
      </w:r>
    </w:p>
    <w:p w14:paraId="1B656604" w14:textId="77777777" w:rsidR="00D51218" w:rsidRPr="002F2886" w:rsidRDefault="003B4976">
      <w:pPr>
        <w:spacing w:before="120" w:line="320" w:lineRule="atLeast"/>
        <w:ind w:firstLineChars="196" w:firstLine="412"/>
        <w:outlineLvl w:val="1"/>
        <w:rPr>
          <w:bCs/>
          <w:color w:val="000000" w:themeColor="text1"/>
          <w:kern w:val="0"/>
          <w:szCs w:val="21"/>
        </w:rPr>
      </w:pPr>
      <w:r w:rsidRPr="002F2886">
        <w:rPr>
          <w:bCs/>
          <w:color w:val="000000" w:themeColor="text1"/>
          <w:kern w:val="0"/>
          <w:szCs w:val="21"/>
        </w:rPr>
        <w:t>1</w:t>
      </w:r>
      <w:r w:rsidRPr="002F2886">
        <w:rPr>
          <w:bCs/>
          <w:color w:val="000000" w:themeColor="text1"/>
          <w:kern w:val="0"/>
          <w:szCs w:val="21"/>
        </w:rPr>
        <w:t>、评标方法</w:t>
      </w:r>
    </w:p>
    <w:p w14:paraId="1C075995" w14:textId="77777777" w:rsidR="00D51218" w:rsidRPr="002F2886" w:rsidRDefault="003B4976">
      <w:pPr>
        <w:suppressAutoHyphens/>
        <w:spacing w:before="120" w:line="320" w:lineRule="atLeast"/>
        <w:ind w:firstLineChars="200" w:firstLine="420"/>
        <w:rPr>
          <w:color w:val="000000" w:themeColor="text1"/>
        </w:rPr>
      </w:pPr>
      <w:r w:rsidRPr="002F2886">
        <w:rPr>
          <w:color w:val="000000" w:themeColor="text1"/>
        </w:rPr>
        <w:t>本项目采用综合评分法进行评标。综合评分法，是指投标文件满足招标文件全部实质性要求且按照评标因素的量化指标评标得分最高的供应商为中标候选人的评标方法。</w:t>
      </w:r>
    </w:p>
    <w:p w14:paraId="61047075" w14:textId="77777777" w:rsidR="00D51218" w:rsidRPr="002F2886" w:rsidRDefault="003B4976">
      <w:pPr>
        <w:spacing w:before="120" w:line="320" w:lineRule="atLeast"/>
        <w:ind w:firstLineChars="196" w:firstLine="412"/>
        <w:outlineLvl w:val="1"/>
        <w:rPr>
          <w:color w:val="000000" w:themeColor="text1"/>
          <w:szCs w:val="21"/>
        </w:rPr>
      </w:pPr>
      <w:r w:rsidRPr="002F2886">
        <w:rPr>
          <w:color w:val="000000" w:themeColor="text1"/>
          <w:szCs w:val="21"/>
        </w:rPr>
        <w:t>2</w:t>
      </w:r>
      <w:r w:rsidRPr="002F2886">
        <w:rPr>
          <w:color w:val="000000" w:themeColor="text1"/>
          <w:szCs w:val="21"/>
        </w:rPr>
        <w:t>、评标依据</w:t>
      </w:r>
    </w:p>
    <w:p w14:paraId="025B35B7" w14:textId="77777777" w:rsidR="00D51218" w:rsidRPr="002F2886" w:rsidRDefault="003B4976">
      <w:pPr>
        <w:suppressAutoHyphens/>
        <w:spacing w:before="120" w:line="320" w:lineRule="atLeast"/>
        <w:ind w:firstLineChars="200" w:firstLine="420"/>
        <w:rPr>
          <w:color w:val="000000" w:themeColor="text1"/>
        </w:rPr>
      </w:pPr>
      <w:r w:rsidRPr="002F2886">
        <w:rPr>
          <w:color w:val="000000" w:themeColor="text1"/>
        </w:rPr>
        <w:t>评标委员会以招标文件、补充文件、投标文件、澄清及答复为评标依据。</w:t>
      </w:r>
    </w:p>
    <w:p w14:paraId="00284E9A" w14:textId="77777777" w:rsidR="00D51218" w:rsidRPr="002F2886" w:rsidRDefault="003B4976">
      <w:pPr>
        <w:spacing w:before="120" w:line="320" w:lineRule="atLeast"/>
        <w:ind w:firstLineChars="196" w:firstLine="412"/>
        <w:outlineLvl w:val="1"/>
        <w:rPr>
          <w:color w:val="000000" w:themeColor="text1"/>
          <w:szCs w:val="21"/>
        </w:rPr>
      </w:pPr>
      <w:r w:rsidRPr="002F2886">
        <w:rPr>
          <w:color w:val="000000" w:themeColor="text1"/>
          <w:szCs w:val="21"/>
        </w:rPr>
        <w:t>3</w:t>
      </w:r>
      <w:r w:rsidRPr="002F2886">
        <w:rPr>
          <w:color w:val="000000" w:themeColor="text1"/>
          <w:szCs w:val="21"/>
        </w:rPr>
        <w:t>、评标委员会</w:t>
      </w:r>
      <w:bookmarkStart w:id="25" w:name="_Hlk19051932"/>
    </w:p>
    <w:p w14:paraId="255C285D" w14:textId="77777777" w:rsidR="00D51218" w:rsidRPr="002F2886" w:rsidRDefault="003B4976">
      <w:pPr>
        <w:suppressAutoHyphens/>
        <w:spacing w:before="120" w:line="320" w:lineRule="atLeast"/>
        <w:ind w:firstLineChars="200" w:firstLine="420"/>
        <w:rPr>
          <w:color w:val="000000" w:themeColor="text1"/>
        </w:rPr>
      </w:pPr>
      <w:r w:rsidRPr="002F2886">
        <w:rPr>
          <w:color w:val="000000" w:themeColor="text1"/>
        </w:rPr>
        <w:t>本项目评标委员会由政府采购评审专家和采购人代表组成。</w:t>
      </w:r>
      <w:bookmarkStart w:id="26" w:name="_Hlk19051968"/>
      <w:bookmarkEnd w:id="25"/>
      <w:r w:rsidRPr="002F2886">
        <w:rPr>
          <w:color w:val="000000" w:themeColor="text1"/>
        </w:rPr>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26"/>
    </w:p>
    <w:p w14:paraId="5B854E05"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二、评标程序</w:t>
      </w:r>
    </w:p>
    <w:p w14:paraId="240F0862"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1</w:t>
      </w:r>
      <w:r w:rsidRPr="002F2886">
        <w:rPr>
          <w:color w:val="000000" w:themeColor="text1"/>
          <w:szCs w:val="21"/>
        </w:rPr>
        <w:t>、</w:t>
      </w:r>
      <w:bookmarkStart w:id="27" w:name="_Hlk19175507"/>
      <w:r w:rsidRPr="002F2886">
        <w:rPr>
          <w:color w:val="000000" w:themeColor="text1"/>
          <w:szCs w:val="21"/>
        </w:rPr>
        <w:t>初步评审：初步评审包括资格检查及符合性检查。</w:t>
      </w:r>
      <w:bookmarkEnd w:id="27"/>
    </w:p>
    <w:p w14:paraId="6FC16706" w14:textId="77777777" w:rsidR="00D51218" w:rsidRPr="002F2886" w:rsidRDefault="003B4976">
      <w:pPr>
        <w:suppressAutoHyphens/>
        <w:spacing w:before="120" w:line="320" w:lineRule="atLeast"/>
        <w:ind w:firstLineChars="200" w:firstLine="420"/>
        <w:rPr>
          <w:bCs/>
          <w:color w:val="000000" w:themeColor="text1"/>
          <w:kern w:val="1"/>
          <w:szCs w:val="21"/>
        </w:rPr>
      </w:pPr>
      <w:r w:rsidRPr="002F2886">
        <w:rPr>
          <w:bCs/>
          <w:color w:val="000000" w:themeColor="text1"/>
          <w:kern w:val="1"/>
          <w:szCs w:val="21"/>
        </w:rPr>
        <w:t>2</w:t>
      </w:r>
      <w:r w:rsidRPr="002F2886">
        <w:rPr>
          <w:bCs/>
          <w:color w:val="000000" w:themeColor="text1"/>
          <w:kern w:val="1"/>
          <w:szCs w:val="21"/>
        </w:rPr>
        <w:t>、澄清（如需要）。</w:t>
      </w:r>
    </w:p>
    <w:p w14:paraId="699A3FB2" w14:textId="77777777" w:rsidR="00D51218" w:rsidRPr="002F2886" w:rsidRDefault="003B4976">
      <w:pPr>
        <w:suppressAutoHyphens/>
        <w:spacing w:before="120" w:line="320" w:lineRule="atLeast"/>
        <w:ind w:firstLineChars="200" w:firstLine="420"/>
        <w:rPr>
          <w:bCs/>
          <w:color w:val="000000" w:themeColor="text1"/>
          <w:kern w:val="1"/>
          <w:szCs w:val="21"/>
        </w:rPr>
      </w:pPr>
      <w:r w:rsidRPr="002F2886">
        <w:rPr>
          <w:bCs/>
          <w:color w:val="000000" w:themeColor="text1"/>
          <w:kern w:val="1"/>
          <w:szCs w:val="21"/>
        </w:rPr>
        <w:t>3</w:t>
      </w:r>
      <w:r w:rsidRPr="002F2886">
        <w:rPr>
          <w:bCs/>
          <w:color w:val="000000" w:themeColor="text1"/>
          <w:kern w:val="1"/>
          <w:szCs w:val="21"/>
        </w:rPr>
        <w:t>、详细评审。</w:t>
      </w:r>
    </w:p>
    <w:p w14:paraId="5D8A8CDE" w14:textId="77777777" w:rsidR="00D51218" w:rsidRPr="002F2886" w:rsidRDefault="003B4976">
      <w:pPr>
        <w:suppressAutoHyphens/>
        <w:spacing w:before="120" w:line="320" w:lineRule="atLeast"/>
        <w:ind w:firstLineChars="200" w:firstLine="420"/>
        <w:rPr>
          <w:color w:val="000000" w:themeColor="text1"/>
          <w:szCs w:val="21"/>
        </w:rPr>
      </w:pPr>
      <w:r w:rsidRPr="002F2886">
        <w:rPr>
          <w:bCs/>
          <w:color w:val="000000" w:themeColor="text1"/>
          <w:kern w:val="1"/>
          <w:szCs w:val="21"/>
        </w:rPr>
        <w:t>4</w:t>
      </w:r>
      <w:r w:rsidRPr="002F2886">
        <w:rPr>
          <w:bCs/>
          <w:color w:val="000000" w:themeColor="text1"/>
          <w:kern w:val="1"/>
          <w:szCs w:val="21"/>
        </w:rPr>
        <w:t>、推荐中标候选人。</w:t>
      </w:r>
    </w:p>
    <w:p w14:paraId="274B0E7F"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三、评标内容</w:t>
      </w:r>
    </w:p>
    <w:p w14:paraId="0577DC8E" w14:textId="77777777" w:rsidR="00D51218" w:rsidRPr="002F2886" w:rsidRDefault="003B4976">
      <w:pPr>
        <w:spacing w:before="120" w:line="320" w:lineRule="atLeast"/>
        <w:ind w:firstLineChars="196" w:firstLine="413"/>
        <w:outlineLvl w:val="1"/>
        <w:rPr>
          <w:b/>
          <w:bCs/>
          <w:color w:val="000000" w:themeColor="text1"/>
          <w:kern w:val="0"/>
          <w:szCs w:val="21"/>
        </w:rPr>
      </w:pPr>
      <w:bookmarkStart w:id="28" w:name="_Hlk19052412"/>
      <w:r w:rsidRPr="002F2886">
        <w:rPr>
          <w:b/>
          <w:bCs/>
          <w:color w:val="000000" w:themeColor="text1"/>
          <w:kern w:val="0"/>
          <w:szCs w:val="21"/>
        </w:rPr>
        <w:t>1</w:t>
      </w:r>
      <w:r w:rsidRPr="002F2886">
        <w:rPr>
          <w:b/>
          <w:bCs/>
          <w:color w:val="000000" w:themeColor="text1"/>
          <w:kern w:val="0"/>
          <w:szCs w:val="21"/>
        </w:rPr>
        <w:t>、资格审查</w:t>
      </w:r>
    </w:p>
    <w:p w14:paraId="6254F2D3" w14:textId="77777777" w:rsidR="00D51218" w:rsidRPr="002F2886" w:rsidRDefault="003B4976">
      <w:pPr>
        <w:suppressAutoHyphens/>
        <w:spacing w:before="120" w:line="320" w:lineRule="atLeast"/>
        <w:ind w:firstLineChars="200" w:firstLine="420"/>
        <w:rPr>
          <w:color w:val="000000" w:themeColor="text1"/>
          <w:szCs w:val="21"/>
        </w:rPr>
      </w:pPr>
      <w:r w:rsidRPr="002F2886">
        <w:rPr>
          <w:color w:val="000000" w:themeColor="text1"/>
        </w:rPr>
        <w:t>采购人代表对所有供应商的投标文件进行资格审查。</w:t>
      </w:r>
      <w:r w:rsidRPr="002F2886">
        <w:rPr>
          <w:color w:val="000000" w:themeColor="text1"/>
          <w:szCs w:val="21"/>
        </w:rPr>
        <w:t>以确定供应商是否具备投标资格。资格审查表如下，缺少任何一项或有任何一项不合格者，其资格审查视为不合格。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559"/>
        <w:gridCol w:w="6521"/>
      </w:tblGrid>
      <w:tr w:rsidR="002F2886" w:rsidRPr="002F2886" w14:paraId="0B463770" w14:textId="77777777">
        <w:trPr>
          <w:trHeight w:val="468"/>
        </w:trPr>
        <w:tc>
          <w:tcPr>
            <w:tcW w:w="675" w:type="dxa"/>
            <w:vAlign w:val="center"/>
          </w:tcPr>
          <w:p w14:paraId="6FF46E2D" w14:textId="77777777" w:rsidR="00D51218" w:rsidRPr="002F2886" w:rsidRDefault="003B4976">
            <w:pPr>
              <w:spacing w:line="240" w:lineRule="exact"/>
              <w:jc w:val="center"/>
              <w:rPr>
                <w:b/>
                <w:color w:val="000000" w:themeColor="text1"/>
                <w:kern w:val="0"/>
                <w:szCs w:val="21"/>
              </w:rPr>
            </w:pPr>
            <w:r w:rsidRPr="002F2886">
              <w:rPr>
                <w:b/>
                <w:color w:val="000000" w:themeColor="text1"/>
                <w:kern w:val="0"/>
                <w:szCs w:val="21"/>
              </w:rPr>
              <w:t>序号</w:t>
            </w:r>
          </w:p>
        </w:tc>
        <w:tc>
          <w:tcPr>
            <w:tcW w:w="2410" w:type="dxa"/>
            <w:gridSpan w:val="2"/>
            <w:vAlign w:val="center"/>
          </w:tcPr>
          <w:p w14:paraId="0F33B946" w14:textId="77777777" w:rsidR="00D51218" w:rsidRPr="002F2886" w:rsidRDefault="003B4976">
            <w:pPr>
              <w:spacing w:line="240" w:lineRule="exact"/>
              <w:jc w:val="center"/>
              <w:rPr>
                <w:b/>
                <w:color w:val="000000" w:themeColor="text1"/>
                <w:kern w:val="0"/>
                <w:szCs w:val="21"/>
              </w:rPr>
            </w:pPr>
            <w:r w:rsidRPr="002F2886">
              <w:rPr>
                <w:b/>
                <w:color w:val="000000" w:themeColor="text1"/>
                <w:kern w:val="0"/>
                <w:szCs w:val="21"/>
              </w:rPr>
              <w:t>评标因素</w:t>
            </w:r>
          </w:p>
        </w:tc>
        <w:tc>
          <w:tcPr>
            <w:tcW w:w="6521" w:type="dxa"/>
            <w:vAlign w:val="center"/>
          </w:tcPr>
          <w:p w14:paraId="4E576EE5" w14:textId="77777777" w:rsidR="00D51218" w:rsidRPr="002F2886" w:rsidRDefault="003B4976">
            <w:pPr>
              <w:spacing w:line="240" w:lineRule="exact"/>
              <w:jc w:val="center"/>
              <w:rPr>
                <w:b/>
                <w:color w:val="000000" w:themeColor="text1"/>
                <w:kern w:val="0"/>
                <w:szCs w:val="21"/>
              </w:rPr>
            </w:pPr>
            <w:r w:rsidRPr="002F2886">
              <w:rPr>
                <w:b/>
                <w:color w:val="000000" w:themeColor="text1"/>
                <w:kern w:val="0"/>
                <w:szCs w:val="21"/>
              </w:rPr>
              <w:t>评标内容及评标标准</w:t>
            </w:r>
          </w:p>
        </w:tc>
      </w:tr>
      <w:tr w:rsidR="002F2886" w:rsidRPr="002F2886" w14:paraId="586A8E6F" w14:textId="77777777">
        <w:trPr>
          <w:cantSplit/>
          <w:trHeight w:val="1082"/>
        </w:trPr>
        <w:tc>
          <w:tcPr>
            <w:tcW w:w="675" w:type="dxa"/>
            <w:vMerge w:val="restart"/>
            <w:vAlign w:val="center"/>
          </w:tcPr>
          <w:p w14:paraId="1FC97AE9" w14:textId="77777777" w:rsidR="00D51218" w:rsidRPr="002F2886" w:rsidRDefault="003B4976">
            <w:pPr>
              <w:spacing w:line="240" w:lineRule="exact"/>
              <w:jc w:val="center"/>
              <w:rPr>
                <w:color w:val="000000" w:themeColor="text1"/>
                <w:szCs w:val="21"/>
              </w:rPr>
            </w:pPr>
            <w:r w:rsidRPr="002F2886">
              <w:rPr>
                <w:color w:val="000000" w:themeColor="text1"/>
                <w:szCs w:val="21"/>
              </w:rPr>
              <w:t>1</w:t>
            </w:r>
          </w:p>
        </w:tc>
        <w:tc>
          <w:tcPr>
            <w:tcW w:w="2410" w:type="dxa"/>
            <w:gridSpan w:val="2"/>
            <w:vAlign w:val="center"/>
          </w:tcPr>
          <w:p w14:paraId="0F7D1177" w14:textId="77777777" w:rsidR="00D51218" w:rsidRPr="002F2886" w:rsidRDefault="003B4976">
            <w:pPr>
              <w:spacing w:line="240" w:lineRule="exact"/>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）具有独立承担民事责任的能力</w:t>
            </w:r>
          </w:p>
        </w:tc>
        <w:tc>
          <w:tcPr>
            <w:tcW w:w="6521" w:type="dxa"/>
          </w:tcPr>
          <w:p w14:paraId="4C13CD62" w14:textId="77777777" w:rsidR="00D51218" w:rsidRPr="002F2886" w:rsidRDefault="003B4976">
            <w:pPr>
              <w:spacing w:line="240" w:lineRule="exact"/>
              <w:jc w:val="left"/>
              <w:rPr>
                <w:color w:val="000000" w:themeColor="text1"/>
                <w:szCs w:val="21"/>
              </w:rPr>
            </w:pPr>
            <w:r w:rsidRPr="002F2886">
              <w:rPr>
                <w:color w:val="000000" w:themeColor="text1"/>
                <w:szCs w:val="21"/>
              </w:rPr>
              <w:t>审查法人或者其他组织的营业执照等证明文件、自然人的身份证明。须按以下要求提供，材料须有效。</w:t>
            </w:r>
          </w:p>
          <w:p w14:paraId="2EBB098F" w14:textId="77777777" w:rsidR="00D51218" w:rsidRPr="002F2886" w:rsidRDefault="003B4976">
            <w:pPr>
              <w:spacing w:line="240" w:lineRule="exact"/>
              <w:jc w:val="left"/>
              <w:rPr>
                <w:color w:val="000000" w:themeColor="text1"/>
                <w:szCs w:val="21"/>
              </w:rPr>
            </w:pPr>
            <w:r w:rsidRPr="002F2886">
              <w:rPr>
                <w:color w:val="000000" w:themeColor="text1"/>
                <w:szCs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rsidR="002F2886" w:rsidRPr="002F2886" w14:paraId="2B7A63F5" w14:textId="77777777">
        <w:trPr>
          <w:cantSplit/>
          <w:trHeight w:val="870"/>
        </w:trPr>
        <w:tc>
          <w:tcPr>
            <w:tcW w:w="675" w:type="dxa"/>
            <w:vMerge/>
            <w:vAlign w:val="center"/>
          </w:tcPr>
          <w:p w14:paraId="0AE73037" w14:textId="77777777" w:rsidR="00D51218" w:rsidRPr="002F2886" w:rsidRDefault="00D51218">
            <w:pPr>
              <w:spacing w:line="240" w:lineRule="exact"/>
              <w:jc w:val="center"/>
              <w:rPr>
                <w:color w:val="000000" w:themeColor="text1"/>
                <w:szCs w:val="21"/>
              </w:rPr>
            </w:pPr>
          </w:p>
        </w:tc>
        <w:tc>
          <w:tcPr>
            <w:tcW w:w="2410" w:type="dxa"/>
            <w:gridSpan w:val="2"/>
            <w:vAlign w:val="center"/>
          </w:tcPr>
          <w:p w14:paraId="62315311" w14:textId="77777777" w:rsidR="00D51218" w:rsidRPr="002F2886" w:rsidRDefault="003B4976">
            <w:pPr>
              <w:spacing w:line="240" w:lineRule="exact"/>
              <w:rPr>
                <w:color w:val="000000" w:themeColor="text1"/>
                <w:szCs w:val="21"/>
              </w:rPr>
            </w:pPr>
            <w:r w:rsidRPr="002F2886">
              <w:rPr>
                <w:color w:val="000000" w:themeColor="text1"/>
                <w:szCs w:val="21"/>
                <w:lang w:val="zh-CN"/>
              </w:rPr>
              <w:t>（</w:t>
            </w:r>
            <w:r w:rsidRPr="002F2886">
              <w:rPr>
                <w:color w:val="000000" w:themeColor="text1"/>
                <w:szCs w:val="21"/>
                <w:lang w:val="zh-CN"/>
              </w:rPr>
              <w:t>2</w:t>
            </w:r>
            <w:r w:rsidRPr="002F2886">
              <w:rPr>
                <w:color w:val="000000" w:themeColor="text1"/>
                <w:szCs w:val="21"/>
                <w:lang w:val="zh-CN"/>
              </w:rPr>
              <w:t>）</w:t>
            </w:r>
            <w:r w:rsidRPr="002F2886">
              <w:rPr>
                <w:color w:val="000000" w:themeColor="text1"/>
                <w:szCs w:val="21"/>
              </w:rPr>
              <w:t>具有良好的商业信誉和健全的财务会计制度</w:t>
            </w:r>
          </w:p>
        </w:tc>
        <w:tc>
          <w:tcPr>
            <w:tcW w:w="6521" w:type="dxa"/>
          </w:tcPr>
          <w:p w14:paraId="194CB002" w14:textId="77777777" w:rsidR="00D51218" w:rsidRPr="002F2886" w:rsidRDefault="003B4976">
            <w:pPr>
              <w:spacing w:line="240" w:lineRule="exact"/>
              <w:jc w:val="left"/>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审查商业信誉声明。须提供，格式见第六章投标文件格式</w:t>
            </w:r>
            <w:r w:rsidRPr="002F2886">
              <w:rPr>
                <w:color w:val="000000" w:themeColor="text1"/>
                <w:szCs w:val="21"/>
              </w:rPr>
              <w:t>“</w:t>
            </w:r>
            <w:r w:rsidRPr="002F2886">
              <w:rPr>
                <w:color w:val="000000" w:themeColor="text1"/>
                <w:szCs w:val="21"/>
              </w:rPr>
              <w:t>投标声明书</w:t>
            </w:r>
            <w:r w:rsidRPr="002F2886">
              <w:rPr>
                <w:color w:val="000000" w:themeColor="text1"/>
                <w:szCs w:val="21"/>
              </w:rPr>
              <w:t>”</w:t>
            </w:r>
            <w:r w:rsidRPr="002F2886">
              <w:rPr>
                <w:color w:val="000000" w:themeColor="text1"/>
                <w:szCs w:val="21"/>
              </w:rPr>
              <w:t>。</w:t>
            </w:r>
          </w:p>
          <w:p w14:paraId="2E0907BB" w14:textId="77777777" w:rsidR="00D51218" w:rsidRPr="002F2886" w:rsidRDefault="003B4976">
            <w:pPr>
              <w:spacing w:line="240" w:lineRule="exact"/>
              <w:jc w:val="left"/>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审查</w:t>
            </w:r>
            <w:r w:rsidRPr="002F2886">
              <w:rPr>
                <w:color w:val="000000" w:themeColor="text1"/>
                <w:szCs w:val="21"/>
              </w:rPr>
              <w:t>2019</w:t>
            </w:r>
            <w:r w:rsidRPr="002F2886">
              <w:rPr>
                <w:color w:val="000000" w:themeColor="text1"/>
                <w:szCs w:val="21"/>
              </w:rPr>
              <w:t>年度财务状况报告（表）复印件或银行出具的资信证明复印件，</w:t>
            </w:r>
            <w:r w:rsidRPr="002F2886">
              <w:rPr>
                <w:color w:val="000000" w:themeColor="text1"/>
              </w:rPr>
              <w:t>对于从取得营业执照时间起到投标文件递交截止时间为止不足</w:t>
            </w:r>
            <w:r w:rsidRPr="002F2886">
              <w:rPr>
                <w:color w:val="000000" w:themeColor="text1"/>
              </w:rPr>
              <w:t>1</w:t>
            </w:r>
            <w:r w:rsidRPr="002F2886">
              <w:rPr>
                <w:color w:val="000000" w:themeColor="text1"/>
              </w:rPr>
              <w:t>年的供应商，只需提交</w:t>
            </w:r>
            <w:r w:rsidRPr="002F2886">
              <w:rPr>
                <w:color w:val="000000" w:themeColor="text1"/>
                <w:szCs w:val="21"/>
              </w:rPr>
              <w:t>投标文件递交截止时间前一个月的财务状况报告（表）复印件。</w:t>
            </w:r>
          </w:p>
        </w:tc>
      </w:tr>
      <w:tr w:rsidR="002F2886" w:rsidRPr="002F2886" w14:paraId="62060786" w14:textId="77777777">
        <w:trPr>
          <w:cantSplit/>
          <w:trHeight w:val="551"/>
        </w:trPr>
        <w:tc>
          <w:tcPr>
            <w:tcW w:w="675" w:type="dxa"/>
            <w:vMerge/>
            <w:vAlign w:val="center"/>
          </w:tcPr>
          <w:p w14:paraId="11596B60" w14:textId="77777777" w:rsidR="00D51218" w:rsidRPr="002F2886" w:rsidRDefault="00D51218">
            <w:pPr>
              <w:spacing w:line="240" w:lineRule="exact"/>
              <w:jc w:val="center"/>
              <w:rPr>
                <w:color w:val="000000" w:themeColor="text1"/>
                <w:szCs w:val="21"/>
              </w:rPr>
            </w:pPr>
          </w:p>
        </w:tc>
        <w:tc>
          <w:tcPr>
            <w:tcW w:w="2410" w:type="dxa"/>
            <w:gridSpan w:val="2"/>
            <w:vAlign w:val="center"/>
          </w:tcPr>
          <w:p w14:paraId="2E78EC49" w14:textId="77777777" w:rsidR="00D51218" w:rsidRPr="002F2886" w:rsidRDefault="003B4976">
            <w:pPr>
              <w:spacing w:line="240" w:lineRule="exact"/>
              <w:rPr>
                <w:color w:val="000000" w:themeColor="text1"/>
                <w:szCs w:val="21"/>
                <w:lang w:val="zh-CN"/>
              </w:rPr>
            </w:pPr>
            <w:r w:rsidRPr="002F2886">
              <w:rPr>
                <w:color w:val="000000" w:themeColor="text1"/>
                <w:szCs w:val="21"/>
                <w:lang w:val="zh-CN"/>
              </w:rPr>
              <w:t>（</w:t>
            </w:r>
            <w:r w:rsidRPr="002F2886">
              <w:rPr>
                <w:color w:val="000000" w:themeColor="text1"/>
                <w:szCs w:val="21"/>
                <w:lang w:val="zh-CN"/>
              </w:rPr>
              <w:t>3</w:t>
            </w:r>
            <w:r w:rsidRPr="002F2886">
              <w:rPr>
                <w:color w:val="000000" w:themeColor="text1"/>
                <w:szCs w:val="21"/>
                <w:lang w:val="zh-CN"/>
              </w:rPr>
              <w:t>）具有履行合同所必需的设备和专业技术能力</w:t>
            </w:r>
          </w:p>
        </w:tc>
        <w:tc>
          <w:tcPr>
            <w:tcW w:w="6521" w:type="dxa"/>
          </w:tcPr>
          <w:p w14:paraId="700D7F03" w14:textId="77777777" w:rsidR="00D51218" w:rsidRPr="002F2886" w:rsidRDefault="003B4976">
            <w:pPr>
              <w:spacing w:line="240" w:lineRule="exact"/>
              <w:jc w:val="left"/>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审查供应商营业执照，须有效；</w:t>
            </w:r>
          </w:p>
          <w:p w14:paraId="50CE95C4" w14:textId="77777777" w:rsidR="00D51218" w:rsidRPr="002F2886" w:rsidRDefault="003B4976">
            <w:pPr>
              <w:spacing w:line="240" w:lineRule="exact"/>
              <w:jc w:val="left"/>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审查书面声明。须提供，格式见第六章投标文件格式</w:t>
            </w:r>
            <w:r w:rsidRPr="002F2886">
              <w:rPr>
                <w:color w:val="000000" w:themeColor="text1"/>
                <w:szCs w:val="21"/>
              </w:rPr>
              <w:t>“</w:t>
            </w:r>
            <w:r w:rsidRPr="002F2886">
              <w:rPr>
                <w:color w:val="000000" w:themeColor="text1"/>
              </w:rPr>
              <w:t>投标声明书</w:t>
            </w:r>
            <w:r w:rsidRPr="002F2886">
              <w:rPr>
                <w:color w:val="000000" w:themeColor="text1"/>
                <w:szCs w:val="21"/>
              </w:rPr>
              <w:t>”</w:t>
            </w:r>
            <w:r w:rsidRPr="002F2886">
              <w:rPr>
                <w:color w:val="000000" w:themeColor="text1"/>
                <w:szCs w:val="21"/>
              </w:rPr>
              <w:t>。</w:t>
            </w:r>
          </w:p>
          <w:p w14:paraId="20546DD3" w14:textId="77777777" w:rsidR="00D51218" w:rsidRPr="002F2886" w:rsidRDefault="003B4976">
            <w:pPr>
              <w:spacing w:line="240" w:lineRule="exact"/>
              <w:jc w:val="left"/>
              <w:rPr>
                <w:color w:val="000000" w:themeColor="text1"/>
                <w:szCs w:val="21"/>
              </w:rPr>
            </w:pPr>
            <w:r w:rsidRPr="002F2886">
              <w:rPr>
                <w:color w:val="000000" w:themeColor="text1"/>
                <w:szCs w:val="21"/>
              </w:rPr>
              <w:t>审查</w:t>
            </w:r>
            <w:r w:rsidRPr="002F2886">
              <w:rPr>
                <w:rFonts w:ascii="宋体" w:hAnsi="宋体" w:cs="宋体" w:hint="eastAsia"/>
                <w:color w:val="000000" w:themeColor="text1"/>
                <w:szCs w:val="21"/>
              </w:rPr>
              <w:t>①</w:t>
            </w:r>
            <w:r w:rsidRPr="002F2886">
              <w:rPr>
                <w:color w:val="000000" w:themeColor="text1"/>
                <w:szCs w:val="21"/>
              </w:rPr>
              <w:t>或</w:t>
            </w:r>
            <w:r w:rsidRPr="002F2886">
              <w:rPr>
                <w:rFonts w:ascii="宋体" w:hAnsi="宋体" w:cs="宋体" w:hint="eastAsia"/>
                <w:color w:val="000000" w:themeColor="text1"/>
                <w:szCs w:val="21"/>
              </w:rPr>
              <w:t>②</w:t>
            </w:r>
            <w:r w:rsidRPr="002F2886">
              <w:rPr>
                <w:color w:val="000000" w:themeColor="text1"/>
                <w:szCs w:val="21"/>
              </w:rPr>
              <w:t>，满足其一，即为符合要求。</w:t>
            </w:r>
          </w:p>
        </w:tc>
      </w:tr>
      <w:tr w:rsidR="002F2886" w:rsidRPr="002F2886" w14:paraId="34FCF82C" w14:textId="77777777">
        <w:trPr>
          <w:cantSplit/>
          <w:trHeight w:val="670"/>
        </w:trPr>
        <w:tc>
          <w:tcPr>
            <w:tcW w:w="675" w:type="dxa"/>
            <w:vMerge/>
            <w:vAlign w:val="center"/>
          </w:tcPr>
          <w:p w14:paraId="1C5B91A6" w14:textId="77777777" w:rsidR="00D51218" w:rsidRPr="002F2886" w:rsidRDefault="00D51218">
            <w:pPr>
              <w:spacing w:line="240" w:lineRule="exact"/>
              <w:jc w:val="center"/>
              <w:rPr>
                <w:color w:val="000000" w:themeColor="text1"/>
                <w:szCs w:val="21"/>
              </w:rPr>
            </w:pPr>
          </w:p>
        </w:tc>
        <w:tc>
          <w:tcPr>
            <w:tcW w:w="2410" w:type="dxa"/>
            <w:gridSpan w:val="2"/>
            <w:vAlign w:val="center"/>
          </w:tcPr>
          <w:p w14:paraId="7FEF4B57" w14:textId="77777777" w:rsidR="00D51218" w:rsidRPr="002F2886" w:rsidRDefault="003B4976">
            <w:pPr>
              <w:spacing w:line="240" w:lineRule="exact"/>
              <w:rPr>
                <w:color w:val="000000" w:themeColor="text1"/>
                <w:szCs w:val="21"/>
                <w:lang w:val="zh-CN"/>
              </w:rPr>
            </w:pPr>
            <w:r w:rsidRPr="002F2886">
              <w:rPr>
                <w:color w:val="000000" w:themeColor="text1"/>
                <w:szCs w:val="21"/>
                <w:lang w:val="zh-CN"/>
              </w:rPr>
              <w:t>（</w:t>
            </w:r>
            <w:r w:rsidRPr="002F2886">
              <w:rPr>
                <w:color w:val="000000" w:themeColor="text1"/>
                <w:szCs w:val="21"/>
                <w:lang w:val="zh-CN"/>
              </w:rPr>
              <w:t>4</w:t>
            </w:r>
            <w:r w:rsidRPr="002F2886">
              <w:rPr>
                <w:color w:val="000000" w:themeColor="text1"/>
                <w:szCs w:val="21"/>
                <w:lang w:val="zh-CN"/>
              </w:rPr>
              <w:t>）有依法缴纳税收和社会保障金的良好记录</w:t>
            </w:r>
          </w:p>
        </w:tc>
        <w:tc>
          <w:tcPr>
            <w:tcW w:w="6521" w:type="dxa"/>
          </w:tcPr>
          <w:p w14:paraId="1A2A5819" w14:textId="77777777" w:rsidR="00D51218" w:rsidRPr="002F2886" w:rsidRDefault="003B4976">
            <w:pPr>
              <w:spacing w:line="240" w:lineRule="exact"/>
              <w:jc w:val="left"/>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审查投标截止时间前</w:t>
            </w:r>
            <w:r w:rsidRPr="002F2886">
              <w:rPr>
                <w:color w:val="000000" w:themeColor="text1"/>
                <w:szCs w:val="21"/>
              </w:rPr>
              <w:t>6</w:t>
            </w:r>
            <w:r w:rsidRPr="002F2886">
              <w:rPr>
                <w:color w:val="000000" w:themeColor="text1"/>
                <w:szCs w:val="21"/>
              </w:rPr>
              <w:t>个月内，</w:t>
            </w:r>
            <w:r w:rsidRPr="002F2886">
              <w:rPr>
                <w:color w:val="000000" w:themeColor="text1"/>
              </w:rPr>
              <w:t>供应商任意</w:t>
            </w:r>
            <w:r w:rsidRPr="002F2886">
              <w:rPr>
                <w:color w:val="000000" w:themeColor="text1"/>
              </w:rPr>
              <w:t>1</w:t>
            </w:r>
            <w:r w:rsidRPr="002F2886">
              <w:rPr>
                <w:color w:val="000000" w:themeColor="text1"/>
              </w:rPr>
              <w:t>个月</w:t>
            </w:r>
            <w:r w:rsidRPr="002F2886">
              <w:rPr>
                <w:color w:val="000000" w:themeColor="text1"/>
                <w:szCs w:val="21"/>
              </w:rPr>
              <w:t>依法缴纳税费证明复印件加盖供应商公章。</w:t>
            </w:r>
          </w:p>
          <w:p w14:paraId="65826490" w14:textId="77777777" w:rsidR="00D51218" w:rsidRPr="002F2886" w:rsidRDefault="003B4976">
            <w:pPr>
              <w:spacing w:line="240" w:lineRule="exact"/>
              <w:jc w:val="left"/>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审查投标截止时间前</w:t>
            </w:r>
            <w:r w:rsidRPr="002F2886">
              <w:rPr>
                <w:color w:val="000000" w:themeColor="text1"/>
                <w:szCs w:val="21"/>
              </w:rPr>
              <w:t>6</w:t>
            </w:r>
            <w:r w:rsidRPr="002F2886">
              <w:rPr>
                <w:color w:val="000000" w:themeColor="text1"/>
                <w:szCs w:val="21"/>
              </w:rPr>
              <w:t>个月内，</w:t>
            </w:r>
            <w:r w:rsidRPr="002F2886">
              <w:rPr>
                <w:color w:val="000000" w:themeColor="text1"/>
              </w:rPr>
              <w:t>供应商任意</w:t>
            </w:r>
            <w:r w:rsidRPr="002F2886">
              <w:rPr>
                <w:color w:val="000000" w:themeColor="text1"/>
              </w:rPr>
              <w:t>1</w:t>
            </w:r>
            <w:r w:rsidRPr="002F2886">
              <w:rPr>
                <w:color w:val="000000" w:themeColor="text1"/>
              </w:rPr>
              <w:t>个月</w:t>
            </w:r>
            <w:r w:rsidRPr="002F2886">
              <w:rPr>
                <w:color w:val="000000" w:themeColor="text1"/>
                <w:szCs w:val="21"/>
              </w:rPr>
              <w:t>的社保缴费证明记录复印件加盖供应商公章。</w:t>
            </w:r>
          </w:p>
          <w:p w14:paraId="5658CBF7" w14:textId="77777777" w:rsidR="00D51218" w:rsidRPr="002F2886" w:rsidRDefault="003B4976">
            <w:pPr>
              <w:spacing w:line="240" w:lineRule="exact"/>
              <w:jc w:val="left"/>
              <w:rPr>
                <w:color w:val="000000" w:themeColor="text1"/>
                <w:szCs w:val="21"/>
              </w:rPr>
            </w:pPr>
            <w:r w:rsidRPr="002F2886">
              <w:rPr>
                <w:color w:val="000000" w:themeColor="text1"/>
                <w:szCs w:val="21"/>
              </w:rPr>
              <w:t>供应商成立不足</w:t>
            </w:r>
            <w:r w:rsidRPr="002F2886">
              <w:rPr>
                <w:color w:val="000000" w:themeColor="text1"/>
                <w:szCs w:val="21"/>
              </w:rPr>
              <w:t>1</w:t>
            </w:r>
            <w:r w:rsidRPr="002F2886">
              <w:rPr>
                <w:color w:val="000000" w:themeColor="text1"/>
                <w:szCs w:val="21"/>
              </w:rPr>
              <w:t>个月的，无须提供缴纳税费证明及社保缴费证明加盖供应商公章。</w:t>
            </w:r>
          </w:p>
          <w:p w14:paraId="2795B2E6" w14:textId="77777777" w:rsidR="00D51218" w:rsidRPr="002F2886" w:rsidRDefault="003B4976">
            <w:pPr>
              <w:spacing w:line="240" w:lineRule="exact"/>
              <w:jc w:val="left"/>
              <w:rPr>
                <w:color w:val="000000" w:themeColor="text1"/>
                <w:szCs w:val="21"/>
              </w:rPr>
            </w:pPr>
            <w:r w:rsidRPr="002F2886">
              <w:rPr>
                <w:color w:val="000000" w:themeColor="text1"/>
                <w:szCs w:val="21"/>
              </w:rPr>
              <w:t>依法免税或不需要缴纳社会保障资金的供应商，须提供相应文件证明其依法免税或不需要缴纳社会保障资金。</w:t>
            </w:r>
          </w:p>
        </w:tc>
      </w:tr>
      <w:tr w:rsidR="002F2886" w:rsidRPr="002F2886" w14:paraId="261F024A" w14:textId="77777777">
        <w:trPr>
          <w:cantSplit/>
          <w:trHeight w:val="1503"/>
        </w:trPr>
        <w:tc>
          <w:tcPr>
            <w:tcW w:w="675" w:type="dxa"/>
            <w:vMerge/>
            <w:vAlign w:val="center"/>
          </w:tcPr>
          <w:p w14:paraId="67C988EC" w14:textId="77777777" w:rsidR="00D51218" w:rsidRPr="002F2886" w:rsidRDefault="00D51218">
            <w:pPr>
              <w:spacing w:line="240" w:lineRule="exact"/>
              <w:jc w:val="center"/>
              <w:rPr>
                <w:color w:val="000000" w:themeColor="text1"/>
                <w:szCs w:val="21"/>
              </w:rPr>
            </w:pPr>
          </w:p>
        </w:tc>
        <w:tc>
          <w:tcPr>
            <w:tcW w:w="2410" w:type="dxa"/>
            <w:gridSpan w:val="2"/>
            <w:vAlign w:val="center"/>
          </w:tcPr>
          <w:p w14:paraId="3996B6E0" w14:textId="77777777" w:rsidR="00D51218" w:rsidRPr="002F2886" w:rsidRDefault="003B4976">
            <w:pPr>
              <w:spacing w:line="240" w:lineRule="exact"/>
              <w:rPr>
                <w:color w:val="000000" w:themeColor="text1"/>
                <w:szCs w:val="21"/>
                <w:lang w:val="zh-CN"/>
              </w:rPr>
            </w:pPr>
            <w:r w:rsidRPr="002F2886">
              <w:rPr>
                <w:color w:val="000000" w:themeColor="text1"/>
                <w:szCs w:val="21"/>
              </w:rPr>
              <w:t>（</w:t>
            </w:r>
            <w:r w:rsidRPr="002F2886">
              <w:rPr>
                <w:color w:val="000000" w:themeColor="text1"/>
                <w:szCs w:val="21"/>
              </w:rPr>
              <w:t>5</w:t>
            </w:r>
            <w:r w:rsidRPr="002F2886">
              <w:rPr>
                <w:color w:val="000000" w:themeColor="text1"/>
                <w:szCs w:val="21"/>
              </w:rPr>
              <w:t>）参加政府采购活动前三年内，在经营活动中没有重大违法记录及不良信用记录</w:t>
            </w:r>
          </w:p>
        </w:tc>
        <w:tc>
          <w:tcPr>
            <w:tcW w:w="6521" w:type="dxa"/>
            <w:vAlign w:val="center"/>
          </w:tcPr>
          <w:p w14:paraId="65F293DA" w14:textId="77777777" w:rsidR="00D51218" w:rsidRPr="002F2886" w:rsidRDefault="003B4976">
            <w:pPr>
              <w:spacing w:line="240" w:lineRule="exact"/>
              <w:jc w:val="left"/>
              <w:rPr>
                <w:color w:val="000000" w:themeColor="text1"/>
                <w:szCs w:val="21"/>
              </w:rPr>
            </w:pPr>
            <w:r w:rsidRPr="002F2886">
              <w:rPr>
                <w:color w:val="000000" w:themeColor="text1"/>
                <w:szCs w:val="21"/>
              </w:rPr>
              <w:t>审查无重大违法记录声明。须提供，格式见第六章投标文件格式</w:t>
            </w:r>
            <w:r w:rsidRPr="002F2886">
              <w:rPr>
                <w:color w:val="000000" w:themeColor="text1"/>
                <w:szCs w:val="21"/>
              </w:rPr>
              <w:t>“</w:t>
            </w:r>
            <w:r w:rsidRPr="002F2886">
              <w:rPr>
                <w:color w:val="000000" w:themeColor="text1"/>
                <w:szCs w:val="21"/>
              </w:rPr>
              <w:t>投标声明书</w:t>
            </w:r>
            <w:r w:rsidRPr="002F2886">
              <w:rPr>
                <w:color w:val="000000" w:themeColor="text1"/>
                <w:szCs w:val="21"/>
              </w:rPr>
              <w:t>”</w:t>
            </w:r>
            <w:r w:rsidRPr="002F2886">
              <w:rPr>
                <w:color w:val="000000" w:themeColor="text1"/>
                <w:szCs w:val="21"/>
              </w:rPr>
              <w:t>。一旦发现供应商提供的投标声明书不实时，则按照《政府采购法》有关提供虚假材料的规定给予处罚。</w:t>
            </w:r>
          </w:p>
        </w:tc>
      </w:tr>
      <w:tr w:rsidR="002F2886" w:rsidRPr="002F2886" w14:paraId="0FFFEF4F" w14:textId="77777777">
        <w:trPr>
          <w:cantSplit/>
          <w:trHeight w:val="1057"/>
        </w:trPr>
        <w:tc>
          <w:tcPr>
            <w:tcW w:w="675" w:type="dxa"/>
            <w:vMerge/>
            <w:vAlign w:val="center"/>
          </w:tcPr>
          <w:p w14:paraId="0EA7A089" w14:textId="77777777" w:rsidR="00D51218" w:rsidRPr="002F2886" w:rsidRDefault="00D51218">
            <w:pPr>
              <w:spacing w:line="240" w:lineRule="exact"/>
              <w:jc w:val="center"/>
              <w:rPr>
                <w:color w:val="000000" w:themeColor="text1"/>
                <w:szCs w:val="21"/>
              </w:rPr>
            </w:pPr>
          </w:p>
        </w:tc>
        <w:tc>
          <w:tcPr>
            <w:tcW w:w="2410" w:type="dxa"/>
            <w:gridSpan w:val="2"/>
            <w:vAlign w:val="center"/>
          </w:tcPr>
          <w:p w14:paraId="4FC65E77" w14:textId="77777777" w:rsidR="00D51218" w:rsidRPr="002F2886" w:rsidRDefault="003B4976">
            <w:pPr>
              <w:spacing w:line="240" w:lineRule="exact"/>
              <w:jc w:val="left"/>
              <w:rPr>
                <w:color w:val="000000" w:themeColor="text1"/>
                <w:szCs w:val="21"/>
              </w:rPr>
            </w:pPr>
            <w:r w:rsidRPr="002F2886">
              <w:rPr>
                <w:color w:val="000000" w:themeColor="text1"/>
                <w:szCs w:val="21"/>
              </w:rPr>
              <w:t>（</w:t>
            </w:r>
            <w:r w:rsidRPr="002F2886">
              <w:rPr>
                <w:color w:val="000000" w:themeColor="text1"/>
                <w:szCs w:val="21"/>
              </w:rPr>
              <w:t>6</w:t>
            </w:r>
            <w:r w:rsidRPr="002F2886">
              <w:rPr>
                <w:color w:val="000000" w:themeColor="text1"/>
                <w:szCs w:val="21"/>
              </w:rPr>
              <w:t>）诚信要求</w:t>
            </w:r>
          </w:p>
        </w:tc>
        <w:tc>
          <w:tcPr>
            <w:tcW w:w="6521" w:type="dxa"/>
          </w:tcPr>
          <w:p w14:paraId="0822EC00" w14:textId="77777777" w:rsidR="00D51218" w:rsidRPr="002F2886" w:rsidRDefault="003B4976">
            <w:pPr>
              <w:spacing w:line="240" w:lineRule="exact"/>
              <w:jc w:val="left"/>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审核标准：供应商如被列入失信被执行人、重大税收违法案件当事人名单、政府采购严重违法失信行为记录名单，则资格审查不予通过，其投标被否决。</w:t>
            </w:r>
          </w:p>
          <w:p w14:paraId="3EC47DA3" w14:textId="77777777" w:rsidR="00D51218" w:rsidRPr="002F2886" w:rsidRDefault="003B4976">
            <w:pPr>
              <w:spacing w:line="240" w:lineRule="exact"/>
              <w:jc w:val="left"/>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信用信息查询渠道：中国政府采购网</w:t>
            </w:r>
            <w:r w:rsidRPr="002F2886">
              <w:rPr>
                <w:color w:val="000000" w:themeColor="text1"/>
                <w:szCs w:val="21"/>
              </w:rPr>
              <w:t xml:space="preserve"> “</w:t>
            </w:r>
            <w:r w:rsidRPr="002F2886">
              <w:rPr>
                <w:color w:val="000000" w:themeColor="text1"/>
                <w:szCs w:val="21"/>
              </w:rPr>
              <w:t>政府采购严重违法失信行为记录名单</w:t>
            </w:r>
            <w:r w:rsidRPr="002F2886">
              <w:rPr>
                <w:color w:val="000000" w:themeColor="text1"/>
                <w:szCs w:val="21"/>
              </w:rPr>
              <w:t xml:space="preserve">” </w:t>
            </w:r>
            <w:r w:rsidRPr="002F2886">
              <w:rPr>
                <w:color w:val="000000" w:themeColor="text1"/>
                <w:szCs w:val="21"/>
              </w:rPr>
              <w:t>信用中国网：</w:t>
            </w:r>
            <w:r w:rsidRPr="002F2886">
              <w:rPr>
                <w:color w:val="000000" w:themeColor="text1"/>
                <w:szCs w:val="21"/>
              </w:rPr>
              <w:t>“</w:t>
            </w:r>
            <w:r w:rsidRPr="002F2886">
              <w:rPr>
                <w:color w:val="000000" w:themeColor="text1"/>
                <w:szCs w:val="21"/>
              </w:rPr>
              <w:t>失信被执行人</w:t>
            </w:r>
            <w:r w:rsidRPr="002F2886">
              <w:rPr>
                <w:color w:val="000000" w:themeColor="text1"/>
                <w:szCs w:val="21"/>
              </w:rPr>
              <w:t>”</w:t>
            </w:r>
            <w:r w:rsidRPr="002F2886">
              <w:rPr>
                <w:color w:val="000000" w:themeColor="text1"/>
                <w:szCs w:val="21"/>
              </w:rPr>
              <w:t>、</w:t>
            </w:r>
            <w:r w:rsidRPr="002F2886">
              <w:rPr>
                <w:color w:val="000000" w:themeColor="text1"/>
                <w:szCs w:val="21"/>
              </w:rPr>
              <w:t>“</w:t>
            </w:r>
            <w:r w:rsidRPr="002F2886">
              <w:rPr>
                <w:color w:val="000000" w:themeColor="text1"/>
                <w:kern w:val="0"/>
                <w:szCs w:val="21"/>
              </w:rPr>
              <w:t>重大税收违法案件当事人名单</w:t>
            </w:r>
            <w:r w:rsidRPr="002F2886">
              <w:rPr>
                <w:color w:val="000000" w:themeColor="text1"/>
                <w:szCs w:val="21"/>
              </w:rPr>
              <w:t xml:space="preserve">”  </w:t>
            </w:r>
          </w:p>
          <w:p w14:paraId="1314B48D" w14:textId="77777777" w:rsidR="00D51218" w:rsidRPr="002F2886" w:rsidRDefault="003B4976">
            <w:pPr>
              <w:spacing w:line="240" w:lineRule="exact"/>
              <w:jc w:val="left"/>
              <w:rPr>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查询方式：资格审查时，采购人或采购代理机构通过上述渠道查询供应商的信用记录供评委审核。</w:t>
            </w:r>
          </w:p>
          <w:p w14:paraId="1C5F5300" w14:textId="77777777" w:rsidR="00D51218" w:rsidRPr="002F2886" w:rsidRDefault="003B4976">
            <w:pPr>
              <w:spacing w:line="240" w:lineRule="exact"/>
              <w:jc w:val="left"/>
              <w:rPr>
                <w:color w:val="000000" w:themeColor="text1"/>
                <w:szCs w:val="21"/>
              </w:rPr>
            </w:pPr>
            <w:r w:rsidRPr="002F2886">
              <w:rPr>
                <w:rFonts w:ascii="宋体" w:hAnsi="宋体" w:cs="宋体" w:hint="eastAsia"/>
                <w:color w:val="000000" w:themeColor="text1"/>
                <w:szCs w:val="21"/>
                <w:lang w:eastAsia="ja-JP"/>
              </w:rPr>
              <w:t>④</w:t>
            </w:r>
            <w:r w:rsidRPr="002F2886">
              <w:rPr>
                <w:color w:val="000000" w:themeColor="text1"/>
                <w:szCs w:val="21"/>
              </w:rPr>
              <w:t>信用信息查询记录和证据留存的具体方式：通过上述查询渠道查询的供应商信用记录查询结果，将作为政府采购活动档案留存。</w:t>
            </w:r>
          </w:p>
        </w:tc>
      </w:tr>
      <w:tr w:rsidR="002F2886" w:rsidRPr="002F2886" w14:paraId="5006A308" w14:textId="77777777">
        <w:trPr>
          <w:cantSplit/>
          <w:trHeight w:val="1057"/>
        </w:trPr>
        <w:tc>
          <w:tcPr>
            <w:tcW w:w="675" w:type="dxa"/>
            <w:vMerge/>
            <w:vAlign w:val="center"/>
          </w:tcPr>
          <w:p w14:paraId="688C680A" w14:textId="77777777" w:rsidR="00D51218" w:rsidRPr="002F2886" w:rsidRDefault="00D51218">
            <w:pPr>
              <w:spacing w:line="240" w:lineRule="exact"/>
              <w:jc w:val="center"/>
              <w:rPr>
                <w:color w:val="000000" w:themeColor="text1"/>
                <w:szCs w:val="21"/>
              </w:rPr>
            </w:pPr>
          </w:p>
        </w:tc>
        <w:tc>
          <w:tcPr>
            <w:tcW w:w="2410" w:type="dxa"/>
            <w:gridSpan w:val="2"/>
            <w:vAlign w:val="center"/>
          </w:tcPr>
          <w:p w14:paraId="6D802644" w14:textId="77777777" w:rsidR="00D51218" w:rsidRPr="002F2886" w:rsidRDefault="003B4976">
            <w:pPr>
              <w:spacing w:line="240" w:lineRule="exact"/>
              <w:jc w:val="left"/>
              <w:rPr>
                <w:color w:val="000000" w:themeColor="text1"/>
                <w:szCs w:val="21"/>
              </w:rPr>
            </w:pPr>
            <w:r w:rsidRPr="002F2886">
              <w:rPr>
                <w:color w:val="000000" w:themeColor="text1"/>
                <w:szCs w:val="21"/>
              </w:rPr>
              <w:t>（</w:t>
            </w:r>
            <w:r w:rsidRPr="002F2886">
              <w:rPr>
                <w:color w:val="000000" w:themeColor="text1"/>
                <w:szCs w:val="21"/>
              </w:rPr>
              <w:t>7</w:t>
            </w:r>
            <w:r w:rsidRPr="002F2886">
              <w:rPr>
                <w:color w:val="000000" w:themeColor="text1"/>
                <w:szCs w:val="21"/>
              </w:rPr>
              <w:t>）具备法律、行政法规规定的其他要求</w:t>
            </w:r>
          </w:p>
        </w:tc>
        <w:tc>
          <w:tcPr>
            <w:tcW w:w="6521" w:type="dxa"/>
            <w:vAlign w:val="center"/>
          </w:tcPr>
          <w:p w14:paraId="6848E85A" w14:textId="77777777" w:rsidR="00D51218" w:rsidRPr="002F2886" w:rsidRDefault="003B4976">
            <w:pPr>
              <w:spacing w:line="240" w:lineRule="exact"/>
              <w:rPr>
                <w:color w:val="000000" w:themeColor="text1"/>
                <w:szCs w:val="21"/>
              </w:rPr>
            </w:pPr>
            <w:r w:rsidRPr="002F2886">
              <w:rPr>
                <w:color w:val="000000" w:themeColor="text1"/>
                <w:szCs w:val="21"/>
              </w:rPr>
              <w:t>无。</w:t>
            </w:r>
          </w:p>
        </w:tc>
      </w:tr>
      <w:tr w:rsidR="002F2886" w:rsidRPr="002F2886" w14:paraId="51FF044C" w14:textId="77777777">
        <w:trPr>
          <w:cantSplit/>
          <w:trHeight w:val="397"/>
        </w:trPr>
        <w:tc>
          <w:tcPr>
            <w:tcW w:w="675" w:type="dxa"/>
            <w:vMerge w:val="restart"/>
            <w:vAlign w:val="center"/>
          </w:tcPr>
          <w:p w14:paraId="29A937AF" w14:textId="77777777" w:rsidR="00D51218" w:rsidRPr="002F2886" w:rsidRDefault="003B4976">
            <w:pPr>
              <w:spacing w:line="240" w:lineRule="exact"/>
              <w:jc w:val="center"/>
              <w:rPr>
                <w:color w:val="000000" w:themeColor="text1"/>
                <w:szCs w:val="21"/>
              </w:rPr>
            </w:pPr>
            <w:r w:rsidRPr="002F2886">
              <w:rPr>
                <w:color w:val="000000" w:themeColor="text1"/>
                <w:szCs w:val="21"/>
              </w:rPr>
              <w:t>2</w:t>
            </w:r>
          </w:p>
        </w:tc>
        <w:tc>
          <w:tcPr>
            <w:tcW w:w="851" w:type="dxa"/>
            <w:vMerge w:val="restart"/>
            <w:vAlign w:val="center"/>
          </w:tcPr>
          <w:p w14:paraId="5BC9FCE1" w14:textId="77777777" w:rsidR="00D51218" w:rsidRPr="002F2886" w:rsidRDefault="003B4976">
            <w:pPr>
              <w:spacing w:line="240" w:lineRule="exact"/>
              <w:rPr>
                <w:color w:val="000000" w:themeColor="text1"/>
                <w:szCs w:val="21"/>
              </w:rPr>
            </w:pPr>
            <w:r w:rsidRPr="002F2886">
              <w:rPr>
                <w:color w:val="000000" w:themeColor="text1"/>
                <w:szCs w:val="21"/>
                <w:lang w:val="zh-CN"/>
              </w:rPr>
              <w:t>供应商应符合的</w:t>
            </w:r>
            <w:r w:rsidRPr="002F2886">
              <w:rPr>
                <w:color w:val="000000" w:themeColor="text1"/>
                <w:szCs w:val="21"/>
              </w:rPr>
              <w:t>特定资格要求</w:t>
            </w:r>
          </w:p>
        </w:tc>
        <w:tc>
          <w:tcPr>
            <w:tcW w:w="1559" w:type="dxa"/>
            <w:vAlign w:val="center"/>
          </w:tcPr>
          <w:p w14:paraId="6EF72870" w14:textId="77777777" w:rsidR="00D51218" w:rsidRPr="002F2886" w:rsidRDefault="003B4976">
            <w:pPr>
              <w:spacing w:line="240" w:lineRule="exact"/>
              <w:jc w:val="left"/>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）资质要求</w:t>
            </w:r>
          </w:p>
        </w:tc>
        <w:tc>
          <w:tcPr>
            <w:tcW w:w="6521" w:type="dxa"/>
            <w:vAlign w:val="center"/>
          </w:tcPr>
          <w:p w14:paraId="1AD755B0" w14:textId="77777777" w:rsidR="00D51218" w:rsidRPr="002F2886" w:rsidRDefault="003B4976">
            <w:pPr>
              <w:spacing w:line="240" w:lineRule="exact"/>
              <w:jc w:val="left"/>
              <w:rPr>
                <w:color w:val="000000" w:themeColor="text1"/>
                <w:szCs w:val="21"/>
              </w:rPr>
            </w:pPr>
            <w:r w:rsidRPr="002F2886">
              <w:rPr>
                <w:color w:val="000000" w:themeColor="text1"/>
                <w:szCs w:val="21"/>
              </w:rPr>
              <w:t>须符合</w:t>
            </w:r>
            <w:r w:rsidRPr="002F2886">
              <w:rPr>
                <w:color w:val="000000" w:themeColor="text1"/>
                <w:szCs w:val="21"/>
              </w:rPr>
              <w:t>“</w:t>
            </w:r>
            <w:r w:rsidRPr="002F2886">
              <w:rPr>
                <w:color w:val="000000" w:themeColor="text1"/>
                <w:szCs w:val="21"/>
              </w:rPr>
              <w:t>招标公告</w:t>
            </w:r>
            <w:r w:rsidRPr="002F2886">
              <w:rPr>
                <w:color w:val="000000" w:themeColor="text1"/>
                <w:szCs w:val="21"/>
              </w:rPr>
              <w:t>”</w:t>
            </w:r>
            <w:r w:rsidRPr="002F2886">
              <w:rPr>
                <w:color w:val="000000" w:themeColor="text1"/>
                <w:szCs w:val="21"/>
              </w:rPr>
              <w:t>的要求</w:t>
            </w:r>
          </w:p>
        </w:tc>
      </w:tr>
      <w:tr w:rsidR="002F2886" w:rsidRPr="002F2886" w14:paraId="009D7B4F" w14:textId="77777777">
        <w:trPr>
          <w:cantSplit/>
          <w:trHeight w:val="397"/>
        </w:trPr>
        <w:tc>
          <w:tcPr>
            <w:tcW w:w="675" w:type="dxa"/>
            <w:vMerge/>
            <w:vAlign w:val="center"/>
          </w:tcPr>
          <w:p w14:paraId="3F54BCC3" w14:textId="77777777" w:rsidR="00D51218" w:rsidRPr="002F2886" w:rsidRDefault="00D51218">
            <w:pPr>
              <w:spacing w:line="240" w:lineRule="exact"/>
              <w:jc w:val="center"/>
              <w:rPr>
                <w:color w:val="000000" w:themeColor="text1"/>
                <w:szCs w:val="21"/>
              </w:rPr>
            </w:pPr>
          </w:p>
        </w:tc>
        <w:tc>
          <w:tcPr>
            <w:tcW w:w="851" w:type="dxa"/>
            <w:vMerge/>
            <w:vAlign w:val="center"/>
          </w:tcPr>
          <w:p w14:paraId="30DA66EC" w14:textId="77777777" w:rsidR="00D51218" w:rsidRPr="002F2886" w:rsidRDefault="00D51218">
            <w:pPr>
              <w:spacing w:line="240" w:lineRule="exact"/>
              <w:rPr>
                <w:color w:val="000000" w:themeColor="text1"/>
                <w:szCs w:val="21"/>
              </w:rPr>
            </w:pPr>
          </w:p>
        </w:tc>
        <w:tc>
          <w:tcPr>
            <w:tcW w:w="1559" w:type="dxa"/>
            <w:vAlign w:val="center"/>
          </w:tcPr>
          <w:p w14:paraId="45AB3CA8" w14:textId="77777777" w:rsidR="00D51218" w:rsidRPr="002F2886" w:rsidRDefault="003B4976">
            <w:pPr>
              <w:spacing w:line="240" w:lineRule="exact"/>
              <w:jc w:val="lef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）业绩要求</w:t>
            </w:r>
          </w:p>
        </w:tc>
        <w:tc>
          <w:tcPr>
            <w:tcW w:w="6521" w:type="dxa"/>
            <w:vAlign w:val="center"/>
          </w:tcPr>
          <w:p w14:paraId="5542D977" w14:textId="77777777" w:rsidR="00D51218" w:rsidRPr="002F2886" w:rsidRDefault="003B4976">
            <w:pPr>
              <w:spacing w:line="240" w:lineRule="exact"/>
              <w:jc w:val="left"/>
              <w:rPr>
                <w:color w:val="000000" w:themeColor="text1"/>
                <w:szCs w:val="21"/>
              </w:rPr>
            </w:pPr>
            <w:r w:rsidRPr="002F2886">
              <w:rPr>
                <w:color w:val="000000" w:themeColor="text1"/>
                <w:szCs w:val="21"/>
              </w:rPr>
              <w:t>须符合</w:t>
            </w:r>
            <w:r w:rsidRPr="002F2886">
              <w:rPr>
                <w:color w:val="000000" w:themeColor="text1"/>
                <w:szCs w:val="21"/>
              </w:rPr>
              <w:t>“</w:t>
            </w:r>
            <w:r w:rsidRPr="002F2886">
              <w:rPr>
                <w:color w:val="000000" w:themeColor="text1"/>
                <w:szCs w:val="21"/>
              </w:rPr>
              <w:t>招标公告</w:t>
            </w:r>
            <w:r w:rsidRPr="002F2886">
              <w:rPr>
                <w:color w:val="000000" w:themeColor="text1"/>
                <w:szCs w:val="21"/>
              </w:rPr>
              <w:t>”</w:t>
            </w:r>
            <w:r w:rsidRPr="002F2886">
              <w:rPr>
                <w:color w:val="000000" w:themeColor="text1"/>
                <w:szCs w:val="21"/>
              </w:rPr>
              <w:t>的要求</w:t>
            </w:r>
          </w:p>
        </w:tc>
      </w:tr>
      <w:tr w:rsidR="002F2886" w:rsidRPr="002F2886" w14:paraId="7AE45BD4" w14:textId="77777777">
        <w:trPr>
          <w:cantSplit/>
          <w:trHeight w:val="397"/>
        </w:trPr>
        <w:tc>
          <w:tcPr>
            <w:tcW w:w="675" w:type="dxa"/>
            <w:vMerge/>
            <w:vAlign w:val="center"/>
          </w:tcPr>
          <w:p w14:paraId="34902758" w14:textId="77777777" w:rsidR="00D51218" w:rsidRPr="002F2886" w:rsidRDefault="00D51218">
            <w:pPr>
              <w:spacing w:line="240" w:lineRule="exact"/>
              <w:jc w:val="center"/>
              <w:rPr>
                <w:color w:val="000000" w:themeColor="text1"/>
                <w:szCs w:val="21"/>
              </w:rPr>
            </w:pPr>
          </w:p>
        </w:tc>
        <w:tc>
          <w:tcPr>
            <w:tcW w:w="851" w:type="dxa"/>
            <w:vMerge/>
            <w:vAlign w:val="center"/>
          </w:tcPr>
          <w:p w14:paraId="194223CE" w14:textId="77777777" w:rsidR="00D51218" w:rsidRPr="002F2886" w:rsidRDefault="00D51218">
            <w:pPr>
              <w:spacing w:line="240" w:lineRule="exact"/>
              <w:rPr>
                <w:color w:val="000000" w:themeColor="text1"/>
                <w:szCs w:val="21"/>
              </w:rPr>
            </w:pPr>
          </w:p>
        </w:tc>
        <w:tc>
          <w:tcPr>
            <w:tcW w:w="1559" w:type="dxa"/>
            <w:vAlign w:val="center"/>
          </w:tcPr>
          <w:p w14:paraId="196443BB" w14:textId="77777777" w:rsidR="00D51218" w:rsidRPr="002F2886" w:rsidRDefault="003B4976">
            <w:pPr>
              <w:spacing w:line="240" w:lineRule="exact"/>
              <w:jc w:val="left"/>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）其他要求</w:t>
            </w:r>
          </w:p>
        </w:tc>
        <w:tc>
          <w:tcPr>
            <w:tcW w:w="6521" w:type="dxa"/>
            <w:vAlign w:val="center"/>
          </w:tcPr>
          <w:p w14:paraId="36872D5F" w14:textId="77777777" w:rsidR="00D51218" w:rsidRPr="002F2886" w:rsidRDefault="003B4976">
            <w:pPr>
              <w:spacing w:line="240" w:lineRule="exact"/>
              <w:jc w:val="left"/>
              <w:rPr>
                <w:color w:val="000000" w:themeColor="text1"/>
                <w:szCs w:val="21"/>
              </w:rPr>
            </w:pPr>
            <w:r w:rsidRPr="002F2886">
              <w:rPr>
                <w:color w:val="000000" w:themeColor="text1"/>
                <w:szCs w:val="21"/>
              </w:rPr>
              <w:t>须符合</w:t>
            </w:r>
            <w:r w:rsidRPr="002F2886">
              <w:rPr>
                <w:color w:val="000000" w:themeColor="text1"/>
                <w:szCs w:val="21"/>
              </w:rPr>
              <w:t>“</w:t>
            </w:r>
            <w:r w:rsidRPr="002F2886">
              <w:rPr>
                <w:color w:val="000000" w:themeColor="text1"/>
                <w:szCs w:val="21"/>
              </w:rPr>
              <w:t>招标公告</w:t>
            </w:r>
            <w:r w:rsidRPr="002F2886">
              <w:rPr>
                <w:color w:val="000000" w:themeColor="text1"/>
                <w:szCs w:val="21"/>
              </w:rPr>
              <w:t>”</w:t>
            </w:r>
            <w:r w:rsidRPr="002F2886">
              <w:rPr>
                <w:color w:val="000000" w:themeColor="text1"/>
                <w:szCs w:val="21"/>
              </w:rPr>
              <w:t>的要求</w:t>
            </w:r>
          </w:p>
        </w:tc>
      </w:tr>
      <w:tr w:rsidR="002F2886" w:rsidRPr="002F2886" w14:paraId="68DB6DA6" w14:textId="77777777">
        <w:trPr>
          <w:cantSplit/>
          <w:trHeight w:val="1064"/>
        </w:trPr>
        <w:tc>
          <w:tcPr>
            <w:tcW w:w="675" w:type="dxa"/>
            <w:vMerge w:val="restart"/>
            <w:vAlign w:val="center"/>
          </w:tcPr>
          <w:p w14:paraId="25A3D319" w14:textId="77777777" w:rsidR="00D51218" w:rsidRPr="002F2886" w:rsidRDefault="003B4976">
            <w:pPr>
              <w:spacing w:line="240" w:lineRule="exact"/>
              <w:jc w:val="center"/>
              <w:rPr>
                <w:color w:val="000000" w:themeColor="text1"/>
                <w:szCs w:val="21"/>
              </w:rPr>
            </w:pPr>
            <w:r w:rsidRPr="002F2886">
              <w:rPr>
                <w:color w:val="000000" w:themeColor="text1"/>
                <w:szCs w:val="21"/>
              </w:rPr>
              <w:t>3</w:t>
            </w:r>
          </w:p>
        </w:tc>
        <w:tc>
          <w:tcPr>
            <w:tcW w:w="2410" w:type="dxa"/>
            <w:gridSpan w:val="2"/>
            <w:vMerge w:val="restart"/>
            <w:vAlign w:val="center"/>
          </w:tcPr>
          <w:p w14:paraId="18E61BF5" w14:textId="77777777" w:rsidR="00D51218" w:rsidRPr="002F2886" w:rsidRDefault="003B4976">
            <w:pPr>
              <w:spacing w:line="240" w:lineRule="exact"/>
              <w:jc w:val="left"/>
              <w:rPr>
                <w:color w:val="000000" w:themeColor="text1"/>
                <w:szCs w:val="21"/>
              </w:rPr>
            </w:pPr>
            <w:r w:rsidRPr="002F2886">
              <w:rPr>
                <w:color w:val="000000" w:themeColor="text1"/>
                <w:kern w:val="0"/>
                <w:szCs w:val="21"/>
              </w:rPr>
              <w:t>供应商不得参加资格审查的情形</w:t>
            </w:r>
          </w:p>
        </w:tc>
        <w:tc>
          <w:tcPr>
            <w:tcW w:w="6521" w:type="dxa"/>
            <w:vAlign w:val="center"/>
          </w:tcPr>
          <w:p w14:paraId="4ECB507B" w14:textId="77777777" w:rsidR="00D51218" w:rsidRPr="002F2886" w:rsidRDefault="003B4976">
            <w:pPr>
              <w:spacing w:line="240" w:lineRule="exact"/>
              <w:jc w:val="left"/>
              <w:rPr>
                <w:color w:val="000000" w:themeColor="text1"/>
                <w:szCs w:val="21"/>
              </w:rPr>
            </w:pPr>
            <w:r w:rsidRPr="002F2886">
              <w:rPr>
                <w:color w:val="000000" w:themeColor="text1"/>
                <w:kern w:val="0"/>
                <w:szCs w:val="21"/>
              </w:rPr>
              <w:t>（</w:t>
            </w:r>
            <w:r w:rsidRPr="002F2886">
              <w:rPr>
                <w:color w:val="000000" w:themeColor="text1"/>
                <w:kern w:val="0"/>
                <w:szCs w:val="21"/>
              </w:rPr>
              <w:t>1</w:t>
            </w:r>
            <w:r w:rsidRPr="002F2886">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tc>
      </w:tr>
      <w:tr w:rsidR="002F2886" w:rsidRPr="002F2886" w14:paraId="2CF2BC28" w14:textId="77777777">
        <w:trPr>
          <w:cantSplit/>
          <w:trHeight w:val="1122"/>
        </w:trPr>
        <w:tc>
          <w:tcPr>
            <w:tcW w:w="675" w:type="dxa"/>
            <w:vMerge/>
            <w:vAlign w:val="center"/>
          </w:tcPr>
          <w:p w14:paraId="450A79E2" w14:textId="77777777" w:rsidR="00D51218" w:rsidRPr="002F2886" w:rsidRDefault="00D51218">
            <w:pPr>
              <w:spacing w:line="240" w:lineRule="exact"/>
              <w:jc w:val="center"/>
              <w:rPr>
                <w:color w:val="000000" w:themeColor="text1"/>
                <w:szCs w:val="21"/>
              </w:rPr>
            </w:pPr>
          </w:p>
        </w:tc>
        <w:tc>
          <w:tcPr>
            <w:tcW w:w="2410" w:type="dxa"/>
            <w:gridSpan w:val="2"/>
            <w:vMerge/>
            <w:vAlign w:val="center"/>
          </w:tcPr>
          <w:p w14:paraId="3DF2A141" w14:textId="77777777" w:rsidR="00D51218" w:rsidRPr="002F2886" w:rsidRDefault="00D51218">
            <w:pPr>
              <w:spacing w:line="240" w:lineRule="exact"/>
              <w:jc w:val="left"/>
              <w:rPr>
                <w:color w:val="000000" w:themeColor="text1"/>
                <w:szCs w:val="21"/>
              </w:rPr>
            </w:pPr>
          </w:p>
        </w:tc>
        <w:tc>
          <w:tcPr>
            <w:tcW w:w="6521" w:type="dxa"/>
            <w:vAlign w:val="center"/>
          </w:tcPr>
          <w:p w14:paraId="2020FF66" w14:textId="77777777" w:rsidR="00D51218" w:rsidRPr="002F2886" w:rsidRDefault="003B4976">
            <w:pPr>
              <w:spacing w:line="240" w:lineRule="exact"/>
              <w:jc w:val="left"/>
              <w:rPr>
                <w:color w:val="000000" w:themeColor="text1"/>
                <w:szCs w:val="21"/>
              </w:rPr>
            </w:pPr>
            <w:r w:rsidRPr="002F2886">
              <w:rPr>
                <w:color w:val="000000" w:themeColor="text1"/>
                <w:kern w:val="0"/>
                <w:szCs w:val="21"/>
              </w:rPr>
              <w:t>（</w:t>
            </w:r>
            <w:r w:rsidRPr="002F2886">
              <w:rPr>
                <w:color w:val="000000" w:themeColor="text1"/>
                <w:kern w:val="0"/>
                <w:szCs w:val="21"/>
              </w:rPr>
              <w:t>2</w:t>
            </w:r>
            <w:r w:rsidRPr="002F2886">
              <w:rPr>
                <w:color w:val="000000" w:themeColor="text1"/>
                <w:kern w:val="0"/>
                <w:szCs w:val="21"/>
              </w:rPr>
              <w:t>）因违法经营受到刑事处罚或者责令停产停业、吊销许可证或者执照、较大数额罚款等行政处罚，或者存在财政部门认定的其他重大违法记录，以及在财政部门禁止参加政府采购活动期限以内的。</w:t>
            </w:r>
          </w:p>
        </w:tc>
      </w:tr>
      <w:tr w:rsidR="002F2886" w:rsidRPr="002F2886" w14:paraId="499C83A1" w14:textId="77777777">
        <w:trPr>
          <w:cantSplit/>
          <w:trHeight w:val="468"/>
        </w:trPr>
        <w:tc>
          <w:tcPr>
            <w:tcW w:w="675" w:type="dxa"/>
            <w:vAlign w:val="center"/>
          </w:tcPr>
          <w:p w14:paraId="772904AC" w14:textId="77777777" w:rsidR="00D51218" w:rsidRPr="002F2886" w:rsidRDefault="003B4976">
            <w:pPr>
              <w:spacing w:line="240" w:lineRule="exact"/>
              <w:jc w:val="center"/>
              <w:rPr>
                <w:color w:val="000000" w:themeColor="text1"/>
                <w:szCs w:val="21"/>
              </w:rPr>
            </w:pPr>
            <w:r w:rsidRPr="002F2886">
              <w:rPr>
                <w:color w:val="000000" w:themeColor="text1"/>
                <w:szCs w:val="21"/>
              </w:rPr>
              <w:t>4</w:t>
            </w:r>
          </w:p>
        </w:tc>
        <w:tc>
          <w:tcPr>
            <w:tcW w:w="2410" w:type="dxa"/>
            <w:gridSpan w:val="2"/>
            <w:vAlign w:val="center"/>
          </w:tcPr>
          <w:p w14:paraId="7BA538E3" w14:textId="77777777" w:rsidR="00D51218" w:rsidRPr="002F2886" w:rsidRDefault="003B4976">
            <w:pPr>
              <w:spacing w:line="240" w:lineRule="exact"/>
              <w:rPr>
                <w:color w:val="000000" w:themeColor="text1"/>
                <w:szCs w:val="21"/>
              </w:rPr>
            </w:pPr>
            <w:r w:rsidRPr="002F2886">
              <w:rPr>
                <w:color w:val="000000" w:themeColor="text1"/>
                <w:szCs w:val="21"/>
              </w:rPr>
              <w:t>投标保证金</w:t>
            </w:r>
          </w:p>
        </w:tc>
        <w:tc>
          <w:tcPr>
            <w:tcW w:w="6521" w:type="dxa"/>
            <w:vAlign w:val="center"/>
          </w:tcPr>
          <w:p w14:paraId="0C8446CB" w14:textId="77777777" w:rsidR="00D51218" w:rsidRPr="002F2886" w:rsidRDefault="003B4976">
            <w:pPr>
              <w:spacing w:line="240" w:lineRule="exact"/>
              <w:rPr>
                <w:color w:val="000000" w:themeColor="text1"/>
                <w:szCs w:val="21"/>
              </w:rPr>
            </w:pPr>
            <w:r w:rsidRPr="002F2886">
              <w:rPr>
                <w:color w:val="000000" w:themeColor="text1"/>
                <w:szCs w:val="21"/>
              </w:rPr>
              <w:t>足额、及时缴纳投标保证金，</w:t>
            </w:r>
          </w:p>
        </w:tc>
      </w:tr>
    </w:tbl>
    <w:p w14:paraId="1472A5F0"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2</w:t>
      </w:r>
      <w:r w:rsidRPr="002F2886">
        <w:rPr>
          <w:b/>
          <w:bCs/>
          <w:color w:val="000000" w:themeColor="text1"/>
          <w:kern w:val="0"/>
          <w:szCs w:val="21"/>
        </w:rPr>
        <w:t>、符合性检查</w:t>
      </w:r>
    </w:p>
    <w:p w14:paraId="0D5491A0" w14:textId="77777777" w:rsidR="00D51218" w:rsidRPr="002F2886" w:rsidRDefault="003B4976">
      <w:pPr>
        <w:spacing w:before="120" w:line="320" w:lineRule="atLeast"/>
        <w:ind w:firstLineChars="200" w:firstLine="420"/>
        <w:rPr>
          <w:color w:val="000000" w:themeColor="text1"/>
          <w:szCs w:val="21"/>
        </w:rPr>
      </w:pPr>
      <w:r w:rsidRPr="002F2886">
        <w:rPr>
          <w:bCs/>
          <w:color w:val="000000" w:themeColor="text1"/>
          <w:kern w:val="1"/>
          <w:szCs w:val="21"/>
        </w:rPr>
        <w:t>资格审查结束后，由评标委员会对</w:t>
      </w:r>
      <w:r w:rsidRPr="002F2886">
        <w:rPr>
          <w:color w:val="000000" w:themeColor="text1"/>
        </w:rPr>
        <w:t>通过资格审查的供应商的投标文件进行符合性审查，以确定其是否满足招标文件的实质性要求。</w:t>
      </w:r>
      <w:r w:rsidRPr="002F2886">
        <w:rPr>
          <w:color w:val="000000" w:themeColor="text1"/>
          <w:szCs w:val="21"/>
        </w:rPr>
        <w:t>符合性检查表如下，缺少任何一项或有任何一项不合格者，其符合性检查视为不合格。</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2F2886" w:rsidRPr="002F2886" w14:paraId="4F181D6A" w14:textId="77777777">
        <w:trPr>
          <w:trHeight w:val="321"/>
        </w:trPr>
        <w:tc>
          <w:tcPr>
            <w:tcW w:w="675" w:type="dxa"/>
            <w:vAlign w:val="center"/>
          </w:tcPr>
          <w:p w14:paraId="00636BC3" w14:textId="77777777" w:rsidR="00D51218" w:rsidRPr="002F2886" w:rsidRDefault="003B4976">
            <w:pPr>
              <w:spacing w:line="240" w:lineRule="exact"/>
              <w:jc w:val="center"/>
              <w:rPr>
                <w:b/>
                <w:color w:val="000000" w:themeColor="text1"/>
                <w:kern w:val="0"/>
                <w:szCs w:val="21"/>
              </w:rPr>
            </w:pPr>
            <w:r w:rsidRPr="002F2886">
              <w:rPr>
                <w:b/>
                <w:color w:val="000000" w:themeColor="text1"/>
                <w:kern w:val="0"/>
                <w:szCs w:val="21"/>
              </w:rPr>
              <w:t>序号</w:t>
            </w:r>
          </w:p>
        </w:tc>
        <w:tc>
          <w:tcPr>
            <w:tcW w:w="3544" w:type="dxa"/>
            <w:gridSpan w:val="2"/>
            <w:vAlign w:val="center"/>
          </w:tcPr>
          <w:p w14:paraId="0129DA01" w14:textId="77777777" w:rsidR="00D51218" w:rsidRPr="002F2886" w:rsidRDefault="003B4976">
            <w:pPr>
              <w:spacing w:line="240" w:lineRule="exact"/>
              <w:jc w:val="center"/>
              <w:rPr>
                <w:b/>
                <w:color w:val="000000" w:themeColor="text1"/>
                <w:kern w:val="0"/>
                <w:szCs w:val="21"/>
              </w:rPr>
            </w:pPr>
            <w:r w:rsidRPr="002F2886">
              <w:rPr>
                <w:b/>
                <w:color w:val="000000" w:themeColor="text1"/>
                <w:kern w:val="0"/>
                <w:szCs w:val="21"/>
              </w:rPr>
              <w:t>评标因素</w:t>
            </w:r>
          </w:p>
        </w:tc>
        <w:tc>
          <w:tcPr>
            <w:tcW w:w="5409" w:type="dxa"/>
            <w:vAlign w:val="center"/>
          </w:tcPr>
          <w:p w14:paraId="3D9D1AC0" w14:textId="77777777" w:rsidR="00D51218" w:rsidRPr="002F2886" w:rsidRDefault="003B4976">
            <w:pPr>
              <w:spacing w:line="240" w:lineRule="exact"/>
              <w:jc w:val="center"/>
              <w:rPr>
                <w:b/>
                <w:color w:val="000000" w:themeColor="text1"/>
                <w:kern w:val="0"/>
                <w:szCs w:val="21"/>
              </w:rPr>
            </w:pPr>
            <w:r w:rsidRPr="002F2886">
              <w:rPr>
                <w:b/>
                <w:color w:val="000000" w:themeColor="text1"/>
                <w:kern w:val="0"/>
                <w:szCs w:val="21"/>
              </w:rPr>
              <w:t>评标标准</w:t>
            </w:r>
          </w:p>
        </w:tc>
      </w:tr>
      <w:tr w:rsidR="002F2886" w:rsidRPr="002F2886" w14:paraId="7808C00A" w14:textId="77777777">
        <w:trPr>
          <w:trHeight w:val="610"/>
        </w:trPr>
        <w:tc>
          <w:tcPr>
            <w:tcW w:w="675" w:type="dxa"/>
            <w:vMerge w:val="restart"/>
            <w:vAlign w:val="center"/>
          </w:tcPr>
          <w:p w14:paraId="6B2D4C9D" w14:textId="77777777" w:rsidR="00D51218" w:rsidRPr="002F2886" w:rsidRDefault="003B4976">
            <w:pPr>
              <w:spacing w:line="240" w:lineRule="exact"/>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w:t>
            </w:r>
          </w:p>
        </w:tc>
        <w:tc>
          <w:tcPr>
            <w:tcW w:w="1560" w:type="dxa"/>
            <w:vMerge w:val="restart"/>
            <w:vAlign w:val="center"/>
          </w:tcPr>
          <w:p w14:paraId="43E10C76" w14:textId="77777777" w:rsidR="00D51218" w:rsidRPr="002F2886" w:rsidRDefault="003B4976">
            <w:pPr>
              <w:spacing w:line="240" w:lineRule="exact"/>
              <w:rPr>
                <w:color w:val="000000" w:themeColor="text1"/>
                <w:kern w:val="0"/>
                <w:szCs w:val="21"/>
              </w:rPr>
            </w:pPr>
            <w:r w:rsidRPr="002F2886">
              <w:rPr>
                <w:color w:val="000000" w:themeColor="text1"/>
                <w:kern w:val="0"/>
                <w:szCs w:val="21"/>
              </w:rPr>
              <w:t>有效性审查</w:t>
            </w:r>
          </w:p>
        </w:tc>
        <w:tc>
          <w:tcPr>
            <w:tcW w:w="1984" w:type="dxa"/>
            <w:vAlign w:val="center"/>
          </w:tcPr>
          <w:p w14:paraId="2BA7D439" w14:textId="77777777" w:rsidR="00D51218" w:rsidRPr="002F2886" w:rsidRDefault="003B4976">
            <w:pPr>
              <w:spacing w:line="240" w:lineRule="exact"/>
              <w:rPr>
                <w:color w:val="000000" w:themeColor="text1"/>
                <w:kern w:val="0"/>
                <w:szCs w:val="21"/>
              </w:rPr>
            </w:pPr>
            <w:r w:rsidRPr="002F2886">
              <w:rPr>
                <w:color w:val="000000" w:themeColor="text1"/>
                <w:szCs w:val="21"/>
              </w:rPr>
              <w:t>投标文件签署</w:t>
            </w:r>
          </w:p>
        </w:tc>
        <w:tc>
          <w:tcPr>
            <w:tcW w:w="5409" w:type="dxa"/>
            <w:vAlign w:val="center"/>
          </w:tcPr>
          <w:p w14:paraId="608561E0" w14:textId="77777777" w:rsidR="00D51218" w:rsidRPr="002F2886" w:rsidRDefault="003B4976">
            <w:pPr>
              <w:spacing w:line="240" w:lineRule="exact"/>
              <w:rPr>
                <w:color w:val="000000" w:themeColor="text1"/>
                <w:kern w:val="0"/>
                <w:szCs w:val="21"/>
              </w:rPr>
            </w:pPr>
            <w:r w:rsidRPr="002F2886">
              <w:rPr>
                <w:color w:val="000000" w:themeColor="text1"/>
                <w:szCs w:val="21"/>
              </w:rPr>
              <w:t>投标文件上法定代表人或其授权代表人已按要求签字盖章。</w:t>
            </w:r>
          </w:p>
        </w:tc>
      </w:tr>
      <w:tr w:rsidR="002F2886" w:rsidRPr="002F2886" w14:paraId="3A58F1FB" w14:textId="77777777">
        <w:trPr>
          <w:trHeight w:val="416"/>
        </w:trPr>
        <w:tc>
          <w:tcPr>
            <w:tcW w:w="675" w:type="dxa"/>
            <w:vMerge/>
            <w:vAlign w:val="center"/>
          </w:tcPr>
          <w:p w14:paraId="02BC2E88" w14:textId="77777777" w:rsidR="00D51218" w:rsidRPr="002F2886" w:rsidRDefault="00D51218">
            <w:pPr>
              <w:spacing w:line="240" w:lineRule="exact"/>
              <w:jc w:val="center"/>
              <w:rPr>
                <w:color w:val="000000" w:themeColor="text1"/>
                <w:szCs w:val="21"/>
              </w:rPr>
            </w:pPr>
          </w:p>
        </w:tc>
        <w:tc>
          <w:tcPr>
            <w:tcW w:w="1560" w:type="dxa"/>
            <w:vMerge/>
            <w:vAlign w:val="center"/>
          </w:tcPr>
          <w:p w14:paraId="0851C44B" w14:textId="77777777" w:rsidR="00D51218" w:rsidRPr="002F2886" w:rsidRDefault="00D51218">
            <w:pPr>
              <w:spacing w:line="240" w:lineRule="exact"/>
              <w:rPr>
                <w:color w:val="000000" w:themeColor="text1"/>
                <w:kern w:val="0"/>
                <w:szCs w:val="21"/>
              </w:rPr>
            </w:pPr>
          </w:p>
        </w:tc>
        <w:tc>
          <w:tcPr>
            <w:tcW w:w="1984" w:type="dxa"/>
            <w:vAlign w:val="center"/>
          </w:tcPr>
          <w:p w14:paraId="43E41D28" w14:textId="77777777" w:rsidR="00D51218" w:rsidRPr="002F2886" w:rsidRDefault="003B4976">
            <w:pPr>
              <w:spacing w:line="240" w:lineRule="exact"/>
              <w:rPr>
                <w:color w:val="000000" w:themeColor="text1"/>
                <w:szCs w:val="21"/>
              </w:rPr>
            </w:pPr>
            <w:r w:rsidRPr="002F2886">
              <w:rPr>
                <w:color w:val="000000" w:themeColor="text1"/>
                <w:szCs w:val="21"/>
              </w:rPr>
              <w:t>法定代表人身份证明及授权委托书</w:t>
            </w:r>
          </w:p>
        </w:tc>
        <w:tc>
          <w:tcPr>
            <w:tcW w:w="5409" w:type="dxa"/>
            <w:vAlign w:val="center"/>
          </w:tcPr>
          <w:p w14:paraId="213F62F0" w14:textId="77777777" w:rsidR="00D51218" w:rsidRPr="002F2886" w:rsidRDefault="003B4976">
            <w:pPr>
              <w:spacing w:line="240" w:lineRule="exact"/>
              <w:rPr>
                <w:color w:val="000000" w:themeColor="text1"/>
                <w:szCs w:val="21"/>
              </w:rPr>
            </w:pPr>
            <w:r w:rsidRPr="002F2886">
              <w:rPr>
                <w:color w:val="000000" w:themeColor="text1"/>
                <w:szCs w:val="21"/>
              </w:rPr>
              <w:t>授权代表参加投标时审查</w:t>
            </w:r>
            <w:r w:rsidRPr="002F2886">
              <w:rPr>
                <w:color w:val="000000" w:themeColor="text1"/>
              </w:rPr>
              <w:t>：</w:t>
            </w:r>
            <w:r w:rsidRPr="002F2886">
              <w:rPr>
                <w:color w:val="000000" w:themeColor="text1"/>
                <w:szCs w:val="21"/>
              </w:rPr>
              <w:t>法定代表人授权委托书及附件，格式及附件见第六章投标文件格式要求；</w:t>
            </w:r>
          </w:p>
          <w:p w14:paraId="17C34C75" w14:textId="77777777" w:rsidR="00D51218" w:rsidRPr="002F2886" w:rsidRDefault="003B4976">
            <w:pPr>
              <w:spacing w:line="240" w:lineRule="exact"/>
              <w:rPr>
                <w:color w:val="000000" w:themeColor="text1"/>
                <w:szCs w:val="21"/>
              </w:rPr>
            </w:pPr>
            <w:r w:rsidRPr="002F2886">
              <w:rPr>
                <w:color w:val="000000" w:themeColor="text1"/>
                <w:szCs w:val="21"/>
              </w:rPr>
              <w:t>法定代表人直接参加投标时审查</w:t>
            </w:r>
            <w:r w:rsidRPr="002F2886">
              <w:rPr>
                <w:color w:val="000000" w:themeColor="text1"/>
              </w:rPr>
              <w:t>：</w:t>
            </w:r>
            <w:r w:rsidRPr="002F2886">
              <w:rPr>
                <w:color w:val="000000" w:themeColor="text1"/>
                <w:szCs w:val="21"/>
              </w:rPr>
              <w:t>法定代表人身份证明及附件，格式及附件见第六章投标文件格式要求。</w:t>
            </w:r>
          </w:p>
        </w:tc>
      </w:tr>
      <w:tr w:rsidR="002F2886" w:rsidRPr="002F2886" w14:paraId="4C26B920" w14:textId="77777777">
        <w:trPr>
          <w:trHeight w:val="671"/>
        </w:trPr>
        <w:tc>
          <w:tcPr>
            <w:tcW w:w="675" w:type="dxa"/>
            <w:vMerge/>
            <w:vAlign w:val="center"/>
          </w:tcPr>
          <w:p w14:paraId="0147FCFC" w14:textId="77777777" w:rsidR="00D51218" w:rsidRPr="002F2886" w:rsidRDefault="00D51218">
            <w:pPr>
              <w:spacing w:line="240" w:lineRule="exact"/>
              <w:jc w:val="center"/>
              <w:rPr>
                <w:color w:val="000000" w:themeColor="text1"/>
                <w:kern w:val="0"/>
                <w:szCs w:val="21"/>
              </w:rPr>
            </w:pPr>
          </w:p>
        </w:tc>
        <w:tc>
          <w:tcPr>
            <w:tcW w:w="1560" w:type="dxa"/>
            <w:vMerge/>
            <w:vAlign w:val="center"/>
          </w:tcPr>
          <w:p w14:paraId="41C0F802" w14:textId="77777777" w:rsidR="00D51218" w:rsidRPr="002F2886" w:rsidRDefault="00D51218">
            <w:pPr>
              <w:spacing w:line="240" w:lineRule="exact"/>
              <w:rPr>
                <w:color w:val="000000" w:themeColor="text1"/>
                <w:kern w:val="0"/>
                <w:szCs w:val="21"/>
              </w:rPr>
            </w:pPr>
          </w:p>
        </w:tc>
        <w:tc>
          <w:tcPr>
            <w:tcW w:w="1984" w:type="dxa"/>
            <w:vAlign w:val="center"/>
          </w:tcPr>
          <w:p w14:paraId="22F741DE" w14:textId="77777777" w:rsidR="00D51218" w:rsidRPr="002F2886" w:rsidRDefault="003B4976">
            <w:pPr>
              <w:spacing w:line="240" w:lineRule="exact"/>
              <w:rPr>
                <w:color w:val="000000" w:themeColor="text1"/>
                <w:szCs w:val="21"/>
                <w:lang w:val="zh-CN"/>
              </w:rPr>
            </w:pPr>
            <w:r w:rsidRPr="002F2886">
              <w:rPr>
                <w:color w:val="000000" w:themeColor="text1"/>
              </w:rPr>
              <w:t>投标文件或者投标报价唯一性</w:t>
            </w:r>
          </w:p>
        </w:tc>
        <w:tc>
          <w:tcPr>
            <w:tcW w:w="5409" w:type="dxa"/>
            <w:vAlign w:val="center"/>
          </w:tcPr>
          <w:p w14:paraId="02A69820" w14:textId="77777777" w:rsidR="00D51218" w:rsidRPr="002F2886" w:rsidRDefault="003B4976">
            <w:pPr>
              <w:spacing w:line="240" w:lineRule="exact"/>
              <w:rPr>
                <w:color w:val="000000" w:themeColor="text1"/>
                <w:kern w:val="0"/>
                <w:szCs w:val="21"/>
              </w:rPr>
            </w:pPr>
            <w:r w:rsidRPr="002F2886">
              <w:rPr>
                <w:color w:val="000000" w:themeColor="text1"/>
              </w:rPr>
              <w:t>同</w:t>
            </w:r>
            <w:r w:rsidRPr="002F2886">
              <w:rPr>
                <w:color w:val="000000" w:themeColor="text1"/>
                <w:szCs w:val="21"/>
              </w:rPr>
              <w:t>一供应商不得提交两个以上不同的投标文件或者投标报价，但招标文件要求提交备选投标的除外。</w:t>
            </w:r>
          </w:p>
        </w:tc>
      </w:tr>
      <w:tr w:rsidR="002F2886" w:rsidRPr="002F2886" w14:paraId="70A98C89" w14:textId="77777777">
        <w:trPr>
          <w:trHeight w:val="417"/>
        </w:trPr>
        <w:tc>
          <w:tcPr>
            <w:tcW w:w="675" w:type="dxa"/>
            <w:vMerge/>
            <w:vAlign w:val="center"/>
          </w:tcPr>
          <w:p w14:paraId="0498CEA2" w14:textId="77777777" w:rsidR="00D51218" w:rsidRPr="002F2886" w:rsidRDefault="00D51218">
            <w:pPr>
              <w:spacing w:line="240" w:lineRule="exact"/>
              <w:jc w:val="center"/>
              <w:rPr>
                <w:color w:val="000000" w:themeColor="text1"/>
                <w:kern w:val="0"/>
                <w:szCs w:val="21"/>
              </w:rPr>
            </w:pPr>
          </w:p>
        </w:tc>
        <w:tc>
          <w:tcPr>
            <w:tcW w:w="1560" w:type="dxa"/>
            <w:vMerge/>
            <w:vAlign w:val="center"/>
          </w:tcPr>
          <w:p w14:paraId="753BC456" w14:textId="77777777" w:rsidR="00D51218" w:rsidRPr="002F2886" w:rsidRDefault="00D51218">
            <w:pPr>
              <w:spacing w:line="240" w:lineRule="exact"/>
              <w:rPr>
                <w:color w:val="000000" w:themeColor="text1"/>
                <w:kern w:val="0"/>
                <w:szCs w:val="21"/>
              </w:rPr>
            </w:pPr>
          </w:p>
        </w:tc>
        <w:tc>
          <w:tcPr>
            <w:tcW w:w="1984" w:type="dxa"/>
            <w:vAlign w:val="center"/>
          </w:tcPr>
          <w:p w14:paraId="10E80CE2" w14:textId="77777777" w:rsidR="00D51218" w:rsidRPr="002F2886" w:rsidRDefault="003B4976">
            <w:pPr>
              <w:spacing w:line="240" w:lineRule="exact"/>
              <w:rPr>
                <w:color w:val="000000" w:themeColor="text1"/>
                <w:szCs w:val="21"/>
                <w:lang w:val="zh-CN"/>
              </w:rPr>
            </w:pPr>
            <w:r w:rsidRPr="002F2886">
              <w:rPr>
                <w:color w:val="000000" w:themeColor="text1"/>
                <w:szCs w:val="21"/>
                <w:lang w:val="zh-CN"/>
              </w:rPr>
              <w:t>附加条件</w:t>
            </w:r>
          </w:p>
        </w:tc>
        <w:tc>
          <w:tcPr>
            <w:tcW w:w="5409" w:type="dxa"/>
            <w:vAlign w:val="center"/>
          </w:tcPr>
          <w:p w14:paraId="3142F479" w14:textId="77777777" w:rsidR="00D51218" w:rsidRPr="002F2886" w:rsidRDefault="003B4976">
            <w:pPr>
              <w:spacing w:line="240" w:lineRule="exact"/>
              <w:rPr>
                <w:color w:val="000000" w:themeColor="text1"/>
                <w:szCs w:val="21"/>
                <w:lang w:val="zh-CN"/>
              </w:rPr>
            </w:pPr>
            <w:r w:rsidRPr="002F2886">
              <w:rPr>
                <w:color w:val="000000" w:themeColor="text1"/>
              </w:rPr>
              <w:t>投标文件不得含有采购人不能接受的附加条件。</w:t>
            </w:r>
          </w:p>
        </w:tc>
      </w:tr>
      <w:tr w:rsidR="002F2886" w:rsidRPr="002F2886" w14:paraId="7909DA1C" w14:textId="77777777">
        <w:trPr>
          <w:trHeight w:val="610"/>
        </w:trPr>
        <w:tc>
          <w:tcPr>
            <w:tcW w:w="675" w:type="dxa"/>
            <w:vMerge/>
            <w:vAlign w:val="center"/>
          </w:tcPr>
          <w:p w14:paraId="33816805" w14:textId="77777777" w:rsidR="00D51218" w:rsidRPr="002F2886" w:rsidRDefault="00D51218">
            <w:pPr>
              <w:spacing w:line="240" w:lineRule="exact"/>
              <w:jc w:val="center"/>
              <w:rPr>
                <w:color w:val="000000" w:themeColor="text1"/>
                <w:kern w:val="0"/>
                <w:szCs w:val="21"/>
              </w:rPr>
            </w:pPr>
          </w:p>
        </w:tc>
        <w:tc>
          <w:tcPr>
            <w:tcW w:w="1560" w:type="dxa"/>
            <w:vMerge/>
            <w:vAlign w:val="center"/>
          </w:tcPr>
          <w:p w14:paraId="06805239" w14:textId="77777777" w:rsidR="00D51218" w:rsidRPr="002F2886" w:rsidRDefault="00D51218">
            <w:pPr>
              <w:spacing w:line="240" w:lineRule="exact"/>
              <w:rPr>
                <w:color w:val="000000" w:themeColor="text1"/>
                <w:kern w:val="0"/>
                <w:szCs w:val="21"/>
              </w:rPr>
            </w:pPr>
          </w:p>
        </w:tc>
        <w:tc>
          <w:tcPr>
            <w:tcW w:w="1984" w:type="dxa"/>
            <w:vAlign w:val="center"/>
          </w:tcPr>
          <w:p w14:paraId="03DF1659" w14:textId="77777777" w:rsidR="00D51218" w:rsidRPr="002F2886" w:rsidRDefault="003B4976">
            <w:pPr>
              <w:rPr>
                <w:color w:val="000000" w:themeColor="text1"/>
              </w:rPr>
            </w:pPr>
            <w:r w:rsidRPr="002F2886">
              <w:rPr>
                <w:color w:val="000000" w:themeColor="text1"/>
              </w:rPr>
              <w:t>投标报价</w:t>
            </w:r>
          </w:p>
        </w:tc>
        <w:tc>
          <w:tcPr>
            <w:tcW w:w="5409" w:type="dxa"/>
          </w:tcPr>
          <w:p w14:paraId="20690C4E" w14:textId="77777777" w:rsidR="00D51218" w:rsidRPr="002F2886" w:rsidRDefault="003B4976">
            <w:pPr>
              <w:rPr>
                <w:color w:val="000000" w:themeColor="text1"/>
              </w:rPr>
            </w:pPr>
            <w:r w:rsidRPr="002F2886">
              <w:rPr>
                <w:color w:val="000000" w:themeColor="text1"/>
                <w:szCs w:val="21"/>
              </w:rPr>
              <w:t>报价超出采购预算金额或最高限价（如有）的，否决其投标</w:t>
            </w:r>
            <w:r w:rsidRPr="002F2886">
              <w:rPr>
                <w:color w:val="000000" w:themeColor="text1"/>
              </w:rPr>
              <w:t>。</w:t>
            </w:r>
            <w:r w:rsidRPr="002F2886">
              <w:rPr>
                <w:color w:val="000000" w:themeColor="text1"/>
                <w:szCs w:val="21"/>
              </w:rPr>
              <w:t>提交选择性报价的，否决其投标。</w:t>
            </w:r>
          </w:p>
        </w:tc>
      </w:tr>
      <w:tr w:rsidR="002F2886" w:rsidRPr="002F2886" w14:paraId="0B2154EF" w14:textId="77777777">
        <w:trPr>
          <w:trHeight w:val="600"/>
        </w:trPr>
        <w:tc>
          <w:tcPr>
            <w:tcW w:w="675" w:type="dxa"/>
            <w:vMerge/>
            <w:vAlign w:val="center"/>
          </w:tcPr>
          <w:p w14:paraId="0A0152D8" w14:textId="77777777" w:rsidR="00D51218" w:rsidRPr="002F2886" w:rsidRDefault="00D51218">
            <w:pPr>
              <w:spacing w:line="240" w:lineRule="exact"/>
              <w:jc w:val="center"/>
              <w:rPr>
                <w:color w:val="000000" w:themeColor="text1"/>
                <w:kern w:val="0"/>
                <w:szCs w:val="21"/>
              </w:rPr>
            </w:pPr>
          </w:p>
        </w:tc>
        <w:tc>
          <w:tcPr>
            <w:tcW w:w="1560" w:type="dxa"/>
            <w:vMerge/>
            <w:vAlign w:val="center"/>
          </w:tcPr>
          <w:p w14:paraId="6FD3E6E2" w14:textId="77777777" w:rsidR="00D51218" w:rsidRPr="002F2886" w:rsidRDefault="00D51218">
            <w:pPr>
              <w:spacing w:line="240" w:lineRule="exact"/>
              <w:rPr>
                <w:color w:val="000000" w:themeColor="text1"/>
                <w:kern w:val="0"/>
                <w:szCs w:val="21"/>
              </w:rPr>
            </w:pPr>
          </w:p>
        </w:tc>
        <w:tc>
          <w:tcPr>
            <w:tcW w:w="1984" w:type="dxa"/>
            <w:vAlign w:val="center"/>
          </w:tcPr>
          <w:p w14:paraId="2F4D51B5" w14:textId="77777777" w:rsidR="00D51218" w:rsidRPr="002F2886" w:rsidRDefault="003B4976">
            <w:pPr>
              <w:spacing w:line="240" w:lineRule="exact"/>
              <w:rPr>
                <w:color w:val="000000" w:themeColor="text1"/>
                <w:szCs w:val="21"/>
                <w:lang w:val="zh-CN"/>
              </w:rPr>
            </w:pPr>
            <w:r w:rsidRPr="002F2886">
              <w:rPr>
                <w:color w:val="000000" w:themeColor="text1"/>
                <w:szCs w:val="21"/>
                <w:lang w:val="zh-CN"/>
              </w:rPr>
              <w:t>联合体供应商</w:t>
            </w:r>
          </w:p>
        </w:tc>
        <w:tc>
          <w:tcPr>
            <w:tcW w:w="5409" w:type="dxa"/>
            <w:vAlign w:val="center"/>
          </w:tcPr>
          <w:p w14:paraId="44444BEB" w14:textId="77777777" w:rsidR="00D51218" w:rsidRPr="002F2886" w:rsidRDefault="003B4976">
            <w:pPr>
              <w:spacing w:line="240" w:lineRule="exact"/>
              <w:rPr>
                <w:color w:val="000000" w:themeColor="text1"/>
                <w:kern w:val="0"/>
                <w:szCs w:val="21"/>
              </w:rPr>
            </w:pPr>
            <w:r w:rsidRPr="002F2886">
              <w:rPr>
                <w:color w:val="000000" w:themeColor="text1"/>
                <w:szCs w:val="21"/>
                <w:lang w:val="zh-CN"/>
              </w:rPr>
              <w:t>不接受联合体。联合体投标的，作无效投标处理。</w:t>
            </w:r>
          </w:p>
        </w:tc>
      </w:tr>
      <w:tr w:rsidR="002F2886" w:rsidRPr="002F2886" w14:paraId="2DF9561B" w14:textId="77777777">
        <w:trPr>
          <w:trHeight w:val="600"/>
        </w:trPr>
        <w:tc>
          <w:tcPr>
            <w:tcW w:w="675" w:type="dxa"/>
            <w:vMerge/>
            <w:vAlign w:val="center"/>
          </w:tcPr>
          <w:p w14:paraId="18C41125" w14:textId="77777777" w:rsidR="00D51218" w:rsidRPr="002F2886" w:rsidRDefault="00D51218">
            <w:pPr>
              <w:spacing w:line="240" w:lineRule="exact"/>
              <w:jc w:val="center"/>
              <w:rPr>
                <w:color w:val="000000" w:themeColor="text1"/>
                <w:kern w:val="0"/>
                <w:szCs w:val="21"/>
              </w:rPr>
            </w:pPr>
          </w:p>
        </w:tc>
        <w:tc>
          <w:tcPr>
            <w:tcW w:w="1560" w:type="dxa"/>
            <w:vMerge/>
            <w:vAlign w:val="center"/>
          </w:tcPr>
          <w:p w14:paraId="34D27463" w14:textId="77777777" w:rsidR="00D51218" w:rsidRPr="002F2886" w:rsidRDefault="00D51218">
            <w:pPr>
              <w:spacing w:line="240" w:lineRule="exact"/>
              <w:rPr>
                <w:color w:val="000000" w:themeColor="text1"/>
                <w:kern w:val="0"/>
                <w:szCs w:val="21"/>
              </w:rPr>
            </w:pPr>
          </w:p>
        </w:tc>
        <w:tc>
          <w:tcPr>
            <w:tcW w:w="1984" w:type="dxa"/>
            <w:vAlign w:val="center"/>
          </w:tcPr>
          <w:p w14:paraId="08C7B96F" w14:textId="77777777" w:rsidR="00D51218" w:rsidRPr="002F2886" w:rsidRDefault="003B4976">
            <w:pPr>
              <w:rPr>
                <w:color w:val="000000" w:themeColor="text1"/>
                <w:szCs w:val="21"/>
              </w:rPr>
            </w:pPr>
            <w:r w:rsidRPr="002F2886">
              <w:rPr>
                <w:color w:val="000000" w:themeColor="text1"/>
                <w:szCs w:val="21"/>
              </w:rPr>
              <w:t>转包及分包</w:t>
            </w:r>
          </w:p>
        </w:tc>
        <w:tc>
          <w:tcPr>
            <w:tcW w:w="5409" w:type="dxa"/>
            <w:vAlign w:val="center"/>
          </w:tcPr>
          <w:p w14:paraId="71218507" w14:textId="77777777" w:rsidR="00D51218" w:rsidRPr="002F2886" w:rsidRDefault="003B4976">
            <w:pPr>
              <w:rPr>
                <w:color w:val="000000" w:themeColor="text1"/>
                <w:szCs w:val="21"/>
              </w:rPr>
            </w:pPr>
            <w:r w:rsidRPr="002F2886">
              <w:rPr>
                <w:color w:val="000000" w:themeColor="text1"/>
                <w:szCs w:val="21"/>
              </w:rPr>
              <w:t>满足招标文件规定。</w:t>
            </w:r>
          </w:p>
        </w:tc>
      </w:tr>
      <w:tr w:rsidR="002F2886" w:rsidRPr="002F2886" w14:paraId="1CA8A913" w14:textId="77777777">
        <w:trPr>
          <w:trHeight w:val="610"/>
        </w:trPr>
        <w:tc>
          <w:tcPr>
            <w:tcW w:w="675" w:type="dxa"/>
            <w:vMerge w:val="restart"/>
            <w:vAlign w:val="center"/>
          </w:tcPr>
          <w:p w14:paraId="51690753" w14:textId="77777777" w:rsidR="00D51218" w:rsidRPr="002F2886" w:rsidRDefault="003B4976">
            <w:pPr>
              <w:spacing w:line="240" w:lineRule="exac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w:t>
            </w:r>
          </w:p>
        </w:tc>
        <w:tc>
          <w:tcPr>
            <w:tcW w:w="1560" w:type="dxa"/>
            <w:vMerge w:val="restart"/>
            <w:vAlign w:val="center"/>
          </w:tcPr>
          <w:p w14:paraId="454AD9DD" w14:textId="77777777" w:rsidR="00D51218" w:rsidRPr="002F2886" w:rsidRDefault="003B4976">
            <w:pPr>
              <w:spacing w:line="240" w:lineRule="exact"/>
              <w:rPr>
                <w:color w:val="000000" w:themeColor="text1"/>
                <w:szCs w:val="21"/>
                <w:lang w:val="zh-CN"/>
              </w:rPr>
            </w:pPr>
            <w:r w:rsidRPr="002F2886">
              <w:rPr>
                <w:color w:val="000000" w:themeColor="text1"/>
                <w:kern w:val="0"/>
                <w:szCs w:val="21"/>
              </w:rPr>
              <w:t>对招标文件的响应程度审查</w:t>
            </w:r>
          </w:p>
        </w:tc>
        <w:tc>
          <w:tcPr>
            <w:tcW w:w="1984" w:type="dxa"/>
            <w:vAlign w:val="center"/>
          </w:tcPr>
          <w:p w14:paraId="72C431BD" w14:textId="77777777" w:rsidR="00D51218" w:rsidRPr="002F2886" w:rsidRDefault="003B4976">
            <w:pPr>
              <w:spacing w:line="240" w:lineRule="exact"/>
              <w:rPr>
                <w:color w:val="000000" w:themeColor="text1"/>
                <w:szCs w:val="21"/>
                <w:lang w:val="zh-CN"/>
              </w:rPr>
            </w:pPr>
            <w:r w:rsidRPr="002F2886">
              <w:rPr>
                <w:color w:val="000000" w:themeColor="text1"/>
                <w:szCs w:val="21"/>
                <w:lang w:val="zh-CN"/>
              </w:rPr>
              <w:t>实质性条款响应</w:t>
            </w:r>
          </w:p>
        </w:tc>
        <w:tc>
          <w:tcPr>
            <w:tcW w:w="5409" w:type="dxa"/>
            <w:vAlign w:val="center"/>
          </w:tcPr>
          <w:p w14:paraId="6BB5130C" w14:textId="77777777" w:rsidR="00D51218" w:rsidRPr="002F2886" w:rsidRDefault="003B4976">
            <w:pPr>
              <w:spacing w:line="240" w:lineRule="exact"/>
              <w:rPr>
                <w:color w:val="000000" w:themeColor="text1"/>
                <w:szCs w:val="21"/>
                <w:lang w:val="zh-CN"/>
              </w:rPr>
            </w:pPr>
            <w:r w:rsidRPr="002F2886">
              <w:rPr>
                <w:color w:val="000000" w:themeColor="text1"/>
                <w:szCs w:val="21"/>
                <w:lang w:val="zh-CN"/>
              </w:rPr>
              <w:t>对招标文件中所有标注</w:t>
            </w:r>
            <w:r w:rsidRPr="002F2886">
              <w:rPr>
                <w:color w:val="000000" w:themeColor="text1"/>
                <w:szCs w:val="21"/>
                <w:lang w:val="zh-CN"/>
              </w:rPr>
              <w:t>▲</w:t>
            </w:r>
            <w:r w:rsidRPr="002F2886">
              <w:rPr>
                <w:color w:val="000000" w:themeColor="text1"/>
                <w:szCs w:val="21"/>
                <w:lang w:val="zh-CN"/>
              </w:rPr>
              <w:t>号的实质性条款要求响应均无负偏离。</w:t>
            </w:r>
          </w:p>
        </w:tc>
      </w:tr>
      <w:tr w:rsidR="002F2886" w:rsidRPr="002F2886" w14:paraId="5BFC4A9A" w14:textId="77777777">
        <w:trPr>
          <w:trHeight w:val="528"/>
        </w:trPr>
        <w:tc>
          <w:tcPr>
            <w:tcW w:w="675" w:type="dxa"/>
            <w:vMerge/>
            <w:vAlign w:val="center"/>
          </w:tcPr>
          <w:p w14:paraId="4358DF03" w14:textId="77777777" w:rsidR="00017F33" w:rsidRPr="002F2886" w:rsidRDefault="00017F33">
            <w:pPr>
              <w:spacing w:line="240" w:lineRule="exact"/>
              <w:jc w:val="center"/>
              <w:rPr>
                <w:color w:val="000000" w:themeColor="text1"/>
                <w:kern w:val="0"/>
                <w:szCs w:val="21"/>
              </w:rPr>
            </w:pPr>
          </w:p>
        </w:tc>
        <w:tc>
          <w:tcPr>
            <w:tcW w:w="1560" w:type="dxa"/>
            <w:vMerge/>
            <w:vAlign w:val="center"/>
          </w:tcPr>
          <w:p w14:paraId="437043DE" w14:textId="77777777" w:rsidR="00017F33" w:rsidRPr="002F2886" w:rsidRDefault="00017F33">
            <w:pPr>
              <w:spacing w:line="240" w:lineRule="exact"/>
              <w:rPr>
                <w:color w:val="000000" w:themeColor="text1"/>
                <w:szCs w:val="21"/>
                <w:lang w:val="zh-CN"/>
              </w:rPr>
            </w:pPr>
          </w:p>
        </w:tc>
        <w:tc>
          <w:tcPr>
            <w:tcW w:w="1984" w:type="dxa"/>
            <w:vAlign w:val="center"/>
          </w:tcPr>
          <w:p w14:paraId="44E863F4" w14:textId="73BE3ACE" w:rsidR="00017F33" w:rsidRPr="002F2886" w:rsidRDefault="00017F33">
            <w:pPr>
              <w:rPr>
                <w:color w:val="000000" w:themeColor="text1"/>
                <w:szCs w:val="21"/>
              </w:rPr>
            </w:pPr>
            <w:r w:rsidRPr="002F2886">
              <w:rPr>
                <w:color w:val="000000" w:themeColor="text1"/>
                <w:szCs w:val="21"/>
              </w:rPr>
              <w:t>其他条款响应</w:t>
            </w:r>
          </w:p>
        </w:tc>
        <w:tc>
          <w:tcPr>
            <w:tcW w:w="5409" w:type="dxa"/>
            <w:vAlign w:val="center"/>
          </w:tcPr>
          <w:p w14:paraId="224F6C59" w14:textId="00CACB2A" w:rsidR="00017F33" w:rsidRPr="002F2886" w:rsidRDefault="00017F33">
            <w:pPr>
              <w:rPr>
                <w:color w:val="000000" w:themeColor="text1"/>
                <w:szCs w:val="21"/>
              </w:rPr>
            </w:pPr>
            <w:r w:rsidRPr="002F2886">
              <w:rPr>
                <w:color w:val="000000" w:themeColor="text1"/>
                <w:szCs w:val="21"/>
                <w:lang w:val="zh-CN"/>
              </w:rPr>
              <w:t>对招标文件采购需求</w:t>
            </w:r>
            <w:r w:rsidRPr="002F2886">
              <w:rPr>
                <w:color w:val="000000" w:themeColor="text1"/>
                <w:szCs w:val="21"/>
                <w:lang w:val="zh-CN"/>
              </w:rPr>
              <w:t>“</w:t>
            </w:r>
            <w:r w:rsidRPr="002F2886">
              <w:rPr>
                <w:color w:val="000000" w:themeColor="text1"/>
                <w:szCs w:val="21"/>
                <w:lang w:val="zh-CN"/>
              </w:rPr>
              <w:t>技术参数要求</w:t>
            </w:r>
            <w:r w:rsidRPr="002F2886">
              <w:rPr>
                <w:color w:val="000000" w:themeColor="text1"/>
                <w:szCs w:val="21"/>
                <w:lang w:val="zh-CN"/>
              </w:rPr>
              <w:t>”</w:t>
            </w:r>
            <w:r w:rsidRPr="002F2886">
              <w:rPr>
                <w:color w:val="000000" w:themeColor="text1"/>
                <w:szCs w:val="21"/>
                <w:lang w:val="zh-CN"/>
              </w:rPr>
              <w:t>中</w:t>
            </w:r>
            <w:r w:rsidRPr="002F2886">
              <w:rPr>
                <w:color w:val="000000" w:themeColor="text1"/>
                <w:szCs w:val="21"/>
              </w:rPr>
              <w:t>未标注</w:t>
            </w:r>
            <w:r w:rsidRPr="002F2886">
              <w:rPr>
                <w:color w:val="000000" w:themeColor="text1"/>
                <w:szCs w:val="21"/>
              </w:rPr>
              <w:t>“▲”</w:t>
            </w:r>
            <w:r w:rsidRPr="002F2886">
              <w:rPr>
                <w:color w:val="000000" w:themeColor="text1"/>
                <w:szCs w:val="21"/>
              </w:rPr>
              <w:t>号的负偏离（或未作响应）</w:t>
            </w:r>
            <w:r w:rsidRPr="002F2886">
              <w:rPr>
                <w:color w:val="000000" w:themeColor="text1"/>
                <w:szCs w:val="21"/>
              </w:rPr>
              <w:t>5</w:t>
            </w:r>
            <w:r w:rsidRPr="002F2886">
              <w:rPr>
                <w:color w:val="000000" w:themeColor="text1"/>
                <w:szCs w:val="21"/>
              </w:rPr>
              <w:t>项以下。</w:t>
            </w:r>
          </w:p>
        </w:tc>
      </w:tr>
      <w:tr w:rsidR="002F2886" w:rsidRPr="002F2886" w14:paraId="53FC31C9" w14:textId="77777777">
        <w:trPr>
          <w:trHeight w:val="528"/>
        </w:trPr>
        <w:tc>
          <w:tcPr>
            <w:tcW w:w="675" w:type="dxa"/>
            <w:vMerge/>
            <w:vAlign w:val="center"/>
          </w:tcPr>
          <w:p w14:paraId="0D6AFF2B" w14:textId="77777777" w:rsidR="00D51218" w:rsidRPr="002F2886" w:rsidRDefault="00D51218">
            <w:pPr>
              <w:spacing w:line="240" w:lineRule="exact"/>
              <w:jc w:val="center"/>
              <w:rPr>
                <w:color w:val="000000" w:themeColor="text1"/>
                <w:kern w:val="0"/>
                <w:szCs w:val="21"/>
              </w:rPr>
            </w:pPr>
          </w:p>
        </w:tc>
        <w:tc>
          <w:tcPr>
            <w:tcW w:w="1560" w:type="dxa"/>
            <w:vMerge/>
            <w:vAlign w:val="center"/>
          </w:tcPr>
          <w:p w14:paraId="5CCBD01D" w14:textId="77777777" w:rsidR="00D51218" w:rsidRPr="002F2886" w:rsidRDefault="00D51218">
            <w:pPr>
              <w:spacing w:line="240" w:lineRule="exact"/>
              <w:rPr>
                <w:color w:val="000000" w:themeColor="text1"/>
                <w:szCs w:val="21"/>
                <w:lang w:val="zh-CN"/>
              </w:rPr>
            </w:pPr>
          </w:p>
        </w:tc>
        <w:tc>
          <w:tcPr>
            <w:tcW w:w="1984" w:type="dxa"/>
            <w:vAlign w:val="center"/>
          </w:tcPr>
          <w:p w14:paraId="11FBCAEB" w14:textId="77777777" w:rsidR="00D51218" w:rsidRPr="002F2886" w:rsidRDefault="003B4976">
            <w:pPr>
              <w:rPr>
                <w:color w:val="000000" w:themeColor="text1"/>
                <w:szCs w:val="21"/>
              </w:rPr>
            </w:pPr>
            <w:r w:rsidRPr="002F2886">
              <w:rPr>
                <w:color w:val="000000" w:themeColor="text1"/>
                <w:szCs w:val="21"/>
              </w:rPr>
              <w:t>投标有效期</w:t>
            </w:r>
          </w:p>
        </w:tc>
        <w:tc>
          <w:tcPr>
            <w:tcW w:w="5409" w:type="dxa"/>
            <w:vAlign w:val="center"/>
          </w:tcPr>
          <w:p w14:paraId="03A45FCF" w14:textId="77777777" w:rsidR="00D51218" w:rsidRPr="002F2886" w:rsidRDefault="003B4976">
            <w:pPr>
              <w:rPr>
                <w:color w:val="000000" w:themeColor="text1"/>
                <w:szCs w:val="21"/>
              </w:rPr>
            </w:pPr>
            <w:r w:rsidRPr="002F2886">
              <w:rPr>
                <w:color w:val="000000" w:themeColor="text1"/>
                <w:szCs w:val="21"/>
              </w:rPr>
              <w:t>满足招标文件规定。</w:t>
            </w:r>
          </w:p>
        </w:tc>
      </w:tr>
    </w:tbl>
    <w:p w14:paraId="0D0EBE98" w14:textId="77777777" w:rsidR="00D51218" w:rsidRPr="002F2886" w:rsidRDefault="003B4976">
      <w:pPr>
        <w:spacing w:before="120" w:line="320" w:lineRule="atLeast"/>
        <w:ind w:firstLineChars="196" w:firstLine="413"/>
        <w:outlineLvl w:val="1"/>
        <w:rPr>
          <w:b/>
          <w:bCs/>
          <w:color w:val="000000" w:themeColor="text1"/>
          <w:kern w:val="0"/>
          <w:szCs w:val="21"/>
        </w:rPr>
      </w:pPr>
      <w:bookmarkStart w:id="29" w:name="_Hlk47714684"/>
      <w:r w:rsidRPr="002F2886">
        <w:rPr>
          <w:b/>
          <w:bCs/>
          <w:color w:val="000000" w:themeColor="text1"/>
          <w:kern w:val="0"/>
          <w:szCs w:val="21"/>
        </w:rPr>
        <w:t>3</w:t>
      </w:r>
      <w:r w:rsidRPr="002F2886">
        <w:rPr>
          <w:b/>
          <w:bCs/>
          <w:color w:val="000000" w:themeColor="text1"/>
          <w:kern w:val="0"/>
          <w:szCs w:val="21"/>
        </w:rPr>
        <w:t>、部分节能产品强制性采购要求</w:t>
      </w:r>
    </w:p>
    <w:p w14:paraId="09B28724" w14:textId="77777777" w:rsidR="00D51218" w:rsidRPr="002F2886" w:rsidRDefault="003B4976">
      <w:pPr>
        <w:suppressAutoHyphens/>
        <w:spacing w:before="120" w:line="320" w:lineRule="atLeast"/>
        <w:ind w:firstLineChars="201" w:firstLine="422"/>
        <w:rPr>
          <w:color w:val="000000" w:themeColor="text1"/>
          <w:szCs w:val="21"/>
        </w:rPr>
      </w:pPr>
      <w:r w:rsidRPr="002F2886">
        <w:rPr>
          <w:color w:val="000000" w:themeColor="text1"/>
          <w:szCs w:val="21"/>
        </w:rPr>
        <w:t>本项目采购范围如果包括</w:t>
      </w:r>
      <w:r w:rsidRPr="002F2886">
        <w:rPr>
          <w:color w:val="000000" w:themeColor="text1"/>
          <w:kern w:val="1"/>
          <w:szCs w:val="21"/>
          <w:lang w:eastAsia="ar-SA"/>
        </w:rPr>
        <w:t>政府强制采购的节能产品时</w:t>
      </w:r>
      <w:r w:rsidRPr="002F2886">
        <w:rPr>
          <w:color w:val="000000" w:themeColor="text1"/>
          <w:kern w:val="1"/>
          <w:szCs w:val="21"/>
        </w:rPr>
        <w:t>，</w:t>
      </w:r>
      <w:r w:rsidRPr="002F2886">
        <w:rPr>
          <w:color w:val="000000" w:themeColor="text1"/>
        </w:rPr>
        <w:t>评标委员会须根据以下规定评审</w:t>
      </w:r>
      <w:r w:rsidRPr="002F2886">
        <w:rPr>
          <w:bCs/>
          <w:color w:val="000000" w:themeColor="text1"/>
          <w:kern w:val="0"/>
          <w:szCs w:val="21"/>
        </w:rPr>
        <w:t>投标有效性</w:t>
      </w:r>
      <w:r w:rsidRPr="002F2886">
        <w:rPr>
          <w:color w:val="000000" w:themeColor="text1"/>
        </w:rPr>
        <w:t>。</w:t>
      </w:r>
    </w:p>
    <w:p w14:paraId="20F73337"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本项目采购范围如果包括台式计算机、便携式计算机、平板式微型计算机、激光打印机、针式打印机、液晶显示器、制冷压缩机、空调机组、专用制冷、空调设备、镇流器、空调机、电热水器、普通照明用双端荧光灯、电视设备，视频设备、以及便器、水嘴等政府强制采购节能产品，相应产品必须使用节能产品政府采购品目清单内的产品，并处于有效期之内。否则，投标无效。</w:t>
      </w:r>
    </w:p>
    <w:bookmarkEnd w:id="29"/>
    <w:p w14:paraId="4674953B"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4</w:t>
      </w:r>
      <w:r w:rsidRPr="002F2886">
        <w:rPr>
          <w:b/>
          <w:bCs/>
          <w:color w:val="000000" w:themeColor="text1"/>
          <w:kern w:val="0"/>
          <w:szCs w:val="21"/>
        </w:rPr>
        <w:t>、信息安全产品强制性采购要求：</w:t>
      </w:r>
    </w:p>
    <w:p w14:paraId="018DC085" w14:textId="77777777" w:rsidR="00D51218" w:rsidRPr="002F2886" w:rsidRDefault="003B4976">
      <w:pPr>
        <w:spacing w:before="120" w:line="276" w:lineRule="auto"/>
        <w:ind w:firstLineChars="200" w:firstLine="420"/>
        <w:rPr>
          <w:color w:val="000000" w:themeColor="text1"/>
          <w:szCs w:val="21"/>
        </w:rPr>
      </w:pPr>
      <w:r w:rsidRPr="002F2886">
        <w:rPr>
          <w:color w:val="000000" w:themeColor="text1"/>
          <w:szCs w:val="21"/>
        </w:rPr>
        <w:t>本项目采购范围如果包括信息安全产品，供应商提供的信息安全产品应符合《关于信息安全产品实施政府采购的通知》（财库【</w:t>
      </w:r>
      <w:r w:rsidRPr="002F2886">
        <w:rPr>
          <w:color w:val="000000" w:themeColor="text1"/>
          <w:szCs w:val="21"/>
        </w:rPr>
        <w:t>2010</w:t>
      </w:r>
      <w:r w:rsidRPr="002F2886">
        <w:rPr>
          <w:color w:val="000000" w:themeColor="text1"/>
          <w:szCs w:val="21"/>
        </w:rPr>
        <w:t>】</w:t>
      </w:r>
      <w:r w:rsidRPr="002F2886">
        <w:rPr>
          <w:color w:val="000000" w:themeColor="text1"/>
          <w:szCs w:val="21"/>
        </w:rPr>
        <w:t>48</w:t>
      </w:r>
      <w:r w:rsidRPr="002F2886">
        <w:rPr>
          <w:color w:val="000000" w:themeColor="text1"/>
          <w:szCs w:val="21"/>
        </w:rPr>
        <w:t>号）要求。具体如下：</w:t>
      </w:r>
    </w:p>
    <w:p w14:paraId="361F57C1" w14:textId="77777777" w:rsidR="00D51218" w:rsidRPr="002F2886" w:rsidRDefault="003B4976">
      <w:pPr>
        <w:spacing w:before="120" w:line="276" w:lineRule="auto"/>
        <w:ind w:firstLineChars="200" w:firstLine="420"/>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）使用财政性资金采购信息安全产品的，应当采购经国家认证的信息安全产品。</w:t>
      </w:r>
    </w:p>
    <w:p w14:paraId="6B764BBF" w14:textId="77777777" w:rsidR="00D51218" w:rsidRPr="002F2886" w:rsidRDefault="003B4976">
      <w:pPr>
        <w:spacing w:before="120" w:line="276" w:lineRule="auto"/>
        <w:ind w:firstLineChars="200" w:firstLine="420"/>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）中国网络安全审查技术与认证中心网站载明开展国家信息安全产品认证的产品范围共</w:t>
      </w:r>
      <w:r w:rsidRPr="002F2886">
        <w:rPr>
          <w:color w:val="000000" w:themeColor="text1"/>
          <w:szCs w:val="21"/>
        </w:rPr>
        <w:t>13</w:t>
      </w:r>
      <w:r w:rsidRPr="002F2886">
        <w:rPr>
          <w:color w:val="000000" w:themeColor="text1"/>
          <w:szCs w:val="21"/>
        </w:rPr>
        <w:t>种，包括：</w:t>
      </w:r>
      <w:hyperlink r:id="rId25" w:tgtFrame="_blank" w:history="1">
        <w:r w:rsidRPr="002F2886">
          <w:rPr>
            <w:color w:val="000000" w:themeColor="text1"/>
            <w:szCs w:val="21"/>
          </w:rPr>
          <w:t>防火墙</w:t>
        </w:r>
      </w:hyperlink>
      <w:r w:rsidRPr="002F2886">
        <w:rPr>
          <w:color w:val="000000" w:themeColor="text1"/>
          <w:szCs w:val="21"/>
        </w:rPr>
        <w:t>、网络安全隔离卡与线路选择器、</w:t>
      </w:r>
      <w:hyperlink r:id="rId26" w:tgtFrame="_blank" w:history="1">
        <w:r w:rsidRPr="002F2886">
          <w:rPr>
            <w:color w:val="000000" w:themeColor="text1"/>
            <w:szCs w:val="21"/>
          </w:rPr>
          <w:t>安全隔离与信息交换产品</w:t>
        </w:r>
      </w:hyperlink>
      <w:r w:rsidRPr="002F2886">
        <w:rPr>
          <w:color w:val="000000" w:themeColor="text1"/>
          <w:szCs w:val="21"/>
        </w:rPr>
        <w:t>、安全路由器、智能卡</w:t>
      </w:r>
      <w:r w:rsidRPr="002F2886">
        <w:rPr>
          <w:color w:val="000000" w:themeColor="text1"/>
          <w:szCs w:val="21"/>
        </w:rPr>
        <w:t>COS</w:t>
      </w:r>
      <w:r w:rsidRPr="002F2886">
        <w:rPr>
          <w:color w:val="000000" w:themeColor="text1"/>
          <w:szCs w:val="21"/>
        </w:rPr>
        <w:t>、数据备份与恢复产品、安全操作系统、安全数据库系统、反垃圾邮件产品、入侵检测系统（</w:t>
      </w:r>
      <w:r w:rsidRPr="002F2886">
        <w:rPr>
          <w:color w:val="000000" w:themeColor="text1"/>
          <w:szCs w:val="21"/>
        </w:rPr>
        <w:t>IDS</w:t>
      </w:r>
      <w:r w:rsidRPr="002F2886">
        <w:rPr>
          <w:color w:val="000000" w:themeColor="text1"/>
          <w:szCs w:val="21"/>
        </w:rPr>
        <w:t>）、网络脆弱扫描产品、安全审计产品、网站恢复产品。</w:t>
      </w:r>
    </w:p>
    <w:p w14:paraId="3444D260" w14:textId="77777777" w:rsidR="00D51218" w:rsidRPr="002F2886" w:rsidRDefault="003B4976">
      <w:pPr>
        <w:spacing w:before="120" w:line="276" w:lineRule="auto"/>
        <w:ind w:firstLineChars="200" w:firstLine="420"/>
        <w:rPr>
          <w:b/>
          <w:bCs/>
          <w:color w:val="000000" w:themeColor="text1"/>
        </w:rPr>
      </w:pPr>
      <w:r w:rsidRPr="002F2886">
        <w:rPr>
          <w:color w:val="000000" w:themeColor="text1"/>
          <w:szCs w:val="21"/>
        </w:rPr>
        <w:t>（</w:t>
      </w:r>
      <w:r w:rsidRPr="002F2886">
        <w:rPr>
          <w:color w:val="000000" w:themeColor="text1"/>
          <w:szCs w:val="21"/>
        </w:rPr>
        <w:t>3</w:t>
      </w:r>
      <w:r w:rsidRPr="002F2886">
        <w:rPr>
          <w:color w:val="000000" w:themeColor="text1"/>
          <w:szCs w:val="21"/>
        </w:rPr>
        <w:t>）供应商所提供产品属于以上</w:t>
      </w:r>
      <w:r w:rsidRPr="002F2886">
        <w:rPr>
          <w:color w:val="000000" w:themeColor="text1"/>
          <w:szCs w:val="21"/>
        </w:rPr>
        <w:t>13</w:t>
      </w:r>
      <w:r w:rsidRPr="002F2886">
        <w:rPr>
          <w:color w:val="000000" w:themeColor="text1"/>
          <w:szCs w:val="21"/>
        </w:rPr>
        <w:t>种信息安全产品的，供应商在投标文件中列明属于信息安全产品的投标产品。</w:t>
      </w:r>
      <w:r w:rsidRPr="002F2886">
        <w:rPr>
          <w:color w:val="000000" w:themeColor="text1"/>
        </w:rPr>
        <w:t>采购人或采购代理机构通过</w:t>
      </w:r>
      <w:r w:rsidRPr="002F2886">
        <w:rPr>
          <w:color w:val="000000" w:themeColor="text1"/>
        </w:rPr>
        <w:t>“</w:t>
      </w:r>
      <w:r w:rsidRPr="002F2886">
        <w:rPr>
          <w:color w:val="000000" w:themeColor="text1"/>
        </w:rPr>
        <w:t>中国网络安全审查技术与认证中心</w:t>
      </w:r>
      <w:r w:rsidRPr="002F2886">
        <w:rPr>
          <w:color w:val="000000" w:themeColor="text1"/>
        </w:rPr>
        <w:t>”</w:t>
      </w:r>
      <w:r w:rsidRPr="002F2886">
        <w:rPr>
          <w:color w:val="000000" w:themeColor="text1"/>
        </w:rPr>
        <w:t>进行查询其有效认证证书，无证书或证书无效的，投标无效。</w:t>
      </w:r>
    </w:p>
    <w:p w14:paraId="4F478D9B"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5</w:t>
      </w:r>
      <w:r w:rsidRPr="002F2886">
        <w:rPr>
          <w:b/>
          <w:bCs/>
          <w:color w:val="000000" w:themeColor="text1"/>
          <w:kern w:val="0"/>
          <w:szCs w:val="21"/>
        </w:rPr>
        <w:t>、相同品牌投标有效性认定</w:t>
      </w:r>
    </w:p>
    <w:p w14:paraId="07106042" w14:textId="77777777" w:rsidR="00D51218" w:rsidRPr="002F2886" w:rsidRDefault="003B4976">
      <w:pPr>
        <w:spacing w:before="120" w:line="320" w:lineRule="atLeast"/>
        <w:ind w:firstLineChars="200" w:firstLine="420"/>
        <w:rPr>
          <w:color w:val="000000" w:themeColor="text1"/>
        </w:rPr>
      </w:pPr>
      <w:r w:rsidRPr="002F2886">
        <w:rPr>
          <w:color w:val="000000" w:themeColor="text1"/>
        </w:rPr>
        <w:t>不同供应商提供的投标产品品牌相同时，评标委员会须根据以下规定评审</w:t>
      </w:r>
      <w:r w:rsidRPr="002F2886">
        <w:rPr>
          <w:bCs/>
          <w:color w:val="000000" w:themeColor="text1"/>
          <w:kern w:val="0"/>
          <w:szCs w:val="21"/>
        </w:rPr>
        <w:t>相同品牌的投标有效性</w:t>
      </w:r>
      <w:r w:rsidRPr="002F2886">
        <w:rPr>
          <w:color w:val="000000" w:themeColor="text1"/>
        </w:rPr>
        <w:t>。</w:t>
      </w:r>
    </w:p>
    <w:p w14:paraId="1A497B80"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）如若提供相同品牌产品且通过资格审查、符合性审查的不同供应商参加同一合同项下投标的，按一家供应商计算，评审后得分最高的同品牌供应商获得中标人推荐资格；评审得分相同的，</w:t>
      </w:r>
      <w:r w:rsidRPr="002F2886">
        <w:rPr>
          <w:color w:val="000000" w:themeColor="text1"/>
        </w:rPr>
        <w:t>由（</w:t>
      </w:r>
      <w:r w:rsidRPr="002F2886">
        <w:rPr>
          <w:color w:val="000000" w:themeColor="text1"/>
          <w:szCs w:val="21"/>
        </w:rPr>
        <w:sym w:font="Wingdings 2" w:char="F052"/>
      </w:r>
      <w:r w:rsidRPr="002F2886">
        <w:rPr>
          <w:color w:val="000000" w:themeColor="text1"/>
        </w:rPr>
        <w:t>采购人</w:t>
      </w:r>
      <w:r w:rsidRPr="002F2886">
        <w:rPr>
          <w:color w:val="000000" w:themeColor="text1"/>
          <w:szCs w:val="21"/>
        </w:rPr>
        <w:t>；</w:t>
      </w:r>
      <w:r w:rsidRPr="002F2886">
        <w:rPr>
          <w:color w:val="000000" w:themeColor="text1"/>
          <w:szCs w:val="21"/>
        </w:rPr>
        <w:sym w:font="Wingdings 2" w:char="F0A3"/>
      </w:r>
      <w:r w:rsidRPr="002F2886">
        <w:rPr>
          <w:color w:val="000000" w:themeColor="text1"/>
        </w:rPr>
        <w:t>采购人委托评标委员会）按照报价低者推荐</w:t>
      </w:r>
      <w:r w:rsidRPr="002F2886">
        <w:rPr>
          <w:color w:val="000000" w:themeColor="text1"/>
          <w:szCs w:val="21"/>
        </w:rPr>
        <w:t>中标人资格</w:t>
      </w:r>
      <w:r w:rsidRPr="002F2886">
        <w:rPr>
          <w:color w:val="000000" w:themeColor="text1"/>
        </w:rPr>
        <w:t>，如报价仍相同，则按技术部分得分高者推荐</w:t>
      </w:r>
      <w:r w:rsidRPr="002F2886">
        <w:rPr>
          <w:color w:val="000000" w:themeColor="text1"/>
          <w:szCs w:val="21"/>
        </w:rPr>
        <w:t>中标人资格</w:t>
      </w:r>
      <w:r w:rsidRPr="002F2886">
        <w:rPr>
          <w:color w:val="000000" w:themeColor="text1"/>
        </w:rPr>
        <w:t>，仍相同的，则按商务部分得分高者推荐</w:t>
      </w:r>
      <w:r w:rsidRPr="002F2886">
        <w:rPr>
          <w:color w:val="000000" w:themeColor="text1"/>
          <w:szCs w:val="21"/>
        </w:rPr>
        <w:t>中标人资格</w:t>
      </w:r>
      <w:r w:rsidRPr="002F2886">
        <w:rPr>
          <w:color w:val="000000" w:themeColor="text1"/>
        </w:rPr>
        <w:t>，若仍相同，则按业绩得分高者推荐中标人资格，其他同品牌供应商不作为中标候选人。</w:t>
      </w:r>
    </w:p>
    <w:p w14:paraId="1013A7D5"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）非单一产品采购项目，采购人应当确定核心产品，并在招标文件中载明。多家供应商提供的核心产品品牌相同的，按上述规定处理。核心产品的定义见</w:t>
      </w:r>
      <w:r w:rsidRPr="002F2886">
        <w:rPr>
          <w:color w:val="000000" w:themeColor="text1"/>
          <w:szCs w:val="21"/>
        </w:rPr>
        <w:t>“</w:t>
      </w:r>
      <w:r w:rsidRPr="002F2886">
        <w:rPr>
          <w:color w:val="000000" w:themeColor="text1"/>
          <w:szCs w:val="21"/>
        </w:rPr>
        <w:t>项目采购需求</w:t>
      </w:r>
      <w:r w:rsidRPr="002F2886">
        <w:rPr>
          <w:color w:val="000000" w:themeColor="text1"/>
          <w:szCs w:val="21"/>
        </w:rPr>
        <w:t>”</w:t>
      </w:r>
      <w:r w:rsidRPr="002F2886">
        <w:rPr>
          <w:color w:val="000000" w:themeColor="text1"/>
          <w:szCs w:val="21"/>
        </w:rPr>
        <w:t>规定。</w:t>
      </w:r>
    </w:p>
    <w:p w14:paraId="5D1A510C"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6</w:t>
      </w:r>
      <w:r w:rsidRPr="002F2886">
        <w:rPr>
          <w:b/>
          <w:bCs/>
          <w:color w:val="000000" w:themeColor="text1"/>
          <w:kern w:val="0"/>
          <w:szCs w:val="21"/>
        </w:rPr>
        <w:t>、串通投标的认定</w:t>
      </w:r>
    </w:p>
    <w:p w14:paraId="55A41BD0" w14:textId="77777777" w:rsidR="00D51218" w:rsidRPr="002F2886" w:rsidRDefault="003B4976">
      <w:pPr>
        <w:spacing w:before="120" w:line="320" w:lineRule="atLeast"/>
        <w:ind w:firstLineChars="200" w:firstLine="420"/>
        <w:rPr>
          <w:color w:val="000000" w:themeColor="text1"/>
        </w:rPr>
      </w:pPr>
      <w:r w:rsidRPr="002F2886">
        <w:rPr>
          <w:color w:val="000000" w:themeColor="text1"/>
        </w:rPr>
        <w:t>评标委员会须根据以下规定评审</w:t>
      </w:r>
      <w:r w:rsidRPr="002F2886">
        <w:rPr>
          <w:bCs/>
          <w:color w:val="000000" w:themeColor="text1"/>
          <w:kern w:val="0"/>
          <w:szCs w:val="21"/>
        </w:rPr>
        <w:t>供应商是否有串通投标的行为，并按规定判定投标是否有效</w:t>
      </w:r>
      <w:r w:rsidRPr="002F2886">
        <w:rPr>
          <w:color w:val="000000" w:themeColor="text1"/>
        </w:rPr>
        <w:t>。</w:t>
      </w:r>
    </w:p>
    <w:p w14:paraId="13CBEE54" w14:textId="77777777" w:rsidR="00D51218" w:rsidRPr="002F2886" w:rsidRDefault="003B4976">
      <w:pPr>
        <w:spacing w:before="120" w:line="320" w:lineRule="atLeast"/>
        <w:ind w:firstLineChars="200" w:firstLine="420"/>
        <w:rPr>
          <w:color w:val="000000" w:themeColor="text1"/>
          <w:szCs w:val="21"/>
        </w:rPr>
      </w:pPr>
      <w:bookmarkStart w:id="30" w:name="_Hlk19122026"/>
      <w:r w:rsidRPr="002F2886">
        <w:rPr>
          <w:color w:val="000000" w:themeColor="text1"/>
          <w:szCs w:val="21"/>
        </w:rPr>
        <w:t>（</w:t>
      </w:r>
      <w:r w:rsidRPr="002F2886">
        <w:rPr>
          <w:color w:val="000000" w:themeColor="text1"/>
          <w:szCs w:val="21"/>
        </w:rPr>
        <w:t>1</w:t>
      </w:r>
      <w:r w:rsidRPr="002F2886">
        <w:rPr>
          <w:color w:val="000000" w:themeColor="text1"/>
          <w:szCs w:val="21"/>
        </w:rPr>
        <w:t>）</w:t>
      </w:r>
      <w:bookmarkEnd w:id="30"/>
      <w:r w:rsidRPr="002F2886">
        <w:rPr>
          <w:color w:val="000000" w:themeColor="text1"/>
          <w:szCs w:val="21"/>
        </w:rPr>
        <w:t>根据桂财采</w:t>
      </w:r>
      <w:r w:rsidRPr="002F2886">
        <w:rPr>
          <w:color w:val="000000" w:themeColor="text1"/>
          <w:szCs w:val="21"/>
        </w:rPr>
        <w:t>[2016]42</w:t>
      </w:r>
      <w:r w:rsidRPr="002F2886">
        <w:rPr>
          <w:color w:val="000000" w:themeColor="text1"/>
          <w:szCs w:val="21"/>
        </w:rPr>
        <w:t>号《关于防治政府采购招标中串通投标行为的通知》规定，出现下述情况的，相关供应商的投标作无效投标处理。</w:t>
      </w:r>
    </w:p>
    <w:p w14:paraId="1182D859" w14:textId="77777777" w:rsidR="00D51218" w:rsidRPr="002F2886" w:rsidRDefault="003B4976">
      <w:pPr>
        <w:spacing w:before="120" w:line="320" w:lineRule="atLeast"/>
        <w:ind w:firstLineChars="200" w:firstLine="420"/>
        <w:rPr>
          <w:color w:val="000000" w:themeColor="text1"/>
          <w:szCs w:val="21"/>
        </w:rPr>
      </w:pPr>
      <w:bookmarkStart w:id="31" w:name="_Hlk19122039"/>
      <w:r w:rsidRPr="002F2886">
        <w:rPr>
          <w:rFonts w:ascii="宋体" w:hAnsi="宋体" w:cs="宋体" w:hint="eastAsia"/>
          <w:color w:val="000000" w:themeColor="text1"/>
          <w:szCs w:val="21"/>
        </w:rPr>
        <w:t>①</w:t>
      </w:r>
      <w:r w:rsidRPr="002F2886">
        <w:rPr>
          <w:color w:val="000000" w:themeColor="text1"/>
          <w:szCs w:val="21"/>
        </w:rPr>
        <w:t>单位负责人为同一人或者存在直接控股、管理关系，参加同一合同项下政府采购活动的不同供应商。</w:t>
      </w:r>
    </w:p>
    <w:p w14:paraId="63B27AEA"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授权给供应商后参加同一合同项（分标、分包）投标的生产厂商。</w:t>
      </w:r>
    </w:p>
    <w:p w14:paraId="51223FC5"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视为或被认定为串通投标的相关供应商。</w:t>
      </w:r>
    </w:p>
    <w:p w14:paraId="29F53D76" w14:textId="77777777" w:rsidR="00D51218" w:rsidRPr="002F2886" w:rsidRDefault="003B4976">
      <w:pPr>
        <w:spacing w:before="120" w:line="320" w:lineRule="atLeast"/>
        <w:ind w:firstLineChars="200" w:firstLine="420"/>
        <w:rPr>
          <w:color w:val="000000" w:themeColor="text1"/>
          <w:szCs w:val="21"/>
        </w:rPr>
      </w:pPr>
      <w:bookmarkStart w:id="32" w:name="_Hlk19122058"/>
      <w:bookmarkEnd w:id="31"/>
      <w:r w:rsidRPr="002F2886">
        <w:rPr>
          <w:color w:val="000000" w:themeColor="text1"/>
          <w:szCs w:val="21"/>
        </w:rPr>
        <w:t>（</w:t>
      </w:r>
      <w:r w:rsidRPr="002F2886">
        <w:rPr>
          <w:color w:val="000000" w:themeColor="text1"/>
          <w:szCs w:val="21"/>
        </w:rPr>
        <w:t>2</w:t>
      </w:r>
      <w:r w:rsidRPr="002F2886">
        <w:rPr>
          <w:color w:val="000000" w:themeColor="text1"/>
          <w:szCs w:val="21"/>
        </w:rPr>
        <w:t>）</w:t>
      </w:r>
      <w:bookmarkEnd w:id="32"/>
      <w:r w:rsidRPr="002F2886">
        <w:rPr>
          <w:color w:val="000000" w:themeColor="text1"/>
          <w:szCs w:val="21"/>
        </w:rPr>
        <w:t>根据桂财采</w:t>
      </w:r>
      <w:r w:rsidRPr="002F2886">
        <w:rPr>
          <w:color w:val="000000" w:themeColor="text1"/>
          <w:szCs w:val="21"/>
        </w:rPr>
        <w:t>[2016]42</w:t>
      </w:r>
      <w:r w:rsidRPr="002F2886">
        <w:rPr>
          <w:color w:val="000000" w:themeColor="text1"/>
          <w:szCs w:val="21"/>
        </w:rPr>
        <w:t>号《关于防治政府采购招标中串通投标行为的通知》规定，有下列情形之一的视为供应商相互串通投标，投标文件将被视为无效。</w:t>
      </w:r>
    </w:p>
    <w:p w14:paraId="4043A9FD" w14:textId="77777777" w:rsidR="00D51218" w:rsidRPr="002F2886" w:rsidRDefault="003B4976">
      <w:pPr>
        <w:spacing w:before="120" w:line="320" w:lineRule="atLeast"/>
        <w:ind w:firstLineChars="200" w:firstLine="420"/>
        <w:rPr>
          <w:color w:val="000000" w:themeColor="text1"/>
          <w:szCs w:val="21"/>
        </w:rPr>
      </w:pPr>
      <w:bookmarkStart w:id="33" w:name="_Hlk19122048"/>
      <w:r w:rsidRPr="002F2886">
        <w:rPr>
          <w:rFonts w:ascii="宋体" w:hAnsi="宋体" w:cs="宋体" w:hint="eastAsia"/>
          <w:color w:val="000000" w:themeColor="text1"/>
          <w:szCs w:val="21"/>
        </w:rPr>
        <w:t>①</w:t>
      </w:r>
      <w:r w:rsidRPr="002F2886">
        <w:rPr>
          <w:color w:val="000000" w:themeColor="text1"/>
          <w:szCs w:val="21"/>
        </w:rPr>
        <w:t>不同供应商的投标文件由同一单位或者个人编制；或不同供应商报名的</w:t>
      </w:r>
      <w:r w:rsidRPr="002F2886">
        <w:rPr>
          <w:color w:val="000000" w:themeColor="text1"/>
          <w:szCs w:val="21"/>
        </w:rPr>
        <w:t>IP</w:t>
      </w:r>
      <w:r w:rsidRPr="002F2886">
        <w:rPr>
          <w:color w:val="000000" w:themeColor="text1"/>
          <w:szCs w:val="21"/>
        </w:rPr>
        <w:t>地址一致的；</w:t>
      </w:r>
    </w:p>
    <w:p w14:paraId="7EDD2BBE"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不同供应商委托同一单位或者个人办理投标事宜；</w:t>
      </w:r>
    </w:p>
    <w:p w14:paraId="05E41A41"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不同的供应商的投标文件载明的项目管理员为同一个人；</w:t>
      </w:r>
    </w:p>
    <w:p w14:paraId="1ACFD767"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④</w:t>
      </w:r>
      <w:r w:rsidRPr="002F2886">
        <w:rPr>
          <w:color w:val="000000" w:themeColor="text1"/>
          <w:szCs w:val="21"/>
        </w:rPr>
        <w:t>不同供应商的投标文件异常一致或投标报价呈规律性差异；</w:t>
      </w:r>
    </w:p>
    <w:p w14:paraId="32874F34"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⑤</w:t>
      </w:r>
      <w:r w:rsidRPr="002F2886">
        <w:rPr>
          <w:color w:val="000000" w:themeColor="text1"/>
          <w:szCs w:val="21"/>
        </w:rPr>
        <w:t>不同供应商的投标文件相互混装；</w:t>
      </w:r>
    </w:p>
    <w:p w14:paraId="0BF64DFE"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⑥</w:t>
      </w:r>
      <w:r w:rsidRPr="002F2886">
        <w:rPr>
          <w:color w:val="000000" w:themeColor="text1"/>
          <w:szCs w:val="21"/>
        </w:rPr>
        <w:t>不同供应商的保证金从同一单位或者个人账户转出。</w:t>
      </w:r>
    </w:p>
    <w:p w14:paraId="031AC36C" w14:textId="77777777" w:rsidR="00D51218" w:rsidRPr="002F2886" w:rsidRDefault="003B4976">
      <w:pPr>
        <w:spacing w:before="120" w:line="320" w:lineRule="atLeast"/>
        <w:ind w:firstLineChars="200" w:firstLine="420"/>
        <w:rPr>
          <w:color w:val="000000" w:themeColor="text1"/>
          <w:szCs w:val="21"/>
        </w:rPr>
      </w:pPr>
      <w:bookmarkStart w:id="34" w:name="_Hlk19122102"/>
      <w:bookmarkEnd w:id="33"/>
      <w:r w:rsidRPr="002F2886">
        <w:rPr>
          <w:color w:val="000000" w:themeColor="text1"/>
          <w:szCs w:val="21"/>
        </w:rPr>
        <w:t>（</w:t>
      </w:r>
      <w:r w:rsidRPr="002F2886">
        <w:rPr>
          <w:color w:val="000000" w:themeColor="text1"/>
          <w:szCs w:val="21"/>
        </w:rPr>
        <w:t>3</w:t>
      </w:r>
      <w:r w:rsidRPr="002F2886">
        <w:rPr>
          <w:color w:val="000000" w:themeColor="text1"/>
          <w:szCs w:val="21"/>
        </w:rPr>
        <w:t>）</w:t>
      </w:r>
      <w:bookmarkEnd w:id="34"/>
      <w:r w:rsidRPr="002F2886">
        <w:rPr>
          <w:color w:val="000000" w:themeColor="text1"/>
          <w:szCs w:val="21"/>
        </w:rPr>
        <w:t>根据桂财采</w:t>
      </w:r>
      <w:r w:rsidRPr="002F2886">
        <w:rPr>
          <w:color w:val="000000" w:themeColor="text1"/>
          <w:szCs w:val="21"/>
        </w:rPr>
        <w:t>[2016]42</w:t>
      </w:r>
      <w:r w:rsidRPr="002F2886">
        <w:rPr>
          <w:color w:val="000000" w:themeColor="text1"/>
          <w:szCs w:val="21"/>
        </w:rPr>
        <w:t>号《关于防治政府采购招标中串通投标行为的通知》规定，供应商有下列情形之一的，属于恶意串通行为，投标文件将被视为无效。</w:t>
      </w:r>
    </w:p>
    <w:p w14:paraId="34C7B7EA" w14:textId="77777777" w:rsidR="00D51218" w:rsidRPr="002F2886" w:rsidRDefault="003B4976">
      <w:pPr>
        <w:spacing w:before="120" w:line="320" w:lineRule="atLeast"/>
        <w:ind w:firstLineChars="200" w:firstLine="420"/>
        <w:rPr>
          <w:color w:val="000000" w:themeColor="text1"/>
          <w:szCs w:val="21"/>
        </w:rPr>
      </w:pPr>
      <w:bookmarkStart w:id="35" w:name="_Hlk19122095"/>
      <w:r w:rsidRPr="002F2886">
        <w:rPr>
          <w:rFonts w:ascii="宋体" w:hAnsi="宋体" w:cs="宋体" w:hint="eastAsia"/>
          <w:color w:val="000000" w:themeColor="text1"/>
          <w:szCs w:val="21"/>
        </w:rPr>
        <w:t>①</w:t>
      </w:r>
      <w:r w:rsidRPr="002F2886">
        <w:rPr>
          <w:color w:val="000000" w:themeColor="text1"/>
          <w:szCs w:val="21"/>
        </w:rPr>
        <w:t>供应商直接或者间接从采购人或者采购代理机构处获得其他供应商的相关信息并修改其投标文件或者响应文件；</w:t>
      </w:r>
    </w:p>
    <w:p w14:paraId="6CE74FE5"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供应商按照采购人或者采购代理机构的授意撤换、修改投标文件或者响应文件</w:t>
      </w:r>
      <w:r w:rsidRPr="002F2886">
        <w:rPr>
          <w:color w:val="000000" w:themeColor="text1"/>
          <w:szCs w:val="21"/>
        </w:rPr>
        <w:t>;</w:t>
      </w:r>
      <w:r w:rsidRPr="002F2886">
        <w:rPr>
          <w:color w:val="000000" w:themeColor="text1"/>
          <w:szCs w:val="21"/>
        </w:rPr>
        <w:t>；</w:t>
      </w:r>
    </w:p>
    <w:p w14:paraId="00F0E467"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供应商之间协商报价、技术方案等投标文件或者响应文件的实质性内容；</w:t>
      </w:r>
    </w:p>
    <w:p w14:paraId="3476FF96"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④</w:t>
      </w:r>
      <w:r w:rsidRPr="002F2886">
        <w:rPr>
          <w:color w:val="000000" w:themeColor="text1"/>
          <w:szCs w:val="21"/>
        </w:rPr>
        <w:t>属于同一集团、协会、商会等组织成员的供应商按照该组织要求协同参加政府采购活动；</w:t>
      </w:r>
    </w:p>
    <w:p w14:paraId="5437F1DD"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⑤</w:t>
      </w:r>
      <w:r w:rsidRPr="002F2886">
        <w:rPr>
          <w:color w:val="000000" w:themeColor="text1"/>
          <w:szCs w:val="21"/>
        </w:rPr>
        <w:t>供应商之间事先约定一致抬高或者压低投标报价，或者在招标项目中事先约定轮流以高价位或者低价位中标，或者事先约定由某一特定供应商中标，然后再参加投标；</w:t>
      </w:r>
    </w:p>
    <w:p w14:paraId="01467E7F"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⑥</w:t>
      </w:r>
      <w:r w:rsidRPr="002F2886">
        <w:rPr>
          <w:color w:val="000000" w:themeColor="text1"/>
          <w:szCs w:val="21"/>
        </w:rPr>
        <w:t>供应商之间商定部分供应商放弃参加政府采购活动或者放弃中标；</w:t>
      </w:r>
    </w:p>
    <w:p w14:paraId="086F89C9"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⑦</w:t>
      </w:r>
      <w:r w:rsidRPr="002F2886">
        <w:rPr>
          <w:color w:val="000000" w:themeColor="text1"/>
          <w:szCs w:val="21"/>
        </w:rPr>
        <w:t>供应商与采购人或者采购代理机构之间、供应商相互之间，为谋求特定供应商中标或者排斥其他供应商的其他串通行为。</w:t>
      </w:r>
    </w:p>
    <w:bookmarkEnd w:id="35"/>
    <w:p w14:paraId="3A05879D"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7</w:t>
      </w:r>
      <w:r w:rsidRPr="002F2886">
        <w:rPr>
          <w:b/>
          <w:bCs/>
          <w:color w:val="000000" w:themeColor="text1"/>
          <w:kern w:val="0"/>
          <w:szCs w:val="21"/>
        </w:rPr>
        <w:t>、投标有效性的认定</w:t>
      </w:r>
    </w:p>
    <w:p w14:paraId="01305BBB" w14:textId="77777777" w:rsidR="00D51218" w:rsidRPr="002F2886" w:rsidRDefault="003B4976">
      <w:pPr>
        <w:spacing w:before="120" w:line="320" w:lineRule="atLeast"/>
        <w:ind w:firstLineChars="200" w:firstLine="420"/>
        <w:rPr>
          <w:color w:val="000000" w:themeColor="text1"/>
          <w:szCs w:val="21"/>
        </w:rPr>
      </w:pPr>
      <w:bookmarkStart w:id="36" w:name="_Hlk19113301"/>
      <w:r w:rsidRPr="002F2886">
        <w:rPr>
          <w:color w:val="000000" w:themeColor="text1"/>
          <w:szCs w:val="21"/>
        </w:rPr>
        <w:t>（</w:t>
      </w:r>
      <w:r w:rsidRPr="002F2886">
        <w:rPr>
          <w:color w:val="000000" w:themeColor="text1"/>
          <w:szCs w:val="21"/>
        </w:rPr>
        <w:t>1</w:t>
      </w:r>
      <w:r w:rsidRPr="002F2886">
        <w:rPr>
          <w:color w:val="000000" w:themeColor="text1"/>
          <w:szCs w:val="21"/>
        </w:rPr>
        <w:t>）资格审查时，如发现下列情形之一的，投标文件将被视为无效：</w:t>
      </w:r>
    </w:p>
    <w:p w14:paraId="373BCDE1" w14:textId="77777777" w:rsidR="00D51218" w:rsidRPr="002F2886" w:rsidRDefault="003B4976">
      <w:pPr>
        <w:spacing w:before="120" w:line="320" w:lineRule="atLeast"/>
        <w:ind w:firstLineChars="200" w:firstLine="420"/>
        <w:rPr>
          <w:rStyle w:val="apple-converted-space"/>
          <w:color w:val="000000" w:themeColor="text1"/>
        </w:rPr>
      </w:pPr>
      <w:r w:rsidRPr="002F2886">
        <w:rPr>
          <w:rFonts w:ascii="宋体" w:hAnsi="宋体" w:cs="宋体" w:hint="eastAsia"/>
          <w:color w:val="000000" w:themeColor="text1"/>
          <w:szCs w:val="21"/>
        </w:rPr>
        <w:t>①</w:t>
      </w:r>
      <w:r w:rsidRPr="002F2886">
        <w:rPr>
          <w:color w:val="000000" w:themeColor="text1"/>
        </w:rPr>
        <w:t>未按照招标文件的规定提交投标保证金的；</w:t>
      </w:r>
    </w:p>
    <w:p w14:paraId="0C560C61" w14:textId="77777777" w:rsidR="00D51218" w:rsidRPr="002F2886" w:rsidRDefault="003B4976">
      <w:pPr>
        <w:spacing w:before="120" w:line="320" w:lineRule="atLeast"/>
        <w:ind w:firstLineChars="200" w:firstLine="420"/>
        <w:rPr>
          <w:color w:val="000000" w:themeColor="text1"/>
        </w:rPr>
      </w:pPr>
      <w:r w:rsidRPr="002F2886">
        <w:rPr>
          <w:rFonts w:ascii="宋体" w:hAnsi="宋体" w:cs="宋体" w:hint="eastAsia"/>
          <w:color w:val="000000" w:themeColor="text1"/>
          <w:szCs w:val="21"/>
        </w:rPr>
        <w:t>②</w:t>
      </w:r>
      <w:r w:rsidRPr="002F2886">
        <w:rPr>
          <w:color w:val="000000" w:themeColor="text1"/>
        </w:rPr>
        <w:t>不具备招标文件中规定的资格要求的；</w:t>
      </w:r>
    </w:p>
    <w:p w14:paraId="5C25A9CC" w14:textId="77777777" w:rsidR="00D51218" w:rsidRPr="002F2886" w:rsidRDefault="003B4976">
      <w:pPr>
        <w:spacing w:before="120" w:line="320" w:lineRule="atLeast"/>
        <w:ind w:firstLineChars="200" w:firstLine="420"/>
        <w:rPr>
          <w:rStyle w:val="apple-converted-space"/>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投标文件签署（签名）、盖章不符合招标文件要求的；</w:t>
      </w:r>
    </w:p>
    <w:p w14:paraId="2BEFD8AB"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）在符合性审查、商务和技术评估时，如发现下列情形之一的，投标文件将被视为无效：</w:t>
      </w:r>
    </w:p>
    <w:p w14:paraId="2B57DEA1" w14:textId="77777777" w:rsidR="00D51218" w:rsidRPr="002F2886" w:rsidRDefault="003B4976">
      <w:pPr>
        <w:spacing w:before="120" w:line="320" w:lineRule="atLeast"/>
        <w:ind w:firstLineChars="200" w:firstLine="420"/>
        <w:rPr>
          <w:color w:val="000000" w:themeColor="text1"/>
        </w:rPr>
      </w:pPr>
      <w:r w:rsidRPr="002F2886">
        <w:rPr>
          <w:rFonts w:ascii="宋体" w:hAnsi="宋体" w:cs="宋体" w:hint="eastAsia"/>
          <w:color w:val="000000" w:themeColor="text1"/>
          <w:szCs w:val="21"/>
        </w:rPr>
        <w:t>①</w:t>
      </w:r>
      <w:r w:rsidRPr="002F2886">
        <w:rPr>
          <w:color w:val="000000" w:themeColor="text1"/>
        </w:rPr>
        <w:t>投标文件未按招标文件要求签署、盖章的；</w:t>
      </w:r>
    </w:p>
    <w:p w14:paraId="65049D67" w14:textId="77777777" w:rsidR="00D51218" w:rsidRPr="002F2886" w:rsidRDefault="003B4976">
      <w:pPr>
        <w:spacing w:before="120" w:line="320" w:lineRule="atLeast"/>
        <w:ind w:firstLineChars="200" w:firstLine="420"/>
        <w:rPr>
          <w:rStyle w:val="apple-converted-space"/>
          <w:color w:val="000000" w:themeColor="text1"/>
        </w:rPr>
      </w:pPr>
      <w:r w:rsidRPr="002F2886">
        <w:rPr>
          <w:rFonts w:ascii="宋体" w:hAnsi="宋体" w:cs="宋体" w:hint="eastAsia"/>
          <w:color w:val="000000" w:themeColor="text1"/>
          <w:szCs w:val="21"/>
        </w:rPr>
        <w:t>②</w:t>
      </w:r>
      <w:r w:rsidRPr="002F2886">
        <w:rPr>
          <w:color w:val="000000" w:themeColor="text1"/>
        </w:rPr>
        <w:t>报价超过招标文件中规定的预算金额或者最高限价的；</w:t>
      </w:r>
    </w:p>
    <w:p w14:paraId="7D176D3A" w14:textId="77777777" w:rsidR="00D51218" w:rsidRPr="002F2886" w:rsidRDefault="003B4976">
      <w:pPr>
        <w:spacing w:before="120" w:line="320" w:lineRule="atLeast"/>
        <w:ind w:firstLineChars="200" w:firstLine="420"/>
        <w:rPr>
          <w:color w:val="000000" w:themeColor="text1"/>
        </w:rPr>
      </w:pPr>
      <w:r w:rsidRPr="002F2886">
        <w:rPr>
          <w:rFonts w:ascii="宋体" w:hAnsi="宋体" w:cs="宋体" w:hint="eastAsia"/>
          <w:color w:val="000000" w:themeColor="text1"/>
          <w:szCs w:val="21"/>
        </w:rPr>
        <w:t>③</w:t>
      </w:r>
      <w:r w:rsidRPr="002F2886">
        <w:rPr>
          <w:color w:val="000000" w:themeColor="text1"/>
        </w:rPr>
        <w:t>投标文件含有采购人不能接受的附加条件的；</w:t>
      </w:r>
    </w:p>
    <w:p w14:paraId="06C65118"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④</w:t>
      </w:r>
      <w:r w:rsidRPr="002F2886">
        <w:rPr>
          <w:color w:val="000000" w:themeColor="text1"/>
          <w:szCs w:val="21"/>
        </w:rPr>
        <w:t>评审过程中发现投标文件中提供虚假材料的；</w:t>
      </w:r>
    </w:p>
    <w:p w14:paraId="0121C57D"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⑤</w:t>
      </w:r>
      <w:r w:rsidRPr="002F2886">
        <w:rPr>
          <w:color w:val="000000" w:themeColor="text1"/>
          <w:szCs w:val="21"/>
        </w:rPr>
        <w:t>法律、法规和招标文件规定的其他无效情形。</w:t>
      </w:r>
    </w:p>
    <w:p w14:paraId="07A1EFA1" w14:textId="77777777" w:rsidR="00D51218" w:rsidRPr="002F2886" w:rsidRDefault="003B4976">
      <w:pPr>
        <w:spacing w:before="120" w:line="320" w:lineRule="atLeast"/>
        <w:ind w:firstLineChars="200" w:firstLine="420"/>
        <w:rPr>
          <w:color w:val="000000" w:themeColor="text1"/>
          <w:szCs w:val="21"/>
        </w:rPr>
      </w:pPr>
      <w:bookmarkStart w:id="37" w:name="_Hlk19113313"/>
      <w:bookmarkEnd w:id="36"/>
      <w:r w:rsidRPr="002F2886">
        <w:rPr>
          <w:color w:val="000000" w:themeColor="text1"/>
          <w:szCs w:val="21"/>
        </w:rPr>
        <w:t>（</w:t>
      </w:r>
      <w:r w:rsidRPr="002F2886">
        <w:rPr>
          <w:color w:val="000000" w:themeColor="text1"/>
          <w:szCs w:val="21"/>
        </w:rPr>
        <w:t>3</w:t>
      </w:r>
      <w:r w:rsidRPr="002F2886">
        <w:rPr>
          <w:color w:val="000000" w:themeColor="text1"/>
          <w:szCs w:val="21"/>
        </w:rPr>
        <w:t>）根据财库〔</w:t>
      </w:r>
      <w:r w:rsidRPr="002F2886">
        <w:rPr>
          <w:color w:val="000000" w:themeColor="text1"/>
          <w:szCs w:val="21"/>
        </w:rPr>
        <w:t>2019</w:t>
      </w:r>
      <w:r w:rsidRPr="002F2886">
        <w:rPr>
          <w:color w:val="000000" w:themeColor="text1"/>
          <w:szCs w:val="21"/>
        </w:rPr>
        <w:t>〕</w:t>
      </w:r>
      <w:r w:rsidRPr="002F2886">
        <w:rPr>
          <w:color w:val="000000" w:themeColor="text1"/>
          <w:szCs w:val="21"/>
        </w:rPr>
        <w:t>38</w:t>
      </w:r>
      <w:r w:rsidRPr="002F2886">
        <w:rPr>
          <w:color w:val="000000" w:themeColor="text1"/>
          <w:szCs w:val="21"/>
        </w:rPr>
        <w:t>号《关于促进政府采购公平竞争优化营商环境的通知》以及桂财采〔</w:t>
      </w:r>
      <w:r w:rsidRPr="002F2886">
        <w:rPr>
          <w:color w:val="000000" w:themeColor="text1"/>
          <w:szCs w:val="21"/>
        </w:rPr>
        <w:t>2019</w:t>
      </w:r>
      <w:r w:rsidRPr="002F2886">
        <w:rPr>
          <w:color w:val="000000" w:themeColor="text1"/>
          <w:szCs w:val="21"/>
        </w:rPr>
        <w:t>〕</w:t>
      </w:r>
      <w:r w:rsidRPr="002F2886">
        <w:rPr>
          <w:color w:val="000000" w:themeColor="text1"/>
          <w:szCs w:val="21"/>
        </w:rPr>
        <w:t>41</w:t>
      </w:r>
      <w:r w:rsidRPr="002F2886">
        <w:rPr>
          <w:color w:val="000000" w:themeColor="text1"/>
          <w:szCs w:val="21"/>
        </w:rPr>
        <w:t>号《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p w14:paraId="6A72B533" w14:textId="77777777" w:rsidR="00D51218" w:rsidRPr="002F2886" w:rsidRDefault="003B4976">
      <w:pPr>
        <w:spacing w:before="120" w:line="360" w:lineRule="auto"/>
        <w:ind w:firstLineChars="196" w:firstLine="413"/>
        <w:outlineLvl w:val="1"/>
        <w:rPr>
          <w:b/>
          <w:bCs/>
          <w:color w:val="000000" w:themeColor="text1"/>
          <w:kern w:val="0"/>
          <w:szCs w:val="21"/>
        </w:rPr>
      </w:pPr>
      <w:bookmarkStart w:id="38" w:name="_Hlk19176155"/>
      <w:bookmarkEnd w:id="37"/>
      <w:r w:rsidRPr="002F2886">
        <w:rPr>
          <w:b/>
          <w:bCs/>
          <w:color w:val="000000" w:themeColor="text1"/>
          <w:kern w:val="0"/>
          <w:szCs w:val="21"/>
        </w:rPr>
        <w:t>8</w:t>
      </w:r>
      <w:r w:rsidRPr="002F2886">
        <w:rPr>
          <w:b/>
          <w:bCs/>
          <w:color w:val="000000" w:themeColor="text1"/>
          <w:kern w:val="0"/>
          <w:szCs w:val="21"/>
        </w:rPr>
        <w:t>、澄清、说明或补正</w:t>
      </w:r>
    </w:p>
    <w:p w14:paraId="4D9E5655" w14:textId="77777777" w:rsidR="00D51218" w:rsidRPr="002F2886" w:rsidRDefault="003B4976">
      <w:pPr>
        <w:adjustRightInd w:val="0"/>
        <w:snapToGrid w:val="0"/>
        <w:spacing w:line="360" w:lineRule="auto"/>
        <w:ind w:firstLineChars="200" w:firstLine="420"/>
        <w:jc w:val="left"/>
        <w:rPr>
          <w:color w:val="000000" w:themeColor="text1"/>
          <w:szCs w:val="21"/>
        </w:rPr>
      </w:pPr>
      <w:bookmarkStart w:id="39" w:name="_Hlk19113333"/>
      <w:r w:rsidRPr="002F2886">
        <w:rPr>
          <w:color w:val="000000" w:themeColor="text1"/>
          <w:szCs w:val="21"/>
        </w:rPr>
        <w:t>对投标文件中含义不明确、同类问题表述不一致或者有明显文字和计算错误的内容，评标委员会可要求供应商在合理时间内通过电话、电子邮件或传真等不见面、不接触的方式作出必要的澄清、说明或者纠正。内容不得超出投标文件的范围或者改变投标文件的实质性内容。逾期未做澄清、说明或者纠正的，经电话催告仍不澄清的，视为放弃。</w:t>
      </w:r>
    </w:p>
    <w:p w14:paraId="4E62D325" w14:textId="77777777" w:rsidR="00D51218" w:rsidRPr="002F2886" w:rsidRDefault="003B4976">
      <w:pPr>
        <w:spacing w:before="120" w:line="320" w:lineRule="atLeast"/>
        <w:ind w:firstLineChars="196" w:firstLine="413"/>
        <w:outlineLvl w:val="1"/>
        <w:rPr>
          <w:b/>
          <w:bCs/>
          <w:color w:val="000000" w:themeColor="text1"/>
          <w:kern w:val="0"/>
          <w:szCs w:val="21"/>
        </w:rPr>
      </w:pPr>
      <w:bookmarkStart w:id="40" w:name="_Hlk19113363"/>
      <w:bookmarkEnd w:id="39"/>
      <w:r w:rsidRPr="002F2886">
        <w:rPr>
          <w:b/>
          <w:bCs/>
          <w:color w:val="000000" w:themeColor="text1"/>
          <w:kern w:val="0"/>
          <w:szCs w:val="21"/>
        </w:rPr>
        <w:t>9</w:t>
      </w:r>
      <w:r w:rsidRPr="002F2886">
        <w:rPr>
          <w:b/>
          <w:bCs/>
          <w:color w:val="000000" w:themeColor="text1"/>
          <w:kern w:val="0"/>
          <w:szCs w:val="21"/>
        </w:rPr>
        <w:t>、报价修正</w:t>
      </w:r>
    </w:p>
    <w:p w14:paraId="404B0B3B"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投标文件报价如果出现计算或表达上的错误，修正错误的原则如下：</w:t>
      </w:r>
    </w:p>
    <w:p w14:paraId="19FAB9A4"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）投标文件中开标一览表（报价表）内容与投标文件中相应内容不一致的，以开标一览表（报价表）为准；</w:t>
      </w:r>
    </w:p>
    <w:p w14:paraId="42B08EF0"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）大写金额和小写金额不一致的，以大写金额为准；</w:t>
      </w:r>
    </w:p>
    <w:p w14:paraId="0A68562C"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）单价金额小数点或者百分比有明显错位的，以开标一览表的总价为准，并修改单价；</w:t>
      </w:r>
    </w:p>
    <w:p w14:paraId="5FBE8650"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4</w:t>
      </w:r>
      <w:r w:rsidRPr="002F2886">
        <w:rPr>
          <w:color w:val="000000" w:themeColor="text1"/>
          <w:szCs w:val="21"/>
        </w:rPr>
        <w:t>）总价金额与按单价汇总金额不一致的，以单价金额计算结果为准。</w:t>
      </w:r>
    </w:p>
    <w:p w14:paraId="2B338AF9"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同时出现两种以上不一致的，按照上述顺序修正。修正后的报价按照上述</w:t>
      </w:r>
      <w:r w:rsidRPr="002F2886">
        <w:rPr>
          <w:color w:val="000000" w:themeColor="text1"/>
          <w:szCs w:val="21"/>
        </w:rPr>
        <w:t>“8</w:t>
      </w:r>
      <w:r w:rsidRPr="002F2886">
        <w:rPr>
          <w:color w:val="000000" w:themeColor="text1"/>
          <w:szCs w:val="21"/>
        </w:rPr>
        <w:t>、澄清、说明或补正</w:t>
      </w:r>
      <w:r w:rsidRPr="002F2886">
        <w:rPr>
          <w:color w:val="000000" w:themeColor="text1"/>
          <w:szCs w:val="21"/>
        </w:rPr>
        <w:t>”</w:t>
      </w:r>
      <w:r w:rsidRPr="002F2886">
        <w:rPr>
          <w:color w:val="000000" w:themeColor="text1"/>
          <w:szCs w:val="21"/>
        </w:rPr>
        <w:t>的规定经供应商确认后产生约束力，供应商不确认的，其投标无效。</w:t>
      </w:r>
    </w:p>
    <w:bookmarkEnd w:id="38"/>
    <w:p w14:paraId="7367391D"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10</w:t>
      </w:r>
      <w:r w:rsidRPr="002F2886">
        <w:rPr>
          <w:b/>
          <w:bCs/>
          <w:color w:val="000000" w:themeColor="text1"/>
          <w:kern w:val="0"/>
          <w:szCs w:val="21"/>
        </w:rPr>
        <w:t>、过低报价合理性的审查</w:t>
      </w:r>
    </w:p>
    <w:p w14:paraId="5A06F263"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rPr>
        <w:t>评标委员会认为供应商的报价明显低于其他通过符合性审查供应商的报价，有可能影响产品质量或者不能诚信履约的，应当要求其在合理的时间内提供书面说明并提交相关证明材料；评标委员会可以要求供应商就提供货物的主要成本、销售费用、管理费用、财务费用、履约费用、计划利润、税金及附加等成本构成事项进行详细陈述。书面说明应当</w:t>
      </w:r>
      <w:r w:rsidRPr="002F2886">
        <w:rPr>
          <w:color w:val="000000" w:themeColor="text1"/>
          <w:szCs w:val="21"/>
        </w:rPr>
        <w:t>按照上述</w:t>
      </w:r>
      <w:r w:rsidRPr="002F2886">
        <w:rPr>
          <w:color w:val="000000" w:themeColor="text1"/>
          <w:szCs w:val="21"/>
        </w:rPr>
        <w:t>“8</w:t>
      </w:r>
      <w:r w:rsidRPr="002F2886">
        <w:rPr>
          <w:color w:val="000000" w:themeColor="text1"/>
          <w:szCs w:val="21"/>
        </w:rPr>
        <w:t>、澄清、说明或补正</w:t>
      </w:r>
      <w:r w:rsidRPr="002F2886">
        <w:rPr>
          <w:color w:val="000000" w:themeColor="text1"/>
          <w:szCs w:val="21"/>
        </w:rPr>
        <w:t>”</w:t>
      </w:r>
      <w:r w:rsidRPr="002F2886">
        <w:rPr>
          <w:color w:val="000000" w:themeColor="text1"/>
          <w:szCs w:val="21"/>
        </w:rPr>
        <w:t>的规定经供应商确认后提交给评标委员会。</w:t>
      </w:r>
      <w:r w:rsidRPr="002F2886">
        <w:rPr>
          <w:color w:val="000000" w:themeColor="text1"/>
        </w:rPr>
        <w:t>供应商未按规定提供说明或不能证明其报价合理性的，评标委员会应当将其作为无效投标处理。</w:t>
      </w:r>
    </w:p>
    <w:p w14:paraId="578DACAF" w14:textId="77777777" w:rsidR="00D51218" w:rsidRPr="002F2886" w:rsidRDefault="003B4976">
      <w:pPr>
        <w:spacing w:before="120" w:line="320" w:lineRule="atLeast"/>
        <w:ind w:firstLineChars="200" w:firstLine="420"/>
        <w:rPr>
          <w:color w:val="000000" w:themeColor="text1"/>
        </w:rPr>
      </w:pPr>
      <w:r w:rsidRPr="002F2886">
        <w:rPr>
          <w:color w:val="000000" w:themeColor="text1"/>
        </w:rPr>
        <w:t>报价合理性书面说明应当有签字或盖章确认，供应商为法人的，由其法定代表人或者授权代表签名或盖章确认；供应商为其他组织的，由其主要负责人或者授权代表签名或盖章确认；供应商为自然人的，由其本人或者授权代表签名或盖章确认。</w:t>
      </w:r>
    </w:p>
    <w:p w14:paraId="7126A4EA"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11</w:t>
      </w:r>
      <w:r w:rsidRPr="002F2886">
        <w:rPr>
          <w:b/>
          <w:bCs/>
          <w:color w:val="000000" w:themeColor="text1"/>
          <w:kern w:val="0"/>
          <w:szCs w:val="21"/>
        </w:rPr>
        <w:t>、商务和技术评估、综合比较与评价</w:t>
      </w:r>
    </w:p>
    <w:p w14:paraId="7291A20F"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评标委员会按招标文件中规定的评标方法和标准，对资格审查和符合性审查合格的投标文件进行商务和技术评估，综合比较与评价。</w:t>
      </w:r>
      <w:r w:rsidRPr="002F2886">
        <w:rPr>
          <w:rStyle w:val="apple-converted-space"/>
          <w:color w:val="000000" w:themeColor="text1"/>
        </w:rPr>
        <w:t>具体评标标准见《</w:t>
      </w:r>
      <w:r w:rsidRPr="002F2886">
        <w:rPr>
          <w:bCs/>
          <w:color w:val="000000" w:themeColor="text1"/>
          <w:kern w:val="0"/>
          <w:szCs w:val="21"/>
        </w:rPr>
        <w:t>评分表</w:t>
      </w:r>
      <w:r w:rsidRPr="002F2886">
        <w:rPr>
          <w:rStyle w:val="apple-converted-space"/>
          <w:color w:val="000000" w:themeColor="text1"/>
        </w:rPr>
        <w:t>》。</w:t>
      </w:r>
    </w:p>
    <w:p w14:paraId="58031FCB"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评标委员会各成员独立对每个有效供应商的投标文件进行评价、打分，然后由评标组长组织评标委员会对各成员打分情况进行核查及复核，评分有误的，应及时进行修正。评标标准如有主客观分定义，评标委员会所有成员的客观分打分分数应当一致。</w:t>
      </w:r>
    </w:p>
    <w:p w14:paraId="0AE7A2D0" w14:textId="77777777" w:rsidR="00D51218" w:rsidRPr="002F2886" w:rsidRDefault="003B4976">
      <w:pPr>
        <w:spacing w:before="120" w:line="320" w:lineRule="atLeast"/>
        <w:ind w:firstLineChars="200" w:firstLine="420"/>
        <w:rPr>
          <w:color w:val="000000" w:themeColor="text1"/>
        </w:rPr>
      </w:pPr>
      <w:r w:rsidRPr="002F2886">
        <w:rPr>
          <w:color w:val="000000" w:themeColor="text1"/>
          <w:szCs w:val="21"/>
        </w:rPr>
        <w:t>复核后，评标委员会汇总每个供应商每项评分因素的得分。</w:t>
      </w:r>
      <w:r w:rsidRPr="002F2886">
        <w:rPr>
          <w:color w:val="000000" w:themeColor="text1"/>
        </w:rPr>
        <w:t>评标结果汇总完成后，除下列情形外，任何人不得修改评标结果：（</w:t>
      </w:r>
      <w:r w:rsidRPr="002F2886">
        <w:rPr>
          <w:color w:val="000000" w:themeColor="text1"/>
        </w:rPr>
        <w:t>1</w:t>
      </w:r>
      <w:r w:rsidRPr="002F2886">
        <w:rPr>
          <w:color w:val="000000" w:themeColor="text1"/>
        </w:rPr>
        <w:t>）分值汇总计算错误的；（</w:t>
      </w:r>
      <w:r w:rsidRPr="002F2886">
        <w:rPr>
          <w:color w:val="000000" w:themeColor="text1"/>
        </w:rPr>
        <w:t>2</w:t>
      </w:r>
      <w:r w:rsidRPr="002F2886">
        <w:rPr>
          <w:color w:val="000000" w:themeColor="text1"/>
        </w:rPr>
        <w:t>）分项评分超出评分标准范围的；（</w:t>
      </w:r>
      <w:r w:rsidRPr="002F2886">
        <w:rPr>
          <w:color w:val="000000" w:themeColor="text1"/>
        </w:rPr>
        <w:t>3</w:t>
      </w:r>
      <w:r w:rsidRPr="002F2886">
        <w:rPr>
          <w:color w:val="000000" w:themeColor="text1"/>
        </w:rPr>
        <w:t>）评标委员会成员对客观评审因素评分不一致的；（</w:t>
      </w:r>
      <w:r w:rsidRPr="002F2886">
        <w:rPr>
          <w:color w:val="000000" w:themeColor="text1"/>
        </w:rPr>
        <w:t>4</w:t>
      </w:r>
      <w:r w:rsidRPr="002F2886">
        <w:rPr>
          <w:color w:val="000000" w:themeColor="text1"/>
        </w:rPr>
        <w:t>）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p>
    <w:p w14:paraId="735DC6E6"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12</w:t>
      </w:r>
      <w:r w:rsidRPr="002F2886">
        <w:rPr>
          <w:b/>
          <w:bCs/>
          <w:color w:val="000000" w:themeColor="text1"/>
          <w:kern w:val="0"/>
          <w:szCs w:val="21"/>
        </w:rPr>
        <w:t>、中标候选人推荐原则</w:t>
      </w:r>
    </w:p>
    <w:p w14:paraId="6FA44E60"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按评标后得分由高到低的排列顺序推荐综合得分排名第一的为第一中标候选人。若中标候选人综合得分相同的，按投标报价由低到高顺序排列；综合得分且投标报价相同的</w:t>
      </w:r>
      <w:r w:rsidRPr="002F2886">
        <w:rPr>
          <w:color w:val="000000" w:themeColor="text1"/>
        </w:rPr>
        <w:t>并列</w:t>
      </w:r>
      <w:r w:rsidRPr="002F2886">
        <w:rPr>
          <w:color w:val="000000" w:themeColor="text1"/>
          <w:szCs w:val="21"/>
        </w:rPr>
        <w:t>；中标候选人并列的，</w:t>
      </w:r>
      <w:r w:rsidRPr="002F2886">
        <w:rPr>
          <w:color w:val="000000" w:themeColor="text1"/>
        </w:rPr>
        <w:t>由采购人</w:t>
      </w:r>
      <w:r w:rsidRPr="002F2886">
        <w:rPr>
          <w:color w:val="000000" w:themeColor="text1"/>
          <w:szCs w:val="21"/>
        </w:rPr>
        <w:t>按技术部分得分由高到低顺序排列，若综合得分、投标报价、技术部分均相同的，按商务部分得分由高到低顺序排列。</w:t>
      </w:r>
    </w:p>
    <w:p w14:paraId="0D5FBD94"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szCs w:val="21"/>
        </w:rPr>
        <w:t>13</w:t>
      </w:r>
      <w:r w:rsidRPr="002F2886">
        <w:rPr>
          <w:b/>
          <w:bCs/>
          <w:color w:val="000000" w:themeColor="text1"/>
          <w:kern w:val="0"/>
          <w:szCs w:val="21"/>
        </w:rPr>
        <w:t>、评标争议处理</w:t>
      </w:r>
    </w:p>
    <w:p w14:paraId="2CF87E41" w14:textId="77777777" w:rsidR="00D51218" w:rsidRPr="002F2886" w:rsidRDefault="003B4976">
      <w:pPr>
        <w:spacing w:before="120" w:line="320" w:lineRule="atLeast"/>
        <w:ind w:firstLineChars="200" w:firstLine="420"/>
        <w:rPr>
          <w:color w:val="000000" w:themeColor="text1"/>
        </w:rPr>
      </w:pPr>
      <w:r w:rsidRPr="002F2886">
        <w:rPr>
          <w:color w:val="000000" w:themeColor="text1"/>
        </w:rPr>
        <w:t>评标委员会成员对需要共同认定的事项存在争议的，应当按照少数服从多数的原则作出结论。持不同意见的评标委员会成员应当在评标报告上签署不同意见及理由，否则视为同意评标报告。</w:t>
      </w:r>
    </w:p>
    <w:bookmarkEnd w:id="40"/>
    <w:p w14:paraId="541052E3" w14:textId="77777777" w:rsidR="00D51218" w:rsidRPr="002F2886" w:rsidRDefault="003B4976">
      <w:pPr>
        <w:spacing w:before="120" w:line="320" w:lineRule="atLeast"/>
        <w:ind w:firstLineChars="196" w:firstLine="413"/>
        <w:outlineLvl w:val="1"/>
        <w:rPr>
          <w:b/>
          <w:bCs/>
          <w:color w:val="000000" w:themeColor="text1"/>
          <w:kern w:val="0"/>
          <w:szCs w:val="21"/>
        </w:rPr>
      </w:pPr>
      <w:r w:rsidRPr="002F2886">
        <w:rPr>
          <w:b/>
          <w:bCs/>
          <w:color w:val="000000" w:themeColor="text1"/>
          <w:kern w:val="0"/>
        </w:rPr>
        <w:br w:type="page"/>
      </w:r>
      <w:bookmarkStart w:id="41" w:name="_Hlk19113393"/>
      <w:r w:rsidRPr="002F2886">
        <w:rPr>
          <w:b/>
          <w:bCs/>
          <w:color w:val="000000" w:themeColor="text1"/>
          <w:kern w:val="0"/>
          <w:szCs w:val="21"/>
        </w:rPr>
        <w:t>四、评标标准</w:t>
      </w:r>
    </w:p>
    <w:p w14:paraId="1148AF0D" w14:textId="77777777" w:rsidR="00D51218" w:rsidRPr="002F2886" w:rsidRDefault="003B4976">
      <w:pPr>
        <w:spacing w:before="120" w:line="320" w:lineRule="atLeast"/>
        <w:outlineLvl w:val="1"/>
        <w:rPr>
          <w:b/>
          <w:color w:val="000000" w:themeColor="text1"/>
          <w:szCs w:val="21"/>
        </w:rPr>
      </w:pPr>
      <w:r w:rsidRPr="002F2886">
        <w:rPr>
          <w:bCs/>
          <w:color w:val="000000" w:themeColor="text1"/>
          <w:kern w:val="0"/>
          <w:szCs w:val="21"/>
        </w:rPr>
        <w:t>（一）评分表</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4"/>
        <w:gridCol w:w="172"/>
        <w:gridCol w:w="837"/>
        <w:gridCol w:w="1026"/>
        <w:gridCol w:w="4258"/>
        <w:gridCol w:w="2563"/>
      </w:tblGrid>
      <w:tr w:rsidR="002F2886" w:rsidRPr="002F2886" w14:paraId="279F42C7" w14:textId="77777777">
        <w:trPr>
          <w:jc w:val="center"/>
        </w:trPr>
        <w:tc>
          <w:tcPr>
            <w:tcW w:w="425" w:type="dxa"/>
            <w:tcBorders>
              <w:top w:val="single" w:sz="4" w:space="0" w:color="auto"/>
              <w:left w:val="single" w:sz="4" w:space="0" w:color="auto"/>
              <w:bottom w:val="single" w:sz="4" w:space="0" w:color="auto"/>
              <w:right w:val="single" w:sz="4" w:space="0" w:color="auto"/>
            </w:tcBorders>
            <w:vAlign w:val="center"/>
          </w:tcPr>
          <w:bookmarkEnd w:id="41"/>
          <w:p w14:paraId="2C703E5F" w14:textId="77777777" w:rsidR="00D51218" w:rsidRPr="002F2886" w:rsidRDefault="003B4976">
            <w:pPr>
              <w:jc w:val="center"/>
              <w:rPr>
                <w:b/>
                <w:color w:val="000000" w:themeColor="text1"/>
                <w:szCs w:val="21"/>
              </w:rPr>
            </w:pPr>
            <w:r w:rsidRPr="002F2886">
              <w:rPr>
                <w:b/>
                <w:color w:val="000000" w:themeColor="text1"/>
                <w:szCs w:val="21"/>
              </w:rPr>
              <w:t>序号</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69158246" w14:textId="77777777" w:rsidR="00D51218" w:rsidRPr="002F2886" w:rsidRDefault="003B4976">
            <w:pPr>
              <w:jc w:val="center"/>
              <w:rPr>
                <w:b/>
                <w:color w:val="000000" w:themeColor="text1"/>
                <w:szCs w:val="21"/>
              </w:rPr>
            </w:pPr>
            <w:r w:rsidRPr="002F2886">
              <w:rPr>
                <w:b/>
                <w:color w:val="000000" w:themeColor="text1"/>
                <w:szCs w:val="21"/>
              </w:rPr>
              <w:t>评标因素及分值</w:t>
            </w:r>
          </w:p>
        </w:tc>
        <w:tc>
          <w:tcPr>
            <w:tcW w:w="1026" w:type="dxa"/>
            <w:tcBorders>
              <w:top w:val="single" w:sz="4" w:space="0" w:color="auto"/>
              <w:left w:val="single" w:sz="4" w:space="0" w:color="auto"/>
              <w:bottom w:val="single" w:sz="4" w:space="0" w:color="auto"/>
              <w:right w:val="single" w:sz="4" w:space="0" w:color="auto"/>
            </w:tcBorders>
            <w:vAlign w:val="center"/>
          </w:tcPr>
          <w:p w14:paraId="7933A75F" w14:textId="77777777" w:rsidR="00D51218" w:rsidRPr="002F2886" w:rsidRDefault="003B4976">
            <w:pPr>
              <w:jc w:val="center"/>
              <w:rPr>
                <w:b/>
                <w:color w:val="000000" w:themeColor="text1"/>
                <w:szCs w:val="21"/>
              </w:rPr>
            </w:pPr>
            <w:r w:rsidRPr="002F2886">
              <w:rPr>
                <w:b/>
                <w:color w:val="000000" w:themeColor="text1"/>
                <w:szCs w:val="21"/>
              </w:rPr>
              <w:t>分值</w:t>
            </w:r>
          </w:p>
          <w:p w14:paraId="4DA8CF96" w14:textId="77777777" w:rsidR="00D51218" w:rsidRPr="002F2886" w:rsidRDefault="003B4976">
            <w:pPr>
              <w:jc w:val="center"/>
              <w:rPr>
                <w:b/>
                <w:color w:val="000000" w:themeColor="text1"/>
                <w:szCs w:val="21"/>
              </w:rPr>
            </w:pPr>
            <w:r w:rsidRPr="002F2886">
              <w:rPr>
                <w:b/>
                <w:color w:val="000000" w:themeColor="text1"/>
                <w:szCs w:val="21"/>
              </w:rPr>
              <w:t>属性</w:t>
            </w:r>
          </w:p>
        </w:tc>
        <w:tc>
          <w:tcPr>
            <w:tcW w:w="4258" w:type="dxa"/>
            <w:tcBorders>
              <w:top w:val="single" w:sz="4" w:space="0" w:color="auto"/>
              <w:left w:val="single" w:sz="4" w:space="0" w:color="auto"/>
              <w:bottom w:val="single" w:sz="4" w:space="0" w:color="auto"/>
              <w:right w:val="single" w:sz="4" w:space="0" w:color="auto"/>
            </w:tcBorders>
            <w:vAlign w:val="center"/>
          </w:tcPr>
          <w:p w14:paraId="603092DE" w14:textId="77777777" w:rsidR="00D51218" w:rsidRPr="002F2886" w:rsidRDefault="003B4976">
            <w:pPr>
              <w:jc w:val="center"/>
              <w:rPr>
                <w:b/>
                <w:color w:val="000000" w:themeColor="text1"/>
                <w:szCs w:val="21"/>
              </w:rPr>
            </w:pPr>
            <w:r w:rsidRPr="002F2886">
              <w:rPr>
                <w:b/>
                <w:color w:val="000000" w:themeColor="text1"/>
                <w:szCs w:val="21"/>
              </w:rPr>
              <w:t>评标标准</w:t>
            </w:r>
          </w:p>
        </w:tc>
        <w:tc>
          <w:tcPr>
            <w:tcW w:w="2563" w:type="dxa"/>
            <w:tcBorders>
              <w:top w:val="single" w:sz="4" w:space="0" w:color="auto"/>
              <w:left w:val="single" w:sz="4" w:space="0" w:color="auto"/>
              <w:bottom w:val="single" w:sz="4" w:space="0" w:color="auto"/>
              <w:right w:val="single" w:sz="4" w:space="0" w:color="auto"/>
            </w:tcBorders>
            <w:vAlign w:val="center"/>
          </w:tcPr>
          <w:p w14:paraId="427F45A2" w14:textId="77777777" w:rsidR="00D51218" w:rsidRPr="002F2886" w:rsidRDefault="003B4976">
            <w:pPr>
              <w:jc w:val="center"/>
              <w:rPr>
                <w:b/>
                <w:color w:val="000000" w:themeColor="text1"/>
                <w:szCs w:val="21"/>
              </w:rPr>
            </w:pPr>
            <w:r w:rsidRPr="002F2886">
              <w:rPr>
                <w:b/>
                <w:color w:val="000000" w:themeColor="text1"/>
                <w:szCs w:val="21"/>
              </w:rPr>
              <w:t>说明</w:t>
            </w:r>
          </w:p>
        </w:tc>
      </w:tr>
      <w:tr w:rsidR="002F2886" w:rsidRPr="002F2886" w14:paraId="7CA868AF" w14:textId="77777777">
        <w:trPr>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23D1877D" w14:textId="77777777" w:rsidR="00D51218" w:rsidRPr="002F2886" w:rsidRDefault="003B4976">
            <w:pPr>
              <w:jc w:val="center"/>
              <w:rPr>
                <w:color w:val="000000" w:themeColor="text1"/>
                <w:szCs w:val="21"/>
              </w:rPr>
            </w:pPr>
            <w:r w:rsidRPr="002F2886">
              <w:rPr>
                <w:color w:val="000000" w:themeColor="text1"/>
                <w:szCs w:val="21"/>
              </w:rPr>
              <w:t>1</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14:paraId="38478CEB" w14:textId="77777777" w:rsidR="00D51218" w:rsidRPr="002F2886" w:rsidRDefault="003B4976">
            <w:pPr>
              <w:jc w:val="center"/>
              <w:rPr>
                <w:color w:val="000000" w:themeColor="text1"/>
                <w:szCs w:val="21"/>
              </w:rPr>
            </w:pPr>
            <w:r w:rsidRPr="002F2886">
              <w:rPr>
                <w:color w:val="000000" w:themeColor="text1"/>
                <w:szCs w:val="21"/>
              </w:rPr>
              <w:t>商务部分</w:t>
            </w:r>
          </w:p>
          <w:p w14:paraId="2BF5EA4A" w14:textId="0A94F0B1" w:rsidR="00D51218" w:rsidRPr="002F2886" w:rsidRDefault="003B4976">
            <w:pPr>
              <w:jc w:val="center"/>
              <w:rPr>
                <w:color w:val="000000" w:themeColor="text1"/>
                <w:szCs w:val="21"/>
              </w:rPr>
            </w:pPr>
            <w:r w:rsidRPr="002F2886">
              <w:rPr>
                <w:color w:val="000000" w:themeColor="text1"/>
                <w:szCs w:val="21"/>
              </w:rPr>
              <w:t>（</w:t>
            </w:r>
            <w:r w:rsidR="004202B0" w:rsidRPr="002F2886">
              <w:rPr>
                <w:color w:val="000000" w:themeColor="text1"/>
                <w:szCs w:val="21"/>
              </w:rPr>
              <w:t>11</w:t>
            </w:r>
            <w:r w:rsidRPr="002F2886">
              <w:rPr>
                <w:color w:val="000000" w:themeColor="text1"/>
                <w:szCs w:val="21"/>
              </w:rPr>
              <w:t>分）</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5E2ED5BF" w14:textId="77777777" w:rsidR="00D51218" w:rsidRPr="002F2886" w:rsidRDefault="003B4976">
            <w:pPr>
              <w:jc w:val="center"/>
              <w:rPr>
                <w:color w:val="000000" w:themeColor="text1"/>
                <w:szCs w:val="21"/>
              </w:rPr>
            </w:pPr>
            <w:r w:rsidRPr="002F2886">
              <w:rPr>
                <w:color w:val="000000" w:themeColor="text1"/>
                <w:szCs w:val="21"/>
              </w:rPr>
              <w:t>售后服务能力</w:t>
            </w:r>
          </w:p>
          <w:p w14:paraId="45CAE265" w14:textId="77777777" w:rsidR="00D51218" w:rsidRPr="002F2886" w:rsidRDefault="003B4976">
            <w:pPr>
              <w:jc w:val="center"/>
              <w:rPr>
                <w:color w:val="000000" w:themeColor="text1"/>
                <w:szCs w:val="21"/>
              </w:rPr>
            </w:pPr>
            <w:r w:rsidRPr="002F2886">
              <w:rPr>
                <w:color w:val="000000" w:themeColor="text1"/>
                <w:szCs w:val="21"/>
              </w:rPr>
              <w:t>（</w:t>
            </w:r>
            <w:r w:rsidRPr="002F2886">
              <w:rPr>
                <w:color w:val="000000" w:themeColor="text1"/>
                <w:szCs w:val="21"/>
              </w:rPr>
              <w:t>6</w:t>
            </w:r>
            <w:r w:rsidRPr="002F2886">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135C06A6" w14:textId="77777777" w:rsidR="00D51218" w:rsidRPr="002F2886" w:rsidRDefault="003B4976">
            <w:pPr>
              <w:jc w:val="center"/>
              <w:rPr>
                <w:color w:val="000000" w:themeColor="text1"/>
                <w:szCs w:val="21"/>
              </w:rPr>
            </w:pPr>
            <w:r w:rsidRPr="002F2886">
              <w:rPr>
                <w:color w:val="000000" w:themeColor="text1"/>
                <w:szCs w:val="21"/>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7CA82329" w14:textId="0DC190A1" w:rsidR="00D51218" w:rsidRPr="002F2886" w:rsidRDefault="003B4976" w:rsidP="004202B0">
            <w:pPr>
              <w:rPr>
                <w:color w:val="000000" w:themeColor="text1"/>
              </w:rPr>
            </w:pPr>
            <w:r w:rsidRPr="002F2886">
              <w:rPr>
                <w:color w:val="000000" w:themeColor="text1"/>
              </w:rPr>
              <w:t>质保期</w:t>
            </w:r>
            <w:r w:rsidRPr="002F2886">
              <w:rPr>
                <w:color w:val="000000" w:themeColor="text1"/>
              </w:rPr>
              <w:t>1</w:t>
            </w:r>
            <w:r w:rsidRPr="002F2886">
              <w:rPr>
                <w:color w:val="000000" w:themeColor="text1"/>
              </w:rPr>
              <w:t>年的不得分。在满足基本质保期的基础上，免费质保期每延长一年（质保期最小单位为一年）增加</w:t>
            </w:r>
            <w:r w:rsidR="004202B0" w:rsidRPr="002F2886">
              <w:rPr>
                <w:color w:val="000000" w:themeColor="text1"/>
              </w:rPr>
              <w:t>2</w:t>
            </w:r>
            <w:r w:rsidRPr="002F2886">
              <w:rPr>
                <w:color w:val="000000" w:themeColor="text1"/>
              </w:rPr>
              <w:t>分</w:t>
            </w:r>
            <w:r w:rsidR="004202B0" w:rsidRPr="002F2886">
              <w:rPr>
                <w:color w:val="000000" w:themeColor="text1"/>
              </w:rPr>
              <w:t>（以投标人承诺整体项目质保期为准）</w:t>
            </w:r>
            <w:r w:rsidRPr="002F2886">
              <w:rPr>
                <w:color w:val="000000" w:themeColor="text1"/>
              </w:rPr>
              <w:t>，最多得</w:t>
            </w:r>
            <w:r w:rsidR="004202B0" w:rsidRPr="002F2886">
              <w:rPr>
                <w:color w:val="000000" w:themeColor="text1"/>
              </w:rPr>
              <w:t>6</w:t>
            </w:r>
            <w:r w:rsidRPr="002F2886">
              <w:rPr>
                <w:color w:val="000000" w:themeColor="text1"/>
              </w:rPr>
              <w:t>分。</w:t>
            </w:r>
          </w:p>
        </w:tc>
        <w:tc>
          <w:tcPr>
            <w:tcW w:w="2563" w:type="dxa"/>
            <w:tcBorders>
              <w:top w:val="single" w:sz="4" w:space="0" w:color="auto"/>
              <w:left w:val="single" w:sz="4" w:space="0" w:color="auto"/>
              <w:bottom w:val="single" w:sz="4" w:space="0" w:color="auto"/>
              <w:right w:val="single" w:sz="4" w:space="0" w:color="auto"/>
            </w:tcBorders>
            <w:vAlign w:val="center"/>
          </w:tcPr>
          <w:p w14:paraId="6F166DE6" w14:textId="55D62683" w:rsidR="00D51218" w:rsidRPr="002F2886" w:rsidRDefault="00D51218">
            <w:pPr>
              <w:rPr>
                <w:color w:val="000000" w:themeColor="text1"/>
                <w:szCs w:val="21"/>
              </w:rPr>
            </w:pPr>
          </w:p>
        </w:tc>
      </w:tr>
      <w:tr w:rsidR="002F2886" w:rsidRPr="002F2886" w14:paraId="7E6D6B0D" w14:textId="77777777">
        <w:trPr>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5B66BD89" w14:textId="77777777" w:rsidR="00D51218" w:rsidRPr="002F2886" w:rsidRDefault="00D51218">
            <w:pPr>
              <w:widowControl/>
              <w:jc w:val="left"/>
              <w:rPr>
                <w:color w:val="000000" w:themeColor="text1"/>
                <w:szCs w:val="21"/>
              </w:rPr>
            </w:pPr>
          </w:p>
        </w:tc>
        <w:tc>
          <w:tcPr>
            <w:tcW w:w="664" w:type="dxa"/>
            <w:vMerge/>
            <w:tcBorders>
              <w:top w:val="single" w:sz="4" w:space="0" w:color="auto"/>
              <w:left w:val="single" w:sz="4" w:space="0" w:color="auto"/>
              <w:bottom w:val="single" w:sz="4" w:space="0" w:color="auto"/>
              <w:right w:val="single" w:sz="4" w:space="0" w:color="auto"/>
            </w:tcBorders>
            <w:vAlign w:val="center"/>
          </w:tcPr>
          <w:p w14:paraId="0F82292F" w14:textId="77777777" w:rsidR="00D51218" w:rsidRPr="002F2886" w:rsidRDefault="00D51218">
            <w:pPr>
              <w:widowControl/>
              <w:jc w:val="left"/>
              <w:rPr>
                <w:color w:val="000000" w:themeColor="text1"/>
                <w:szCs w:val="21"/>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0F729F95" w14:textId="21273518" w:rsidR="00D51218" w:rsidRPr="002F2886" w:rsidRDefault="003B4976">
            <w:pPr>
              <w:jc w:val="center"/>
              <w:rPr>
                <w:color w:val="000000" w:themeColor="text1"/>
                <w:szCs w:val="21"/>
              </w:rPr>
            </w:pPr>
            <w:r w:rsidRPr="002F2886">
              <w:rPr>
                <w:color w:val="000000" w:themeColor="text1"/>
                <w:szCs w:val="21"/>
              </w:rPr>
              <w:t>信誉业绩（</w:t>
            </w:r>
            <w:r w:rsidR="004202B0" w:rsidRPr="002F2886">
              <w:rPr>
                <w:color w:val="000000" w:themeColor="text1"/>
                <w:szCs w:val="21"/>
              </w:rPr>
              <w:t>5</w:t>
            </w:r>
            <w:r w:rsidRPr="002F2886">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0C352361" w14:textId="77777777" w:rsidR="00D51218" w:rsidRPr="002F2886" w:rsidRDefault="003B4976">
            <w:pPr>
              <w:jc w:val="center"/>
              <w:rPr>
                <w:color w:val="000000" w:themeColor="text1"/>
                <w:szCs w:val="21"/>
              </w:rPr>
            </w:pPr>
            <w:r w:rsidRPr="002F2886">
              <w:rPr>
                <w:color w:val="000000" w:themeColor="text1"/>
                <w:szCs w:val="21"/>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6D9AFA9B" w14:textId="4EB87027" w:rsidR="00D51218" w:rsidRPr="002F2886" w:rsidRDefault="003B4976">
            <w:pPr>
              <w:rPr>
                <w:color w:val="000000" w:themeColor="text1"/>
              </w:rPr>
            </w:pPr>
            <w:r w:rsidRPr="002F2886">
              <w:rPr>
                <w:color w:val="000000" w:themeColor="text1"/>
              </w:rPr>
              <w:t>供应商每提供</w:t>
            </w:r>
            <w:r w:rsidRPr="002F2886">
              <w:rPr>
                <w:color w:val="000000" w:themeColor="text1"/>
              </w:rPr>
              <w:t>1</w:t>
            </w:r>
            <w:r w:rsidRPr="002F2886">
              <w:rPr>
                <w:color w:val="000000" w:themeColor="text1"/>
              </w:rPr>
              <w:t>个有效业绩得</w:t>
            </w:r>
            <w:r w:rsidRPr="002F2886">
              <w:rPr>
                <w:color w:val="000000" w:themeColor="text1"/>
              </w:rPr>
              <w:t>1</w:t>
            </w:r>
            <w:r w:rsidRPr="002F2886">
              <w:rPr>
                <w:color w:val="000000" w:themeColor="text1"/>
              </w:rPr>
              <w:t>分；最高得</w:t>
            </w:r>
            <w:r w:rsidR="004202B0" w:rsidRPr="002F2886">
              <w:rPr>
                <w:color w:val="000000" w:themeColor="text1"/>
              </w:rPr>
              <w:t>5</w:t>
            </w:r>
            <w:r w:rsidRPr="002F2886">
              <w:rPr>
                <w:color w:val="000000" w:themeColor="text1"/>
              </w:rPr>
              <w:t>分。</w:t>
            </w:r>
          </w:p>
          <w:p w14:paraId="37CB0F1D" w14:textId="0EE26FED" w:rsidR="00D51218" w:rsidRPr="002F2886" w:rsidRDefault="003B4976" w:rsidP="004202B0">
            <w:pPr>
              <w:rPr>
                <w:color w:val="000000" w:themeColor="text1"/>
              </w:rPr>
            </w:pPr>
            <w:r w:rsidRPr="002F2886">
              <w:rPr>
                <w:color w:val="000000" w:themeColor="text1"/>
              </w:rPr>
              <w:t>有效业绩定义：可以是</w:t>
            </w:r>
            <w:r w:rsidRPr="002F2886">
              <w:rPr>
                <w:color w:val="000000" w:themeColor="text1"/>
              </w:rPr>
              <w:t>2017</w:t>
            </w:r>
            <w:r w:rsidRPr="002F2886">
              <w:rPr>
                <w:color w:val="000000" w:themeColor="text1"/>
              </w:rPr>
              <w:t>年以来的类似本项目的成功项目案例（提供合同以及中标通知书复印件，并附产品清单和使用单位联系方式）。</w:t>
            </w:r>
          </w:p>
        </w:tc>
        <w:tc>
          <w:tcPr>
            <w:tcW w:w="2563" w:type="dxa"/>
            <w:tcBorders>
              <w:top w:val="single" w:sz="4" w:space="0" w:color="auto"/>
              <w:left w:val="single" w:sz="4" w:space="0" w:color="auto"/>
              <w:bottom w:val="single" w:sz="4" w:space="0" w:color="auto"/>
              <w:right w:val="single" w:sz="4" w:space="0" w:color="auto"/>
            </w:tcBorders>
            <w:vAlign w:val="center"/>
          </w:tcPr>
          <w:p w14:paraId="040F9245"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）必须提供证明材料。</w:t>
            </w:r>
          </w:p>
          <w:p w14:paraId="646B2686" w14:textId="6E439876"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）以</w:t>
            </w:r>
            <w:r w:rsidR="004202B0" w:rsidRPr="002F2886">
              <w:rPr>
                <w:color w:val="000000" w:themeColor="text1"/>
                <w:szCs w:val="21"/>
              </w:rPr>
              <w:t>合同以及中标通知书</w:t>
            </w:r>
            <w:r w:rsidRPr="002F2886">
              <w:rPr>
                <w:color w:val="000000" w:themeColor="text1"/>
                <w:szCs w:val="21"/>
              </w:rPr>
              <w:t>复印件为准。投标人所提供合同为联合体投标的，按照联合投标协议分工认定。</w:t>
            </w:r>
          </w:p>
        </w:tc>
      </w:tr>
      <w:tr w:rsidR="002F2886" w:rsidRPr="002F2886" w14:paraId="5B6099FB" w14:textId="7777777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46B0C99C" w14:textId="77777777" w:rsidR="00D51218" w:rsidRPr="002F2886" w:rsidRDefault="003B4976">
            <w:pPr>
              <w:jc w:val="center"/>
              <w:rPr>
                <w:color w:val="000000" w:themeColor="text1"/>
                <w:szCs w:val="21"/>
              </w:rPr>
            </w:pPr>
            <w:r w:rsidRPr="002F2886">
              <w:rPr>
                <w:color w:val="000000" w:themeColor="text1"/>
                <w:szCs w:val="21"/>
              </w:rPr>
              <w:t>2</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07333121" w14:textId="77777777" w:rsidR="00D51218" w:rsidRPr="002F2886" w:rsidRDefault="003B4976">
            <w:pPr>
              <w:jc w:val="center"/>
              <w:rPr>
                <w:color w:val="000000" w:themeColor="text1"/>
                <w:szCs w:val="21"/>
              </w:rPr>
            </w:pPr>
            <w:r w:rsidRPr="002F2886">
              <w:rPr>
                <w:color w:val="000000" w:themeColor="text1"/>
                <w:szCs w:val="21"/>
              </w:rPr>
              <w:t>政策性加分</w:t>
            </w:r>
          </w:p>
          <w:p w14:paraId="51F06F17" w14:textId="77777777" w:rsidR="00D51218" w:rsidRPr="002F2886" w:rsidRDefault="003B4976">
            <w:pPr>
              <w:jc w:val="center"/>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0FE2B6BA" w14:textId="77777777" w:rsidR="00D51218" w:rsidRPr="002F2886" w:rsidRDefault="003B4976">
            <w:pPr>
              <w:jc w:val="center"/>
              <w:rPr>
                <w:color w:val="000000" w:themeColor="text1"/>
                <w:szCs w:val="21"/>
              </w:rPr>
            </w:pPr>
            <w:r w:rsidRPr="002F2886">
              <w:rPr>
                <w:color w:val="000000" w:themeColor="text1"/>
                <w:szCs w:val="21"/>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0788AA3B" w14:textId="77777777" w:rsidR="00D51218" w:rsidRPr="002F2886" w:rsidRDefault="003B4976">
            <w:pPr>
              <w:rPr>
                <w:color w:val="000000" w:themeColor="text1"/>
              </w:rPr>
            </w:pPr>
            <w:r w:rsidRPr="002F2886">
              <w:rPr>
                <w:color w:val="000000" w:themeColor="text1"/>
              </w:rPr>
              <w:t>（</w:t>
            </w:r>
            <w:r w:rsidRPr="002F2886">
              <w:rPr>
                <w:color w:val="000000" w:themeColor="text1"/>
              </w:rPr>
              <w:t>1</w:t>
            </w:r>
            <w:r w:rsidRPr="002F2886">
              <w:rPr>
                <w:color w:val="000000" w:themeColor="text1"/>
              </w:rPr>
              <w:t>）节能产品分（</w:t>
            </w:r>
            <w:r w:rsidRPr="002F2886">
              <w:rPr>
                <w:color w:val="000000" w:themeColor="text1"/>
              </w:rPr>
              <w:t>1</w:t>
            </w:r>
            <w:r w:rsidRPr="002F2886">
              <w:rPr>
                <w:color w:val="000000" w:themeColor="text1"/>
              </w:rPr>
              <w:t>分）</w:t>
            </w:r>
          </w:p>
          <w:p w14:paraId="20F756CD" w14:textId="77777777" w:rsidR="00D51218" w:rsidRPr="002F2886" w:rsidRDefault="003B4976">
            <w:pPr>
              <w:rPr>
                <w:color w:val="000000" w:themeColor="text1"/>
              </w:rPr>
            </w:pPr>
            <w:r w:rsidRPr="002F2886">
              <w:rPr>
                <w:color w:val="000000" w:themeColor="text1"/>
              </w:rPr>
              <w:t>供应商投标产品属于节能产品政府采购品目清单范围内优先采购的，每有一项得</w:t>
            </w:r>
            <w:r w:rsidRPr="002F2886">
              <w:rPr>
                <w:color w:val="000000" w:themeColor="text1"/>
              </w:rPr>
              <w:t>0.2</w:t>
            </w:r>
            <w:r w:rsidRPr="002F2886">
              <w:rPr>
                <w:color w:val="000000" w:themeColor="text1"/>
              </w:rPr>
              <w:t>分，最多得</w:t>
            </w:r>
            <w:r w:rsidRPr="002F2886">
              <w:rPr>
                <w:color w:val="000000" w:themeColor="text1"/>
              </w:rPr>
              <w:t>1</w:t>
            </w:r>
            <w:r w:rsidRPr="002F2886">
              <w:rPr>
                <w:color w:val="000000" w:themeColor="text1"/>
              </w:rPr>
              <w:t>分。采购内容中的强制产品不加分。</w:t>
            </w:r>
          </w:p>
          <w:p w14:paraId="4BC9C73F" w14:textId="77777777" w:rsidR="00D51218" w:rsidRPr="002F2886" w:rsidRDefault="003B4976">
            <w:pPr>
              <w:rPr>
                <w:color w:val="000000" w:themeColor="text1"/>
              </w:rPr>
            </w:pPr>
            <w:r w:rsidRPr="002F2886">
              <w:rPr>
                <w:color w:val="000000" w:themeColor="text1"/>
              </w:rPr>
              <w:t>（</w:t>
            </w:r>
            <w:r w:rsidRPr="002F2886">
              <w:rPr>
                <w:color w:val="000000" w:themeColor="text1"/>
              </w:rPr>
              <w:t>2</w:t>
            </w:r>
            <w:r w:rsidRPr="002F2886">
              <w:rPr>
                <w:color w:val="000000" w:themeColor="text1"/>
              </w:rPr>
              <w:t>）环境标志产品分（</w:t>
            </w:r>
            <w:r w:rsidRPr="002F2886">
              <w:rPr>
                <w:color w:val="000000" w:themeColor="text1"/>
              </w:rPr>
              <w:t>1</w:t>
            </w:r>
            <w:r w:rsidRPr="002F2886">
              <w:rPr>
                <w:color w:val="000000" w:themeColor="text1"/>
              </w:rPr>
              <w:t>分）</w:t>
            </w:r>
          </w:p>
          <w:p w14:paraId="16ED8E63" w14:textId="77777777" w:rsidR="00D51218" w:rsidRPr="002F2886" w:rsidRDefault="003B4976">
            <w:pPr>
              <w:rPr>
                <w:color w:val="000000" w:themeColor="text1"/>
              </w:rPr>
            </w:pPr>
            <w:r w:rsidRPr="002F2886">
              <w:rPr>
                <w:color w:val="000000" w:themeColor="text1"/>
              </w:rPr>
              <w:t>供应商投标产品属于环境标志产品政府采购品目清单范围内优先采购的，每有一项得</w:t>
            </w:r>
            <w:r w:rsidRPr="002F2886">
              <w:rPr>
                <w:color w:val="000000" w:themeColor="text1"/>
              </w:rPr>
              <w:t>0.2</w:t>
            </w:r>
            <w:r w:rsidRPr="002F2886">
              <w:rPr>
                <w:color w:val="000000" w:themeColor="text1"/>
              </w:rPr>
              <w:t>分，最多得</w:t>
            </w:r>
            <w:r w:rsidRPr="002F2886">
              <w:rPr>
                <w:color w:val="000000" w:themeColor="text1"/>
              </w:rPr>
              <w:t>1</w:t>
            </w:r>
            <w:r w:rsidRPr="002F2886">
              <w:rPr>
                <w:color w:val="000000" w:themeColor="text1"/>
              </w:rPr>
              <w:t>分。</w:t>
            </w:r>
          </w:p>
          <w:p w14:paraId="327C1EEB" w14:textId="77777777" w:rsidR="00D51218" w:rsidRPr="002F2886" w:rsidRDefault="003B4976">
            <w:pPr>
              <w:rPr>
                <w:color w:val="000000" w:themeColor="text1"/>
              </w:rPr>
            </w:pPr>
            <w:r w:rsidRPr="002F2886">
              <w:rPr>
                <w:color w:val="000000" w:themeColor="text1"/>
              </w:rPr>
              <w:t>（</w:t>
            </w:r>
            <w:r w:rsidRPr="002F2886">
              <w:rPr>
                <w:color w:val="000000" w:themeColor="text1"/>
              </w:rPr>
              <w:t>3</w:t>
            </w:r>
            <w:r w:rsidRPr="002F2886">
              <w:rPr>
                <w:color w:val="000000" w:themeColor="text1"/>
              </w:rPr>
              <w:t>）广西工业产品分（</w:t>
            </w:r>
            <w:r w:rsidRPr="002F2886">
              <w:rPr>
                <w:color w:val="000000" w:themeColor="text1"/>
              </w:rPr>
              <w:t>1</w:t>
            </w:r>
            <w:r w:rsidRPr="002F2886">
              <w:rPr>
                <w:color w:val="000000" w:themeColor="text1"/>
              </w:rPr>
              <w:t>分）</w:t>
            </w:r>
          </w:p>
          <w:p w14:paraId="588A8D5E" w14:textId="14B3751E" w:rsidR="00D51218" w:rsidRPr="002F2886" w:rsidRDefault="003B4976" w:rsidP="004202B0">
            <w:pPr>
              <w:rPr>
                <w:color w:val="000000" w:themeColor="text1"/>
              </w:rPr>
            </w:pPr>
            <w:r w:rsidRPr="002F2886">
              <w:rPr>
                <w:color w:val="000000" w:themeColor="text1"/>
              </w:rPr>
              <w:t>投标产品使用广西工业产品</w:t>
            </w:r>
            <w:r w:rsidRPr="002F2886">
              <w:rPr>
                <w:color w:val="000000" w:themeColor="text1"/>
              </w:rPr>
              <w:t>80%</w:t>
            </w:r>
            <w:r w:rsidRPr="002F2886">
              <w:rPr>
                <w:color w:val="000000" w:themeColor="text1"/>
              </w:rPr>
              <w:t>以上的，得</w:t>
            </w:r>
            <w:r w:rsidRPr="002F2886">
              <w:rPr>
                <w:color w:val="000000" w:themeColor="text1"/>
              </w:rPr>
              <w:t>1</w:t>
            </w:r>
            <w:r w:rsidRPr="002F2886">
              <w:rPr>
                <w:color w:val="000000" w:themeColor="text1"/>
              </w:rPr>
              <w:t>分。</w:t>
            </w:r>
          </w:p>
        </w:tc>
        <w:tc>
          <w:tcPr>
            <w:tcW w:w="2563" w:type="dxa"/>
            <w:tcBorders>
              <w:top w:val="single" w:sz="4" w:space="0" w:color="auto"/>
              <w:left w:val="single" w:sz="4" w:space="0" w:color="auto"/>
              <w:bottom w:val="single" w:sz="4" w:space="0" w:color="auto"/>
              <w:right w:val="single" w:sz="4" w:space="0" w:color="auto"/>
            </w:tcBorders>
            <w:vAlign w:val="center"/>
          </w:tcPr>
          <w:p w14:paraId="565E3846"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）供应商在投标文件中列明属于节能、环境标志产品的投标产品列表。</w:t>
            </w:r>
          </w:p>
          <w:p w14:paraId="77A1A932"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）以采购人或采购代理机构通过中国政府采购网</w:t>
            </w:r>
            <w:r w:rsidRPr="002F2886">
              <w:rPr>
                <w:color w:val="000000" w:themeColor="text1"/>
                <w:szCs w:val="21"/>
              </w:rPr>
              <w:t>“</w:t>
            </w:r>
            <w:r w:rsidRPr="002F2886">
              <w:rPr>
                <w:color w:val="000000" w:themeColor="text1"/>
                <w:szCs w:val="21"/>
              </w:rPr>
              <w:t>节能产品查询</w:t>
            </w:r>
            <w:r w:rsidRPr="002F2886">
              <w:rPr>
                <w:color w:val="000000" w:themeColor="text1"/>
                <w:szCs w:val="21"/>
              </w:rPr>
              <w:t>”</w:t>
            </w:r>
            <w:r w:rsidRPr="002F2886">
              <w:rPr>
                <w:color w:val="000000" w:themeColor="text1"/>
                <w:szCs w:val="21"/>
              </w:rPr>
              <w:t>及</w:t>
            </w:r>
            <w:r w:rsidRPr="002F2886">
              <w:rPr>
                <w:color w:val="000000" w:themeColor="text1"/>
                <w:szCs w:val="21"/>
              </w:rPr>
              <w:t>“</w:t>
            </w:r>
            <w:r w:rsidRPr="002F2886">
              <w:rPr>
                <w:color w:val="000000" w:themeColor="text1"/>
                <w:szCs w:val="21"/>
              </w:rPr>
              <w:t>环境标志产品查询</w:t>
            </w:r>
            <w:r w:rsidRPr="002F2886">
              <w:rPr>
                <w:color w:val="000000" w:themeColor="text1"/>
                <w:szCs w:val="21"/>
              </w:rPr>
              <w:t>”</w:t>
            </w:r>
            <w:r w:rsidRPr="002F2886">
              <w:rPr>
                <w:color w:val="000000" w:themeColor="text1"/>
                <w:szCs w:val="21"/>
              </w:rPr>
              <w:t>结果与供应商所提供的投标产品列表进行比对作为评审依据。</w:t>
            </w:r>
          </w:p>
          <w:p w14:paraId="0FE4E638" w14:textId="77777777" w:rsidR="00D51218" w:rsidRPr="002F2886" w:rsidRDefault="003B4976">
            <w:pPr>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w:t>
            </w:r>
            <w:r w:rsidRPr="002F2886">
              <w:rPr>
                <w:bCs/>
                <w:color w:val="000000" w:themeColor="text1"/>
                <w:szCs w:val="21"/>
              </w:rPr>
              <w:t>政策性加分说明见后。</w:t>
            </w:r>
          </w:p>
        </w:tc>
      </w:tr>
      <w:tr w:rsidR="002F2886" w:rsidRPr="002F2886" w14:paraId="1C86597E" w14:textId="77777777">
        <w:trPr>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24000F65" w14:textId="77777777" w:rsidR="00D51218" w:rsidRPr="002F2886" w:rsidRDefault="003B4976">
            <w:pPr>
              <w:jc w:val="center"/>
              <w:rPr>
                <w:color w:val="000000" w:themeColor="text1"/>
                <w:szCs w:val="21"/>
              </w:rPr>
            </w:pPr>
            <w:r w:rsidRPr="002F2886">
              <w:rPr>
                <w:color w:val="000000" w:themeColor="text1"/>
                <w:szCs w:val="21"/>
              </w:rPr>
              <w:t>3</w:t>
            </w:r>
          </w:p>
        </w:tc>
        <w:tc>
          <w:tcPr>
            <w:tcW w:w="836" w:type="dxa"/>
            <w:gridSpan w:val="2"/>
            <w:vMerge w:val="restart"/>
            <w:tcBorders>
              <w:top w:val="single" w:sz="4" w:space="0" w:color="auto"/>
              <w:left w:val="single" w:sz="4" w:space="0" w:color="auto"/>
              <w:bottom w:val="single" w:sz="4" w:space="0" w:color="auto"/>
              <w:right w:val="single" w:sz="4" w:space="0" w:color="auto"/>
            </w:tcBorders>
            <w:vAlign w:val="center"/>
          </w:tcPr>
          <w:p w14:paraId="315B6E08" w14:textId="0AE99959" w:rsidR="00D51218" w:rsidRPr="002F2886" w:rsidRDefault="003B4976">
            <w:pPr>
              <w:jc w:val="center"/>
              <w:rPr>
                <w:color w:val="000000" w:themeColor="text1"/>
                <w:szCs w:val="21"/>
              </w:rPr>
            </w:pPr>
            <w:r w:rsidRPr="002F2886">
              <w:rPr>
                <w:color w:val="000000" w:themeColor="text1"/>
                <w:szCs w:val="21"/>
              </w:rPr>
              <w:t>技术部分（</w:t>
            </w:r>
            <w:r w:rsidR="004202B0" w:rsidRPr="002F2886">
              <w:rPr>
                <w:color w:val="000000" w:themeColor="text1"/>
                <w:szCs w:val="21"/>
              </w:rPr>
              <w:t>36</w:t>
            </w:r>
            <w:r w:rsidRPr="002F2886">
              <w:rPr>
                <w:color w:val="000000" w:themeColor="text1"/>
                <w:szCs w:val="21"/>
              </w:rPr>
              <w:t>分）</w:t>
            </w:r>
          </w:p>
        </w:tc>
        <w:tc>
          <w:tcPr>
            <w:tcW w:w="837" w:type="dxa"/>
            <w:tcBorders>
              <w:top w:val="single" w:sz="4" w:space="0" w:color="auto"/>
              <w:left w:val="single" w:sz="4" w:space="0" w:color="auto"/>
              <w:bottom w:val="single" w:sz="4" w:space="0" w:color="auto"/>
              <w:right w:val="single" w:sz="4" w:space="0" w:color="auto"/>
            </w:tcBorders>
            <w:vAlign w:val="center"/>
          </w:tcPr>
          <w:p w14:paraId="473A6533" w14:textId="0DAEA1D5" w:rsidR="00D51218" w:rsidRPr="002F2886" w:rsidRDefault="003B4976">
            <w:pPr>
              <w:jc w:val="center"/>
              <w:rPr>
                <w:color w:val="000000" w:themeColor="text1"/>
                <w:szCs w:val="21"/>
              </w:rPr>
            </w:pPr>
            <w:r w:rsidRPr="002F2886">
              <w:rPr>
                <w:color w:val="000000" w:themeColor="text1"/>
                <w:szCs w:val="21"/>
              </w:rPr>
              <w:t>投标产品参数响应程度（</w:t>
            </w:r>
            <w:r w:rsidR="004202B0" w:rsidRPr="002F2886">
              <w:rPr>
                <w:color w:val="000000" w:themeColor="text1"/>
                <w:szCs w:val="21"/>
              </w:rPr>
              <w:t>13</w:t>
            </w:r>
            <w:r w:rsidRPr="002F2886">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635CDBC8" w14:textId="77777777" w:rsidR="00D51218" w:rsidRPr="002F2886" w:rsidRDefault="003B4976">
            <w:pPr>
              <w:jc w:val="center"/>
              <w:rPr>
                <w:color w:val="000000" w:themeColor="text1"/>
                <w:szCs w:val="21"/>
              </w:rPr>
            </w:pPr>
            <w:r w:rsidRPr="002F2886">
              <w:rPr>
                <w:color w:val="000000" w:themeColor="text1"/>
                <w:szCs w:val="21"/>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7C68696F" w14:textId="54390C31" w:rsidR="00D51218" w:rsidRPr="002F2886" w:rsidRDefault="003B4976">
            <w:pPr>
              <w:pStyle w:val="aff8"/>
              <w:ind w:firstLineChars="0" w:firstLine="0"/>
              <w:rPr>
                <w:rFonts w:ascii="Times New Roman" w:hAnsi="Times New Roman"/>
                <w:color w:val="000000" w:themeColor="text1"/>
                <w:szCs w:val="21"/>
              </w:rPr>
            </w:pPr>
            <w:r w:rsidRPr="002F2886">
              <w:rPr>
                <w:rFonts w:ascii="Times New Roman" w:hAnsi="Times New Roman"/>
                <w:bCs/>
                <w:color w:val="000000" w:themeColor="text1"/>
              </w:rPr>
              <w:t>（</w:t>
            </w:r>
            <w:r w:rsidRPr="002F2886">
              <w:rPr>
                <w:rFonts w:ascii="Times New Roman" w:hAnsi="Times New Roman"/>
                <w:bCs/>
                <w:color w:val="000000" w:themeColor="text1"/>
              </w:rPr>
              <w:t>1</w:t>
            </w:r>
            <w:r w:rsidRPr="002F2886">
              <w:rPr>
                <w:rFonts w:ascii="Times New Roman" w:hAnsi="Times New Roman"/>
                <w:bCs/>
                <w:color w:val="000000" w:themeColor="text1"/>
              </w:rPr>
              <w:t>）</w:t>
            </w:r>
            <w:r w:rsidRPr="002F2886">
              <w:rPr>
                <w:rFonts w:ascii="Times New Roman" w:hAnsi="Times New Roman"/>
                <w:color w:val="000000" w:themeColor="text1"/>
                <w:szCs w:val="21"/>
              </w:rPr>
              <w:t>产品参数完全满足招标文件要求的得</w:t>
            </w:r>
            <w:r w:rsidR="004202B0" w:rsidRPr="002F2886">
              <w:rPr>
                <w:rFonts w:ascii="Times New Roman" w:hAnsi="Times New Roman"/>
                <w:color w:val="000000" w:themeColor="text1"/>
                <w:szCs w:val="21"/>
              </w:rPr>
              <w:t>10</w:t>
            </w:r>
            <w:r w:rsidRPr="002F2886">
              <w:rPr>
                <w:rFonts w:ascii="Times New Roman" w:hAnsi="Times New Roman"/>
                <w:color w:val="000000" w:themeColor="text1"/>
                <w:szCs w:val="21"/>
              </w:rPr>
              <w:t>分，一般参数（非</w:t>
            </w:r>
            <w:r w:rsidRPr="002F2886">
              <w:rPr>
                <w:rFonts w:ascii="Times New Roman" w:hAnsi="Times New Roman"/>
                <w:color w:val="000000" w:themeColor="text1"/>
                <w:szCs w:val="21"/>
              </w:rPr>
              <w:t>▲</w:t>
            </w:r>
            <w:r w:rsidRPr="002F2886">
              <w:rPr>
                <w:rFonts w:ascii="Times New Roman" w:hAnsi="Times New Roman"/>
                <w:color w:val="000000" w:themeColor="text1"/>
                <w:szCs w:val="21"/>
              </w:rPr>
              <w:t>号参数）经评委认定有负偏离的，每有一项扣</w:t>
            </w:r>
            <w:r w:rsidR="004202B0" w:rsidRPr="002F2886">
              <w:rPr>
                <w:rFonts w:ascii="Times New Roman" w:hAnsi="Times New Roman"/>
                <w:color w:val="000000" w:themeColor="text1"/>
                <w:szCs w:val="21"/>
              </w:rPr>
              <w:t>2.5</w:t>
            </w:r>
            <w:r w:rsidRPr="002F2886">
              <w:rPr>
                <w:rFonts w:ascii="Times New Roman" w:hAnsi="Times New Roman"/>
                <w:color w:val="000000" w:themeColor="text1"/>
                <w:szCs w:val="21"/>
              </w:rPr>
              <w:t>分，扣完本项分值为止；</w:t>
            </w:r>
          </w:p>
          <w:p w14:paraId="7DA89092" w14:textId="734CE3E1" w:rsidR="00D51218" w:rsidRPr="002F2886" w:rsidRDefault="003B4976">
            <w:pPr>
              <w:pStyle w:val="aff8"/>
              <w:ind w:firstLineChars="0" w:firstLine="0"/>
              <w:rPr>
                <w:rFonts w:ascii="Times New Roman" w:hAnsi="Times New Roman"/>
                <w:color w:val="000000" w:themeColor="text1"/>
                <w:szCs w:val="21"/>
              </w:rPr>
            </w:pPr>
            <w:r w:rsidRPr="002F2886">
              <w:rPr>
                <w:rFonts w:ascii="Times New Roman" w:hAnsi="Times New Roman"/>
                <w:bCs/>
                <w:color w:val="000000" w:themeColor="text1"/>
              </w:rPr>
              <w:t>（</w:t>
            </w:r>
            <w:r w:rsidRPr="002F2886">
              <w:rPr>
                <w:rFonts w:ascii="Times New Roman" w:hAnsi="Times New Roman"/>
                <w:bCs/>
                <w:color w:val="000000" w:themeColor="text1"/>
              </w:rPr>
              <w:t>2</w:t>
            </w:r>
            <w:r w:rsidRPr="002F2886">
              <w:rPr>
                <w:rFonts w:ascii="Times New Roman" w:hAnsi="Times New Roman"/>
                <w:bCs/>
                <w:color w:val="000000" w:themeColor="text1"/>
              </w:rPr>
              <w:t>）</w:t>
            </w:r>
            <w:r w:rsidRPr="002F2886">
              <w:rPr>
                <w:rFonts w:ascii="Times New Roman" w:hAnsi="Times New Roman"/>
                <w:color w:val="000000" w:themeColor="text1"/>
                <w:szCs w:val="21"/>
              </w:rPr>
              <w:t>为确保产品质量、使用以及节能要求，要求以下投标产品通过检验认证，每完整提供一项有效证明的，得</w:t>
            </w:r>
            <w:r w:rsidR="00F446F0" w:rsidRPr="002F2886">
              <w:rPr>
                <w:rFonts w:ascii="Times New Roman" w:hAnsi="Times New Roman"/>
                <w:color w:val="000000" w:themeColor="text1"/>
                <w:szCs w:val="21"/>
              </w:rPr>
              <w:t>1</w:t>
            </w:r>
            <w:r w:rsidRPr="002F2886">
              <w:rPr>
                <w:rFonts w:ascii="Times New Roman" w:hAnsi="Times New Roman"/>
                <w:color w:val="000000" w:themeColor="text1"/>
                <w:szCs w:val="21"/>
              </w:rPr>
              <w:t>分，满分</w:t>
            </w:r>
            <w:r w:rsidRPr="002F2886">
              <w:rPr>
                <w:rFonts w:ascii="Times New Roman" w:hAnsi="Times New Roman"/>
                <w:color w:val="000000" w:themeColor="text1"/>
                <w:szCs w:val="21"/>
              </w:rPr>
              <w:t>3</w:t>
            </w:r>
            <w:r w:rsidRPr="002F2886">
              <w:rPr>
                <w:rFonts w:ascii="Times New Roman" w:hAnsi="Times New Roman"/>
                <w:color w:val="000000" w:themeColor="text1"/>
                <w:szCs w:val="21"/>
              </w:rPr>
              <w:t>分：</w:t>
            </w:r>
          </w:p>
          <w:p w14:paraId="4F5E01AC" w14:textId="4C82AB23" w:rsidR="00D51218" w:rsidRPr="002F2886" w:rsidRDefault="00F446F0">
            <w:pPr>
              <w:pStyle w:val="aff8"/>
              <w:ind w:firstLineChars="0" w:firstLine="0"/>
              <w:rPr>
                <w:rFonts w:ascii="Times New Roman" w:hAnsi="Times New Roman"/>
                <w:color w:val="000000" w:themeColor="text1"/>
                <w:szCs w:val="21"/>
              </w:rPr>
            </w:pPr>
            <w:r w:rsidRPr="002F2886">
              <w:rPr>
                <w:rFonts w:ascii="宋体" w:hAnsi="宋体" w:cs="宋体" w:hint="eastAsia"/>
                <w:color w:val="000000" w:themeColor="text1"/>
                <w:szCs w:val="21"/>
              </w:rPr>
              <w:t>①</w:t>
            </w:r>
            <w:r w:rsidR="003B4976" w:rsidRPr="002F2886">
              <w:rPr>
                <w:rFonts w:ascii="Times New Roman" w:hAnsi="Times New Roman"/>
                <w:color w:val="000000" w:themeColor="text1"/>
                <w:szCs w:val="21"/>
              </w:rPr>
              <w:t>六类网线具有</w:t>
            </w:r>
            <w:r w:rsidR="003B4976" w:rsidRPr="002F2886">
              <w:rPr>
                <w:rFonts w:ascii="Times New Roman" w:hAnsi="Times New Roman"/>
                <w:color w:val="000000" w:themeColor="text1"/>
              </w:rPr>
              <w:t>国家认定的认证（检测）机构出具</w:t>
            </w:r>
            <w:r w:rsidR="003B4976" w:rsidRPr="002F2886">
              <w:rPr>
                <w:rFonts w:ascii="Times New Roman" w:hAnsi="Times New Roman"/>
                <w:color w:val="000000" w:themeColor="text1"/>
                <w:szCs w:val="21"/>
              </w:rPr>
              <w:t>的检测报告；</w:t>
            </w:r>
          </w:p>
          <w:p w14:paraId="2B1F62CF" w14:textId="4BEC409F" w:rsidR="00D51218" w:rsidRPr="002F2886" w:rsidRDefault="00F446F0">
            <w:pPr>
              <w:pStyle w:val="aff8"/>
              <w:ind w:firstLineChars="0" w:firstLine="0"/>
              <w:rPr>
                <w:rFonts w:ascii="Times New Roman" w:hAnsi="Times New Roman"/>
                <w:color w:val="000000" w:themeColor="text1"/>
                <w:szCs w:val="21"/>
              </w:rPr>
            </w:pPr>
            <w:r w:rsidRPr="002F2886">
              <w:rPr>
                <w:rFonts w:ascii="宋体" w:hAnsi="宋体" w:cs="宋体" w:hint="eastAsia"/>
                <w:color w:val="000000" w:themeColor="text1"/>
                <w:szCs w:val="21"/>
              </w:rPr>
              <w:t>②</w:t>
            </w:r>
            <w:r w:rsidR="003B4976" w:rsidRPr="002F2886">
              <w:rPr>
                <w:rFonts w:ascii="Times New Roman" w:hAnsi="Times New Roman"/>
                <w:color w:val="000000" w:themeColor="text1"/>
                <w:szCs w:val="21"/>
              </w:rPr>
              <w:t>地面地胶具有</w:t>
            </w:r>
            <w:r w:rsidR="003B4976" w:rsidRPr="002F2886">
              <w:rPr>
                <w:rFonts w:ascii="Times New Roman" w:hAnsi="Times New Roman"/>
                <w:color w:val="000000" w:themeColor="text1"/>
              </w:rPr>
              <w:t>国家认定的认证（检测）机构出具</w:t>
            </w:r>
            <w:r w:rsidR="003B4976" w:rsidRPr="002F2886">
              <w:rPr>
                <w:rFonts w:ascii="Times New Roman" w:hAnsi="Times New Roman"/>
                <w:color w:val="000000" w:themeColor="text1"/>
                <w:szCs w:val="21"/>
              </w:rPr>
              <w:t>的检测报告；</w:t>
            </w:r>
          </w:p>
          <w:p w14:paraId="6E1E5F43" w14:textId="4175F273" w:rsidR="00D51218" w:rsidRPr="002F2886" w:rsidRDefault="00F446F0">
            <w:pPr>
              <w:pStyle w:val="aff8"/>
              <w:ind w:firstLineChars="0" w:firstLine="0"/>
              <w:rPr>
                <w:rFonts w:ascii="Times New Roman" w:hAnsi="Times New Roman"/>
                <w:color w:val="000000" w:themeColor="text1"/>
                <w:szCs w:val="21"/>
              </w:rPr>
            </w:pPr>
            <w:r w:rsidRPr="002F2886">
              <w:rPr>
                <w:rFonts w:ascii="宋体" w:hAnsi="宋体" w:cs="宋体" w:hint="eastAsia"/>
                <w:color w:val="000000" w:themeColor="text1"/>
                <w:szCs w:val="21"/>
              </w:rPr>
              <w:t>③</w:t>
            </w:r>
            <w:r w:rsidR="003B4976" w:rsidRPr="002F2886">
              <w:rPr>
                <w:rFonts w:ascii="Times New Roman" w:hAnsi="Times New Roman"/>
                <w:color w:val="000000" w:themeColor="text1"/>
                <w:szCs w:val="21"/>
              </w:rPr>
              <w:t>智能电子门锁具有</w:t>
            </w:r>
            <w:r w:rsidR="003B4976" w:rsidRPr="002F2886">
              <w:rPr>
                <w:rFonts w:ascii="Times New Roman" w:hAnsi="Times New Roman"/>
                <w:color w:val="000000" w:themeColor="text1"/>
              </w:rPr>
              <w:t>国家认定的认证（检测）机构出具</w:t>
            </w:r>
            <w:r w:rsidR="003B4976" w:rsidRPr="002F2886">
              <w:rPr>
                <w:rFonts w:ascii="Times New Roman" w:hAnsi="Times New Roman"/>
                <w:color w:val="000000" w:themeColor="text1"/>
                <w:szCs w:val="21"/>
              </w:rPr>
              <w:t>的测试报告；</w:t>
            </w:r>
          </w:p>
        </w:tc>
        <w:tc>
          <w:tcPr>
            <w:tcW w:w="2563" w:type="dxa"/>
            <w:tcBorders>
              <w:top w:val="single" w:sz="4" w:space="0" w:color="auto"/>
              <w:left w:val="single" w:sz="4" w:space="0" w:color="auto"/>
              <w:bottom w:val="single" w:sz="4" w:space="0" w:color="auto"/>
              <w:right w:val="single" w:sz="4" w:space="0" w:color="auto"/>
            </w:tcBorders>
            <w:vAlign w:val="center"/>
          </w:tcPr>
          <w:p w14:paraId="180D62CA" w14:textId="77777777" w:rsidR="00D51218" w:rsidRPr="002F2886" w:rsidRDefault="003B4976">
            <w:pPr>
              <w:rPr>
                <w:color w:val="000000" w:themeColor="text1"/>
                <w:szCs w:val="21"/>
              </w:rPr>
            </w:pPr>
            <w:r w:rsidRPr="002F2886">
              <w:rPr>
                <w:color w:val="000000" w:themeColor="text1"/>
                <w:szCs w:val="21"/>
              </w:rPr>
              <w:t>注：供应商须对本招标文件技术要求进行点对点应答，特别对有具体参数要求的指标，供应商必须提供所投设备的具体参数值。对于招标文件中标注</w:t>
            </w:r>
            <w:r w:rsidRPr="002F2886">
              <w:rPr>
                <w:color w:val="000000" w:themeColor="text1"/>
                <w:szCs w:val="21"/>
              </w:rPr>
              <w:t xml:space="preserve"> “▲”</w:t>
            </w:r>
            <w:r w:rsidRPr="002F2886">
              <w:rPr>
                <w:color w:val="000000" w:themeColor="text1"/>
                <w:szCs w:val="21"/>
              </w:rPr>
              <w:t>的技术要求。（标注</w:t>
            </w:r>
            <w:r w:rsidRPr="002F2886">
              <w:rPr>
                <w:color w:val="000000" w:themeColor="text1"/>
                <w:szCs w:val="21"/>
              </w:rPr>
              <w:t>“▲”</w:t>
            </w:r>
            <w:r w:rsidRPr="002F2886">
              <w:rPr>
                <w:color w:val="000000" w:themeColor="text1"/>
                <w:szCs w:val="21"/>
              </w:rPr>
              <w:t>为实质性条款，有</w:t>
            </w:r>
            <w:r w:rsidRPr="002F2886">
              <w:rPr>
                <w:color w:val="000000" w:themeColor="text1"/>
                <w:szCs w:val="21"/>
              </w:rPr>
              <w:t>1</w:t>
            </w:r>
            <w:r w:rsidRPr="002F2886">
              <w:rPr>
                <w:color w:val="000000" w:themeColor="text1"/>
                <w:szCs w:val="21"/>
              </w:rPr>
              <w:t>条不满足视为无效投标，未提供证明材料的视为无效投标。）</w:t>
            </w:r>
          </w:p>
          <w:p w14:paraId="549392B5" w14:textId="2B958972" w:rsidR="00D51218" w:rsidRPr="002F2886" w:rsidRDefault="003B4976">
            <w:pPr>
              <w:rPr>
                <w:color w:val="000000" w:themeColor="text1"/>
                <w:szCs w:val="21"/>
              </w:rPr>
            </w:pPr>
            <w:r w:rsidRPr="002F2886">
              <w:rPr>
                <w:color w:val="000000" w:themeColor="text1"/>
                <w:szCs w:val="21"/>
              </w:rPr>
              <w:t>投标文件中均提供证书复印件并加盖投标人公章</w:t>
            </w:r>
            <w:r w:rsidRPr="002F2886">
              <w:rPr>
                <w:color w:val="000000" w:themeColor="text1"/>
                <w:kern w:val="44"/>
                <w:szCs w:val="21"/>
              </w:rPr>
              <w:t>，否则不得分。</w:t>
            </w:r>
          </w:p>
        </w:tc>
      </w:tr>
      <w:tr w:rsidR="002F2886" w:rsidRPr="002F2886" w14:paraId="0D44102E" w14:textId="77777777">
        <w:trPr>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69240991" w14:textId="77777777" w:rsidR="00D51218" w:rsidRPr="002F2886" w:rsidRDefault="00D51218">
            <w:pPr>
              <w:widowControl/>
              <w:jc w:val="left"/>
              <w:rPr>
                <w:color w:val="000000" w:themeColor="text1"/>
                <w:szCs w:val="21"/>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tcPr>
          <w:p w14:paraId="268FF4DE" w14:textId="77777777" w:rsidR="00D51218" w:rsidRPr="002F2886" w:rsidRDefault="00D51218">
            <w:pPr>
              <w:widowControl/>
              <w:jc w:val="left"/>
              <w:rPr>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vAlign w:val="center"/>
          </w:tcPr>
          <w:p w14:paraId="7BB19F6B" w14:textId="00E0096E" w:rsidR="00D51218" w:rsidRPr="002F2886" w:rsidRDefault="003B4976">
            <w:pPr>
              <w:jc w:val="center"/>
              <w:rPr>
                <w:color w:val="000000" w:themeColor="text1"/>
                <w:szCs w:val="21"/>
              </w:rPr>
            </w:pPr>
            <w:r w:rsidRPr="002F2886">
              <w:rPr>
                <w:color w:val="000000" w:themeColor="text1"/>
                <w:kern w:val="0"/>
                <w:szCs w:val="21"/>
              </w:rPr>
              <w:t>售后服务方案（</w:t>
            </w:r>
            <w:r w:rsidR="00475981" w:rsidRPr="002F2886">
              <w:rPr>
                <w:color w:val="000000" w:themeColor="text1"/>
                <w:kern w:val="0"/>
                <w:szCs w:val="21"/>
              </w:rPr>
              <w:t>18</w:t>
            </w:r>
            <w:r w:rsidRPr="002F2886">
              <w:rPr>
                <w:color w:val="000000" w:themeColor="text1"/>
                <w:kern w:val="0"/>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2485F557" w14:textId="77777777" w:rsidR="00D51218" w:rsidRPr="002F2886" w:rsidRDefault="003B4976">
            <w:pPr>
              <w:jc w:val="center"/>
              <w:rPr>
                <w:color w:val="000000" w:themeColor="text1"/>
                <w:szCs w:val="21"/>
              </w:rPr>
            </w:pPr>
            <w:r w:rsidRPr="002F2886">
              <w:rPr>
                <w:color w:val="000000" w:themeColor="text1"/>
                <w:szCs w:val="21"/>
              </w:rPr>
              <w:t>主观分</w:t>
            </w:r>
          </w:p>
        </w:tc>
        <w:tc>
          <w:tcPr>
            <w:tcW w:w="4258" w:type="dxa"/>
            <w:tcBorders>
              <w:top w:val="single" w:sz="4" w:space="0" w:color="auto"/>
              <w:left w:val="single" w:sz="4" w:space="0" w:color="auto"/>
              <w:bottom w:val="single" w:sz="4" w:space="0" w:color="auto"/>
              <w:right w:val="single" w:sz="4" w:space="0" w:color="auto"/>
            </w:tcBorders>
            <w:vAlign w:val="center"/>
          </w:tcPr>
          <w:p w14:paraId="4221D0E3" w14:textId="1DEDE313" w:rsidR="00D51218" w:rsidRPr="002F2886" w:rsidRDefault="003B4976">
            <w:pPr>
              <w:rPr>
                <w:color w:val="000000" w:themeColor="text1"/>
              </w:rPr>
            </w:pPr>
            <w:r w:rsidRPr="002F2886">
              <w:rPr>
                <w:color w:val="000000" w:themeColor="text1"/>
              </w:rPr>
              <w:t>一档（</w:t>
            </w:r>
            <w:r w:rsidR="004202B0" w:rsidRPr="002F2886">
              <w:rPr>
                <w:color w:val="000000" w:themeColor="text1"/>
              </w:rPr>
              <w:t>6</w:t>
            </w:r>
            <w:r w:rsidRPr="002F2886">
              <w:rPr>
                <w:color w:val="000000" w:themeColor="text1"/>
              </w:rPr>
              <w:t>分）：售后服务方案能按照招标文件的要求进行响应，且满足招标文件的要求。</w:t>
            </w:r>
          </w:p>
          <w:p w14:paraId="055D1EEC" w14:textId="4C4CF3E3" w:rsidR="00D51218" w:rsidRPr="002F2886" w:rsidRDefault="003B4976">
            <w:pPr>
              <w:rPr>
                <w:color w:val="000000" w:themeColor="text1"/>
              </w:rPr>
            </w:pPr>
            <w:r w:rsidRPr="002F2886">
              <w:rPr>
                <w:color w:val="000000" w:themeColor="text1"/>
              </w:rPr>
              <w:t>二档（</w:t>
            </w:r>
            <w:r w:rsidR="004202B0" w:rsidRPr="002F2886">
              <w:rPr>
                <w:color w:val="000000" w:themeColor="text1"/>
              </w:rPr>
              <w:t>12</w:t>
            </w:r>
            <w:r w:rsidRPr="002F2886">
              <w:rPr>
                <w:color w:val="000000" w:themeColor="text1"/>
              </w:rPr>
              <w:t>分）：售后服务方案能按照招标文件的要求进行响应，有一定针对性，且满足招标文件的要求。</w:t>
            </w:r>
          </w:p>
          <w:p w14:paraId="343BB694" w14:textId="7972AC6C" w:rsidR="00D51218" w:rsidRPr="002F2886" w:rsidRDefault="003B4976" w:rsidP="00511F00">
            <w:pPr>
              <w:rPr>
                <w:color w:val="000000" w:themeColor="text1"/>
              </w:rPr>
            </w:pPr>
            <w:r w:rsidRPr="002F2886">
              <w:rPr>
                <w:color w:val="000000" w:themeColor="text1"/>
              </w:rPr>
              <w:t>三档（</w:t>
            </w:r>
            <w:r w:rsidR="00475981" w:rsidRPr="002F2886">
              <w:rPr>
                <w:color w:val="000000" w:themeColor="text1"/>
              </w:rPr>
              <w:t>18</w:t>
            </w:r>
            <w:r w:rsidRPr="002F2886">
              <w:rPr>
                <w:color w:val="000000" w:themeColor="text1"/>
              </w:rPr>
              <w:t>分）：售后服务方案能按照招标文件的要求进行响应，详细具体，针对性强，与项目实际情况相契合，方案中详细描述了建设背景、建设目标、建设内容、总体设计；且满足业主实际使用的要求。</w:t>
            </w:r>
          </w:p>
        </w:tc>
        <w:tc>
          <w:tcPr>
            <w:tcW w:w="2563" w:type="dxa"/>
            <w:tcBorders>
              <w:top w:val="single" w:sz="4" w:space="0" w:color="auto"/>
              <w:left w:val="single" w:sz="4" w:space="0" w:color="auto"/>
              <w:bottom w:val="single" w:sz="4" w:space="0" w:color="auto"/>
              <w:right w:val="single" w:sz="4" w:space="0" w:color="auto"/>
            </w:tcBorders>
            <w:vAlign w:val="center"/>
          </w:tcPr>
          <w:p w14:paraId="71D82D05" w14:textId="77777777" w:rsidR="00D51218" w:rsidRPr="002F2886" w:rsidRDefault="00D51218">
            <w:pPr>
              <w:rPr>
                <w:color w:val="000000" w:themeColor="text1"/>
                <w:szCs w:val="21"/>
              </w:rPr>
            </w:pPr>
          </w:p>
        </w:tc>
      </w:tr>
      <w:tr w:rsidR="002F2886" w:rsidRPr="002F2886" w14:paraId="796444F5" w14:textId="77777777">
        <w:trPr>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072D75D4" w14:textId="77777777" w:rsidR="00D51218" w:rsidRPr="002F2886" w:rsidRDefault="00D51218">
            <w:pPr>
              <w:widowControl/>
              <w:jc w:val="left"/>
              <w:rPr>
                <w:color w:val="000000" w:themeColor="text1"/>
                <w:szCs w:val="21"/>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tcPr>
          <w:p w14:paraId="760DF392" w14:textId="77777777" w:rsidR="00D51218" w:rsidRPr="002F2886" w:rsidRDefault="00D51218">
            <w:pPr>
              <w:widowControl/>
              <w:jc w:val="left"/>
              <w:rPr>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vAlign w:val="center"/>
          </w:tcPr>
          <w:p w14:paraId="104612AA" w14:textId="5E6331ED" w:rsidR="00D51218" w:rsidRPr="002F2886" w:rsidRDefault="003B4976">
            <w:pPr>
              <w:jc w:val="center"/>
              <w:rPr>
                <w:color w:val="000000" w:themeColor="text1"/>
                <w:kern w:val="0"/>
                <w:szCs w:val="21"/>
              </w:rPr>
            </w:pPr>
            <w:r w:rsidRPr="002F2886">
              <w:rPr>
                <w:color w:val="000000" w:themeColor="text1"/>
                <w:szCs w:val="21"/>
              </w:rPr>
              <w:t>培训方案（</w:t>
            </w:r>
            <w:r w:rsidR="00511F00" w:rsidRPr="002F2886">
              <w:rPr>
                <w:color w:val="000000" w:themeColor="text1"/>
                <w:szCs w:val="21"/>
              </w:rPr>
              <w:t>5</w:t>
            </w:r>
            <w:r w:rsidRPr="002F2886">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15ADAAEB" w14:textId="77777777" w:rsidR="00D51218" w:rsidRPr="002F2886" w:rsidRDefault="003B4976">
            <w:pPr>
              <w:jc w:val="center"/>
              <w:rPr>
                <w:color w:val="000000" w:themeColor="text1"/>
                <w:szCs w:val="21"/>
              </w:rPr>
            </w:pPr>
            <w:r w:rsidRPr="002F2886">
              <w:rPr>
                <w:color w:val="000000" w:themeColor="text1"/>
                <w:szCs w:val="21"/>
              </w:rPr>
              <w:t>主观分</w:t>
            </w:r>
          </w:p>
        </w:tc>
        <w:tc>
          <w:tcPr>
            <w:tcW w:w="4258" w:type="dxa"/>
            <w:tcBorders>
              <w:top w:val="single" w:sz="4" w:space="0" w:color="auto"/>
              <w:left w:val="single" w:sz="4" w:space="0" w:color="auto"/>
              <w:bottom w:val="single" w:sz="4" w:space="0" w:color="auto"/>
              <w:right w:val="single" w:sz="4" w:space="0" w:color="auto"/>
            </w:tcBorders>
            <w:vAlign w:val="center"/>
          </w:tcPr>
          <w:p w14:paraId="4282A474" w14:textId="77777777" w:rsidR="00D51218" w:rsidRPr="002F2886" w:rsidRDefault="003B4976">
            <w:pPr>
              <w:rPr>
                <w:color w:val="000000" w:themeColor="text1"/>
              </w:rPr>
            </w:pPr>
            <w:r w:rsidRPr="002F2886">
              <w:rPr>
                <w:color w:val="000000" w:themeColor="text1"/>
              </w:rPr>
              <w:t>一档（</w:t>
            </w:r>
            <w:r w:rsidRPr="002F2886">
              <w:rPr>
                <w:color w:val="000000" w:themeColor="text1"/>
              </w:rPr>
              <w:t>1</w:t>
            </w:r>
            <w:r w:rsidRPr="002F2886">
              <w:rPr>
                <w:color w:val="000000" w:themeColor="text1"/>
              </w:rPr>
              <w:t>分）：培训方案能按照招标文件的要求进行响应，且满足招标文件的要求。</w:t>
            </w:r>
          </w:p>
          <w:p w14:paraId="7C23247F" w14:textId="140B97E8" w:rsidR="00D51218" w:rsidRPr="002F2886" w:rsidRDefault="003B4976">
            <w:pPr>
              <w:rPr>
                <w:color w:val="000000" w:themeColor="text1"/>
              </w:rPr>
            </w:pPr>
            <w:r w:rsidRPr="002F2886">
              <w:rPr>
                <w:color w:val="000000" w:themeColor="text1"/>
              </w:rPr>
              <w:t>二档（</w:t>
            </w:r>
            <w:r w:rsidR="00511F00" w:rsidRPr="002F2886">
              <w:rPr>
                <w:color w:val="000000" w:themeColor="text1"/>
              </w:rPr>
              <w:t>3</w:t>
            </w:r>
            <w:r w:rsidRPr="002F2886">
              <w:rPr>
                <w:color w:val="000000" w:themeColor="text1"/>
              </w:rPr>
              <w:t>分）：培训内容符合实际需要，培训方案详细具体，能按照招标文件的要求进行响应，且满足招标文件的要求。</w:t>
            </w:r>
          </w:p>
          <w:p w14:paraId="66ECF494" w14:textId="39F86405" w:rsidR="00D51218" w:rsidRPr="002F2886" w:rsidRDefault="003B4976" w:rsidP="00511F00">
            <w:pPr>
              <w:rPr>
                <w:color w:val="000000" w:themeColor="text1"/>
              </w:rPr>
            </w:pPr>
            <w:r w:rsidRPr="002F2886">
              <w:rPr>
                <w:color w:val="000000" w:themeColor="text1"/>
              </w:rPr>
              <w:t>三档（</w:t>
            </w:r>
            <w:r w:rsidR="00511F00" w:rsidRPr="002F2886">
              <w:rPr>
                <w:color w:val="000000" w:themeColor="text1"/>
              </w:rPr>
              <w:t>5</w:t>
            </w:r>
            <w:r w:rsidRPr="002F2886">
              <w:rPr>
                <w:color w:val="000000" w:themeColor="text1"/>
              </w:rPr>
              <w:t>分）：培训内容符合实际需要，培训人数及课时合理，培训方案详细具体，能按照招标文件的要求进行响应，且满足业主实际使用的要求。</w:t>
            </w:r>
          </w:p>
        </w:tc>
        <w:tc>
          <w:tcPr>
            <w:tcW w:w="2563" w:type="dxa"/>
            <w:tcBorders>
              <w:top w:val="single" w:sz="4" w:space="0" w:color="auto"/>
              <w:left w:val="single" w:sz="4" w:space="0" w:color="auto"/>
              <w:bottom w:val="single" w:sz="4" w:space="0" w:color="auto"/>
              <w:right w:val="single" w:sz="4" w:space="0" w:color="auto"/>
            </w:tcBorders>
            <w:vAlign w:val="center"/>
          </w:tcPr>
          <w:p w14:paraId="2B6FC1A3" w14:textId="77777777" w:rsidR="00D51218" w:rsidRPr="002F2886" w:rsidRDefault="00D51218">
            <w:pPr>
              <w:rPr>
                <w:color w:val="000000" w:themeColor="text1"/>
                <w:szCs w:val="21"/>
              </w:rPr>
            </w:pPr>
          </w:p>
        </w:tc>
      </w:tr>
      <w:tr w:rsidR="002F2886" w:rsidRPr="002F2886" w14:paraId="095DC85A" w14:textId="7777777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28CE0C8A" w14:textId="77777777" w:rsidR="00D51218" w:rsidRPr="002F2886" w:rsidRDefault="003B4976">
            <w:pPr>
              <w:jc w:val="center"/>
              <w:rPr>
                <w:color w:val="000000" w:themeColor="text1"/>
                <w:szCs w:val="21"/>
              </w:rPr>
            </w:pPr>
            <w:r w:rsidRPr="002F2886">
              <w:rPr>
                <w:color w:val="000000" w:themeColor="text1"/>
                <w:szCs w:val="21"/>
              </w:rPr>
              <w:t>4</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03C3CEB3" w14:textId="77777777" w:rsidR="00D51218" w:rsidRPr="002F2886" w:rsidRDefault="003B4976">
            <w:pPr>
              <w:jc w:val="center"/>
              <w:rPr>
                <w:color w:val="000000" w:themeColor="text1"/>
                <w:szCs w:val="21"/>
              </w:rPr>
            </w:pPr>
            <w:r w:rsidRPr="002F2886">
              <w:rPr>
                <w:color w:val="000000" w:themeColor="text1"/>
                <w:szCs w:val="21"/>
              </w:rPr>
              <w:t>投标报价</w:t>
            </w:r>
          </w:p>
          <w:p w14:paraId="09DD495D" w14:textId="77777777" w:rsidR="00D51218" w:rsidRPr="002F2886" w:rsidRDefault="003B4976">
            <w:pPr>
              <w:jc w:val="center"/>
              <w:rPr>
                <w:color w:val="000000" w:themeColor="text1"/>
                <w:szCs w:val="21"/>
              </w:rPr>
            </w:pPr>
            <w:r w:rsidRPr="002F2886">
              <w:rPr>
                <w:color w:val="000000" w:themeColor="text1"/>
                <w:szCs w:val="21"/>
              </w:rPr>
              <w:t>（</w:t>
            </w:r>
            <w:r w:rsidRPr="002F2886">
              <w:rPr>
                <w:color w:val="000000" w:themeColor="text1"/>
                <w:szCs w:val="21"/>
              </w:rPr>
              <w:t>50</w:t>
            </w:r>
            <w:r w:rsidRPr="002F2886">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09542395" w14:textId="77777777" w:rsidR="00D51218" w:rsidRPr="002F2886" w:rsidRDefault="003B4976">
            <w:pPr>
              <w:jc w:val="center"/>
              <w:rPr>
                <w:color w:val="000000" w:themeColor="text1"/>
                <w:szCs w:val="21"/>
              </w:rPr>
            </w:pPr>
            <w:r w:rsidRPr="002F2886">
              <w:rPr>
                <w:color w:val="000000" w:themeColor="text1"/>
                <w:szCs w:val="21"/>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7BE5BC17" w14:textId="77777777" w:rsidR="00D51218" w:rsidRPr="002F2886" w:rsidRDefault="003B4976">
            <w:pPr>
              <w:rPr>
                <w:color w:val="000000" w:themeColor="text1"/>
                <w:szCs w:val="21"/>
              </w:rPr>
            </w:pPr>
            <w:r w:rsidRPr="002F2886">
              <w:rPr>
                <w:color w:val="000000" w:themeColor="text1"/>
                <w:szCs w:val="21"/>
              </w:rPr>
              <w:t>以满足招标文件要求且投标价格最低的投标报价为评标基准价，其价格分为满分。其他供应商的价格分统一按照下列公式计算：投标报价得分</w:t>
            </w:r>
            <w:r w:rsidRPr="002F2886">
              <w:rPr>
                <w:color w:val="000000" w:themeColor="text1"/>
                <w:szCs w:val="21"/>
              </w:rPr>
              <w:t>=</w:t>
            </w:r>
            <w:r w:rsidRPr="002F2886">
              <w:rPr>
                <w:color w:val="000000" w:themeColor="text1"/>
                <w:szCs w:val="21"/>
              </w:rPr>
              <w:t>（评标基准价</w:t>
            </w:r>
            <w:r w:rsidRPr="002F2886">
              <w:rPr>
                <w:color w:val="000000" w:themeColor="text1"/>
                <w:szCs w:val="21"/>
              </w:rPr>
              <w:t>/</w:t>
            </w:r>
            <w:r w:rsidRPr="002F2886">
              <w:rPr>
                <w:color w:val="000000" w:themeColor="text1"/>
                <w:szCs w:val="21"/>
              </w:rPr>
              <w:t>投标报价）</w:t>
            </w:r>
            <w:r w:rsidRPr="002F2886">
              <w:rPr>
                <w:color w:val="000000" w:themeColor="text1"/>
                <w:szCs w:val="21"/>
              </w:rPr>
              <w:t>×</w:t>
            </w:r>
            <w:r w:rsidRPr="002F2886">
              <w:rPr>
                <w:color w:val="000000" w:themeColor="text1"/>
                <w:szCs w:val="21"/>
              </w:rPr>
              <w:t>投标报价分满分分值。</w:t>
            </w:r>
          </w:p>
        </w:tc>
        <w:tc>
          <w:tcPr>
            <w:tcW w:w="2563" w:type="dxa"/>
            <w:tcBorders>
              <w:top w:val="single" w:sz="4" w:space="0" w:color="auto"/>
              <w:left w:val="single" w:sz="4" w:space="0" w:color="auto"/>
              <w:bottom w:val="single" w:sz="4" w:space="0" w:color="auto"/>
              <w:right w:val="single" w:sz="4" w:space="0" w:color="auto"/>
            </w:tcBorders>
            <w:vAlign w:val="center"/>
          </w:tcPr>
          <w:p w14:paraId="376DC650" w14:textId="77777777" w:rsidR="00D51218" w:rsidRPr="002F2886" w:rsidRDefault="003B4976">
            <w:pPr>
              <w:rPr>
                <w:color w:val="000000" w:themeColor="text1"/>
                <w:szCs w:val="21"/>
              </w:rPr>
            </w:pPr>
            <w:r w:rsidRPr="002F2886">
              <w:rPr>
                <w:color w:val="000000" w:themeColor="text1"/>
                <w:szCs w:val="21"/>
              </w:rPr>
              <w:t>投标报价计算时均为供应商的实际投标报价进行政策性扣除后的价格，最终中标金额＝投标报价。</w:t>
            </w:r>
            <w:r w:rsidRPr="002F2886">
              <w:rPr>
                <w:bCs/>
                <w:color w:val="000000" w:themeColor="text1"/>
                <w:szCs w:val="21"/>
              </w:rPr>
              <w:t>政策性扣除计算方法见后。</w:t>
            </w:r>
          </w:p>
        </w:tc>
      </w:tr>
      <w:tr w:rsidR="00D51218" w:rsidRPr="002F2886" w14:paraId="69649321" w14:textId="7777777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6DDBDDA3" w14:textId="77777777" w:rsidR="00D51218" w:rsidRPr="002F2886" w:rsidRDefault="003B4976">
            <w:pPr>
              <w:jc w:val="center"/>
              <w:rPr>
                <w:color w:val="000000" w:themeColor="text1"/>
                <w:szCs w:val="21"/>
              </w:rPr>
            </w:pPr>
            <w:r w:rsidRPr="002F2886">
              <w:rPr>
                <w:color w:val="000000" w:themeColor="text1"/>
                <w:szCs w:val="21"/>
              </w:rPr>
              <w:t>5</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26D2B838" w14:textId="77777777" w:rsidR="00D51218" w:rsidRPr="002F2886" w:rsidRDefault="003B4976">
            <w:pPr>
              <w:jc w:val="center"/>
              <w:rPr>
                <w:color w:val="000000" w:themeColor="text1"/>
                <w:szCs w:val="21"/>
              </w:rPr>
            </w:pPr>
            <w:r w:rsidRPr="002F2886">
              <w:rPr>
                <w:color w:val="000000" w:themeColor="text1"/>
                <w:szCs w:val="21"/>
              </w:rPr>
              <w:t>综合得分</w:t>
            </w:r>
          </w:p>
        </w:tc>
        <w:tc>
          <w:tcPr>
            <w:tcW w:w="7847" w:type="dxa"/>
            <w:gridSpan w:val="3"/>
            <w:tcBorders>
              <w:top w:val="single" w:sz="4" w:space="0" w:color="auto"/>
              <w:left w:val="single" w:sz="4" w:space="0" w:color="auto"/>
              <w:bottom w:val="single" w:sz="4" w:space="0" w:color="auto"/>
              <w:right w:val="single" w:sz="4" w:space="0" w:color="auto"/>
            </w:tcBorders>
            <w:vAlign w:val="center"/>
          </w:tcPr>
          <w:p w14:paraId="7CF1F583" w14:textId="77777777" w:rsidR="00D51218" w:rsidRPr="002F2886" w:rsidRDefault="003B4976">
            <w:pPr>
              <w:rPr>
                <w:color w:val="000000" w:themeColor="text1"/>
                <w:szCs w:val="21"/>
              </w:rPr>
            </w:pPr>
            <w:r w:rsidRPr="002F2886">
              <w:rPr>
                <w:color w:val="000000" w:themeColor="text1"/>
                <w:szCs w:val="21"/>
              </w:rPr>
              <w:t xml:space="preserve">=1+2+3+4 </w:t>
            </w:r>
            <w:r w:rsidRPr="002F2886">
              <w:rPr>
                <w:color w:val="000000" w:themeColor="text1"/>
                <w:szCs w:val="21"/>
              </w:rPr>
              <w:t>（各项评分分值计算保留小数点后两位，小数点后第三位</w:t>
            </w:r>
            <w:r w:rsidRPr="002F2886">
              <w:rPr>
                <w:color w:val="000000" w:themeColor="text1"/>
                <w:szCs w:val="21"/>
              </w:rPr>
              <w:t>“</w:t>
            </w:r>
            <w:r w:rsidRPr="002F2886">
              <w:rPr>
                <w:color w:val="000000" w:themeColor="text1"/>
                <w:szCs w:val="21"/>
              </w:rPr>
              <w:t>四舍五入</w:t>
            </w:r>
            <w:r w:rsidRPr="002F2886">
              <w:rPr>
                <w:color w:val="000000" w:themeColor="text1"/>
                <w:szCs w:val="21"/>
              </w:rPr>
              <w:t>”</w:t>
            </w:r>
            <w:r w:rsidRPr="002F2886">
              <w:rPr>
                <w:color w:val="000000" w:themeColor="text1"/>
                <w:szCs w:val="21"/>
              </w:rPr>
              <w:t>）</w:t>
            </w:r>
          </w:p>
        </w:tc>
      </w:tr>
    </w:tbl>
    <w:p w14:paraId="526D5299" w14:textId="77777777" w:rsidR="00D51218" w:rsidRPr="002F2886" w:rsidRDefault="00D51218">
      <w:pPr>
        <w:rPr>
          <w:bCs/>
          <w:color w:val="000000" w:themeColor="text1"/>
          <w:kern w:val="0"/>
          <w:szCs w:val="21"/>
        </w:rPr>
      </w:pPr>
    </w:p>
    <w:bookmarkEnd w:id="23"/>
    <w:bookmarkEnd w:id="24"/>
    <w:p w14:paraId="470689DA" w14:textId="77777777" w:rsidR="00D51218" w:rsidRPr="002F2886" w:rsidRDefault="003B4976">
      <w:pPr>
        <w:spacing w:before="120" w:line="320" w:lineRule="atLeast"/>
        <w:outlineLvl w:val="1"/>
        <w:rPr>
          <w:bCs/>
          <w:color w:val="000000" w:themeColor="text1"/>
          <w:kern w:val="0"/>
          <w:szCs w:val="21"/>
        </w:rPr>
      </w:pPr>
      <w:r w:rsidRPr="002F2886">
        <w:rPr>
          <w:bCs/>
          <w:color w:val="000000" w:themeColor="text1"/>
          <w:kern w:val="0"/>
          <w:szCs w:val="21"/>
        </w:rPr>
        <w:t>（二）政府采购政策应用说明</w:t>
      </w:r>
    </w:p>
    <w:p w14:paraId="60E35AF7" w14:textId="77777777" w:rsidR="00D51218" w:rsidRPr="002F2886" w:rsidRDefault="003B4976">
      <w:pPr>
        <w:spacing w:before="120" w:line="320" w:lineRule="atLeast"/>
        <w:ind w:firstLineChars="200" w:firstLine="422"/>
        <w:rPr>
          <w:b/>
          <w:bCs/>
          <w:color w:val="000000" w:themeColor="text1"/>
          <w:kern w:val="0"/>
          <w:szCs w:val="21"/>
        </w:rPr>
      </w:pPr>
      <w:r w:rsidRPr="002F2886">
        <w:rPr>
          <w:b/>
          <w:bCs/>
          <w:color w:val="000000" w:themeColor="text1"/>
          <w:kern w:val="0"/>
          <w:szCs w:val="21"/>
        </w:rPr>
        <w:t>1</w:t>
      </w:r>
      <w:r w:rsidRPr="002F2886">
        <w:rPr>
          <w:b/>
          <w:bCs/>
          <w:color w:val="000000" w:themeColor="text1"/>
          <w:kern w:val="0"/>
          <w:szCs w:val="21"/>
        </w:rPr>
        <w:t>、政策性加分说明</w:t>
      </w:r>
    </w:p>
    <w:p w14:paraId="0D25AFB8" w14:textId="77777777" w:rsidR="00D51218" w:rsidRPr="002F2886" w:rsidRDefault="003B4976">
      <w:pPr>
        <w:spacing w:before="120" w:line="320" w:lineRule="atLeast"/>
        <w:ind w:firstLineChars="200" w:firstLine="420"/>
        <w:rPr>
          <w:color w:val="000000" w:themeColor="text1"/>
          <w:szCs w:val="21"/>
        </w:rPr>
      </w:pPr>
      <w:bookmarkStart w:id="42" w:name="_Hlk47714530"/>
      <w:r w:rsidRPr="002F2886">
        <w:rPr>
          <w:bCs/>
          <w:color w:val="000000" w:themeColor="text1"/>
          <w:szCs w:val="21"/>
        </w:rPr>
        <w:t>（</w:t>
      </w:r>
      <w:r w:rsidRPr="002F2886">
        <w:rPr>
          <w:bCs/>
          <w:color w:val="000000" w:themeColor="text1"/>
          <w:szCs w:val="21"/>
        </w:rPr>
        <w:t>1</w:t>
      </w:r>
      <w:r w:rsidRPr="002F2886">
        <w:rPr>
          <w:bCs/>
          <w:color w:val="000000" w:themeColor="text1"/>
          <w:szCs w:val="21"/>
        </w:rPr>
        <w:t>）</w:t>
      </w:r>
      <w:r w:rsidRPr="002F2886">
        <w:rPr>
          <w:color w:val="000000" w:themeColor="text1"/>
          <w:szCs w:val="21"/>
        </w:rPr>
        <w:t>节能产品、环境标志产品</w:t>
      </w:r>
    </w:p>
    <w:p w14:paraId="79D2CE3A" w14:textId="77777777" w:rsidR="00D51218" w:rsidRPr="002F2886" w:rsidRDefault="003B4976">
      <w:pPr>
        <w:spacing w:before="120" w:line="320" w:lineRule="atLeast"/>
        <w:ind w:firstLineChars="200" w:firstLine="420"/>
        <w:rPr>
          <w:bCs/>
          <w:color w:val="000000" w:themeColor="text1"/>
          <w:szCs w:val="21"/>
        </w:rPr>
      </w:pPr>
      <w:r w:rsidRPr="002F2886">
        <w:rPr>
          <w:bCs/>
          <w:color w:val="000000" w:themeColor="text1"/>
          <w:szCs w:val="21"/>
        </w:rPr>
        <w:t>节能、环境标志产品以</w:t>
      </w:r>
      <w:r w:rsidRPr="002F2886">
        <w:rPr>
          <w:color w:val="000000" w:themeColor="text1"/>
        </w:rPr>
        <w:t>国家财政部等部门</w:t>
      </w:r>
      <w:r w:rsidRPr="002F2886">
        <w:rPr>
          <w:bCs/>
          <w:color w:val="000000" w:themeColor="text1"/>
          <w:szCs w:val="21"/>
        </w:rPr>
        <w:t>颁布的</w:t>
      </w:r>
      <w:r w:rsidRPr="002F2886">
        <w:rPr>
          <w:color w:val="000000" w:themeColor="text1"/>
        </w:rPr>
        <w:t>节能产品政府采购品目清单和环境标志产品政府采购品目清单为准</w:t>
      </w:r>
      <w:r w:rsidRPr="002F2886">
        <w:rPr>
          <w:bCs/>
          <w:color w:val="000000" w:themeColor="text1"/>
          <w:szCs w:val="21"/>
        </w:rPr>
        <w:t>，</w:t>
      </w:r>
      <w:r w:rsidRPr="002F2886">
        <w:rPr>
          <w:color w:val="000000" w:themeColor="text1"/>
          <w:szCs w:val="21"/>
        </w:rPr>
        <w:t>采购人或采购代理机构通过中国政府采购网</w:t>
      </w:r>
      <w:r w:rsidRPr="002F2886">
        <w:rPr>
          <w:color w:val="000000" w:themeColor="text1"/>
          <w:szCs w:val="21"/>
        </w:rPr>
        <w:t>“</w:t>
      </w:r>
      <w:r w:rsidRPr="002F2886">
        <w:rPr>
          <w:color w:val="000000" w:themeColor="text1"/>
          <w:szCs w:val="21"/>
        </w:rPr>
        <w:t>节能产品查询</w:t>
      </w:r>
      <w:r w:rsidRPr="002F2886">
        <w:rPr>
          <w:color w:val="000000" w:themeColor="text1"/>
          <w:szCs w:val="21"/>
        </w:rPr>
        <w:t>”</w:t>
      </w:r>
      <w:r w:rsidRPr="002F2886">
        <w:rPr>
          <w:color w:val="000000" w:themeColor="text1"/>
          <w:szCs w:val="21"/>
        </w:rPr>
        <w:t>及</w:t>
      </w:r>
      <w:r w:rsidRPr="002F2886">
        <w:rPr>
          <w:color w:val="000000" w:themeColor="text1"/>
          <w:szCs w:val="21"/>
        </w:rPr>
        <w:t>“</w:t>
      </w:r>
      <w:r w:rsidRPr="002F2886">
        <w:rPr>
          <w:color w:val="000000" w:themeColor="text1"/>
          <w:szCs w:val="21"/>
        </w:rPr>
        <w:t>环境标志产品查询</w:t>
      </w:r>
      <w:r w:rsidRPr="002F2886">
        <w:rPr>
          <w:color w:val="000000" w:themeColor="text1"/>
          <w:szCs w:val="21"/>
        </w:rPr>
        <w:t>”</w:t>
      </w:r>
      <w:r w:rsidRPr="002F2886">
        <w:rPr>
          <w:color w:val="000000" w:themeColor="text1"/>
          <w:szCs w:val="21"/>
        </w:rPr>
        <w:t>进行。</w:t>
      </w:r>
    </w:p>
    <w:p w14:paraId="273E839A" w14:textId="77777777" w:rsidR="00D51218" w:rsidRPr="002F2886" w:rsidRDefault="003B4976">
      <w:pPr>
        <w:spacing w:before="120" w:line="320" w:lineRule="atLeast"/>
        <w:ind w:firstLineChars="200" w:firstLine="420"/>
        <w:rPr>
          <w:bCs/>
          <w:color w:val="000000" w:themeColor="text1"/>
          <w:szCs w:val="21"/>
        </w:rPr>
      </w:pPr>
      <w:r w:rsidRPr="002F2886">
        <w:rPr>
          <w:bCs/>
          <w:color w:val="000000" w:themeColor="text1"/>
          <w:szCs w:val="21"/>
        </w:rPr>
        <w:t>（</w:t>
      </w:r>
      <w:r w:rsidRPr="002F2886">
        <w:rPr>
          <w:bCs/>
          <w:color w:val="000000" w:themeColor="text1"/>
          <w:szCs w:val="21"/>
        </w:rPr>
        <w:t>2</w:t>
      </w:r>
      <w:r w:rsidRPr="002F2886">
        <w:rPr>
          <w:bCs/>
          <w:color w:val="000000" w:themeColor="text1"/>
          <w:szCs w:val="21"/>
        </w:rPr>
        <w:t>）广西工业产品</w:t>
      </w:r>
    </w:p>
    <w:p w14:paraId="244B8097"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广西工业产品，是指在广西境内生产的工业产品，具体以生产企业的工商营业执照注册所在地为准。使用广西工业产品</w:t>
      </w:r>
      <w:r w:rsidRPr="002F2886">
        <w:rPr>
          <w:color w:val="000000" w:themeColor="text1"/>
          <w:szCs w:val="21"/>
        </w:rPr>
        <w:t>80%</w:t>
      </w:r>
      <w:r w:rsidRPr="002F2886">
        <w:rPr>
          <w:color w:val="000000" w:themeColor="text1"/>
          <w:szCs w:val="21"/>
        </w:rPr>
        <w:t>以上，是指参加政府采购项目时供货范围中采用广西工业产品的金额占本次投标总金额的</w:t>
      </w:r>
      <w:r w:rsidRPr="002F2886">
        <w:rPr>
          <w:color w:val="000000" w:themeColor="text1"/>
          <w:szCs w:val="21"/>
        </w:rPr>
        <w:t>80%</w:t>
      </w:r>
      <w:r w:rsidRPr="002F2886">
        <w:rPr>
          <w:color w:val="000000" w:themeColor="text1"/>
          <w:szCs w:val="21"/>
        </w:rPr>
        <w:t>以上</w:t>
      </w:r>
      <w:r w:rsidRPr="002F2886">
        <w:rPr>
          <w:color w:val="000000" w:themeColor="text1"/>
          <w:szCs w:val="21"/>
        </w:rPr>
        <w:t>(</w:t>
      </w:r>
      <w:r w:rsidRPr="002F2886">
        <w:rPr>
          <w:color w:val="000000" w:themeColor="text1"/>
          <w:szCs w:val="21"/>
        </w:rPr>
        <w:t>含</w:t>
      </w:r>
      <w:r w:rsidRPr="002F2886">
        <w:rPr>
          <w:color w:val="000000" w:themeColor="text1"/>
          <w:szCs w:val="21"/>
        </w:rPr>
        <w:t>)</w:t>
      </w:r>
      <w:r w:rsidRPr="002F2886">
        <w:rPr>
          <w:color w:val="000000" w:themeColor="text1"/>
          <w:szCs w:val="21"/>
        </w:rPr>
        <w:t>；或者工程建设使用广西工业产品占工程建设所需产品总金额的</w:t>
      </w:r>
      <w:r w:rsidRPr="002F2886">
        <w:rPr>
          <w:color w:val="000000" w:themeColor="text1"/>
          <w:szCs w:val="21"/>
        </w:rPr>
        <w:t>80%</w:t>
      </w:r>
      <w:r w:rsidRPr="002F2886">
        <w:rPr>
          <w:color w:val="000000" w:themeColor="text1"/>
          <w:szCs w:val="21"/>
        </w:rPr>
        <w:t>以上</w:t>
      </w:r>
      <w:r w:rsidRPr="002F2886">
        <w:rPr>
          <w:color w:val="000000" w:themeColor="text1"/>
          <w:szCs w:val="21"/>
        </w:rPr>
        <w:t>(</w:t>
      </w:r>
      <w:r w:rsidRPr="002F2886">
        <w:rPr>
          <w:color w:val="000000" w:themeColor="text1"/>
          <w:szCs w:val="21"/>
        </w:rPr>
        <w:t>含</w:t>
      </w:r>
      <w:r w:rsidRPr="002F2886">
        <w:rPr>
          <w:color w:val="000000" w:themeColor="text1"/>
          <w:szCs w:val="21"/>
        </w:rPr>
        <w:t>)</w:t>
      </w:r>
      <w:r w:rsidRPr="002F2886">
        <w:rPr>
          <w:color w:val="000000" w:themeColor="text1"/>
          <w:szCs w:val="21"/>
        </w:rPr>
        <w:t>。供应商须提供生产企业营业执照复印件、《广西工业产品声明函》原件以及供应商认为需提供的其他证明材料。使用广西工业产品比例小于</w:t>
      </w:r>
      <w:r w:rsidRPr="002F2886">
        <w:rPr>
          <w:color w:val="000000" w:themeColor="text1"/>
          <w:szCs w:val="21"/>
        </w:rPr>
        <w:t>80%</w:t>
      </w:r>
      <w:r w:rsidRPr="002F2886">
        <w:rPr>
          <w:color w:val="000000" w:themeColor="text1"/>
          <w:szCs w:val="21"/>
        </w:rPr>
        <w:t>的及未按要求提供证明材料的不得分。</w:t>
      </w:r>
    </w:p>
    <w:p w14:paraId="7F90EBEE"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供应商在参加采购活动中应诚实守信，如实提供《广西工业产品声明函》，评标委员会在评标过程中应认真核对供应商的相应内容。发现供应商提供虚假材料、采购单位履约过程中中标人未按投标文件《广西工业产品声明函》中使用广西工业产品或者使用广西工业产品比例小于</w:t>
      </w:r>
      <w:r w:rsidRPr="002F2886">
        <w:rPr>
          <w:color w:val="000000" w:themeColor="text1"/>
          <w:szCs w:val="21"/>
        </w:rPr>
        <w:t>80%</w:t>
      </w:r>
      <w:r w:rsidRPr="002F2886">
        <w:rPr>
          <w:color w:val="000000" w:themeColor="text1"/>
          <w:szCs w:val="21"/>
        </w:rPr>
        <w:t>的，按照有关法律法规追究其相关责任。</w:t>
      </w:r>
    </w:p>
    <w:p w14:paraId="75B809CF" w14:textId="77777777" w:rsidR="00D51218" w:rsidRPr="002F2886" w:rsidRDefault="003B4976">
      <w:pPr>
        <w:spacing w:before="120" w:line="320" w:lineRule="atLeast"/>
        <w:ind w:firstLineChars="200" w:firstLine="420"/>
        <w:rPr>
          <w:color w:val="000000" w:themeColor="text1"/>
          <w:szCs w:val="21"/>
        </w:rPr>
      </w:pPr>
      <w:bookmarkStart w:id="43" w:name="_Hlk15634960"/>
      <w:bookmarkEnd w:id="42"/>
      <w:r w:rsidRPr="002F2886">
        <w:rPr>
          <w:color w:val="000000" w:themeColor="text1"/>
          <w:szCs w:val="21"/>
        </w:rPr>
        <w:t>（</w:t>
      </w:r>
      <w:r w:rsidRPr="002F2886">
        <w:rPr>
          <w:color w:val="000000" w:themeColor="text1"/>
          <w:szCs w:val="21"/>
        </w:rPr>
        <w:t>3</w:t>
      </w:r>
      <w:r w:rsidRPr="002F2886">
        <w:rPr>
          <w:color w:val="000000" w:themeColor="text1"/>
          <w:szCs w:val="21"/>
        </w:rPr>
        <w:t>）攻坚扶贫（采购标的包含农副产品采购项目的时）</w:t>
      </w:r>
    </w:p>
    <w:p w14:paraId="305D503F"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贫困地区农副产品，是指</w:t>
      </w:r>
      <w:r w:rsidRPr="002F2886">
        <w:rPr>
          <w:color w:val="000000" w:themeColor="text1"/>
          <w:szCs w:val="21"/>
        </w:rPr>
        <w:t>832</w:t>
      </w:r>
      <w:r w:rsidRPr="002F2886">
        <w:rPr>
          <w:color w:val="000000" w:themeColor="text1"/>
          <w:szCs w:val="21"/>
        </w:rPr>
        <w:t>个国家级贫困县域内注册的企业、农民专业合作社、家庭农场等出产的农副产品。供应商须提供企业注册地证明材料以及按照《农产品产地证明管理规定》出具农产品产地证明材料，未按要求提供的不得分。</w:t>
      </w:r>
      <w:bookmarkEnd w:id="43"/>
      <w:r w:rsidRPr="002F2886">
        <w:rPr>
          <w:color w:val="000000" w:themeColor="text1"/>
          <w:szCs w:val="21"/>
        </w:rPr>
        <w:t>如供应商所投农产品产地不属于贫困县或被查出列入《摘帽贫困县名单》，则按照虚假应标报有关部门处理。国务院扶贫开发领导小组办公室发布的《全国</w:t>
      </w:r>
      <w:r w:rsidRPr="002F2886">
        <w:rPr>
          <w:color w:val="000000" w:themeColor="text1"/>
          <w:szCs w:val="21"/>
        </w:rPr>
        <w:t>832</w:t>
      </w:r>
      <w:r w:rsidRPr="002F2886">
        <w:rPr>
          <w:color w:val="000000" w:themeColor="text1"/>
          <w:szCs w:val="21"/>
        </w:rPr>
        <w:t>个贫困县名单》、《摘帽贫困县名单》由采购人或采购代理机构查询后提供给评标委员会作为评审依据。</w:t>
      </w:r>
    </w:p>
    <w:p w14:paraId="06DC5915" w14:textId="77777777" w:rsidR="00D51218" w:rsidRPr="002F2886" w:rsidRDefault="003B4976">
      <w:pPr>
        <w:spacing w:before="120" w:line="320" w:lineRule="atLeast"/>
        <w:ind w:firstLineChars="200" w:firstLine="422"/>
        <w:rPr>
          <w:b/>
          <w:bCs/>
          <w:color w:val="000000" w:themeColor="text1"/>
          <w:kern w:val="0"/>
          <w:szCs w:val="21"/>
        </w:rPr>
      </w:pPr>
      <w:r w:rsidRPr="002F2886">
        <w:rPr>
          <w:b/>
          <w:bCs/>
          <w:color w:val="000000" w:themeColor="text1"/>
          <w:kern w:val="0"/>
          <w:szCs w:val="21"/>
        </w:rPr>
        <w:t>2</w:t>
      </w:r>
      <w:r w:rsidRPr="002F2886">
        <w:rPr>
          <w:b/>
          <w:bCs/>
          <w:color w:val="000000" w:themeColor="text1"/>
          <w:kern w:val="0"/>
          <w:szCs w:val="21"/>
        </w:rPr>
        <w:t>、政策性扣除计算方法</w:t>
      </w:r>
    </w:p>
    <w:p w14:paraId="4E522616"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供应商符合小型、微型企业、监狱企业或残疾人福利性单位条件的，其投标报价将按相应比例进行扣除，用扣除后的价格参与评审（计算价格分）。</w:t>
      </w:r>
    </w:p>
    <w:p w14:paraId="408C0152"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）小型、微型企业</w:t>
      </w:r>
    </w:p>
    <w:p w14:paraId="561B6CC5"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供应商为非联合体的情况下投标报价扣除方式：对小型、微型企业投标报价给予</w:t>
      </w:r>
      <w:r w:rsidRPr="002F2886">
        <w:rPr>
          <w:color w:val="000000" w:themeColor="text1"/>
          <w:szCs w:val="21"/>
        </w:rPr>
        <w:t>10%</w:t>
      </w:r>
      <w:r w:rsidRPr="002F2886">
        <w:rPr>
          <w:color w:val="000000" w:themeColor="text1"/>
          <w:szCs w:val="21"/>
        </w:rPr>
        <w:t>的扣除，以扣除后的投标报价参与评审（计算价格分）。</w:t>
      </w:r>
    </w:p>
    <w:p w14:paraId="7528B46E"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）监狱企业</w:t>
      </w:r>
    </w:p>
    <w:p w14:paraId="359ECB42"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根据财政部、司法部关于政府采购支持监狱企业发展有关问题的通知（财库</w:t>
      </w:r>
      <w:r w:rsidRPr="002F2886">
        <w:rPr>
          <w:color w:val="000000" w:themeColor="text1"/>
          <w:szCs w:val="21"/>
        </w:rPr>
        <w:t>[2014]68</w:t>
      </w:r>
      <w:r w:rsidRPr="002F2886">
        <w:rPr>
          <w:color w:val="000000" w:themeColor="text1"/>
          <w:szCs w:val="21"/>
        </w:rPr>
        <w:t>号），监狱企业视同小型、微型企业，享受小型、微型企业评审时</w:t>
      </w:r>
      <w:r w:rsidRPr="002F2886">
        <w:rPr>
          <w:bCs/>
          <w:color w:val="000000" w:themeColor="text1"/>
          <w:szCs w:val="21"/>
        </w:rPr>
        <w:t>投标</w:t>
      </w:r>
      <w:r w:rsidRPr="002F2886">
        <w:rPr>
          <w:color w:val="000000" w:themeColor="text1"/>
          <w:szCs w:val="21"/>
        </w:rPr>
        <w:t>价格扣除</w:t>
      </w:r>
      <w:r w:rsidRPr="002F2886">
        <w:rPr>
          <w:color w:val="000000" w:themeColor="text1"/>
          <w:szCs w:val="21"/>
        </w:rPr>
        <w:t>10%</w:t>
      </w:r>
      <w:r w:rsidRPr="002F2886">
        <w:rPr>
          <w:color w:val="000000" w:themeColor="text1"/>
          <w:szCs w:val="21"/>
        </w:rPr>
        <w:t>的政府采购政策。</w:t>
      </w:r>
    </w:p>
    <w:p w14:paraId="27E88103"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）残疾人福利性单位</w:t>
      </w:r>
    </w:p>
    <w:p w14:paraId="1DAA285C"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根据财政部、民政部、中国残疾人联合会三部门发布的关于促进残疾人就业政府采购政策的通知（财库〔</w:t>
      </w:r>
      <w:r w:rsidRPr="002F2886">
        <w:rPr>
          <w:color w:val="000000" w:themeColor="text1"/>
          <w:szCs w:val="21"/>
        </w:rPr>
        <w:t>2017</w:t>
      </w:r>
      <w:r w:rsidRPr="002F2886">
        <w:rPr>
          <w:color w:val="000000" w:themeColor="text1"/>
          <w:szCs w:val="21"/>
        </w:rPr>
        <w:t>〕</w:t>
      </w:r>
      <w:r w:rsidRPr="002F2886">
        <w:rPr>
          <w:color w:val="000000" w:themeColor="text1"/>
          <w:szCs w:val="21"/>
        </w:rPr>
        <w:t>141</w:t>
      </w:r>
      <w:r w:rsidRPr="002F2886">
        <w:rPr>
          <w:color w:val="000000" w:themeColor="text1"/>
          <w:szCs w:val="21"/>
        </w:rPr>
        <w:t>号），残疾人福利性单位视同小型、微型企业，享受小型、微型企业评标时投标报价扣除</w:t>
      </w:r>
      <w:r w:rsidRPr="002F2886">
        <w:rPr>
          <w:color w:val="000000" w:themeColor="text1"/>
          <w:szCs w:val="21"/>
        </w:rPr>
        <w:t>10%</w:t>
      </w:r>
      <w:r w:rsidRPr="002F2886">
        <w:rPr>
          <w:color w:val="000000" w:themeColor="text1"/>
          <w:szCs w:val="21"/>
        </w:rPr>
        <w:t>的政府采购政策。供应商既属于残疾人福利性单位又属于小型、微型企业的，其只能享受投标报价一次性</w:t>
      </w:r>
      <w:r w:rsidRPr="002F2886">
        <w:rPr>
          <w:color w:val="000000" w:themeColor="text1"/>
          <w:szCs w:val="21"/>
        </w:rPr>
        <w:t>10%</w:t>
      </w:r>
      <w:r w:rsidRPr="002F2886">
        <w:rPr>
          <w:color w:val="000000" w:themeColor="text1"/>
          <w:szCs w:val="21"/>
        </w:rPr>
        <w:t>的扣除，不重复享受政策。</w:t>
      </w:r>
    </w:p>
    <w:p w14:paraId="23DB03DA" w14:textId="77777777" w:rsidR="00D51218" w:rsidRPr="002F2886" w:rsidRDefault="003B4976">
      <w:pPr>
        <w:spacing w:before="120" w:line="320" w:lineRule="atLeast"/>
        <w:ind w:firstLineChars="200" w:firstLine="420"/>
        <w:rPr>
          <w:bCs/>
          <w:color w:val="000000" w:themeColor="text1"/>
          <w:szCs w:val="21"/>
        </w:rPr>
      </w:pPr>
      <w:r w:rsidRPr="002F2886">
        <w:rPr>
          <w:color w:val="000000" w:themeColor="text1"/>
          <w:szCs w:val="21"/>
        </w:rPr>
        <w:t>3</w:t>
      </w:r>
      <w:r w:rsidRPr="002F2886">
        <w:rPr>
          <w:color w:val="000000" w:themeColor="text1"/>
          <w:szCs w:val="21"/>
        </w:rPr>
        <w:t>、</w:t>
      </w:r>
      <w:r w:rsidRPr="002F2886">
        <w:rPr>
          <w:b/>
          <w:bCs/>
          <w:color w:val="000000" w:themeColor="text1"/>
          <w:kern w:val="0"/>
          <w:szCs w:val="21"/>
        </w:rPr>
        <w:t>符合政府采购政策的相关条件</w:t>
      </w:r>
    </w:p>
    <w:p w14:paraId="242F7F0A"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）小型、微型企业</w:t>
      </w:r>
    </w:p>
    <w:p w14:paraId="4D2968FD"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依照《关于印发</w:t>
      </w:r>
      <w:r w:rsidRPr="002F2886">
        <w:rPr>
          <w:color w:val="000000" w:themeColor="text1"/>
          <w:szCs w:val="21"/>
        </w:rPr>
        <w:t>&lt;</w:t>
      </w:r>
      <w:r w:rsidRPr="002F2886">
        <w:rPr>
          <w:color w:val="000000" w:themeColor="text1"/>
          <w:szCs w:val="21"/>
        </w:rPr>
        <w:t>政府采购促进中小企业发展暂行办法</w:t>
      </w:r>
      <w:r w:rsidRPr="002F2886">
        <w:rPr>
          <w:color w:val="000000" w:themeColor="text1"/>
          <w:szCs w:val="21"/>
        </w:rPr>
        <w:t>&gt;</w:t>
      </w:r>
      <w:r w:rsidRPr="002F2886">
        <w:rPr>
          <w:color w:val="000000" w:themeColor="text1"/>
          <w:szCs w:val="21"/>
        </w:rPr>
        <w:t>的通知》（财库〔</w:t>
      </w:r>
      <w:r w:rsidRPr="002F2886">
        <w:rPr>
          <w:color w:val="000000" w:themeColor="text1"/>
          <w:szCs w:val="21"/>
        </w:rPr>
        <w:t>2011</w:t>
      </w:r>
      <w:r w:rsidRPr="002F2886">
        <w:rPr>
          <w:color w:val="000000" w:themeColor="text1"/>
          <w:szCs w:val="21"/>
        </w:rPr>
        <w:t>〕</w:t>
      </w:r>
      <w:r w:rsidRPr="002F2886">
        <w:rPr>
          <w:color w:val="000000" w:themeColor="text1"/>
          <w:szCs w:val="21"/>
        </w:rPr>
        <w:t>181</w:t>
      </w:r>
      <w:r w:rsidRPr="002F2886">
        <w:rPr>
          <w:color w:val="000000" w:themeColor="text1"/>
          <w:szCs w:val="21"/>
        </w:rPr>
        <w:t>号）之规定，小型、微型企业应当同时符合以下条件：</w:t>
      </w:r>
    </w:p>
    <w:p w14:paraId="48ADA141"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本企业符合中小企业划分标准（中小企业划分标准是指国务院有关部门根据企业从业人员、营业收入、资产总额等指标制定的中小企业划型标准，详见《关于印发中小企业划型标准规定的通知》（工信部联企业〔</w:t>
      </w:r>
      <w:r w:rsidRPr="002F2886">
        <w:rPr>
          <w:color w:val="000000" w:themeColor="text1"/>
          <w:szCs w:val="21"/>
        </w:rPr>
        <w:t>2011</w:t>
      </w:r>
      <w:r w:rsidRPr="002F2886">
        <w:rPr>
          <w:color w:val="000000" w:themeColor="text1"/>
          <w:szCs w:val="21"/>
        </w:rPr>
        <w:t>〕</w:t>
      </w:r>
      <w:r w:rsidRPr="002F2886">
        <w:rPr>
          <w:color w:val="000000" w:themeColor="text1"/>
          <w:szCs w:val="21"/>
        </w:rPr>
        <w:t>300</w:t>
      </w:r>
      <w:r w:rsidRPr="002F2886">
        <w:rPr>
          <w:color w:val="000000" w:themeColor="text1"/>
          <w:szCs w:val="21"/>
        </w:rPr>
        <w:t>号））。</w:t>
      </w:r>
    </w:p>
    <w:p w14:paraId="4810114E"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提供本企业制造的货物、承担的工程或者服务，或者提供其他中小企业制造的货物，本项所称货物不包括提供或使用大型企业注册商标的货物。</w:t>
      </w:r>
    </w:p>
    <w:p w14:paraId="2B74BD3F"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注：小型、微型企业提供中型企业制造的货物的，视同为中型企业；小型、微型、中型企业提供大型企业制造的货物的，视同为大型企业，投标报价不予扣除。</w:t>
      </w:r>
      <w:r w:rsidRPr="002F2886">
        <w:rPr>
          <w:bCs/>
          <w:color w:val="000000" w:themeColor="text1"/>
          <w:szCs w:val="21"/>
        </w:rPr>
        <w:t>供应商声明为小、微型企业的，应按招标文件规定在投标文件中提供声明函。</w:t>
      </w:r>
    </w:p>
    <w:p w14:paraId="388CE08B"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）监狱企业</w:t>
      </w:r>
    </w:p>
    <w:p w14:paraId="0F8F195A"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依照《财政部、司法部关于政府采购支持监狱企业发展有关问题的通知》（财库〔</w:t>
      </w:r>
      <w:r w:rsidRPr="002F2886">
        <w:rPr>
          <w:color w:val="000000" w:themeColor="text1"/>
          <w:szCs w:val="21"/>
        </w:rPr>
        <w:t>2014</w:t>
      </w:r>
      <w:r w:rsidRPr="002F2886">
        <w:rPr>
          <w:color w:val="000000" w:themeColor="text1"/>
          <w:szCs w:val="21"/>
        </w:rPr>
        <w:t>〕</w:t>
      </w:r>
      <w:r w:rsidRPr="002F2886">
        <w:rPr>
          <w:color w:val="000000" w:themeColor="text1"/>
          <w:szCs w:val="21"/>
        </w:rPr>
        <w:t>68</w:t>
      </w:r>
      <w:r w:rsidRPr="002F2886">
        <w:rPr>
          <w:color w:val="000000" w:themeColor="text1"/>
          <w:szCs w:val="21"/>
        </w:rPr>
        <w:t>号）之规定，监狱企业应当符合以下条件：</w:t>
      </w:r>
    </w:p>
    <w:p w14:paraId="7FCC57E6"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5D551A53"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监狱企业参加政府采购活动时，应当提供由省级以上监狱管理局、戒毒管理局（含新疆生产建设兵团）或财政部门出具的属于监狱企业的证明文件，视同小型、微型企业。</w:t>
      </w:r>
    </w:p>
    <w:p w14:paraId="24DFC117"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注：</w:t>
      </w:r>
      <w:r w:rsidRPr="002F2886">
        <w:rPr>
          <w:bCs/>
          <w:color w:val="000000" w:themeColor="text1"/>
          <w:szCs w:val="21"/>
        </w:rPr>
        <w:t>供应商声明为监狱企业的，应按招标文件规定在投标文件中提供相关证明文件。</w:t>
      </w:r>
    </w:p>
    <w:p w14:paraId="36FF4827"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）残疾人福利性单位</w:t>
      </w:r>
    </w:p>
    <w:p w14:paraId="7A7FCDDE"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依照财政部、民政部、中国残疾人联合会三部门发布的《关于促进残疾人就业政府采购政策的通知》（财库〔</w:t>
      </w:r>
      <w:r w:rsidRPr="002F2886">
        <w:rPr>
          <w:color w:val="000000" w:themeColor="text1"/>
          <w:szCs w:val="21"/>
        </w:rPr>
        <w:t>2017</w:t>
      </w:r>
      <w:r w:rsidRPr="002F2886">
        <w:rPr>
          <w:color w:val="000000" w:themeColor="text1"/>
          <w:szCs w:val="21"/>
        </w:rPr>
        <w:t>〕</w:t>
      </w:r>
      <w:r w:rsidRPr="002F2886">
        <w:rPr>
          <w:color w:val="000000" w:themeColor="text1"/>
          <w:szCs w:val="21"/>
        </w:rPr>
        <w:t>141</w:t>
      </w:r>
      <w:r w:rsidRPr="002F2886">
        <w:rPr>
          <w:color w:val="000000" w:themeColor="text1"/>
          <w:szCs w:val="21"/>
        </w:rPr>
        <w:t>号）之规定，享受政府采购支持政策的残疾人福利性单位应当符合同时满足以下条件：</w:t>
      </w:r>
    </w:p>
    <w:p w14:paraId="1409A55A"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①</w:t>
      </w:r>
      <w:r w:rsidRPr="002F2886">
        <w:rPr>
          <w:color w:val="000000" w:themeColor="text1"/>
          <w:szCs w:val="21"/>
        </w:rPr>
        <w:t>安置的残疾人占本单位在职职工人数的比例不低于</w:t>
      </w:r>
      <w:r w:rsidRPr="002F2886">
        <w:rPr>
          <w:color w:val="000000" w:themeColor="text1"/>
          <w:szCs w:val="21"/>
        </w:rPr>
        <w:t>25%</w:t>
      </w:r>
      <w:r w:rsidRPr="002F2886">
        <w:rPr>
          <w:color w:val="000000" w:themeColor="text1"/>
          <w:szCs w:val="21"/>
        </w:rPr>
        <w:t>（含</w:t>
      </w:r>
      <w:r w:rsidRPr="002F2886">
        <w:rPr>
          <w:color w:val="000000" w:themeColor="text1"/>
          <w:szCs w:val="21"/>
        </w:rPr>
        <w:t>25%</w:t>
      </w:r>
      <w:r w:rsidRPr="002F2886">
        <w:rPr>
          <w:color w:val="000000" w:themeColor="text1"/>
          <w:szCs w:val="21"/>
        </w:rPr>
        <w:t>），并且安置的残疾人人数不少于</w:t>
      </w:r>
      <w:r w:rsidRPr="002F2886">
        <w:rPr>
          <w:color w:val="000000" w:themeColor="text1"/>
          <w:szCs w:val="21"/>
        </w:rPr>
        <w:t>10</w:t>
      </w:r>
      <w:r w:rsidRPr="002F2886">
        <w:rPr>
          <w:color w:val="000000" w:themeColor="text1"/>
          <w:szCs w:val="21"/>
        </w:rPr>
        <w:t>人（含</w:t>
      </w:r>
      <w:r w:rsidRPr="002F2886">
        <w:rPr>
          <w:color w:val="000000" w:themeColor="text1"/>
          <w:szCs w:val="21"/>
        </w:rPr>
        <w:t>10</w:t>
      </w:r>
      <w:r w:rsidRPr="002F2886">
        <w:rPr>
          <w:color w:val="000000" w:themeColor="text1"/>
          <w:szCs w:val="21"/>
        </w:rPr>
        <w:t>人）；</w:t>
      </w:r>
    </w:p>
    <w:p w14:paraId="51193028"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②</w:t>
      </w:r>
      <w:r w:rsidRPr="002F2886">
        <w:rPr>
          <w:color w:val="000000" w:themeColor="text1"/>
          <w:szCs w:val="21"/>
        </w:rPr>
        <w:t>依法与安置的每位残疾人签订了一年以上（含一年）的劳动合同或服务协议；</w:t>
      </w:r>
    </w:p>
    <w:p w14:paraId="4E594CCA"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③</w:t>
      </w:r>
      <w:r w:rsidRPr="002F2886">
        <w:rPr>
          <w:color w:val="000000" w:themeColor="text1"/>
          <w:szCs w:val="21"/>
        </w:rPr>
        <w:t>为安置的每位残疾人按月足额缴纳了基本养老保险、基本医疗保险、失业保险、工伤保险和生育保险等社会保险费；</w:t>
      </w:r>
    </w:p>
    <w:p w14:paraId="52E3CE8D"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④</w:t>
      </w:r>
      <w:r w:rsidRPr="002F2886">
        <w:rPr>
          <w:color w:val="000000" w:themeColor="text1"/>
          <w:szCs w:val="21"/>
        </w:rPr>
        <w:t>通过银行等金融机构向安置的每位残疾人，按月支付了不低于单位所在区县适用的经省级人民政府批准的月最低工资标准的工资；</w:t>
      </w:r>
    </w:p>
    <w:p w14:paraId="0877EA04" w14:textId="77777777" w:rsidR="00D51218" w:rsidRPr="002F2886" w:rsidRDefault="003B4976">
      <w:pPr>
        <w:spacing w:before="120" w:line="320" w:lineRule="atLeast"/>
        <w:ind w:firstLineChars="200" w:firstLine="420"/>
        <w:rPr>
          <w:color w:val="000000" w:themeColor="text1"/>
          <w:szCs w:val="21"/>
        </w:rPr>
      </w:pPr>
      <w:r w:rsidRPr="002F2886">
        <w:rPr>
          <w:rFonts w:ascii="宋体" w:hAnsi="宋体" w:cs="宋体" w:hint="eastAsia"/>
          <w:color w:val="000000" w:themeColor="text1"/>
          <w:szCs w:val="21"/>
        </w:rPr>
        <w:t>⑤</w:t>
      </w:r>
      <w:r w:rsidRPr="002F2886">
        <w:rPr>
          <w:color w:val="000000" w:themeColor="text1"/>
          <w:szCs w:val="21"/>
        </w:rPr>
        <w:t>提供本单位制造的货物、承担的工程或者服务（以下简称产品），或者提供其他残疾人福利性单位制造的货物（不包括使用非残疾人福利性单位注册商标的货物）。</w:t>
      </w:r>
    </w:p>
    <w:p w14:paraId="7B59596A" w14:textId="77777777" w:rsidR="00D51218" w:rsidRPr="002F2886" w:rsidRDefault="003B4976">
      <w:pPr>
        <w:spacing w:before="120" w:line="320" w:lineRule="atLeast"/>
        <w:ind w:firstLineChars="200" w:firstLine="420"/>
        <w:rPr>
          <w:color w:val="000000" w:themeColor="text1"/>
          <w:szCs w:val="21"/>
        </w:rPr>
      </w:pPr>
      <w:r w:rsidRPr="002F2886">
        <w:rPr>
          <w:color w:val="000000" w:themeColor="text1"/>
          <w:szCs w:val="21"/>
        </w:rPr>
        <w:t>前款所称残疾人是指法定劳动年龄内，持有《中华人民共和国残疾人证》或者《中华人民共和国残疾军人证（</w:t>
      </w:r>
      <w:r w:rsidRPr="002F2886">
        <w:rPr>
          <w:color w:val="000000" w:themeColor="text1"/>
          <w:szCs w:val="21"/>
        </w:rPr>
        <w:t>1</w:t>
      </w:r>
      <w:r w:rsidRPr="002F2886">
        <w:rPr>
          <w:color w:val="000000" w:themeColor="text1"/>
          <w:szCs w:val="21"/>
        </w:rPr>
        <w:t>至</w:t>
      </w:r>
      <w:r w:rsidRPr="002F2886">
        <w:rPr>
          <w:color w:val="000000" w:themeColor="text1"/>
          <w:szCs w:val="21"/>
        </w:rPr>
        <w:t>8</w:t>
      </w:r>
      <w:r w:rsidRPr="002F2886">
        <w:rPr>
          <w:color w:val="000000" w:themeColor="text1"/>
          <w:szCs w:val="21"/>
        </w:rPr>
        <w:t>级）》的自然人，包括具有劳动条件和劳动意愿的精神残疾人。在职职工人数是指与残疾人福利性单位建立劳动关系并依法签订劳动合同或者服务协议的雇员人数。</w:t>
      </w:r>
    </w:p>
    <w:p w14:paraId="2DC84007" w14:textId="77777777" w:rsidR="00D51218" w:rsidRPr="002F2886" w:rsidRDefault="003B4976">
      <w:pPr>
        <w:spacing w:before="120" w:line="320" w:lineRule="atLeast"/>
        <w:ind w:firstLineChars="200" w:firstLine="420"/>
        <w:rPr>
          <w:bCs/>
          <w:color w:val="000000" w:themeColor="text1"/>
          <w:szCs w:val="21"/>
        </w:rPr>
      </w:pPr>
      <w:r w:rsidRPr="002F2886">
        <w:rPr>
          <w:color w:val="000000" w:themeColor="text1"/>
          <w:szCs w:val="21"/>
        </w:rPr>
        <w:t>注：符合条件的残疾人福利性单位在参加政府采购活动时，应当提供《残疾人福利性单位声明函》（格式见第六章），并对声明的真实性负责。</w:t>
      </w:r>
    </w:p>
    <w:bookmarkEnd w:id="28"/>
    <w:p w14:paraId="64421C97" w14:textId="77777777" w:rsidR="00D51218" w:rsidRPr="002F2886" w:rsidRDefault="00D51218">
      <w:pPr>
        <w:pStyle w:val="ab"/>
        <w:snapToGrid w:val="0"/>
        <w:spacing w:before="120" w:after="120"/>
        <w:outlineLvl w:val="0"/>
        <w:rPr>
          <w:rFonts w:ascii="Times New Roman" w:hAnsi="Times New Roman" w:cs="Times New Roman"/>
          <w:b/>
          <w:color w:val="000000" w:themeColor="text1"/>
          <w:sz w:val="32"/>
          <w:szCs w:val="32"/>
        </w:rPr>
        <w:sectPr w:rsidR="00D51218" w:rsidRPr="002F2886">
          <w:headerReference w:type="default" r:id="rId27"/>
          <w:pgSz w:w="11906" w:h="16838"/>
          <w:pgMar w:top="1418" w:right="1133" w:bottom="1246" w:left="1418" w:header="851" w:footer="992" w:gutter="0"/>
          <w:cols w:space="720"/>
          <w:docGrid w:linePitch="312"/>
        </w:sectPr>
      </w:pPr>
    </w:p>
    <w:p w14:paraId="574FC663" w14:textId="77777777" w:rsidR="00D51218" w:rsidRPr="002F2886" w:rsidRDefault="003B4976">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44" w:name="_Toc54434828"/>
      <w:r w:rsidRPr="002F2886">
        <w:rPr>
          <w:rFonts w:ascii="Times New Roman" w:hAnsi="Times New Roman" w:cs="Times New Roman"/>
          <w:color w:val="000000" w:themeColor="text1"/>
          <w:sz w:val="32"/>
          <w:szCs w:val="32"/>
        </w:rPr>
        <w:t>第五章合同主要条款格式</w:t>
      </w:r>
      <w:bookmarkEnd w:id="44"/>
    </w:p>
    <w:p w14:paraId="2A7AB5A2" w14:textId="77777777" w:rsidR="00D51218" w:rsidRPr="002F2886" w:rsidRDefault="003B4976">
      <w:pPr>
        <w:spacing w:before="120" w:line="320" w:lineRule="atLeast"/>
        <w:ind w:firstLineChars="200" w:firstLine="422"/>
        <w:jc w:val="center"/>
        <w:outlineLvl w:val="1"/>
        <w:rPr>
          <w:b/>
          <w:bCs/>
          <w:color w:val="000000" w:themeColor="text1"/>
          <w:kern w:val="0"/>
          <w:szCs w:val="21"/>
        </w:rPr>
      </w:pPr>
      <w:r w:rsidRPr="002F2886">
        <w:rPr>
          <w:b/>
          <w:bCs/>
          <w:color w:val="000000" w:themeColor="text1"/>
          <w:kern w:val="0"/>
          <w:szCs w:val="21"/>
        </w:rPr>
        <w:t>广西壮族自治区政府采购合同</w:t>
      </w:r>
    </w:p>
    <w:p w14:paraId="4096D062" w14:textId="77777777" w:rsidR="00D51218" w:rsidRPr="002F2886" w:rsidRDefault="00D51218">
      <w:pPr>
        <w:snapToGrid w:val="0"/>
        <w:spacing w:line="360" w:lineRule="exact"/>
        <w:ind w:right="480" w:firstLineChars="2850" w:firstLine="5985"/>
        <w:rPr>
          <w:bCs/>
          <w:color w:val="000000" w:themeColor="text1"/>
          <w:szCs w:val="21"/>
        </w:rPr>
      </w:pPr>
    </w:p>
    <w:p w14:paraId="74C512D8" w14:textId="77777777" w:rsidR="00D51218" w:rsidRPr="002F2886" w:rsidRDefault="003B4976">
      <w:pPr>
        <w:snapToGrid w:val="0"/>
        <w:spacing w:line="360" w:lineRule="exact"/>
        <w:ind w:right="480" w:firstLineChars="2850" w:firstLine="5985"/>
        <w:rPr>
          <w:bCs/>
          <w:color w:val="000000" w:themeColor="text1"/>
          <w:szCs w:val="21"/>
          <w:u w:val="single"/>
        </w:rPr>
      </w:pPr>
      <w:r w:rsidRPr="002F2886">
        <w:rPr>
          <w:bCs/>
          <w:color w:val="000000" w:themeColor="text1"/>
          <w:szCs w:val="21"/>
        </w:rPr>
        <w:t>合同编号：</w:t>
      </w:r>
    </w:p>
    <w:p w14:paraId="4770E11A" w14:textId="77777777" w:rsidR="00D51218" w:rsidRPr="002F2886" w:rsidRDefault="00D51218">
      <w:pPr>
        <w:snapToGrid w:val="0"/>
        <w:spacing w:line="360" w:lineRule="exact"/>
        <w:rPr>
          <w:color w:val="000000" w:themeColor="text1"/>
          <w:szCs w:val="21"/>
        </w:rPr>
      </w:pPr>
    </w:p>
    <w:p w14:paraId="50788D5E" w14:textId="77777777" w:rsidR="00D51218" w:rsidRPr="002F2886" w:rsidRDefault="003B4976">
      <w:pPr>
        <w:snapToGrid w:val="0"/>
        <w:spacing w:line="360" w:lineRule="exact"/>
        <w:rPr>
          <w:color w:val="000000" w:themeColor="text1"/>
          <w:szCs w:val="21"/>
          <w:u w:val="single"/>
        </w:rPr>
      </w:pPr>
      <w:r w:rsidRPr="002F2886">
        <w:rPr>
          <w:color w:val="000000" w:themeColor="text1"/>
          <w:szCs w:val="21"/>
        </w:rPr>
        <w:t>采购单位（甲方）</w:t>
      </w:r>
      <w:r w:rsidRPr="002F2886">
        <w:rPr>
          <w:color w:val="000000" w:themeColor="text1"/>
          <w:spacing w:val="-20"/>
          <w:szCs w:val="21"/>
        </w:rPr>
        <w:t>采购计划号</w:t>
      </w:r>
    </w:p>
    <w:p w14:paraId="3BD430B5" w14:textId="77777777" w:rsidR="00D51218" w:rsidRPr="002F2886" w:rsidRDefault="003B4976">
      <w:pPr>
        <w:snapToGrid w:val="0"/>
        <w:spacing w:line="360" w:lineRule="exact"/>
        <w:rPr>
          <w:color w:val="000000" w:themeColor="text1"/>
          <w:szCs w:val="21"/>
          <w:u w:val="single"/>
        </w:rPr>
      </w:pPr>
      <w:r w:rsidRPr="002F2886">
        <w:rPr>
          <w:color w:val="000000" w:themeColor="text1"/>
          <w:szCs w:val="21"/>
        </w:rPr>
        <w:t>供应商（乙方）项目名称</w:t>
      </w:r>
      <w:r w:rsidRPr="002F2886">
        <w:rPr>
          <w:color w:val="000000" w:themeColor="text1"/>
          <w:spacing w:val="-20"/>
          <w:szCs w:val="21"/>
        </w:rPr>
        <w:t>编号</w:t>
      </w:r>
    </w:p>
    <w:p w14:paraId="565D5643" w14:textId="77777777" w:rsidR="00D51218" w:rsidRPr="002F2886" w:rsidRDefault="003B4976">
      <w:pPr>
        <w:snapToGrid w:val="0"/>
        <w:spacing w:line="360" w:lineRule="exact"/>
        <w:rPr>
          <w:color w:val="000000" w:themeColor="text1"/>
          <w:szCs w:val="21"/>
          <w:u w:val="single"/>
        </w:rPr>
      </w:pPr>
      <w:r w:rsidRPr="002F2886">
        <w:rPr>
          <w:color w:val="000000" w:themeColor="text1"/>
          <w:szCs w:val="21"/>
        </w:rPr>
        <w:t>签订地点签订时间</w:t>
      </w:r>
    </w:p>
    <w:p w14:paraId="55C31F41" w14:textId="77777777" w:rsidR="00D51218" w:rsidRPr="002F2886" w:rsidRDefault="00D51218">
      <w:pPr>
        <w:snapToGrid w:val="0"/>
        <w:spacing w:line="360" w:lineRule="exact"/>
        <w:ind w:firstLineChars="200" w:firstLine="420"/>
        <w:rPr>
          <w:color w:val="000000" w:themeColor="text1"/>
          <w:szCs w:val="21"/>
        </w:rPr>
      </w:pPr>
    </w:p>
    <w:p w14:paraId="3992F56D"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根据《中华人民共和国政府采购法》</w:t>
      </w:r>
      <w:r w:rsidRPr="002F2886">
        <w:rPr>
          <w:rFonts w:ascii="Times New Roman" w:hAnsi="Times New Roman" w:cs="Times New Roman"/>
          <w:color w:val="000000" w:themeColor="text1"/>
          <w:kern w:val="0"/>
        </w:rPr>
        <w:t>、《政府采购货物和服务招标投标管理办法》、</w:t>
      </w:r>
      <w:r w:rsidRPr="002F2886">
        <w:rPr>
          <w:rFonts w:ascii="Times New Roman" w:hAnsi="Times New Roman" w:cs="Times New Roman"/>
          <w:color w:val="000000" w:themeColor="text1"/>
        </w:rPr>
        <w:t>《中华人民共和国合同法》等法律、法规规定，按照招标文件规定条款和乙方投标文件及其承诺，甲乙双方签订本合同。</w:t>
      </w:r>
    </w:p>
    <w:p w14:paraId="55DE3741" w14:textId="77777777" w:rsidR="00D51218" w:rsidRPr="002F2886" w:rsidRDefault="003B4976">
      <w:pPr>
        <w:snapToGrid w:val="0"/>
        <w:spacing w:line="360" w:lineRule="exact"/>
        <w:ind w:firstLineChars="200" w:firstLine="422"/>
        <w:rPr>
          <w:b/>
          <w:color w:val="000000" w:themeColor="text1"/>
          <w:szCs w:val="21"/>
        </w:rPr>
      </w:pPr>
      <w:r w:rsidRPr="002F2886">
        <w:rPr>
          <w:b/>
          <w:color w:val="000000" w:themeColor="text1"/>
          <w:szCs w:val="21"/>
        </w:rPr>
        <w:t>第一条　合同标的</w:t>
      </w:r>
    </w:p>
    <w:p w14:paraId="48FA9E97"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1.</w:t>
      </w:r>
      <w:r w:rsidRPr="002F2886">
        <w:rPr>
          <w:color w:val="000000" w:themeColor="text1"/>
          <w:szCs w:val="21"/>
        </w:rPr>
        <w:t>供货一览表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1080"/>
        <w:gridCol w:w="1080"/>
        <w:gridCol w:w="1440"/>
      </w:tblGrid>
      <w:tr w:rsidR="002F2886" w:rsidRPr="002F2886" w14:paraId="031CFCD8" w14:textId="77777777">
        <w:trPr>
          <w:cantSplit/>
          <w:trHeight w:val="820"/>
        </w:trPr>
        <w:tc>
          <w:tcPr>
            <w:tcW w:w="496" w:type="dxa"/>
            <w:vAlign w:val="center"/>
          </w:tcPr>
          <w:p w14:paraId="51A2E8DC"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序号</w:t>
            </w:r>
          </w:p>
        </w:tc>
        <w:tc>
          <w:tcPr>
            <w:tcW w:w="1304" w:type="dxa"/>
            <w:vAlign w:val="center"/>
          </w:tcPr>
          <w:p w14:paraId="71CC303D"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标的</w:t>
            </w:r>
          </w:p>
          <w:p w14:paraId="416378B7"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名称</w:t>
            </w:r>
          </w:p>
        </w:tc>
        <w:tc>
          <w:tcPr>
            <w:tcW w:w="1081" w:type="dxa"/>
            <w:vAlign w:val="center"/>
          </w:tcPr>
          <w:p w14:paraId="201AD555"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商标</w:t>
            </w:r>
          </w:p>
          <w:p w14:paraId="4076D0FB"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品牌</w:t>
            </w:r>
          </w:p>
        </w:tc>
        <w:tc>
          <w:tcPr>
            <w:tcW w:w="1194" w:type="dxa"/>
            <w:vAlign w:val="center"/>
          </w:tcPr>
          <w:p w14:paraId="293C0261"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型号</w:t>
            </w:r>
          </w:p>
          <w:p w14:paraId="7E340ADE"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参数</w:t>
            </w:r>
          </w:p>
        </w:tc>
        <w:tc>
          <w:tcPr>
            <w:tcW w:w="1193" w:type="dxa"/>
            <w:vAlign w:val="center"/>
          </w:tcPr>
          <w:p w14:paraId="2D91D95D"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生产</w:t>
            </w:r>
          </w:p>
          <w:p w14:paraId="4F4CA238"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厂家</w:t>
            </w:r>
          </w:p>
        </w:tc>
        <w:tc>
          <w:tcPr>
            <w:tcW w:w="672" w:type="dxa"/>
            <w:vAlign w:val="center"/>
          </w:tcPr>
          <w:p w14:paraId="49F82B97"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数量</w:t>
            </w:r>
          </w:p>
        </w:tc>
        <w:tc>
          <w:tcPr>
            <w:tcW w:w="1080" w:type="dxa"/>
            <w:vAlign w:val="center"/>
          </w:tcPr>
          <w:p w14:paraId="50AD1340"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单位</w:t>
            </w:r>
          </w:p>
        </w:tc>
        <w:tc>
          <w:tcPr>
            <w:tcW w:w="1080" w:type="dxa"/>
            <w:vAlign w:val="center"/>
          </w:tcPr>
          <w:p w14:paraId="1AC85E76"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单价</w:t>
            </w:r>
          </w:p>
          <w:p w14:paraId="13DC910A"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（元）</w:t>
            </w:r>
          </w:p>
        </w:tc>
        <w:tc>
          <w:tcPr>
            <w:tcW w:w="1440" w:type="dxa"/>
            <w:vAlign w:val="center"/>
          </w:tcPr>
          <w:p w14:paraId="0FB4DAA4"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金额</w:t>
            </w:r>
          </w:p>
          <w:p w14:paraId="28348D49"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（元）</w:t>
            </w:r>
          </w:p>
        </w:tc>
      </w:tr>
      <w:tr w:rsidR="002F2886" w:rsidRPr="002F2886" w14:paraId="741B42F0" w14:textId="77777777">
        <w:trPr>
          <w:cantSplit/>
          <w:trHeight w:val="241"/>
        </w:trPr>
        <w:tc>
          <w:tcPr>
            <w:tcW w:w="496" w:type="dxa"/>
            <w:vAlign w:val="center"/>
          </w:tcPr>
          <w:p w14:paraId="0A1C9D59"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1</w:t>
            </w:r>
          </w:p>
        </w:tc>
        <w:tc>
          <w:tcPr>
            <w:tcW w:w="1304" w:type="dxa"/>
            <w:vAlign w:val="center"/>
          </w:tcPr>
          <w:p w14:paraId="06CD1FA0" w14:textId="77777777" w:rsidR="00D51218" w:rsidRPr="002F2886" w:rsidRDefault="00D51218">
            <w:pPr>
              <w:snapToGrid w:val="0"/>
              <w:spacing w:line="300" w:lineRule="exact"/>
              <w:jc w:val="center"/>
              <w:rPr>
                <w:color w:val="000000" w:themeColor="text1"/>
                <w:szCs w:val="21"/>
              </w:rPr>
            </w:pPr>
          </w:p>
        </w:tc>
        <w:tc>
          <w:tcPr>
            <w:tcW w:w="1081" w:type="dxa"/>
            <w:vAlign w:val="center"/>
          </w:tcPr>
          <w:p w14:paraId="064301C1" w14:textId="77777777" w:rsidR="00D51218" w:rsidRPr="002F2886" w:rsidRDefault="00D51218">
            <w:pPr>
              <w:snapToGrid w:val="0"/>
              <w:spacing w:line="300" w:lineRule="exact"/>
              <w:jc w:val="center"/>
              <w:rPr>
                <w:color w:val="000000" w:themeColor="text1"/>
                <w:szCs w:val="21"/>
              </w:rPr>
            </w:pPr>
          </w:p>
        </w:tc>
        <w:tc>
          <w:tcPr>
            <w:tcW w:w="1194" w:type="dxa"/>
            <w:vAlign w:val="center"/>
          </w:tcPr>
          <w:p w14:paraId="53A6FC04" w14:textId="77777777" w:rsidR="00D51218" w:rsidRPr="002F2886" w:rsidRDefault="00D51218">
            <w:pPr>
              <w:snapToGrid w:val="0"/>
              <w:spacing w:line="300" w:lineRule="exact"/>
              <w:jc w:val="center"/>
              <w:rPr>
                <w:color w:val="000000" w:themeColor="text1"/>
                <w:szCs w:val="21"/>
              </w:rPr>
            </w:pPr>
          </w:p>
        </w:tc>
        <w:tc>
          <w:tcPr>
            <w:tcW w:w="1193" w:type="dxa"/>
          </w:tcPr>
          <w:p w14:paraId="481F1383" w14:textId="77777777" w:rsidR="00D51218" w:rsidRPr="002F2886" w:rsidRDefault="00D51218">
            <w:pPr>
              <w:snapToGrid w:val="0"/>
              <w:spacing w:line="300" w:lineRule="exact"/>
              <w:jc w:val="center"/>
              <w:rPr>
                <w:color w:val="000000" w:themeColor="text1"/>
                <w:szCs w:val="21"/>
              </w:rPr>
            </w:pPr>
          </w:p>
        </w:tc>
        <w:tc>
          <w:tcPr>
            <w:tcW w:w="672" w:type="dxa"/>
          </w:tcPr>
          <w:p w14:paraId="6B3C72FC" w14:textId="77777777" w:rsidR="00D51218" w:rsidRPr="002F2886" w:rsidRDefault="00D51218">
            <w:pPr>
              <w:snapToGrid w:val="0"/>
              <w:spacing w:line="300" w:lineRule="exact"/>
              <w:jc w:val="center"/>
              <w:rPr>
                <w:color w:val="000000" w:themeColor="text1"/>
                <w:szCs w:val="21"/>
              </w:rPr>
            </w:pPr>
          </w:p>
        </w:tc>
        <w:tc>
          <w:tcPr>
            <w:tcW w:w="1080" w:type="dxa"/>
          </w:tcPr>
          <w:p w14:paraId="09142B0E" w14:textId="77777777" w:rsidR="00D51218" w:rsidRPr="002F2886" w:rsidRDefault="00D51218">
            <w:pPr>
              <w:snapToGrid w:val="0"/>
              <w:spacing w:line="300" w:lineRule="exact"/>
              <w:jc w:val="center"/>
              <w:rPr>
                <w:color w:val="000000" w:themeColor="text1"/>
                <w:szCs w:val="21"/>
              </w:rPr>
            </w:pPr>
          </w:p>
        </w:tc>
        <w:tc>
          <w:tcPr>
            <w:tcW w:w="1080" w:type="dxa"/>
            <w:vAlign w:val="center"/>
          </w:tcPr>
          <w:p w14:paraId="65C47527" w14:textId="77777777" w:rsidR="00D51218" w:rsidRPr="002F2886" w:rsidRDefault="00D51218">
            <w:pPr>
              <w:snapToGrid w:val="0"/>
              <w:spacing w:line="300" w:lineRule="exact"/>
              <w:jc w:val="center"/>
              <w:rPr>
                <w:color w:val="000000" w:themeColor="text1"/>
                <w:szCs w:val="21"/>
              </w:rPr>
            </w:pPr>
          </w:p>
        </w:tc>
        <w:tc>
          <w:tcPr>
            <w:tcW w:w="1440" w:type="dxa"/>
            <w:vAlign w:val="center"/>
          </w:tcPr>
          <w:p w14:paraId="3CCF346E" w14:textId="77777777" w:rsidR="00D51218" w:rsidRPr="002F2886" w:rsidRDefault="00D51218">
            <w:pPr>
              <w:snapToGrid w:val="0"/>
              <w:spacing w:line="300" w:lineRule="exact"/>
              <w:jc w:val="center"/>
              <w:rPr>
                <w:color w:val="000000" w:themeColor="text1"/>
                <w:szCs w:val="21"/>
              </w:rPr>
            </w:pPr>
          </w:p>
        </w:tc>
      </w:tr>
      <w:tr w:rsidR="002F2886" w:rsidRPr="002F2886" w14:paraId="5EDC01AB" w14:textId="77777777">
        <w:trPr>
          <w:cantSplit/>
          <w:trHeight w:val="288"/>
        </w:trPr>
        <w:tc>
          <w:tcPr>
            <w:tcW w:w="496" w:type="dxa"/>
            <w:vAlign w:val="center"/>
          </w:tcPr>
          <w:p w14:paraId="54E3EF5E"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2</w:t>
            </w:r>
          </w:p>
        </w:tc>
        <w:tc>
          <w:tcPr>
            <w:tcW w:w="1304" w:type="dxa"/>
            <w:vAlign w:val="center"/>
          </w:tcPr>
          <w:p w14:paraId="4762BE7E" w14:textId="77777777" w:rsidR="00D51218" w:rsidRPr="002F2886" w:rsidRDefault="00D51218">
            <w:pPr>
              <w:snapToGrid w:val="0"/>
              <w:spacing w:line="300" w:lineRule="exact"/>
              <w:jc w:val="center"/>
              <w:rPr>
                <w:color w:val="000000" w:themeColor="text1"/>
                <w:szCs w:val="21"/>
              </w:rPr>
            </w:pPr>
          </w:p>
        </w:tc>
        <w:tc>
          <w:tcPr>
            <w:tcW w:w="1081" w:type="dxa"/>
            <w:vAlign w:val="center"/>
          </w:tcPr>
          <w:p w14:paraId="3232BD58" w14:textId="77777777" w:rsidR="00D51218" w:rsidRPr="002F2886" w:rsidRDefault="00D51218">
            <w:pPr>
              <w:snapToGrid w:val="0"/>
              <w:spacing w:line="300" w:lineRule="exact"/>
              <w:jc w:val="center"/>
              <w:rPr>
                <w:color w:val="000000" w:themeColor="text1"/>
                <w:szCs w:val="21"/>
              </w:rPr>
            </w:pPr>
          </w:p>
        </w:tc>
        <w:tc>
          <w:tcPr>
            <w:tcW w:w="1194" w:type="dxa"/>
            <w:vAlign w:val="center"/>
          </w:tcPr>
          <w:p w14:paraId="5F969D14" w14:textId="77777777" w:rsidR="00D51218" w:rsidRPr="002F2886" w:rsidRDefault="00D51218">
            <w:pPr>
              <w:snapToGrid w:val="0"/>
              <w:spacing w:line="300" w:lineRule="exact"/>
              <w:jc w:val="center"/>
              <w:rPr>
                <w:color w:val="000000" w:themeColor="text1"/>
                <w:szCs w:val="21"/>
              </w:rPr>
            </w:pPr>
          </w:p>
        </w:tc>
        <w:tc>
          <w:tcPr>
            <w:tcW w:w="1193" w:type="dxa"/>
          </w:tcPr>
          <w:p w14:paraId="3014E660" w14:textId="77777777" w:rsidR="00D51218" w:rsidRPr="002F2886" w:rsidRDefault="00D51218">
            <w:pPr>
              <w:snapToGrid w:val="0"/>
              <w:spacing w:line="300" w:lineRule="exact"/>
              <w:jc w:val="center"/>
              <w:rPr>
                <w:color w:val="000000" w:themeColor="text1"/>
                <w:szCs w:val="21"/>
              </w:rPr>
            </w:pPr>
          </w:p>
        </w:tc>
        <w:tc>
          <w:tcPr>
            <w:tcW w:w="672" w:type="dxa"/>
          </w:tcPr>
          <w:p w14:paraId="2CD6D01C" w14:textId="77777777" w:rsidR="00D51218" w:rsidRPr="002F2886" w:rsidRDefault="00D51218">
            <w:pPr>
              <w:snapToGrid w:val="0"/>
              <w:spacing w:line="300" w:lineRule="exact"/>
              <w:jc w:val="center"/>
              <w:rPr>
                <w:color w:val="000000" w:themeColor="text1"/>
                <w:szCs w:val="21"/>
              </w:rPr>
            </w:pPr>
          </w:p>
        </w:tc>
        <w:tc>
          <w:tcPr>
            <w:tcW w:w="1080" w:type="dxa"/>
          </w:tcPr>
          <w:p w14:paraId="47FA96D7" w14:textId="77777777" w:rsidR="00D51218" w:rsidRPr="002F2886" w:rsidRDefault="00D51218">
            <w:pPr>
              <w:snapToGrid w:val="0"/>
              <w:spacing w:line="300" w:lineRule="exact"/>
              <w:jc w:val="center"/>
              <w:rPr>
                <w:color w:val="000000" w:themeColor="text1"/>
                <w:szCs w:val="21"/>
              </w:rPr>
            </w:pPr>
          </w:p>
        </w:tc>
        <w:tc>
          <w:tcPr>
            <w:tcW w:w="1080" w:type="dxa"/>
            <w:vAlign w:val="center"/>
          </w:tcPr>
          <w:p w14:paraId="737999AF" w14:textId="77777777" w:rsidR="00D51218" w:rsidRPr="002F2886" w:rsidRDefault="00D51218">
            <w:pPr>
              <w:snapToGrid w:val="0"/>
              <w:spacing w:line="300" w:lineRule="exact"/>
              <w:jc w:val="center"/>
              <w:rPr>
                <w:color w:val="000000" w:themeColor="text1"/>
                <w:szCs w:val="21"/>
              </w:rPr>
            </w:pPr>
          </w:p>
        </w:tc>
        <w:tc>
          <w:tcPr>
            <w:tcW w:w="1440" w:type="dxa"/>
            <w:vAlign w:val="center"/>
          </w:tcPr>
          <w:p w14:paraId="1B09B7C7" w14:textId="77777777" w:rsidR="00D51218" w:rsidRPr="002F2886" w:rsidRDefault="00D51218">
            <w:pPr>
              <w:snapToGrid w:val="0"/>
              <w:spacing w:line="300" w:lineRule="exact"/>
              <w:jc w:val="center"/>
              <w:rPr>
                <w:color w:val="000000" w:themeColor="text1"/>
                <w:szCs w:val="21"/>
              </w:rPr>
            </w:pPr>
          </w:p>
        </w:tc>
      </w:tr>
      <w:tr w:rsidR="002F2886" w:rsidRPr="002F2886" w14:paraId="37FDA6A8" w14:textId="77777777">
        <w:trPr>
          <w:cantSplit/>
          <w:trHeight w:val="351"/>
        </w:trPr>
        <w:tc>
          <w:tcPr>
            <w:tcW w:w="496" w:type="dxa"/>
            <w:vAlign w:val="center"/>
          </w:tcPr>
          <w:p w14:paraId="3938D5B0" w14:textId="77777777" w:rsidR="00D51218" w:rsidRPr="002F2886" w:rsidRDefault="003B4976">
            <w:pPr>
              <w:snapToGrid w:val="0"/>
              <w:spacing w:line="300" w:lineRule="exact"/>
              <w:jc w:val="center"/>
              <w:rPr>
                <w:color w:val="000000" w:themeColor="text1"/>
                <w:szCs w:val="21"/>
              </w:rPr>
            </w:pPr>
            <w:r w:rsidRPr="002F2886">
              <w:rPr>
                <w:color w:val="000000" w:themeColor="text1"/>
                <w:szCs w:val="21"/>
              </w:rPr>
              <w:t>3</w:t>
            </w:r>
          </w:p>
        </w:tc>
        <w:tc>
          <w:tcPr>
            <w:tcW w:w="1304" w:type="dxa"/>
            <w:vAlign w:val="center"/>
          </w:tcPr>
          <w:p w14:paraId="546A8F3D" w14:textId="77777777" w:rsidR="00D51218" w:rsidRPr="002F2886" w:rsidRDefault="00D51218">
            <w:pPr>
              <w:snapToGrid w:val="0"/>
              <w:spacing w:line="300" w:lineRule="exact"/>
              <w:jc w:val="center"/>
              <w:rPr>
                <w:color w:val="000000" w:themeColor="text1"/>
                <w:szCs w:val="21"/>
              </w:rPr>
            </w:pPr>
          </w:p>
        </w:tc>
        <w:tc>
          <w:tcPr>
            <w:tcW w:w="1081" w:type="dxa"/>
            <w:vAlign w:val="center"/>
          </w:tcPr>
          <w:p w14:paraId="1705E9E2" w14:textId="77777777" w:rsidR="00D51218" w:rsidRPr="002F2886" w:rsidRDefault="00D51218">
            <w:pPr>
              <w:snapToGrid w:val="0"/>
              <w:spacing w:line="300" w:lineRule="exact"/>
              <w:jc w:val="center"/>
              <w:rPr>
                <w:color w:val="000000" w:themeColor="text1"/>
                <w:szCs w:val="21"/>
              </w:rPr>
            </w:pPr>
          </w:p>
        </w:tc>
        <w:tc>
          <w:tcPr>
            <w:tcW w:w="1194" w:type="dxa"/>
            <w:vAlign w:val="center"/>
          </w:tcPr>
          <w:p w14:paraId="58EA4AF5" w14:textId="77777777" w:rsidR="00D51218" w:rsidRPr="002F2886" w:rsidRDefault="00D51218">
            <w:pPr>
              <w:snapToGrid w:val="0"/>
              <w:spacing w:line="300" w:lineRule="exact"/>
              <w:jc w:val="center"/>
              <w:rPr>
                <w:color w:val="000000" w:themeColor="text1"/>
                <w:szCs w:val="21"/>
              </w:rPr>
            </w:pPr>
          </w:p>
        </w:tc>
        <w:tc>
          <w:tcPr>
            <w:tcW w:w="1193" w:type="dxa"/>
          </w:tcPr>
          <w:p w14:paraId="2F4A7A43" w14:textId="77777777" w:rsidR="00D51218" w:rsidRPr="002F2886" w:rsidRDefault="00D51218">
            <w:pPr>
              <w:snapToGrid w:val="0"/>
              <w:spacing w:line="300" w:lineRule="exact"/>
              <w:jc w:val="center"/>
              <w:rPr>
                <w:color w:val="000000" w:themeColor="text1"/>
                <w:szCs w:val="21"/>
              </w:rPr>
            </w:pPr>
          </w:p>
        </w:tc>
        <w:tc>
          <w:tcPr>
            <w:tcW w:w="672" w:type="dxa"/>
          </w:tcPr>
          <w:p w14:paraId="57412D56" w14:textId="77777777" w:rsidR="00D51218" w:rsidRPr="002F2886" w:rsidRDefault="00D51218">
            <w:pPr>
              <w:snapToGrid w:val="0"/>
              <w:spacing w:line="300" w:lineRule="exact"/>
              <w:jc w:val="center"/>
              <w:rPr>
                <w:color w:val="000000" w:themeColor="text1"/>
                <w:szCs w:val="21"/>
              </w:rPr>
            </w:pPr>
          </w:p>
        </w:tc>
        <w:tc>
          <w:tcPr>
            <w:tcW w:w="1080" w:type="dxa"/>
          </w:tcPr>
          <w:p w14:paraId="7A7523A4" w14:textId="77777777" w:rsidR="00D51218" w:rsidRPr="002F2886" w:rsidRDefault="00D51218">
            <w:pPr>
              <w:snapToGrid w:val="0"/>
              <w:spacing w:line="300" w:lineRule="exact"/>
              <w:jc w:val="center"/>
              <w:rPr>
                <w:color w:val="000000" w:themeColor="text1"/>
                <w:szCs w:val="21"/>
              </w:rPr>
            </w:pPr>
          </w:p>
        </w:tc>
        <w:tc>
          <w:tcPr>
            <w:tcW w:w="1080" w:type="dxa"/>
            <w:vAlign w:val="center"/>
          </w:tcPr>
          <w:p w14:paraId="7AE53DE4" w14:textId="77777777" w:rsidR="00D51218" w:rsidRPr="002F2886" w:rsidRDefault="00D51218">
            <w:pPr>
              <w:snapToGrid w:val="0"/>
              <w:spacing w:line="300" w:lineRule="exact"/>
              <w:jc w:val="center"/>
              <w:rPr>
                <w:color w:val="000000" w:themeColor="text1"/>
                <w:szCs w:val="21"/>
              </w:rPr>
            </w:pPr>
          </w:p>
        </w:tc>
        <w:tc>
          <w:tcPr>
            <w:tcW w:w="1440" w:type="dxa"/>
            <w:vAlign w:val="center"/>
          </w:tcPr>
          <w:p w14:paraId="478442A6" w14:textId="77777777" w:rsidR="00D51218" w:rsidRPr="002F2886" w:rsidRDefault="00D51218">
            <w:pPr>
              <w:snapToGrid w:val="0"/>
              <w:spacing w:line="300" w:lineRule="exact"/>
              <w:jc w:val="center"/>
              <w:rPr>
                <w:color w:val="000000" w:themeColor="text1"/>
                <w:szCs w:val="21"/>
              </w:rPr>
            </w:pPr>
          </w:p>
        </w:tc>
      </w:tr>
      <w:tr w:rsidR="002F2886" w:rsidRPr="002F2886" w14:paraId="311EDA9B" w14:textId="77777777">
        <w:trPr>
          <w:cantSplit/>
          <w:trHeight w:val="271"/>
        </w:trPr>
        <w:tc>
          <w:tcPr>
            <w:tcW w:w="9540" w:type="dxa"/>
            <w:gridSpan w:val="9"/>
            <w:vAlign w:val="center"/>
          </w:tcPr>
          <w:p w14:paraId="18EF5865" w14:textId="77777777" w:rsidR="00D51218" w:rsidRPr="002F2886" w:rsidRDefault="003B4976">
            <w:pPr>
              <w:snapToGrid w:val="0"/>
              <w:spacing w:line="300" w:lineRule="exact"/>
              <w:rPr>
                <w:color w:val="000000" w:themeColor="text1"/>
                <w:szCs w:val="21"/>
              </w:rPr>
            </w:pPr>
            <w:r w:rsidRPr="002F2886">
              <w:rPr>
                <w:color w:val="000000" w:themeColor="text1"/>
                <w:szCs w:val="21"/>
              </w:rPr>
              <w:t>人民币合计金额（大写）（小写）</w:t>
            </w:r>
          </w:p>
        </w:tc>
      </w:tr>
    </w:tbl>
    <w:p w14:paraId="07B543D4"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2.</w:t>
      </w:r>
      <w:r w:rsidRPr="002F2886">
        <w:rPr>
          <w:rFonts w:ascii="Times New Roman" w:hAnsi="Times New Roman" w:cs="Times New Roman"/>
          <w:color w:val="000000" w:themeColor="text1"/>
        </w:rPr>
        <w:t>合同合计金额包括产品价、运输费（含装卸费）、保险费、安装调试费、税费、培训费、产品检测费、产品质保期内维护等费用。如招标文件对其另有规定的，从其规定。</w:t>
      </w:r>
    </w:p>
    <w:p w14:paraId="4FF7D57C" w14:textId="77777777" w:rsidR="00D51218" w:rsidRPr="002F2886" w:rsidRDefault="003B4976">
      <w:pPr>
        <w:snapToGrid w:val="0"/>
        <w:spacing w:line="360" w:lineRule="exact"/>
        <w:ind w:firstLineChars="200" w:firstLine="422"/>
        <w:rPr>
          <w:color w:val="000000" w:themeColor="text1"/>
          <w:szCs w:val="21"/>
        </w:rPr>
      </w:pPr>
      <w:r w:rsidRPr="002F2886">
        <w:rPr>
          <w:b/>
          <w:color w:val="000000" w:themeColor="text1"/>
          <w:szCs w:val="21"/>
        </w:rPr>
        <w:t>第二条　质量保证</w:t>
      </w:r>
    </w:p>
    <w:p w14:paraId="71C5DC19"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1.</w:t>
      </w:r>
      <w:r w:rsidRPr="002F2886">
        <w:rPr>
          <w:rFonts w:ascii="Times New Roman" w:hAnsi="Times New Roman" w:cs="Times New Roman"/>
          <w:color w:val="000000" w:themeColor="text1"/>
        </w:rPr>
        <w:t>乙方所提供的货物型号、技术规格、技术参数等质量必须与招标文件、投标文件和承诺相一致。乙方提供的节能和环保产品必须是列入政府采购品目清单的产品。</w:t>
      </w:r>
    </w:p>
    <w:p w14:paraId="4E99940E"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2.</w:t>
      </w:r>
      <w:r w:rsidRPr="002F2886">
        <w:rPr>
          <w:rFonts w:ascii="Times New Roman" w:hAnsi="Times New Roman" w:cs="Times New Roman"/>
          <w:color w:val="000000" w:themeColor="text1"/>
        </w:rPr>
        <w:t>乙方所提供的货物必须是全新、未使用的原装产品，且在正常安装、使用和保养条件下，其使用寿命期内各项指标均达到质量要求。</w:t>
      </w:r>
    </w:p>
    <w:p w14:paraId="74D1C95B" w14:textId="77777777" w:rsidR="00D51218" w:rsidRPr="002F2886" w:rsidRDefault="003B4976">
      <w:pPr>
        <w:snapToGrid w:val="0"/>
        <w:spacing w:line="360" w:lineRule="exact"/>
        <w:ind w:firstLineChars="200" w:firstLine="422"/>
        <w:rPr>
          <w:color w:val="000000" w:themeColor="text1"/>
          <w:szCs w:val="21"/>
        </w:rPr>
      </w:pPr>
      <w:r w:rsidRPr="002F2886">
        <w:rPr>
          <w:b/>
          <w:color w:val="000000" w:themeColor="text1"/>
          <w:szCs w:val="21"/>
        </w:rPr>
        <w:t>第三条权利保证</w:t>
      </w:r>
    </w:p>
    <w:p w14:paraId="2F2693F5"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乙方应保证所提供货物在使用时不会侵犯任何第三方的专利权、商标权、工业设计权或其他权利。</w:t>
      </w:r>
    </w:p>
    <w:p w14:paraId="7606E70E"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乙方应按招标文件规定的时间向甲方提供使用货物的有关技术资料。</w:t>
      </w:r>
    </w:p>
    <w:p w14:paraId="01DB081D"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4AD2F61C"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乙方保证所交付的货物的所有权完全属于乙方且无任何抵押、质押、查封等产权瑕疵。</w:t>
      </w:r>
    </w:p>
    <w:p w14:paraId="1A386525" w14:textId="77777777" w:rsidR="00D51218" w:rsidRPr="002F2886" w:rsidRDefault="003B4976">
      <w:pPr>
        <w:snapToGrid w:val="0"/>
        <w:spacing w:line="360" w:lineRule="exact"/>
        <w:ind w:firstLineChars="200" w:firstLine="422"/>
        <w:rPr>
          <w:b/>
          <w:color w:val="000000" w:themeColor="text1"/>
          <w:szCs w:val="21"/>
        </w:rPr>
      </w:pPr>
      <w:r w:rsidRPr="002F2886">
        <w:rPr>
          <w:b/>
          <w:color w:val="000000" w:themeColor="text1"/>
          <w:szCs w:val="21"/>
        </w:rPr>
        <w:t>第四条包装和运输</w:t>
      </w:r>
    </w:p>
    <w:p w14:paraId="008D062D"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1.</w:t>
      </w:r>
      <w:r w:rsidRPr="002F2886">
        <w:rPr>
          <w:rFonts w:ascii="Times New Roman" w:hAnsi="Times New Roman" w:cs="Times New Roman"/>
          <w:color w:val="000000" w:themeColor="text1"/>
        </w:rPr>
        <w:t>乙方提供的货物均应按招标文件要求的包装材料、包装标准、包装方式进行包装，每一包装单元内应附详细的装箱单和质量合格证。</w:t>
      </w:r>
    </w:p>
    <w:p w14:paraId="3D3295A2"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2.</w:t>
      </w:r>
      <w:r w:rsidRPr="002F2886">
        <w:rPr>
          <w:rFonts w:ascii="Times New Roman" w:hAnsi="Times New Roman" w:cs="Times New Roman"/>
          <w:color w:val="000000" w:themeColor="text1"/>
        </w:rPr>
        <w:t>货物的运输方式：</w:t>
      </w:r>
      <w:r w:rsidRPr="002F2886">
        <w:rPr>
          <w:rFonts w:ascii="Times New Roman" w:hAnsi="Times New Roman" w:cs="Times New Roman"/>
          <w:color w:val="000000" w:themeColor="text1"/>
          <w:u w:val="single"/>
        </w:rPr>
        <w:t>乙方自定</w:t>
      </w:r>
      <w:r w:rsidRPr="002F2886">
        <w:rPr>
          <w:rFonts w:ascii="Times New Roman" w:hAnsi="Times New Roman" w:cs="Times New Roman"/>
          <w:color w:val="000000" w:themeColor="text1"/>
        </w:rPr>
        <w:t>。</w:t>
      </w:r>
    </w:p>
    <w:p w14:paraId="58A344EA" w14:textId="77777777" w:rsidR="00D51218" w:rsidRPr="002F2886" w:rsidRDefault="003B4976">
      <w:pPr>
        <w:pStyle w:val="ab"/>
        <w:spacing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3.</w:t>
      </w:r>
      <w:r w:rsidRPr="002F2886">
        <w:rPr>
          <w:rFonts w:ascii="Times New Roman" w:hAnsi="Times New Roman" w:cs="Times New Roman"/>
          <w:color w:val="000000" w:themeColor="text1"/>
        </w:rPr>
        <w:t>乙方负责货物运输，货物运输合理损耗及计算方法：</w:t>
      </w:r>
      <w:r w:rsidRPr="002F2886">
        <w:rPr>
          <w:rFonts w:ascii="Times New Roman" w:hAnsi="Times New Roman" w:cs="Times New Roman"/>
          <w:color w:val="000000" w:themeColor="text1"/>
          <w:u w:val="single"/>
        </w:rPr>
        <w:t>由乙方负责</w:t>
      </w:r>
      <w:r w:rsidRPr="002F2886">
        <w:rPr>
          <w:rFonts w:ascii="Times New Roman" w:hAnsi="Times New Roman" w:cs="Times New Roman"/>
          <w:color w:val="000000" w:themeColor="text1"/>
        </w:rPr>
        <w:t>。</w:t>
      </w:r>
    </w:p>
    <w:p w14:paraId="0A979AE1" w14:textId="77777777" w:rsidR="00D51218" w:rsidRPr="002F2886" w:rsidRDefault="003B4976">
      <w:pPr>
        <w:snapToGrid w:val="0"/>
        <w:spacing w:line="360" w:lineRule="exact"/>
        <w:ind w:firstLineChars="200" w:firstLine="422"/>
        <w:rPr>
          <w:color w:val="000000" w:themeColor="text1"/>
          <w:szCs w:val="21"/>
        </w:rPr>
      </w:pPr>
      <w:r w:rsidRPr="002F2886">
        <w:rPr>
          <w:b/>
          <w:color w:val="000000" w:themeColor="text1"/>
          <w:szCs w:val="21"/>
        </w:rPr>
        <w:t>第五条交付和验收</w:t>
      </w:r>
    </w:p>
    <w:p w14:paraId="751D635B"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1.</w:t>
      </w:r>
      <w:r w:rsidRPr="002F2886">
        <w:rPr>
          <w:color w:val="000000" w:themeColor="text1"/>
          <w:szCs w:val="21"/>
        </w:rPr>
        <w:t>交付使用时间：</w:t>
      </w:r>
      <w:r w:rsidRPr="002F2886">
        <w:rPr>
          <w:color w:val="000000" w:themeColor="text1"/>
          <w:szCs w:val="21"/>
          <w:u w:val="single"/>
        </w:rPr>
        <w:t>按乙方投标文件中所承诺的时间</w:t>
      </w:r>
      <w:r w:rsidRPr="002F2886">
        <w:rPr>
          <w:color w:val="000000" w:themeColor="text1"/>
          <w:szCs w:val="21"/>
        </w:rPr>
        <w:t>；地点：</w:t>
      </w:r>
      <w:r w:rsidRPr="002F2886">
        <w:rPr>
          <w:color w:val="000000" w:themeColor="text1"/>
          <w:szCs w:val="21"/>
          <w:u w:val="single"/>
        </w:rPr>
        <w:t>甲方指定地点。</w:t>
      </w:r>
    </w:p>
    <w:p w14:paraId="03798E0D"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2.</w:t>
      </w:r>
      <w:r w:rsidRPr="002F2886">
        <w:rPr>
          <w:color w:val="000000" w:themeColor="text1"/>
          <w:szCs w:val="21"/>
        </w:rPr>
        <w:t>乙方提供不符合招标文件、投标文件和本合同规定的货物，甲方有权拒绝接受。</w:t>
      </w:r>
    </w:p>
    <w:p w14:paraId="694B4317"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3.</w:t>
      </w:r>
      <w:r w:rsidRPr="002F2886">
        <w:rPr>
          <w:color w:val="000000" w:themeColor="text1"/>
          <w:szCs w:val="21"/>
        </w:rPr>
        <w:t>乙方应将所提供货物的装箱清单、用户手册、原厂保修卡、随机资料、工具和备品、备件等交付给甲方，如有缺失应及时补齐，否则视为逾期交货。</w:t>
      </w:r>
    </w:p>
    <w:p w14:paraId="0759B64E"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4.</w:t>
      </w:r>
      <w:r w:rsidRPr="002F2886">
        <w:rPr>
          <w:color w:val="000000" w:themeColor="text1"/>
          <w:szCs w:val="21"/>
        </w:rPr>
        <w:t>甲方应当在到货并安装、调试完后七个工作日内进行验收，逾期不验收的，乙方可视同验收合格。验收合格后由甲乙双方签署货物验收单并加盖采购单位公章，甲乙双方各执一份。</w:t>
      </w:r>
    </w:p>
    <w:p w14:paraId="17B385DC"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5.</w:t>
      </w:r>
      <w:r w:rsidRPr="002F2886">
        <w:rPr>
          <w:color w:val="000000" w:themeColor="text1"/>
          <w:szCs w:val="21"/>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14:paraId="5D231340"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6.</w:t>
      </w:r>
      <w:r w:rsidRPr="002F2886">
        <w:rPr>
          <w:color w:val="000000" w:themeColor="text1"/>
          <w:szCs w:val="21"/>
        </w:rPr>
        <w:t>甲方对验收有异议的，在验收后五个工作日内以书面形式向乙方提出，乙方应自收到甲方书面异议后</w:t>
      </w:r>
      <w:r w:rsidRPr="002F2886">
        <w:rPr>
          <w:color w:val="000000" w:themeColor="text1"/>
          <w:szCs w:val="21"/>
          <w:u w:val="single"/>
        </w:rPr>
        <w:t xml:space="preserve"> 7 </w:t>
      </w:r>
      <w:r w:rsidRPr="002F2886">
        <w:rPr>
          <w:color w:val="000000" w:themeColor="text1"/>
          <w:szCs w:val="21"/>
        </w:rPr>
        <w:t>日内及时予以解决。</w:t>
      </w:r>
    </w:p>
    <w:p w14:paraId="25A65F49" w14:textId="77777777" w:rsidR="00D51218" w:rsidRPr="002F2886" w:rsidRDefault="003B4976">
      <w:pPr>
        <w:snapToGrid w:val="0"/>
        <w:spacing w:line="360" w:lineRule="exact"/>
        <w:ind w:firstLineChars="200" w:firstLine="422"/>
        <w:rPr>
          <w:b/>
          <w:color w:val="000000" w:themeColor="text1"/>
          <w:szCs w:val="21"/>
        </w:rPr>
      </w:pPr>
      <w:r w:rsidRPr="002F2886">
        <w:rPr>
          <w:b/>
          <w:color w:val="000000" w:themeColor="text1"/>
          <w:szCs w:val="21"/>
        </w:rPr>
        <w:t>第六条安装和培训</w:t>
      </w:r>
    </w:p>
    <w:p w14:paraId="7AA22F9C"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1.</w:t>
      </w:r>
      <w:r w:rsidRPr="002F2886">
        <w:rPr>
          <w:color w:val="000000" w:themeColor="text1"/>
          <w:szCs w:val="21"/>
        </w:rPr>
        <w:t>甲方应提供必要安装条件（如场地、电源、水源等）。</w:t>
      </w:r>
    </w:p>
    <w:p w14:paraId="3B096770" w14:textId="77777777" w:rsidR="00D51218" w:rsidRPr="002F2886" w:rsidRDefault="003B4976">
      <w:pPr>
        <w:snapToGrid w:val="0"/>
        <w:spacing w:line="300" w:lineRule="exact"/>
        <w:ind w:firstLineChars="200" w:firstLine="420"/>
        <w:rPr>
          <w:color w:val="000000" w:themeColor="text1"/>
          <w:szCs w:val="21"/>
          <w:u w:val="single"/>
        </w:rPr>
      </w:pPr>
      <w:r w:rsidRPr="002F2886">
        <w:rPr>
          <w:color w:val="000000" w:themeColor="text1"/>
          <w:szCs w:val="21"/>
        </w:rPr>
        <w:t>2.</w:t>
      </w:r>
      <w:r w:rsidRPr="002F2886">
        <w:rPr>
          <w:color w:val="000000" w:themeColor="text1"/>
          <w:szCs w:val="21"/>
        </w:rPr>
        <w:t>乙方负责甲方有关人员的培训。培训时间、地点：</w:t>
      </w:r>
      <w:r w:rsidRPr="002F2886">
        <w:rPr>
          <w:color w:val="000000" w:themeColor="text1"/>
          <w:szCs w:val="21"/>
          <w:u w:val="single"/>
        </w:rPr>
        <w:t>由甲方决定。</w:t>
      </w:r>
    </w:p>
    <w:p w14:paraId="72D1FF96" w14:textId="77777777" w:rsidR="00D51218" w:rsidRPr="002F2886" w:rsidRDefault="003B4976">
      <w:pPr>
        <w:snapToGrid w:val="0"/>
        <w:spacing w:line="360" w:lineRule="exact"/>
        <w:ind w:firstLineChars="200" w:firstLine="422"/>
        <w:rPr>
          <w:b/>
          <w:color w:val="000000" w:themeColor="text1"/>
          <w:szCs w:val="21"/>
        </w:rPr>
      </w:pPr>
      <w:r w:rsidRPr="002F2886">
        <w:rPr>
          <w:b/>
          <w:color w:val="000000" w:themeColor="text1"/>
          <w:szCs w:val="21"/>
        </w:rPr>
        <w:t>第七条售后服务、质保期</w:t>
      </w:r>
    </w:p>
    <w:p w14:paraId="7D471DC4"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1.</w:t>
      </w:r>
      <w:r w:rsidRPr="002F2886">
        <w:rPr>
          <w:color w:val="000000" w:themeColor="text1"/>
          <w:szCs w:val="21"/>
        </w:rPr>
        <w:t>乙方应按照国家有关法律法规和</w:t>
      </w:r>
      <w:r w:rsidRPr="002F2886">
        <w:rPr>
          <w:color w:val="000000" w:themeColor="text1"/>
          <w:szCs w:val="21"/>
        </w:rPr>
        <w:t>“</w:t>
      </w:r>
      <w:r w:rsidRPr="002F2886">
        <w:rPr>
          <w:color w:val="000000" w:themeColor="text1"/>
          <w:szCs w:val="21"/>
        </w:rPr>
        <w:t>三包</w:t>
      </w:r>
      <w:r w:rsidRPr="002F2886">
        <w:rPr>
          <w:color w:val="000000" w:themeColor="text1"/>
          <w:szCs w:val="21"/>
        </w:rPr>
        <w:t>”</w:t>
      </w:r>
      <w:r w:rsidRPr="002F2886">
        <w:rPr>
          <w:color w:val="000000" w:themeColor="text1"/>
          <w:szCs w:val="21"/>
        </w:rPr>
        <w:t>规定以及招标文件、投标文件和本合同附件，为甲方提供售后服务。</w:t>
      </w:r>
    </w:p>
    <w:p w14:paraId="2C4DE735" w14:textId="77777777" w:rsidR="00D51218" w:rsidRPr="002F2886" w:rsidRDefault="003B4976">
      <w:pPr>
        <w:snapToGrid w:val="0"/>
        <w:spacing w:line="300" w:lineRule="exact"/>
        <w:ind w:firstLineChars="200" w:firstLine="420"/>
        <w:rPr>
          <w:color w:val="000000" w:themeColor="text1"/>
          <w:szCs w:val="21"/>
          <w:u w:val="single"/>
        </w:rPr>
      </w:pPr>
      <w:r w:rsidRPr="002F2886">
        <w:rPr>
          <w:color w:val="000000" w:themeColor="text1"/>
          <w:szCs w:val="21"/>
        </w:rPr>
        <w:t>2.</w:t>
      </w:r>
      <w:r w:rsidRPr="002F2886">
        <w:rPr>
          <w:color w:val="000000" w:themeColor="text1"/>
          <w:szCs w:val="21"/>
        </w:rPr>
        <w:t>货物质保期：</w:t>
      </w:r>
      <w:r w:rsidRPr="002F2886">
        <w:rPr>
          <w:color w:val="000000" w:themeColor="text1"/>
          <w:szCs w:val="21"/>
          <w:u w:val="single"/>
        </w:rPr>
        <w:t>按乙方承诺，但是不得低于国家相关标准</w:t>
      </w:r>
      <w:r w:rsidRPr="002F2886">
        <w:rPr>
          <w:color w:val="000000" w:themeColor="text1"/>
          <w:szCs w:val="21"/>
        </w:rPr>
        <w:t>。</w:t>
      </w:r>
    </w:p>
    <w:p w14:paraId="43ABB199" w14:textId="77777777" w:rsidR="00D51218" w:rsidRPr="002F2886" w:rsidRDefault="003B4976">
      <w:pPr>
        <w:snapToGrid w:val="0"/>
        <w:spacing w:line="300" w:lineRule="exact"/>
        <w:ind w:firstLineChars="200" w:firstLine="420"/>
        <w:rPr>
          <w:color w:val="000000" w:themeColor="text1"/>
          <w:szCs w:val="21"/>
          <w:u w:val="single"/>
        </w:rPr>
      </w:pPr>
      <w:r w:rsidRPr="002F2886">
        <w:rPr>
          <w:color w:val="000000" w:themeColor="text1"/>
          <w:szCs w:val="21"/>
        </w:rPr>
        <w:t>3.</w:t>
      </w:r>
      <w:r w:rsidRPr="002F2886">
        <w:rPr>
          <w:color w:val="000000" w:themeColor="text1"/>
          <w:szCs w:val="21"/>
        </w:rPr>
        <w:t>乙方提供的服务承诺和售后服务及质保期责任等其它具体约定事项。（见合同附件）</w:t>
      </w:r>
    </w:p>
    <w:p w14:paraId="2CC91027" w14:textId="77777777" w:rsidR="00D51218" w:rsidRPr="002F2886" w:rsidRDefault="003B4976">
      <w:pPr>
        <w:snapToGrid w:val="0"/>
        <w:spacing w:line="360" w:lineRule="exact"/>
        <w:ind w:firstLineChars="200" w:firstLine="422"/>
        <w:rPr>
          <w:color w:val="000000" w:themeColor="text1"/>
          <w:szCs w:val="21"/>
        </w:rPr>
      </w:pPr>
      <w:r w:rsidRPr="002F2886">
        <w:rPr>
          <w:b/>
          <w:color w:val="000000" w:themeColor="text1"/>
          <w:szCs w:val="21"/>
        </w:rPr>
        <w:t>第八条　付款方式</w:t>
      </w:r>
    </w:p>
    <w:p w14:paraId="387D6C47"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1.</w:t>
      </w:r>
      <w:r w:rsidRPr="002F2886">
        <w:rPr>
          <w:color w:val="000000" w:themeColor="text1"/>
          <w:szCs w:val="21"/>
        </w:rPr>
        <w:t>资金性质：</w:t>
      </w:r>
      <w:r w:rsidRPr="002F2886">
        <w:rPr>
          <w:color w:val="000000" w:themeColor="text1"/>
          <w:szCs w:val="21"/>
          <w:u w:val="single"/>
        </w:rPr>
        <w:t>财政性资金</w:t>
      </w:r>
      <w:r w:rsidRPr="002F2886">
        <w:rPr>
          <w:color w:val="000000" w:themeColor="text1"/>
          <w:szCs w:val="21"/>
        </w:rPr>
        <w:t>。</w:t>
      </w:r>
    </w:p>
    <w:p w14:paraId="3EAFBDE7"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2.</w:t>
      </w:r>
      <w:r w:rsidRPr="002F2886">
        <w:rPr>
          <w:color w:val="000000" w:themeColor="text1"/>
          <w:szCs w:val="21"/>
        </w:rPr>
        <w:t>付款方式：</w:t>
      </w:r>
    </w:p>
    <w:p w14:paraId="77152626" w14:textId="77777777" w:rsidR="00D51218" w:rsidRPr="002F2886" w:rsidRDefault="003B4976">
      <w:pPr>
        <w:snapToGrid w:val="0"/>
        <w:spacing w:line="300" w:lineRule="exact"/>
        <w:ind w:firstLineChars="200" w:firstLine="420"/>
        <w:rPr>
          <w:color w:val="000000" w:themeColor="text1"/>
          <w:szCs w:val="21"/>
          <w:u w:val="single"/>
        </w:rPr>
      </w:pPr>
      <w:r w:rsidRPr="002F2886">
        <w:rPr>
          <w:color w:val="000000" w:themeColor="text1"/>
          <w:szCs w:val="21"/>
          <w:u w:val="single"/>
        </w:rPr>
        <w:t>（</w:t>
      </w:r>
      <w:r w:rsidRPr="002F2886">
        <w:rPr>
          <w:color w:val="000000" w:themeColor="text1"/>
          <w:szCs w:val="21"/>
          <w:u w:val="single"/>
        </w:rPr>
        <w:t>1</w:t>
      </w:r>
      <w:r w:rsidRPr="002F2886">
        <w:rPr>
          <w:color w:val="000000" w:themeColor="text1"/>
          <w:szCs w:val="21"/>
          <w:u w:val="single"/>
        </w:rPr>
        <w:t>）供应商按采购合同交货并安装调试完成后或服务完成后，采购人签署项目验收书；</w:t>
      </w:r>
    </w:p>
    <w:p w14:paraId="01657AD7" w14:textId="77777777" w:rsidR="00D51218" w:rsidRPr="002F2886" w:rsidRDefault="003B4976">
      <w:pPr>
        <w:snapToGrid w:val="0"/>
        <w:spacing w:line="300" w:lineRule="exact"/>
        <w:ind w:firstLineChars="200" w:firstLine="420"/>
        <w:rPr>
          <w:color w:val="000000" w:themeColor="text1"/>
          <w:szCs w:val="21"/>
          <w:u w:val="single"/>
        </w:rPr>
      </w:pPr>
      <w:r w:rsidRPr="002F2886">
        <w:rPr>
          <w:color w:val="000000" w:themeColor="text1"/>
          <w:szCs w:val="21"/>
          <w:u w:val="single"/>
        </w:rPr>
        <w:t>（</w:t>
      </w:r>
      <w:r w:rsidRPr="002F2886">
        <w:rPr>
          <w:color w:val="000000" w:themeColor="text1"/>
          <w:szCs w:val="21"/>
          <w:u w:val="single"/>
        </w:rPr>
        <w:t>2</w:t>
      </w:r>
      <w:r w:rsidRPr="002F2886">
        <w:rPr>
          <w:color w:val="000000" w:themeColor="text1"/>
          <w:szCs w:val="21"/>
          <w:u w:val="single"/>
        </w:rPr>
        <w:t>）供应商向采购人开具全额发票和验收书向采购人提出付款申请；</w:t>
      </w:r>
    </w:p>
    <w:p w14:paraId="2D264779" w14:textId="77777777" w:rsidR="00D51218" w:rsidRPr="002F2886" w:rsidRDefault="003B4976">
      <w:pPr>
        <w:snapToGrid w:val="0"/>
        <w:spacing w:line="300" w:lineRule="exact"/>
        <w:ind w:firstLineChars="200" w:firstLine="420"/>
        <w:rPr>
          <w:color w:val="000000" w:themeColor="text1"/>
          <w:szCs w:val="21"/>
          <w:u w:val="single"/>
        </w:rPr>
      </w:pPr>
      <w:r w:rsidRPr="002F2886">
        <w:rPr>
          <w:color w:val="000000" w:themeColor="text1"/>
          <w:szCs w:val="21"/>
          <w:u w:val="single"/>
        </w:rPr>
        <w:t>（</w:t>
      </w:r>
      <w:r w:rsidRPr="002F2886">
        <w:rPr>
          <w:color w:val="000000" w:themeColor="text1"/>
          <w:szCs w:val="21"/>
          <w:u w:val="single"/>
        </w:rPr>
        <w:t>3</w:t>
      </w:r>
      <w:r w:rsidRPr="002F2886">
        <w:rPr>
          <w:color w:val="000000" w:themeColor="text1"/>
          <w:szCs w:val="21"/>
          <w:u w:val="single"/>
        </w:rPr>
        <w:t>）票据要求：成交供应商必须按照采购人要求提供真实、有效、合法的正式发票。一旦发现成交供应商提供虚假发票，除须向采购人补开合法发票外，须赔偿采购人发票票面金额一倍的违约金，且采购人有权终止合同，供应商不得提出异议，因终止合同而产生的一切损失均由供应商承担。</w:t>
      </w:r>
    </w:p>
    <w:p w14:paraId="3090BDBB"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4</w:t>
      </w:r>
      <w:r w:rsidRPr="002F2886">
        <w:rPr>
          <w:color w:val="000000" w:themeColor="text1"/>
          <w:szCs w:val="21"/>
        </w:rPr>
        <w:t>）</w:t>
      </w:r>
      <w:bookmarkStart w:id="45" w:name="_Hlk47715495"/>
      <w:bookmarkStart w:id="46" w:name="_Hlk48144383"/>
      <w:r w:rsidRPr="002F2886">
        <w:rPr>
          <w:color w:val="000000" w:themeColor="text1"/>
        </w:rPr>
        <w:t>合同签订后，甲方按合同金额的</w:t>
      </w:r>
      <w:r w:rsidRPr="002F2886">
        <w:rPr>
          <w:color w:val="000000" w:themeColor="text1"/>
        </w:rPr>
        <w:t>30%</w:t>
      </w:r>
      <w:r w:rsidRPr="002F2886">
        <w:rPr>
          <w:color w:val="000000" w:themeColor="text1"/>
        </w:rPr>
        <w:t>向乙方支付预付款；供货达到合同金额</w:t>
      </w:r>
      <w:r w:rsidRPr="002F2886">
        <w:rPr>
          <w:color w:val="000000" w:themeColor="text1"/>
        </w:rPr>
        <w:t>80%</w:t>
      </w:r>
      <w:r w:rsidRPr="002F2886">
        <w:rPr>
          <w:color w:val="000000" w:themeColor="text1"/>
        </w:rPr>
        <w:t>，甲方凭到货签收单向乙方支付合同金额</w:t>
      </w:r>
      <w:r w:rsidRPr="002F2886">
        <w:rPr>
          <w:color w:val="000000" w:themeColor="text1"/>
        </w:rPr>
        <w:t>55%</w:t>
      </w:r>
      <w:r w:rsidRPr="002F2886">
        <w:rPr>
          <w:color w:val="000000" w:themeColor="text1"/>
        </w:rPr>
        <w:t>的进度款；验收合格后甲方向乙方支付合同全部余款。乙方须在甲方每次付款前，按付款金额提供正式发票给甲方。</w:t>
      </w:r>
    </w:p>
    <w:p w14:paraId="3BCB8CEF" w14:textId="480C300A"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5</w:t>
      </w:r>
      <w:r w:rsidRPr="002F2886">
        <w:rPr>
          <w:color w:val="000000" w:themeColor="text1"/>
          <w:szCs w:val="21"/>
        </w:rPr>
        <w:t>）货款支付形式为：</w:t>
      </w:r>
      <w:r w:rsidR="00ED3635" w:rsidRPr="002F2886">
        <w:rPr>
          <w:color w:val="000000" w:themeColor="text1"/>
          <w:szCs w:val="21"/>
          <w:u w:val="single"/>
        </w:rPr>
        <w:t>银行转账</w:t>
      </w:r>
    </w:p>
    <w:p w14:paraId="7E3D8AC8"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6</w:t>
      </w:r>
      <w:r w:rsidRPr="002F2886">
        <w:rPr>
          <w:color w:val="000000" w:themeColor="text1"/>
          <w:szCs w:val="21"/>
        </w:rPr>
        <w:t>）本合同使用货币币制如未作特别说明均为人民币。</w:t>
      </w:r>
    </w:p>
    <w:bookmarkEnd w:id="45"/>
    <w:bookmarkEnd w:id="46"/>
    <w:p w14:paraId="1A021E62" w14:textId="77777777" w:rsidR="00D51218" w:rsidRPr="002F2886" w:rsidRDefault="003B4976">
      <w:pPr>
        <w:snapToGrid w:val="0"/>
        <w:spacing w:line="360" w:lineRule="exact"/>
        <w:ind w:firstLineChars="200" w:firstLine="422"/>
        <w:rPr>
          <w:b/>
          <w:color w:val="000000" w:themeColor="text1"/>
          <w:szCs w:val="21"/>
        </w:rPr>
      </w:pPr>
      <w:r w:rsidRPr="002F2886">
        <w:rPr>
          <w:b/>
          <w:color w:val="000000" w:themeColor="text1"/>
          <w:szCs w:val="21"/>
        </w:rPr>
        <w:t>第九条</w:t>
      </w:r>
      <w:bookmarkStart w:id="47" w:name="_Hlk48144402"/>
      <w:r w:rsidRPr="002F2886">
        <w:rPr>
          <w:b/>
          <w:color w:val="000000" w:themeColor="text1"/>
          <w:szCs w:val="21"/>
        </w:rPr>
        <w:t>履约保证金</w:t>
      </w:r>
      <w:bookmarkStart w:id="48" w:name="_Hlk47715711"/>
      <w:r w:rsidRPr="002F2886">
        <w:rPr>
          <w:b/>
          <w:color w:val="000000" w:themeColor="text1"/>
          <w:szCs w:val="21"/>
        </w:rPr>
        <w:t>及投标保证金</w:t>
      </w:r>
      <w:bookmarkEnd w:id="48"/>
    </w:p>
    <w:p w14:paraId="5E5455AA" w14:textId="77777777" w:rsidR="00D51218" w:rsidRPr="002F2886" w:rsidRDefault="003B4976">
      <w:pPr>
        <w:spacing w:line="300" w:lineRule="exact"/>
        <w:ind w:firstLineChars="200" w:firstLine="420"/>
        <w:jc w:val="left"/>
        <w:rPr>
          <w:color w:val="000000" w:themeColor="text1"/>
          <w:szCs w:val="21"/>
        </w:rPr>
      </w:pPr>
      <w:r w:rsidRPr="002F2886">
        <w:rPr>
          <w:color w:val="000000" w:themeColor="text1"/>
          <w:szCs w:val="21"/>
        </w:rPr>
        <w:t>1.</w:t>
      </w:r>
      <w:r w:rsidRPr="002F2886">
        <w:rPr>
          <w:color w:val="000000" w:themeColor="text1"/>
          <w:szCs w:val="21"/>
        </w:rPr>
        <w:t>履约保证金金额：</w:t>
      </w:r>
      <w:r w:rsidRPr="002F2886">
        <w:rPr>
          <w:color w:val="000000" w:themeColor="text1"/>
          <w:szCs w:val="21"/>
          <w:u w:val="single"/>
        </w:rPr>
        <w:t>合同金额的</w:t>
      </w:r>
      <w:r w:rsidRPr="002F2886">
        <w:rPr>
          <w:color w:val="000000" w:themeColor="text1"/>
          <w:szCs w:val="21"/>
          <w:u w:val="single"/>
        </w:rPr>
        <w:t>5%</w:t>
      </w:r>
      <w:r w:rsidRPr="002F2886">
        <w:rPr>
          <w:color w:val="000000" w:themeColor="text1"/>
          <w:szCs w:val="21"/>
          <w:u w:val="single"/>
        </w:rPr>
        <w:t>（如为中小微企业，则不收取履约保证金）</w:t>
      </w:r>
      <w:r w:rsidRPr="002F2886">
        <w:rPr>
          <w:color w:val="000000" w:themeColor="text1"/>
          <w:szCs w:val="21"/>
        </w:rPr>
        <w:t>，</w:t>
      </w:r>
    </w:p>
    <w:p w14:paraId="64674035" w14:textId="77777777" w:rsidR="00D51218" w:rsidRPr="002F2886" w:rsidRDefault="003B4976">
      <w:pPr>
        <w:spacing w:line="300" w:lineRule="exact"/>
        <w:ind w:firstLineChars="250" w:firstLine="525"/>
        <w:jc w:val="left"/>
        <w:rPr>
          <w:color w:val="000000" w:themeColor="text1"/>
          <w:szCs w:val="21"/>
        </w:rPr>
      </w:pPr>
      <w:bookmarkStart w:id="49" w:name="_Hlk47715729"/>
      <w:r w:rsidRPr="002F2886">
        <w:rPr>
          <w:color w:val="000000" w:themeColor="text1"/>
          <w:szCs w:val="21"/>
        </w:rPr>
        <w:t>履约保证金缴纳形式：供应商可以选择电汇、转账、支票、汇票、本票、保函等形式缴纳或提交；采用保函形式缴纳的，采购人在保证期限届满后及时对收取的保证金进行核实和结算。</w:t>
      </w:r>
    </w:p>
    <w:bookmarkEnd w:id="47"/>
    <w:bookmarkEnd w:id="49"/>
    <w:p w14:paraId="68172F35" w14:textId="77777777" w:rsidR="00D51218" w:rsidRPr="002F2886" w:rsidRDefault="003B4976">
      <w:pPr>
        <w:spacing w:line="300" w:lineRule="exact"/>
        <w:ind w:firstLineChars="200" w:firstLine="420"/>
        <w:jc w:val="left"/>
        <w:rPr>
          <w:color w:val="000000" w:themeColor="text1"/>
          <w:szCs w:val="21"/>
        </w:rPr>
      </w:pPr>
      <w:r w:rsidRPr="002F2886">
        <w:rPr>
          <w:color w:val="000000" w:themeColor="text1"/>
          <w:szCs w:val="21"/>
        </w:rPr>
        <w:t>履约保证金退还方式及时间、条件、不予退还的情形：履约保证金自合同生效之日起生效至合同材料验收证书或进度款支付函签署之日起</w:t>
      </w:r>
      <w:r w:rsidRPr="002F2886">
        <w:rPr>
          <w:color w:val="000000" w:themeColor="text1"/>
          <w:szCs w:val="21"/>
        </w:rPr>
        <w:t>28</w:t>
      </w:r>
      <w:r w:rsidRPr="002F2886">
        <w:rPr>
          <w:color w:val="000000" w:themeColor="text1"/>
          <w:szCs w:val="21"/>
        </w:rPr>
        <w:t>天后失效，项目验收合格后，中标人可向采购人申请办理履约保证金的退付手续；</w:t>
      </w:r>
      <w:r w:rsidRPr="002F2886">
        <w:rPr>
          <w:color w:val="000000" w:themeColor="text1"/>
        </w:rPr>
        <w:t>如果中标人不履行合同约定的义务或其履行不符合合同的</w:t>
      </w:r>
      <w:r w:rsidRPr="002F2886">
        <w:rPr>
          <w:color w:val="000000" w:themeColor="text1"/>
        </w:rPr>
        <w:t> </w:t>
      </w:r>
      <w:r w:rsidRPr="002F2886">
        <w:rPr>
          <w:color w:val="000000" w:themeColor="text1"/>
        </w:rPr>
        <w:t>约定，采购人有权扣划全部或相应金额的履约保证金。</w:t>
      </w:r>
    </w:p>
    <w:p w14:paraId="5C7AEB0E"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履约保证金符合退还条件的，采购人在收到中标人提交的履约保证金退付申请之日起天内退还履约保证金，如未在规定时间内退还的，中标人可予以催告，采购人应按中国人民银行发布的同期同类贷款基准利率向中标人支付自催告日期起的利息。</w:t>
      </w:r>
    </w:p>
    <w:p w14:paraId="72985A04" w14:textId="77777777" w:rsidR="00D51218" w:rsidRPr="002F2886" w:rsidRDefault="003B4976">
      <w:pPr>
        <w:spacing w:line="300" w:lineRule="exact"/>
        <w:ind w:firstLineChars="250" w:firstLine="525"/>
        <w:jc w:val="left"/>
        <w:rPr>
          <w:color w:val="000000" w:themeColor="text1"/>
          <w:szCs w:val="21"/>
        </w:rPr>
      </w:pPr>
      <w:bookmarkStart w:id="50" w:name="_Hlk47715739"/>
      <w:r w:rsidRPr="002F2886">
        <w:rPr>
          <w:color w:val="000000" w:themeColor="text1"/>
          <w:szCs w:val="21"/>
        </w:rPr>
        <w:t>2</w:t>
      </w:r>
      <w:r w:rsidRPr="002F2886">
        <w:rPr>
          <w:color w:val="000000" w:themeColor="text1"/>
          <w:szCs w:val="21"/>
        </w:rPr>
        <w:t>、投标保证金采用保函形式缴纳的，采购人在保证期限届满后及时对收取的保证金进行核实和结算。</w:t>
      </w:r>
    </w:p>
    <w:bookmarkEnd w:id="50"/>
    <w:p w14:paraId="59C234CD" w14:textId="77777777" w:rsidR="00D51218" w:rsidRPr="002F2886" w:rsidRDefault="003B4976">
      <w:pPr>
        <w:snapToGrid w:val="0"/>
        <w:spacing w:line="360" w:lineRule="exact"/>
        <w:ind w:firstLineChars="200" w:firstLine="422"/>
        <w:rPr>
          <w:b/>
          <w:color w:val="000000" w:themeColor="text1"/>
          <w:szCs w:val="21"/>
        </w:rPr>
      </w:pPr>
      <w:r w:rsidRPr="002F2886">
        <w:rPr>
          <w:b/>
          <w:color w:val="000000" w:themeColor="text1"/>
          <w:szCs w:val="21"/>
        </w:rPr>
        <w:t>第十条税费</w:t>
      </w:r>
    </w:p>
    <w:p w14:paraId="0A70854D"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本合同执行中相关的一切税费均由乙方负担。</w:t>
      </w:r>
    </w:p>
    <w:p w14:paraId="19B692DF" w14:textId="77777777" w:rsidR="00D51218" w:rsidRPr="002F2886" w:rsidRDefault="003B4976">
      <w:pPr>
        <w:snapToGrid w:val="0"/>
        <w:spacing w:line="360" w:lineRule="exact"/>
        <w:ind w:firstLineChars="200" w:firstLine="422"/>
        <w:rPr>
          <w:b/>
          <w:color w:val="000000" w:themeColor="text1"/>
          <w:szCs w:val="21"/>
        </w:rPr>
      </w:pPr>
      <w:r w:rsidRPr="002F2886">
        <w:rPr>
          <w:b/>
          <w:color w:val="000000" w:themeColor="text1"/>
          <w:szCs w:val="21"/>
        </w:rPr>
        <w:t>第十一条质量保证及售后服务</w:t>
      </w:r>
    </w:p>
    <w:p w14:paraId="0C2D3BD3"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 xml:space="preserve">1. </w:t>
      </w:r>
      <w:r w:rsidRPr="002F2886">
        <w:rPr>
          <w:color w:val="000000" w:themeColor="text1"/>
          <w:szCs w:val="21"/>
        </w:rPr>
        <w:t>乙方应按招标文件规定的货物性能、技术要求、质量标准向甲方提供未经使用的全新产品。乙方提供货物的质量保证期按交货验收合格之日起计（期限见《项目采购需求》中各分标的要求）。在保证期内因货物本身的质量问题发生故障，乙方应负责免费修理和更换零部件。对达不到技术要求者，根据实际情况，经双方协商，可按以下办法处理：</w:t>
      </w:r>
    </w:p>
    <w:p w14:paraId="3E5CB3B7"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）更换：由乙方承担所发生的全部费用。</w:t>
      </w:r>
    </w:p>
    <w:p w14:paraId="056757D0"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）贬值处理：由甲乙双方合议定价。</w:t>
      </w:r>
    </w:p>
    <w:p w14:paraId="68A0825A"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）退货处理：乙方应退还甲方支付的合同款，同时应承担该货物的直接费用（运输、保险、检验、货款利息及银行手续费等）。</w:t>
      </w:r>
    </w:p>
    <w:p w14:paraId="70B5B4F2" w14:textId="77777777" w:rsidR="00D51218" w:rsidRPr="002F2886" w:rsidRDefault="003B4976">
      <w:pPr>
        <w:pStyle w:val="ab"/>
        <w:snapToGrid w:val="0"/>
        <w:spacing w:before="120" w:after="120"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 xml:space="preserve">2. </w:t>
      </w:r>
      <w:r w:rsidRPr="002F2886">
        <w:rPr>
          <w:rFonts w:ascii="Times New Roman" w:hAnsi="Times New Roman" w:cs="Times New Roman"/>
          <w:color w:val="000000" w:themeColor="text1"/>
        </w:rPr>
        <w:t>如在使用过程中发生质量问题，乙方在接到甲方通知后在小时内到达甲方现场。</w:t>
      </w:r>
    </w:p>
    <w:p w14:paraId="05EBAA98" w14:textId="77777777" w:rsidR="00D51218" w:rsidRPr="002F2886" w:rsidRDefault="003B4976">
      <w:pPr>
        <w:pStyle w:val="ab"/>
        <w:snapToGrid w:val="0"/>
        <w:spacing w:before="120" w:after="120"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 xml:space="preserve">3. </w:t>
      </w:r>
      <w:r w:rsidRPr="002F2886">
        <w:rPr>
          <w:rFonts w:ascii="Times New Roman" w:hAnsi="Times New Roman" w:cs="Times New Roman"/>
          <w:color w:val="000000" w:themeColor="text1"/>
        </w:rPr>
        <w:t>在质保期内，乙方应对货物出现的质量及安全问题负责处理解决并承担一切费用。</w:t>
      </w:r>
    </w:p>
    <w:p w14:paraId="3CFC344E" w14:textId="77777777" w:rsidR="00D51218" w:rsidRPr="002F2886" w:rsidRDefault="003B4976">
      <w:pPr>
        <w:pStyle w:val="ab"/>
        <w:snapToGrid w:val="0"/>
        <w:spacing w:before="120" w:after="120"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4.</w:t>
      </w:r>
      <w:r w:rsidRPr="002F2886">
        <w:rPr>
          <w:rFonts w:ascii="Times New Roman" w:hAnsi="Times New Roman" w:cs="Times New Roman"/>
          <w:color w:val="000000" w:themeColor="text1"/>
        </w:rPr>
        <w:t>上述的货物因人为因素出现的故障不在免费保修范围内。超过质保期的机器设备，终生维修，维修时只收部件成本费。</w:t>
      </w:r>
    </w:p>
    <w:p w14:paraId="326F58D2" w14:textId="77777777" w:rsidR="00D51218" w:rsidRPr="002F2886" w:rsidRDefault="003B4976">
      <w:pPr>
        <w:pStyle w:val="ab"/>
        <w:snapToGrid w:val="0"/>
        <w:spacing w:before="120" w:after="120" w:line="360" w:lineRule="exact"/>
        <w:ind w:firstLineChars="200" w:firstLine="422"/>
        <w:rPr>
          <w:rFonts w:ascii="Times New Roman" w:hAnsi="Times New Roman" w:cs="Times New Roman"/>
          <w:color w:val="000000" w:themeColor="text1"/>
        </w:rPr>
      </w:pPr>
      <w:r w:rsidRPr="002F2886">
        <w:rPr>
          <w:rFonts w:ascii="Times New Roman" w:hAnsi="Times New Roman" w:cs="Times New Roman"/>
          <w:b/>
          <w:color w:val="000000" w:themeColor="text1"/>
        </w:rPr>
        <w:t>第十二条货物包装、发运及运输</w:t>
      </w:r>
    </w:p>
    <w:p w14:paraId="74AF4AE0"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 xml:space="preserve">1. </w:t>
      </w:r>
      <w:r w:rsidRPr="002F2886">
        <w:rPr>
          <w:rFonts w:ascii="Times New Roman" w:hAnsi="Times New Roman" w:cs="Times New Roman"/>
          <w:color w:val="000000" w:themeColor="text1"/>
        </w:rPr>
        <w:t>乙方应在货物发运前对其进行满足运输距离、防潮、防震、防锈和防破损装卸等要求包装，以保证货物安全运达甲方指定地点。</w:t>
      </w:r>
    </w:p>
    <w:p w14:paraId="03D8645F"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 xml:space="preserve">2. </w:t>
      </w:r>
      <w:r w:rsidRPr="002F2886">
        <w:rPr>
          <w:rFonts w:ascii="Times New Roman" w:hAnsi="Times New Roman" w:cs="Times New Roman"/>
          <w:color w:val="000000" w:themeColor="text1"/>
        </w:rPr>
        <w:t>使用说明书、质量检验证明书、随配附件和工具以及清单一并附于货物内。</w:t>
      </w:r>
    </w:p>
    <w:p w14:paraId="1F8F40B1"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 xml:space="preserve">3. </w:t>
      </w:r>
      <w:r w:rsidRPr="002F2886">
        <w:rPr>
          <w:rFonts w:ascii="Times New Roman" w:hAnsi="Times New Roman" w:cs="Times New Roman"/>
          <w:color w:val="000000" w:themeColor="text1"/>
        </w:rPr>
        <w:t>乙方在货物发运手续办理完毕后二十四小时内或货到甲方四十八小时前通知甲方，以准备接货。</w:t>
      </w:r>
    </w:p>
    <w:p w14:paraId="55B19845"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 xml:space="preserve">4. </w:t>
      </w:r>
      <w:r w:rsidRPr="002F2886">
        <w:rPr>
          <w:rFonts w:ascii="Times New Roman" w:hAnsi="Times New Roman" w:cs="Times New Roman"/>
          <w:color w:val="000000" w:themeColor="text1"/>
        </w:rPr>
        <w:t>货物在交付甲方前发生的风险均由乙方负责。</w:t>
      </w:r>
    </w:p>
    <w:p w14:paraId="192B8455"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 xml:space="preserve">5. </w:t>
      </w:r>
      <w:r w:rsidRPr="002F2886">
        <w:rPr>
          <w:rFonts w:ascii="Times New Roman" w:hAnsi="Times New Roman" w:cs="Times New Roman"/>
          <w:color w:val="000000" w:themeColor="text1"/>
        </w:rPr>
        <w:t>货物在规定的交付期限内由乙方送达甲方指定的地点并初步验收合格后视为交付，乙方同时需通知甲方货物已送达。</w:t>
      </w:r>
    </w:p>
    <w:p w14:paraId="35806E9F" w14:textId="77777777" w:rsidR="00D51218" w:rsidRPr="002F2886" w:rsidRDefault="003B4976">
      <w:pPr>
        <w:pStyle w:val="ab"/>
        <w:snapToGrid w:val="0"/>
        <w:spacing w:before="120" w:after="120" w:line="360" w:lineRule="exact"/>
        <w:ind w:firstLineChars="196" w:firstLine="413"/>
        <w:rPr>
          <w:rFonts w:ascii="Times New Roman" w:hAnsi="Times New Roman" w:cs="Times New Roman"/>
          <w:b/>
          <w:color w:val="000000" w:themeColor="text1"/>
        </w:rPr>
      </w:pPr>
      <w:bookmarkStart w:id="51" w:name="_Toc217446110"/>
      <w:r w:rsidRPr="002F2886">
        <w:rPr>
          <w:rFonts w:ascii="Times New Roman" w:hAnsi="Times New Roman" w:cs="Times New Roman"/>
          <w:b/>
          <w:color w:val="000000" w:themeColor="text1"/>
        </w:rPr>
        <w:t>第十三条交货及验收</w:t>
      </w:r>
      <w:bookmarkEnd w:id="51"/>
      <w:r w:rsidRPr="002F2886">
        <w:rPr>
          <w:rFonts w:ascii="Times New Roman" w:hAnsi="Times New Roman" w:cs="Times New Roman"/>
          <w:b/>
          <w:color w:val="000000" w:themeColor="text1"/>
        </w:rPr>
        <w:t>要求</w:t>
      </w:r>
    </w:p>
    <w:p w14:paraId="1B209704"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 xml:space="preserve">1. </w:t>
      </w:r>
      <w:r w:rsidRPr="002F2886">
        <w:rPr>
          <w:rFonts w:ascii="Times New Roman" w:hAnsi="Times New Roman" w:cs="Times New Roman"/>
          <w:color w:val="000000" w:themeColor="text1"/>
        </w:rPr>
        <w:t>甲方对乙方提交的货物依据招标文件上的技术规格要求和国家有关质量标准进行现场初步验收，外观、说明书、包装要求符合招标文件技术要求的，给予签收，初步验收不合格的不予签收。招标文件对包装和快递有具体要求的，必要时可要求乙方出具检测报告。货到后，</w:t>
      </w:r>
      <w:r w:rsidRPr="002F2886">
        <w:rPr>
          <w:rFonts w:ascii="Times New Roman" w:hAnsi="Times New Roman" w:cs="Times New Roman"/>
          <w:bCs/>
          <w:color w:val="000000" w:themeColor="text1"/>
        </w:rPr>
        <w:t>甲方应当在到货并安装、调试完后七个工作日内进行验收</w:t>
      </w:r>
      <w:r w:rsidRPr="002F2886">
        <w:rPr>
          <w:rFonts w:ascii="Times New Roman" w:hAnsi="Times New Roman" w:cs="Times New Roman"/>
          <w:color w:val="000000" w:themeColor="text1"/>
        </w:rPr>
        <w:t>。</w:t>
      </w:r>
    </w:p>
    <w:p w14:paraId="4C4E3258" w14:textId="77777777" w:rsidR="00D51218" w:rsidRPr="002F2886" w:rsidRDefault="003B4976">
      <w:pPr>
        <w:pStyle w:val="ab"/>
        <w:snapToGrid w:val="0"/>
        <w:spacing w:before="120" w:after="120"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 xml:space="preserve">2. </w:t>
      </w:r>
      <w:r w:rsidRPr="002F2886">
        <w:rPr>
          <w:rFonts w:ascii="Times New Roman" w:hAnsi="Times New Roman" w:cs="Times New Roman"/>
          <w:color w:val="000000" w:themeColor="text1"/>
        </w:rPr>
        <w:t>乙方交货前应对产品作出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14:paraId="6EEE3527" w14:textId="77777777" w:rsidR="00D51218" w:rsidRPr="002F2886" w:rsidRDefault="003B4976">
      <w:pPr>
        <w:pStyle w:val="ab"/>
        <w:snapToGrid w:val="0"/>
        <w:spacing w:before="120" w:after="120" w:line="300" w:lineRule="exact"/>
        <w:ind w:firstLineChars="200" w:firstLine="420"/>
        <w:rPr>
          <w:rFonts w:ascii="Times New Roman" w:hAnsi="Times New Roman" w:cs="Times New Roman"/>
          <w:color w:val="000000" w:themeColor="text1"/>
          <w:u w:val="single"/>
        </w:rPr>
      </w:pPr>
      <w:r w:rsidRPr="002F2886">
        <w:rPr>
          <w:rFonts w:ascii="Times New Roman" w:hAnsi="Times New Roman" w:cs="Times New Roman"/>
          <w:color w:val="000000" w:themeColor="text1"/>
        </w:rPr>
        <w:t xml:space="preserve">3. </w:t>
      </w:r>
      <w:r w:rsidRPr="002F2886">
        <w:rPr>
          <w:rFonts w:ascii="Times New Roman" w:hAnsi="Times New Roman" w:cs="Times New Roman"/>
          <w:color w:val="000000" w:themeColor="text1"/>
        </w:rPr>
        <w:t>甲方对乙方提供的货物在使用前进行调试时，乙方需负责安装并培训甲方的使用操作人员，并协助甲方一起调试，直到符合技术要求，甲方才做最终验收。</w:t>
      </w:r>
    </w:p>
    <w:p w14:paraId="437A1B8B" w14:textId="73DD1DFC" w:rsidR="00D51218" w:rsidRPr="002F2886" w:rsidRDefault="003B4976">
      <w:pPr>
        <w:pStyle w:val="ab"/>
        <w:snapToGrid w:val="0"/>
        <w:spacing w:before="120" w:after="120"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 xml:space="preserve">4. </w:t>
      </w:r>
      <w:r w:rsidRPr="002F2886">
        <w:rPr>
          <w:rFonts w:ascii="Times New Roman" w:hAnsi="Times New Roman" w:cs="Times New Roman"/>
          <w:color w:val="000000" w:themeColor="text1"/>
        </w:rPr>
        <w:t>验收由甲方组织，乙方配合进行。对技术复杂的货物，甲方</w:t>
      </w:r>
      <w:r w:rsidR="00ED3635" w:rsidRPr="002F2886">
        <w:rPr>
          <w:rFonts w:ascii="Times New Roman" w:hAnsi="Times New Roman" w:cs="Times New Roman"/>
          <w:color w:val="000000" w:themeColor="text1"/>
        </w:rPr>
        <w:t>可请</w:t>
      </w:r>
      <w:r w:rsidRPr="002F2886">
        <w:rPr>
          <w:rFonts w:ascii="Times New Roman" w:hAnsi="Times New Roman" w:cs="Times New Roman"/>
          <w:color w:val="000000" w:themeColor="text1"/>
        </w:rPr>
        <w:t>国家认定的专业检测机构参与初步验收及最终验收，并由其出具质量检测报告。</w:t>
      </w:r>
    </w:p>
    <w:p w14:paraId="48540856"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1</w:t>
      </w:r>
      <w:r w:rsidRPr="002F2886">
        <w:rPr>
          <w:rFonts w:ascii="Times New Roman" w:hAnsi="Times New Roman" w:cs="Times New Roman"/>
          <w:color w:val="000000" w:themeColor="text1"/>
        </w:rPr>
        <w:t>）货物在乙方通知安装调试完毕后</w:t>
      </w:r>
      <w:r w:rsidRPr="002F2886">
        <w:rPr>
          <w:rFonts w:ascii="Times New Roman" w:hAnsi="Times New Roman" w:cs="Times New Roman"/>
          <w:color w:val="000000" w:themeColor="text1"/>
          <w:u w:val="single"/>
        </w:rPr>
        <w:t>七个工作日</w:t>
      </w:r>
      <w:r w:rsidRPr="002F2886">
        <w:rPr>
          <w:rFonts w:ascii="Times New Roman" w:hAnsi="Times New Roman" w:cs="Times New Roman"/>
          <w:color w:val="000000" w:themeColor="text1"/>
        </w:rPr>
        <w:t>内初步验收。初步验收合格后，进入试用期；试用期间发生重大质量问题，修复后试用相应顺延；试用期结束后日内完成最终验收；</w:t>
      </w:r>
    </w:p>
    <w:p w14:paraId="5AD0A3F5"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2</w:t>
      </w:r>
      <w:r w:rsidRPr="002F2886">
        <w:rPr>
          <w:rFonts w:ascii="Times New Roman" w:hAnsi="Times New Roman" w:cs="Times New Roman"/>
          <w:color w:val="000000" w:themeColor="text1"/>
        </w:rPr>
        <w:t>）验收标准：按国家有关规定以及甲方招标文件的质量要求和技术指标、乙方的投标文件及承诺与本合同约定标准进行验收；甲乙双方如对质量要求和技术指标的约定标准有相互抵触或异议的事项，由甲方在招标文件与投标文件中按质量要求和技术指标比较优胜的原则确定该项的约定标准进行验收；</w:t>
      </w:r>
    </w:p>
    <w:p w14:paraId="112ECA3E"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3</w:t>
      </w:r>
      <w:r w:rsidRPr="002F2886">
        <w:rPr>
          <w:rFonts w:ascii="Times New Roman" w:hAnsi="Times New Roman" w:cs="Times New Roman"/>
          <w:color w:val="000000" w:themeColor="text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4B117700"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4</w:t>
      </w:r>
      <w:r w:rsidRPr="002F2886">
        <w:rPr>
          <w:rFonts w:ascii="Times New Roman" w:hAnsi="Times New Roman" w:cs="Times New Roman"/>
          <w:color w:val="000000" w:themeColor="text1"/>
        </w:rPr>
        <w:t>）如货物经乙方次维修仍不能达到合同约定的质量标准，甲方有权退货，并视作乙方不能交付货物而须支付违约赔偿金给甲方，甲方还可依法追究乙方的违约责任。</w:t>
      </w:r>
      <w:r w:rsidRPr="002F2886">
        <w:rPr>
          <w:rFonts w:ascii="Times New Roman" w:hAnsi="Times New Roman" w:cs="Times New Roman"/>
          <w:color w:val="000000" w:themeColor="text1"/>
        </w:rPr>
        <w:t> </w:t>
      </w:r>
    </w:p>
    <w:p w14:paraId="780F29F7"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5</w:t>
      </w:r>
      <w:r w:rsidRPr="002F2886">
        <w:rPr>
          <w:rFonts w:ascii="Times New Roman" w:hAnsi="Times New Roman" w:cs="Times New Roman"/>
          <w:color w:val="000000" w:themeColor="text1"/>
        </w:rPr>
        <w:t>）验收结束后，应当出具验收书，列明各项标准的验收情况及项目总体评价，由验收双方共同签署。</w:t>
      </w:r>
    </w:p>
    <w:p w14:paraId="78C9E94E" w14:textId="77777777" w:rsidR="00D51218" w:rsidRPr="002F2886" w:rsidRDefault="003B4976">
      <w:pPr>
        <w:pStyle w:val="ab"/>
        <w:snapToGrid w:val="0"/>
        <w:spacing w:before="120" w:after="120" w:line="300" w:lineRule="exact"/>
        <w:ind w:firstLineChars="200" w:firstLine="420"/>
        <w:rPr>
          <w:rFonts w:ascii="Times New Roman" w:hAnsi="Times New Roman" w:cs="Times New Roman"/>
          <w:color w:val="000000" w:themeColor="text1"/>
        </w:rPr>
      </w:pPr>
      <w:r w:rsidRPr="002F2886">
        <w:rPr>
          <w:rFonts w:ascii="Times New Roman" w:hAnsi="Times New Roman" w:cs="Times New Roman"/>
          <w:color w:val="000000" w:themeColor="text1"/>
        </w:rPr>
        <w:t>5.</w:t>
      </w:r>
      <w:r w:rsidRPr="002F2886">
        <w:rPr>
          <w:rFonts w:ascii="Times New Roman" w:hAnsi="Times New Roman" w:cs="Times New Roman"/>
          <w:color w:val="000000" w:themeColor="text1"/>
        </w:rPr>
        <w:t>货物安装完成后</w:t>
      </w:r>
      <w:r w:rsidRPr="002F2886">
        <w:rPr>
          <w:rFonts w:ascii="Times New Roman" w:hAnsi="Times New Roman" w:cs="Times New Roman"/>
          <w:color w:val="000000" w:themeColor="text1"/>
          <w:u w:val="single"/>
        </w:rPr>
        <w:t>七个工作日</w:t>
      </w:r>
      <w:r w:rsidRPr="002F2886">
        <w:rPr>
          <w:rFonts w:ascii="Times New Roman" w:hAnsi="Times New Roman" w:cs="Times New Roman"/>
          <w:color w:val="000000" w:themeColor="text1"/>
        </w:rPr>
        <w:t>内，甲方无故不进行验收工作并已使用货物的，视同已安装调试完成并验收合格。验收合格的项目，甲方在验收书签署之日后日内向乙方支付采购资金。验收不合格的项目，将按本合同第十四条违约责任处理，未作约定的，按照《合同法》规定处理。</w:t>
      </w:r>
      <w:r w:rsidRPr="002F2886">
        <w:rPr>
          <w:rFonts w:ascii="Times New Roman" w:hAnsi="Times New Roman" w:cs="Times New Roman"/>
          <w:color w:val="000000" w:themeColor="text1"/>
        </w:rPr>
        <w:t xml:space="preserve">    </w:t>
      </w:r>
    </w:p>
    <w:p w14:paraId="750849D9"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 xml:space="preserve">6. </w:t>
      </w:r>
      <w:r w:rsidRPr="002F2886">
        <w:rPr>
          <w:rFonts w:ascii="Times New Roman" w:hAnsi="Times New Roman" w:cs="Times New Roman"/>
          <w:color w:val="000000" w:themeColor="text1"/>
        </w:rPr>
        <w:t>验收时乙方必须在现场，验收完毕后作出验收结果报告（验收书）；验收费用由乙方负责。费用标准参照国家或自治区有关规定执行。</w:t>
      </w:r>
    </w:p>
    <w:p w14:paraId="5A05F50E" w14:textId="77777777" w:rsidR="00D51218" w:rsidRPr="002F2886" w:rsidRDefault="003B4976">
      <w:pPr>
        <w:pStyle w:val="ab"/>
        <w:snapToGrid w:val="0"/>
        <w:spacing w:before="120" w:after="120" w:line="30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7.</w:t>
      </w:r>
      <w:r w:rsidRPr="002F2886">
        <w:rPr>
          <w:rFonts w:ascii="Times New Roman" w:hAnsi="Times New Roman" w:cs="Times New Roman"/>
          <w:color w:val="000000" w:themeColor="text1"/>
        </w:rPr>
        <w:t>其他未尽事宜应严格按照《关于印发广西壮族自治区政府采购项目履约验收管理办法的通知》</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桂财采〔</w:t>
      </w:r>
      <w:r w:rsidRPr="002F2886">
        <w:rPr>
          <w:rFonts w:ascii="Times New Roman" w:hAnsi="Times New Roman" w:cs="Times New Roman"/>
          <w:color w:val="000000" w:themeColor="text1"/>
        </w:rPr>
        <w:t>2015</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22</w:t>
      </w:r>
      <w:r w:rsidRPr="002F2886">
        <w:rPr>
          <w:rFonts w:ascii="Times New Roman" w:hAnsi="Times New Roman" w:cs="Times New Roman"/>
          <w:color w:val="000000" w:themeColor="text1"/>
        </w:rPr>
        <w:t>号</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以及《财政部关于进一步加强政府采购需求和履约验收管理的指导意见》</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财库〔</w:t>
      </w:r>
      <w:r w:rsidRPr="002F2886">
        <w:rPr>
          <w:rFonts w:ascii="Times New Roman" w:hAnsi="Times New Roman" w:cs="Times New Roman"/>
          <w:color w:val="000000" w:themeColor="text1"/>
        </w:rPr>
        <w:t>2016</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205</w:t>
      </w:r>
      <w:r w:rsidRPr="002F2886">
        <w:rPr>
          <w:rFonts w:ascii="Times New Roman" w:hAnsi="Times New Roman" w:cs="Times New Roman"/>
          <w:color w:val="000000" w:themeColor="text1"/>
        </w:rPr>
        <w:t>号</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规定执行。</w:t>
      </w:r>
    </w:p>
    <w:p w14:paraId="3196F13B" w14:textId="77777777" w:rsidR="00D51218" w:rsidRPr="002F2886" w:rsidRDefault="003B4976">
      <w:pPr>
        <w:snapToGrid w:val="0"/>
        <w:spacing w:line="360" w:lineRule="exact"/>
        <w:ind w:firstLineChars="200" w:firstLine="422"/>
        <w:rPr>
          <w:b/>
          <w:color w:val="000000" w:themeColor="text1"/>
          <w:szCs w:val="21"/>
        </w:rPr>
      </w:pPr>
      <w:r w:rsidRPr="002F2886">
        <w:rPr>
          <w:b/>
          <w:color w:val="000000" w:themeColor="text1"/>
          <w:szCs w:val="21"/>
        </w:rPr>
        <w:t>第十四条　违约责任</w:t>
      </w:r>
    </w:p>
    <w:p w14:paraId="06B1216E"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1.</w:t>
      </w:r>
      <w:r w:rsidRPr="002F2886">
        <w:rPr>
          <w:color w:val="000000" w:themeColor="text1"/>
          <w:szCs w:val="21"/>
        </w:rPr>
        <w:t>乙方所提供的货物规格、技术标准、材料等质量不合格的，应及时更换，更换不及时的按逾期交货处罚；因质量问题甲方不同意接收的或特殊情况甲方同意接收的，乙方应向甲方支付违约货款额</w:t>
      </w:r>
      <w:r w:rsidRPr="002F2886">
        <w:rPr>
          <w:color w:val="000000" w:themeColor="text1"/>
          <w:szCs w:val="21"/>
          <w:u w:val="single"/>
        </w:rPr>
        <w:t>5%</w:t>
      </w:r>
      <w:r w:rsidRPr="002F2886">
        <w:rPr>
          <w:color w:val="000000" w:themeColor="text1"/>
          <w:szCs w:val="21"/>
        </w:rPr>
        <w:t>违约金并赔偿甲方经济损失。</w:t>
      </w:r>
    </w:p>
    <w:p w14:paraId="545C26E4"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2.</w:t>
      </w:r>
      <w:r w:rsidRPr="002F2886">
        <w:rPr>
          <w:color w:val="000000" w:themeColor="text1"/>
          <w:szCs w:val="21"/>
        </w:rPr>
        <w:t>乙方提供的货物如侵犯了第三方合法权益而引发的任何纠纷或诉讼，均由乙方负责交涉并承担全部责任。</w:t>
      </w:r>
    </w:p>
    <w:p w14:paraId="6E4CDFED"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3.</w:t>
      </w:r>
      <w:r w:rsidRPr="002F2886">
        <w:rPr>
          <w:color w:val="000000" w:themeColor="text1"/>
          <w:szCs w:val="21"/>
        </w:rPr>
        <w:t>因包装、运输引起的货物损坏，按质量不合格处罚。</w:t>
      </w:r>
    </w:p>
    <w:p w14:paraId="163784E8"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4.</w:t>
      </w:r>
      <w:r w:rsidRPr="002F2886">
        <w:rPr>
          <w:color w:val="000000" w:themeColor="text1"/>
          <w:szCs w:val="21"/>
        </w:rPr>
        <w:t>甲方无故延期接收货物、乙方逾期交货的，每天向对方偿付违约货款额</w:t>
      </w:r>
      <w:r w:rsidRPr="002F2886">
        <w:rPr>
          <w:color w:val="000000" w:themeColor="text1"/>
          <w:szCs w:val="21"/>
        </w:rPr>
        <w:t>3‰</w:t>
      </w:r>
      <w:r w:rsidRPr="002F2886">
        <w:rPr>
          <w:color w:val="000000" w:themeColor="text1"/>
          <w:szCs w:val="21"/>
        </w:rPr>
        <w:t>违约金，但违约金累计不得超过违约货款额</w:t>
      </w:r>
      <w:r w:rsidRPr="002F2886">
        <w:rPr>
          <w:color w:val="000000" w:themeColor="text1"/>
          <w:szCs w:val="21"/>
          <w:u w:val="single"/>
        </w:rPr>
        <w:t>5%</w:t>
      </w:r>
      <w:r w:rsidRPr="002F2886">
        <w:rPr>
          <w:color w:val="000000" w:themeColor="text1"/>
          <w:szCs w:val="21"/>
          <w:u w:val="single"/>
        </w:rPr>
        <w:t>，</w:t>
      </w:r>
      <w:r w:rsidRPr="002F2886">
        <w:rPr>
          <w:color w:val="000000" w:themeColor="text1"/>
          <w:szCs w:val="21"/>
        </w:rPr>
        <w:t>超过</w:t>
      </w:r>
      <w:r w:rsidRPr="002F2886">
        <w:rPr>
          <w:color w:val="000000" w:themeColor="text1"/>
          <w:szCs w:val="21"/>
          <w:u w:val="single"/>
        </w:rPr>
        <w:t xml:space="preserve"> 30 </w:t>
      </w:r>
      <w:r w:rsidRPr="002F2886">
        <w:rPr>
          <w:color w:val="000000" w:themeColor="text1"/>
          <w:szCs w:val="21"/>
        </w:rPr>
        <w:t>天对方有权解除合同，违约方承担因此给对方造成经济损失；甲方延期付货款的，每天向乙方偿付延期货款额</w:t>
      </w:r>
      <w:r w:rsidRPr="002F2886">
        <w:rPr>
          <w:color w:val="000000" w:themeColor="text1"/>
          <w:szCs w:val="21"/>
          <w:u w:val="single"/>
        </w:rPr>
        <w:t xml:space="preserve">3‰ </w:t>
      </w:r>
      <w:r w:rsidRPr="002F2886">
        <w:rPr>
          <w:color w:val="000000" w:themeColor="text1"/>
          <w:szCs w:val="21"/>
        </w:rPr>
        <w:t>滞纳金，但滞纳金累计不得超过延期货款额</w:t>
      </w:r>
      <w:r w:rsidRPr="002F2886">
        <w:rPr>
          <w:color w:val="000000" w:themeColor="text1"/>
          <w:szCs w:val="21"/>
          <w:u w:val="single"/>
        </w:rPr>
        <w:t>5%</w:t>
      </w:r>
      <w:r w:rsidRPr="002F2886">
        <w:rPr>
          <w:color w:val="000000" w:themeColor="text1"/>
          <w:szCs w:val="21"/>
        </w:rPr>
        <w:t>。</w:t>
      </w:r>
    </w:p>
    <w:p w14:paraId="6AF26ADB"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5.</w:t>
      </w:r>
      <w:r w:rsidRPr="002F2886">
        <w:rPr>
          <w:color w:val="000000" w:themeColor="text1"/>
          <w:szCs w:val="21"/>
        </w:rPr>
        <w:t>乙方未按本合同和投标文件中规定的服务承诺提供售后服务的，乙方应按本合同合计金额</w:t>
      </w:r>
      <w:r w:rsidRPr="002F2886">
        <w:rPr>
          <w:color w:val="000000" w:themeColor="text1"/>
          <w:szCs w:val="21"/>
          <w:u w:val="single"/>
        </w:rPr>
        <w:t xml:space="preserve"> 5%</w:t>
      </w:r>
      <w:r w:rsidRPr="002F2886">
        <w:rPr>
          <w:color w:val="000000" w:themeColor="text1"/>
          <w:szCs w:val="21"/>
        </w:rPr>
        <w:t>向甲方支付违约金。</w:t>
      </w:r>
    </w:p>
    <w:p w14:paraId="70FA44B3"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6.</w:t>
      </w:r>
      <w:r w:rsidRPr="002F2886">
        <w:rPr>
          <w:color w:val="000000" w:themeColor="text1"/>
          <w:szCs w:val="21"/>
        </w:rPr>
        <w:t>乙方提供的货物在质量保证期内，因设计、工艺或材料的缺陷和其它质量原因造成的问题，由乙方负责，费用从剩余支付货款中扣除，剩余支付货款不足以支付的，由乙方另行支付。</w:t>
      </w:r>
    </w:p>
    <w:p w14:paraId="4C2A6BA8"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7.</w:t>
      </w:r>
      <w:r w:rsidRPr="002F2886">
        <w:rPr>
          <w:color w:val="000000" w:themeColor="text1"/>
          <w:szCs w:val="21"/>
        </w:rPr>
        <w:t>其它违约行为按违约货款额</w:t>
      </w:r>
      <w:r w:rsidRPr="002F2886">
        <w:rPr>
          <w:color w:val="000000" w:themeColor="text1"/>
          <w:szCs w:val="21"/>
        </w:rPr>
        <w:t>5%</w:t>
      </w:r>
      <w:r w:rsidRPr="002F2886">
        <w:rPr>
          <w:color w:val="000000" w:themeColor="text1"/>
          <w:szCs w:val="21"/>
        </w:rPr>
        <w:t>收取违约金并赔偿经济损失。</w:t>
      </w:r>
    </w:p>
    <w:p w14:paraId="1270E3C6" w14:textId="77777777" w:rsidR="00D51218" w:rsidRPr="002F2886" w:rsidRDefault="003B4976">
      <w:pPr>
        <w:snapToGrid w:val="0"/>
        <w:spacing w:line="300" w:lineRule="exact"/>
        <w:ind w:firstLineChars="200" w:firstLine="420"/>
        <w:rPr>
          <w:color w:val="000000" w:themeColor="text1"/>
          <w:szCs w:val="21"/>
        </w:rPr>
      </w:pPr>
      <w:bookmarkStart w:id="52" w:name="_Hlk19114097"/>
      <w:r w:rsidRPr="002F2886">
        <w:rPr>
          <w:color w:val="000000" w:themeColor="text1"/>
          <w:szCs w:val="21"/>
        </w:rPr>
        <w:t>8.</w:t>
      </w:r>
      <w:r w:rsidRPr="002F2886">
        <w:rPr>
          <w:color w:val="000000" w:themeColor="text1"/>
          <w:szCs w:val="21"/>
        </w:rPr>
        <w:t>因甲方原因导致变更、中止或者终止政府采购合同的，应当依照合同约定对乙方受到的损失予以赔偿或者补偿。赔偿（补偿）标准：</w:t>
      </w:r>
      <w:r w:rsidRPr="002F2886">
        <w:rPr>
          <w:color w:val="000000" w:themeColor="text1"/>
          <w:szCs w:val="21"/>
          <w:u w:val="single"/>
        </w:rPr>
        <w:t>按实际损失赔偿</w:t>
      </w:r>
      <w:r w:rsidRPr="002F2886">
        <w:rPr>
          <w:color w:val="000000" w:themeColor="text1"/>
          <w:szCs w:val="21"/>
        </w:rPr>
        <w:t>。</w:t>
      </w:r>
    </w:p>
    <w:bookmarkEnd w:id="52"/>
    <w:p w14:paraId="0FDEF14F" w14:textId="77777777" w:rsidR="00D51218" w:rsidRPr="002F2886" w:rsidRDefault="003B4976">
      <w:pPr>
        <w:pStyle w:val="ab"/>
        <w:snapToGrid w:val="0"/>
        <w:spacing w:before="120" w:after="120" w:line="360" w:lineRule="exact"/>
        <w:ind w:firstLineChars="196" w:firstLine="413"/>
        <w:rPr>
          <w:rFonts w:ascii="Times New Roman" w:hAnsi="Times New Roman" w:cs="Times New Roman"/>
          <w:b/>
          <w:color w:val="000000" w:themeColor="text1"/>
        </w:rPr>
      </w:pPr>
      <w:r w:rsidRPr="002F2886">
        <w:rPr>
          <w:rFonts w:ascii="Times New Roman" w:hAnsi="Times New Roman" w:cs="Times New Roman"/>
          <w:b/>
          <w:color w:val="000000" w:themeColor="text1"/>
        </w:rPr>
        <w:t>第十五条不可抗力事件处理</w:t>
      </w:r>
    </w:p>
    <w:p w14:paraId="76DC1706"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 xml:space="preserve">1. </w:t>
      </w:r>
      <w:r w:rsidRPr="002F2886">
        <w:rPr>
          <w:color w:val="000000" w:themeColor="text1"/>
          <w:szCs w:val="21"/>
        </w:rPr>
        <w:t>在合同有效期内，任何一方因不可抗力事件导致不能履行合同，则合同履行期可延长，其延长期与不可抗力影响期相同。</w:t>
      </w:r>
    </w:p>
    <w:p w14:paraId="746C2B46"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 xml:space="preserve">2. </w:t>
      </w:r>
      <w:r w:rsidRPr="002F2886">
        <w:rPr>
          <w:color w:val="000000" w:themeColor="text1"/>
          <w:szCs w:val="21"/>
        </w:rPr>
        <w:t>不可抗力事件发生后，应立即通知对方，并寄送有关权威机构出具的证明。</w:t>
      </w:r>
    </w:p>
    <w:p w14:paraId="74C5246C"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 xml:space="preserve">3. </w:t>
      </w:r>
      <w:r w:rsidRPr="002F2886">
        <w:rPr>
          <w:color w:val="000000" w:themeColor="text1"/>
          <w:szCs w:val="21"/>
        </w:rPr>
        <w:t>不可抗力事件延续一百二十天以上，双方应通过友好协商，确定是否继续履行合同。</w:t>
      </w:r>
    </w:p>
    <w:p w14:paraId="4A133726" w14:textId="77777777" w:rsidR="00D51218" w:rsidRPr="002F2886" w:rsidRDefault="003B4976">
      <w:pPr>
        <w:snapToGrid w:val="0"/>
        <w:spacing w:line="360" w:lineRule="exact"/>
        <w:ind w:firstLineChars="200" w:firstLine="422"/>
        <w:rPr>
          <w:color w:val="000000" w:themeColor="text1"/>
          <w:szCs w:val="21"/>
        </w:rPr>
      </w:pPr>
      <w:r w:rsidRPr="002F2886">
        <w:rPr>
          <w:b/>
          <w:color w:val="000000" w:themeColor="text1"/>
          <w:szCs w:val="21"/>
        </w:rPr>
        <w:t>第十六条合同争议解决</w:t>
      </w:r>
    </w:p>
    <w:p w14:paraId="5E3786A4"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 xml:space="preserve">1 </w:t>
      </w:r>
      <w:r w:rsidRPr="002F2886">
        <w:rPr>
          <w:color w:val="000000" w:themeColor="text1"/>
          <w:szCs w:val="21"/>
        </w:rPr>
        <w:t>因货物质量问题发生争议的，应邀请国家认定的质量检测机构按照国家标准对货物质量进行验收。货物符合国家标准的，鉴定费由甲方承担；货物不符合国家标准的，鉴定费由乙方承担。</w:t>
      </w:r>
    </w:p>
    <w:p w14:paraId="1335399E"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 xml:space="preserve">2 </w:t>
      </w:r>
      <w:r w:rsidRPr="002F2886">
        <w:rPr>
          <w:color w:val="000000" w:themeColor="text1"/>
          <w:szCs w:val="21"/>
        </w:rPr>
        <w:t>因履行本合同引起的或与本合同有关的争议，甲乙双方应首先通过友好协商解决，如果协商不能解决，可向甲方所在地人民法院提起诉讼。</w:t>
      </w:r>
    </w:p>
    <w:p w14:paraId="7BF0156C"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 xml:space="preserve">3 </w:t>
      </w:r>
      <w:r w:rsidRPr="002F2886">
        <w:rPr>
          <w:color w:val="000000" w:themeColor="text1"/>
          <w:szCs w:val="21"/>
        </w:rPr>
        <w:t>诉讼期间，本合同继续履行。</w:t>
      </w:r>
    </w:p>
    <w:p w14:paraId="4472C4D3" w14:textId="77777777" w:rsidR="00D51218" w:rsidRPr="002F2886" w:rsidRDefault="003B4976">
      <w:pPr>
        <w:pStyle w:val="ab"/>
        <w:snapToGrid w:val="0"/>
        <w:spacing w:before="120" w:after="120" w:line="360" w:lineRule="exact"/>
        <w:ind w:firstLineChars="200" w:firstLine="422"/>
        <w:rPr>
          <w:rFonts w:ascii="Times New Roman" w:hAnsi="Times New Roman" w:cs="Times New Roman"/>
          <w:b/>
          <w:color w:val="000000" w:themeColor="text1"/>
        </w:rPr>
      </w:pPr>
      <w:r w:rsidRPr="002F2886">
        <w:rPr>
          <w:rFonts w:ascii="Times New Roman" w:hAnsi="Times New Roman" w:cs="Times New Roman"/>
          <w:b/>
          <w:color w:val="000000" w:themeColor="text1"/>
        </w:rPr>
        <w:t>第十七条合同生效及其它</w:t>
      </w:r>
    </w:p>
    <w:p w14:paraId="01F59E69"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1</w:t>
      </w:r>
      <w:r w:rsidRPr="002F2886">
        <w:rPr>
          <w:color w:val="000000" w:themeColor="text1"/>
          <w:szCs w:val="21"/>
        </w:rPr>
        <w:t>．本合同履行期限为：；合同履行地点为：；合同履行的方式：</w:t>
      </w:r>
      <w:r w:rsidRPr="002F2886">
        <w:rPr>
          <w:color w:val="000000" w:themeColor="text1"/>
          <w:szCs w:val="21"/>
          <w:u w:val="single"/>
        </w:rPr>
        <w:t>按照本合同约定</w:t>
      </w:r>
      <w:r w:rsidRPr="002F2886">
        <w:rPr>
          <w:color w:val="000000" w:themeColor="text1"/>
          <w:szCs w:val="21"/>
        </w:rPr>
        <w:t>。</w:t>
      </w:r>
    </w:p>
    <w:p w14:paraId="46CAC7C2"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2</w:t>
      </w:r>
      <w:r w:rsidRPr="002F2886">
        <w:rPr>
          <w:color w:val="000000" w:themeColor="text1"/>
          <w:szCs w:val="21"/>
        </w:rPr>
        <w:t>．合同经双方法定代表人或授权代表签字并加盖单位公章后生效。</w:t>
      </w:r>
    </w:p>
    <w:p w14:paraId="6C5E3E5C"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3</w:t>
      </w:r>
      <w:r w:rsidRPr="002F2886">
        <w:rPr>
          <w:color w:val="000000" w:themeColor="text1"/>
          <w:szCs w:val="21"/>
        </w:rPr>
        <w:t>．合同执行中涉及采购资金和采购内容修改或补充的，须经财政部门审批，并签书面补充协议报财政部门备案，方可作为主合同不可分割的一部分。</w:t>
      </w:r>
    </w:p>
    <w:p w14:paraId="768B3AF1"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4</w:t>
      </w:r>
      <w:r w:rsidRPr="002F2886">
        <w:rPr>
          <w:color w:val="000000" w:themeColor="text1"/>
          <w:szCs w:val="21"/>
        </w:rPr>
        <w:t>．本合同未尽事宜，遵照《合同法》有关条文执行。</w:t>
      </w:r>
    </w:p>
    <w:p w14:paraId="56612291" w14:textId="77777777" w:rsidR="00D51218" w:rsidRPr="002F2886" w:rsidRDefault="003B4976">
      <w:pPr>
        <w:snapToGrid w:val="0"/>
        <w:spacing w:line="360" w:lineRule="exact"/>
        <w:ind w:firstLineChars="200" w:firstLine="422"/>
        <w:rPr>
          <w:b/>
          <w:color w:val="000000" w:themeColor="text1"/>
          <w:szCs w:val="21"/>
        </w:rPr>
      </w:pPr>
      <w:r w:rsidRPr="002F2886">
        <w:rPr>
          <w:b/>
          <w:color w:val="000000" w:themeColor="text1"/>
          <w:szCs w:val="21"/>
        </w:rPr>
        <w:t>第十八条　合同的变更、终止与转让</w:t>
      </w:r>
    </w:p>
    <w:p w14:paraId="6777E79F"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1.</w:t>
      </w:r>
      <w:r w:rsidRPr="002F2886">
        <w:rPr>
          <w:color w:val="000000" w:themeColor="text1"/>
          <w:szCs w:val="21"/>
        </w:rPr>
        <w:t>除《中华人民共和国政府采购法》第五十条规定的情形外，本合同一经签订，甲乙双方不得擅自变更、中止或终止。</w:t>
      </w:r>
    </w:p>
    <w:p w14:paraId="7DFD9B85"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2.</w:t>
      </w:r>
      <w:r w:rsidRPr="002F2886">
        <w:rPr>
          <w:color w:val="000000" w:themeColor="text1"/>
          <w:szCs w:val="21"/>
        </w:rPr>
        <w:t>未经甲方书面同意，乙方不得擅自转让（无进口资格的乙方委托进口货物除外）其应履行的合同义务。</w:t>
      </w:r>
    </w:p>
    <w:p w14:paraId="05443894" w14:textId="77777777" w:rsidR="00D51218" w:rsidRPr="002F2886" w:rsidRDefault="003B4976">
      <w:pPr>
        <w:snapToGrid w:val="0"/>
        <w:spacing w:line="360" w:lineRule="exact"/>
        <w:ind w:firstLineChars="200" w:firstLine="422"/>
        <w:rPr>
          <w:b/>
          <w:color w:val="000000" w:themeColor="text1"/>
          <w:szCs w:val="21"/>
        </w:rPr>
      </w:pPr>
      <w:r w:rsidRPr="002F2886">
        <w:rPr>
          <w:b/>
          <w:color w:val="000000" w:themeColor="text1"/>
          <w:szCs w:val="21"/>
        </w:rPr>
        <w:t>第十九条　签订本合同依据</w:t>
      </w:r>
    </w:p>
    <w:p w14:paraId="253B319A"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1.</w:t>
      </w:r>
      <w:r w:rsidRPr="002F2886">
        <w:rPr>
          <w:color w:val="000000" w:themeColor="text1"/>
          <w:szCs w:val="21"/>
        </w:rPr>
        <w:t>政府采购招标文件；</w:t>
      </w:r>
    </w:p>
    <w:p w14:paraId="6AEA9E62"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2.</w:t>
      </w:r>
      <w:r w:rsidRPr="002F2886">
        <w:rPr>
          <w:color w:val="000000" w:themeColor="text1"/>
          <w:szCs w:val="21"/>
        </w:rPr>
        <w:t>乙方提供的投标文件；</w:t>
      </w:r>
    </w:p>
    <w:p w14:paraId="45CB13B5"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3.</w:t>
      </w:r>
      <w:r w:rsidRPr="002F2886">
        <w:rPr>
          <w:color w:val="000000" w:themeColor="text1"/>
          <w:szCs w:val="21"/>
        </w:rPr>
        <w:t>投标承诺书；</w:t>
      </w:r>
    </w:p>
    <w:p w14:paraId="1ABFD535" w14:textId="77777777" w:rsidR="00D51218" w:rsidRPr="002F2886" w:rsidRDefault="003B4976">
      <w:pPr>
        <w:snapToGrid w:val="0"/>
        <w:spacing w:line="300" w:lineRule="exact"/>
        <w:ind w:firstLineChars="200" w:firstLine="420"/>
        <w:rPr>
          <w:color w:val="000000" w:themeColor="text1"/>
          <w:szCs w:val="21"/>
          <w:u w:val="single"/>
        </w:rPr>
      </w:pPr>
      <w:r w:rsidRPr="002F2886">
        <w:rPr>
          <w:color w:val="000000" w:themeColor="text1"/>
          <w:szCs w:val="21"/>
        </w:rPr>
        <w:t>4.</w:t>
      </w:r>
      <w:r w:rsidRPr="002F2886">
        <w:rPr>
          <w:color w:val="000000" w:themeColor="text1"/>
          <w:szCs w:val="21"/>
        </w:rPr>
        <w:t>中标通知书。</w:t>
      </w:r>
    </w:p>
    <w:p w14:paraId="4C630C8C" w14:textId="77777777" w:rsidR="00D51218" w:rsidRPr="002F2886" w:rsidRDefault="003B4976">
      <w:pPr>
        <w:snapToGrid w:val="0"/>
        <w:spacing w:line="300" w:lineRule="exact"/>
        <w:ind w:firstLineChars="200" w:firstLine="422"/>
        <w:rPr>
          <w:color w:val="000000" w:themeColor="text1"/>
          <w:szCs w:val="21"/>
        </w:rPr>
      </w:pPr>
      <w:r w:rsidRPr="002F2886">
        <w:rPr>
          <w:b/>
          <w:color w:val="000000" w:themeColor="text1"/>
          <w:szCs w:val="21"/>
        </w:rPr>
        <w:t xml:space="preserve">第二十条　</w:t>
      </w:r>
      <w:r w:rsidRPr="002F2886">
        <w:rPr>
          <w:color w:val="000000" w:themeColor="text1"/>
          <w:szCs w:val="21"/>
        </w:rPr>
        <w:t>本合同一式五份，具有同等法律效力。</w:t>
      </w:r>
      <w:r w:rsidRPr="002F2886">
        <w:rPr>
          <w:color w:val="000000" w:themeColor="text1"/>
          <w:spacing w:val="4"/>
          <w:szCs w:val="21"/>
        </w:rPr>
        <w:t>政府采购监督管理部门、采购代理机构</w:t>
      </w:r>
      <w:r w:rsidRPr="002F2886">
        <w:rPr>
          <w:color w:val="000000" w:themeColor="text1"/>
          <w:szCs w:val="21"/>
        </w:rPr>
        <w:t>各一份，甲方两份，乙方一份。</w:t>
      </w:r>
    </w:p>
    <w:p w14:paraId="0EE53CD7" w14:textId="77777777" w:rsidR="00D51218" w:rsidRPr="002F2886" w:rsidRDefault="003B4976">
      <w:pPr>
        <w:snapToGrid w:val="0"/>
        <w:spacing w:line="300" w:lineRule="exact"/>
        <w:ind w:firstLineChars="200" w:firstLine="420"/>
        <w:rPr>
          <w:color w:val="000000" w:themeColor="text1"/>
          <w:szCs w:val="21"/>
        </w:rPr>
      </w:pPr>
      <w:r w:rsidRPr="002F2886">
        <w:rPr>
          <w:color w:val="000000" w:themeColor="text1"/>
          <w:szCs w:val="21"/>
        </w:rPr>
        <w:t>本合同经甲乙双方法定代表人或授权代表签字并加盖单位公章后生效。</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4688"/>
      </w:tblGrid>
      <w:tr w:rsidR="002F2886" w:rsidRPr="002F2886" w14:paraId="54ADD590" w14:textId="77777777">
        <w:trPr>
          <w:cantSplit/>
          <w:trHeight w:val="975"/>
        </w:trPr>
        <w:tc>
          <w:tcPr>
            <w:tcW w:w="4437" w:type="dxa"/>
            <w:vAlign w:val="center"/>
          </w:tcPr>
          <w:p w14:paraId="0B5BBFC0" w14:textId="77777777" w:rsidR="00D51218" w:rsidRPr="002F2886" w:rsidRDefault="003B4976">
            <w:pPr>
              <w:snapToGrid w:val="0"/>
              <w:spacing w:line="360" w:lineRule="exact"/>
              <w:rPr>
                <w:color w:val="000000" w:themeColor="text1"/>
                <w:szCs w:val="21"/>
              </w:rPr>
            </w:pPr>
            <w:r w:rsidRPr="002F2886">
              <w:rPr>
                <w:color w:val="000000" w:themeColor="text1"/>
                <w:szCs w:val="21"/>
              </w:rPr>
              <w:t>甲方（章）</w:t>
            </w:r>
          </w:p>
          <w:p w14:paraId="59D7F2B4" w14:textId="77777777" w:rsidR="00D51218" w:rsidRPr="002F2886" w:rsidRDefault="00D51218">
            <w:pPr>
              <w:snapToGrid w:val="0"/>
              <w:spacing w:line="360" w:lineRule="exact"/>
              <w:ind w:right="105" w:firstLineChars="450" w:firstLine="945"/>
              <w:jc w:val="right"/>
              <w:rPr>
                <w:color w:val="000000" w:themeColor="text1"/>
                <w:szCs w:val="21"/>
              </w:rPr>
            </w:pPr>
          </w:p>
        </w:tc>
        <w:tc>
          <w:tcPr>
            <w:tcW w:w="4688" w:type="dxa"/>
            <w:vAlign w:val="center"/>
          </w:tcPr>
          <w:p w14:paraId="4C86C7F2" w14:textId="77777777" w:rsidR="00D51218" w:rsidRPr="002F2886" w:rsidRDefault="003B4976">
            <w:pPr>
              <w:snapToGrid w:val="0"/>
              <w:spacing w:line="360" w:lineRule="exact"/>
              <w:rPr>
                <w:color w:val="000000" w:themeColor="text1"/>
                <w:szCs w:val="21"/>
              </w:rPr>
            </w:pPr>
            <w:r w:rsidRPr="002F2886">
              <w:rPr>
                <w:color w:val="000000" w:themeColor="text1"/>
                <w:szCs w:val="21"/>
              </w:rPr>
              <w:t>乙方（章）</w:t>
            </w:r>
          </w:p>
          <w:p w14:paraId="69B15F9C" w14:textId="77777777" w:rsidR="00D51218" w:rsidRPr="002F2886" w:rsidRDefault="00D51218">
            <w:pPr>
              <w:snapToGrid w:val="0"/>
              <w:spacing w:line="360" w:lineRule="exact"/>
              <w:jc w:val="right"/>
              <w:rPr>
                <w:color w:val="000000" w:themeColor="text1"/>
                <w:szCs w:val="21"/>
              </w:rPr>
            </w:pPr>
          </w:p>
        </w:tc>
      </w:tr>
      <w:tr w:rsidR="002F2886" w:rsidRPr="002F2886" w14:paraId="3349D83F" w14:textId="77777777">
        <w:trPr>
          <w:cantSplit/>
          <w:trHeight w:val="482"/>
        </w:trPr>
        <w:tc>
          <w:tcPr>
            <w:tcW w:w="4437" w:type="dxa"/>
            <w:vAlign w:val="center"/>
          </w:tcPr>
          <w:p w14:paraId="2BE6D2C0" w14:textId="77777777" w:rsidR="00D51218" w:rsidRPr="002F2886" w:rsidRDefault="003B4976">
            <w:pPr>
              <w:snapToGrid w:val="0"/>
              <w:spacing w:line="360" w:lineRule="exact"/>
              <w:rPr>
                <w:color w:val="000000" w:themeColor="text1"/>
                <w:szCs w:val="21"/>
              </w:rPr>
            </w:pPr>
            <w:r w:rsidRPr="002F2886">
              <w:rPr>
                <w:color w:val="000000" w:themeColor="text1"/>
                <w:szCs w:val="21"/>
              </w:rPr>
              <w:t>单位地址：</w:t>
            </w:r>
          </w:p>
        </w:tc>
        <w:tc>
          <w:tcPr>
            <w:tcW w:w="4688" w:type="dxa"/>
            <w:vAlign w:val="center"/>
          </w:tcPr>
          <w:p w14:paraId="512FD6A2" w14:textId="77777777" w:rsidR="00D51218" w:rsidRPr="002F2886" w:rsidRDefault="003B4976">
            <w:pPr>
              <w:snapToGrid w:val="0"/>
              <w:spacing w:line="360" w:lineRule="exact"/>
              <w:rPr>
                <w:color w:val="000000" w:themeColor="text1"/>
                <w:szCs w:val="21"/>
              </w:rPr>
            </w:pPr>
            <w:r w:rsidRPr="002F2886">
              <w:rPr>
                <w:color w:val="000000" w:themeColor="text1"/>
                <w:szCs w:val="21"/>
              </w:rPr>
              <w:t>单位地址：</w:t>
            </w:r>
          </w:p>
        </w:tc>
      </w:tr>
      <w:tr w:rsidR="002F2886" w:rsidRPr="002F2886" w14:paraId="48D8EB9E" w14:textId="77777777">
        <w:trPr>
          <w:cantSplit/>
          <w:trHeight w:val="465"/>
        </w:trPr>
        <w:tc>
          <w:tcPr>
            <w:tcW w:w="4437" w:type="dxa"/>
            <w:vAlign w:val="center"/>
          </w:tcPr>
          <w:p w14:paraId="32F9C919" w14:textId="77777777" w:rsidR="00D51218" w:rsidRPr="002F2886" w:rsidRDefault="003B4976">
            <w:pPr>
              <w:snapToGrid w:val="0"/>
              <w:spacing w:line="360" w:lineRule="exact"/>
              <w:rPr>
                <w:color w:val="000000" w:themeColor="text1"/>
                <w:szCs w:val="21"/>
              </w:rPr>
            </w:pPr>
            <w:r w:rsidRPr="002F2886">
              <w:rPr>
                <w:color w:val="000000" w:themeColor="text1"/>
                <w:szCs w:val="21"/>
              </w:rPr>
              <w:t>法定代表人：</w:t>
            </w:r>
          </w:p>
        </w:tc>
        <w:tc>
          <w:tcPr>
            <w:tcW w:w="4688" w:type="dxa"/>
            <w:vAlign w:val="center"/>
          </w:tcPr>
          <w:p w14:paraId="33A48040" w14:textId="77777777" w:rsidR="00D51218" w:rsidRPr="002F2886" w:rsidRDefault="003B4976">
            <w:pPr>
              <w:snapToGrid w:val="0"/>
              <w:spacing w:line="360" w:lineRule="exact"/>
              <w:rPr>
                <w:color w:val="000000" w:themeColor="text1"/>
                <w:szCs w:val="21"/>
              </w:rPr>
            </w:pPr>
            <w:r w:rsidRPr="002F2886">
              <w:rPr>
                <w:color w:val="000000" w:themeColor="text1"/>
                <w:szCs w:val="21"/>
              </w:rPr>
              <w:t>法定代表人：</w:t>
            </w:r>
          </w:p>
        </w:tc>
      </w:tr>
      <w:tr w:rsidR="002F2886" w:rsidRPr="002F2886" w14:paraId="17F60A40" w14:textId="77777777">
        <w:trPr>
          <w:cantSplit/>
          <w:trHeight w:val="434"/>
        </w:trPr>
        <w:tc>
          <w:tcPr>
            <w:tcW w:w="4437" w:type="dxa"/>
            <w:vAlign w:val="center"/>
          </w:tcPr>
          <w:p w14:paraId="44D3FA78" w14:textId="77777777" w:rsidR="00D51218" w:rsidRPr="002F2886" w:rsidRDefault="003B4976">
            <w:pPr>
              <w:snapToGrid w:val="0"/>
              <w:spacing w:line="360" w:lineRule="exact"/>
              <w:rPr>
                <w:color w:val="000000" w:themeColor="text1"/>
                <w:szCs w:val="21"/>
              </w:rPr>
            </w:pPr>
            <w:r w:rsidRPr="002F2886">
              <w:rPr>
                <w:color w:val="000000" w:themeColor="text1"/>
                <w:szCs w:val="21"/>
              </w:rPr>
              <w:t>委托代理人：</w:t>
            </w:r>
          </w:p>
        </w:tc>
        <w:tc>
          <w:tcPr>
            <w:tcW w:w="4688" w:type="dxa"/>
            <w:vAlign w:val="center"/>
          </w:tcPr>
          <w:p w14:paraId="133CA0EB" w14:textId="77777777" w:rsidR="00D51218" w:rsidRPr="002F2886" w:rsidRDefault="003B4976">
            <w:pPr>
              <w:snapToGrid w:val="0"/>
              <w:spacing w:line="360" w:lineRule="exact"/>
              <w:rPr>
                <w:color w:val="000000" w:themeColor="text1"/>
                <w:szCs w:val="21"/>
              </w:rPr>
            </w:pPr>
            <w:r w:rsidRPr="002F2886">
              <w:rPr>
                <w:color w:val="000000" w:themeColor="text1"/>
                <w:szCs w:val="21"/>
              </w:rPr>
              <w:t>委托代理人</w:t>
            </w:r>
          </w:p>
        </w:tc>
      </w:tr>
      <w:tr w:rsidR="002F2886" w:rsidRPr="002F2886" w14:paraId="08ED7838" w14:textId="77777777">
        <w:trPr>
          <w:cantSplit/>
          <w:trHeight w:val="413"/>
        </w:trPr>
        <w:tc>
          <w:tcPr>
            <w:tcW w:w="4437" w:type="dxa"/>
            <w:vAlign w:val="center"/>
          </w:tcPr>
          <w:p w14:paraId="54F3F98A" w14:textId="77777777" w:rsidR="00D51218" w:rsidRPr="002F2886" w:rsidRDefault="003B4976">
            <w:pPr>
              <w:snapToGrid w:val="0"/>
              <w:spacing w:line="360" w:lineRule="exact"/>
              <w:rPr>
                <w:color w:val="000000" w:themeColor="text1"/>
                <w:szCs w:val="21"/>
              </w:rPr>
            </w:pPr>
            <w:r w:rsidRPr="002F2886">
              <w:rPr>
                <w:color w:val="000000" w:themeColor="text1"/>
                <w:szCs w:val="21"/>
              </w:rPr>
              <w:t>电话：</w:t>
            </w:r>
          </w:p>
        </w:tc>
        <w:tc>
          <w:tcPr>
            <w:tcW w:w="4688" w:type="dxa"/>
            <w:vAlign w:val="center"/>
          </w:tcPr>
          <w:p w14:paraId="2EB8F721" w14:textId="77777777" w:rsidR="00D51218" w:rsidRPr="002F2886" w:rsidRDefault="003B4976">
            <w:pPr>
              <w:snapToGrid w:val="0"/>
              <w:spacing w:line="360" w:lineRule="exact"/>
              <w:rPr>
                <w:color w:val="000000" w:themeColor="text1"/>
                <w:szCs w:val="21"/>
              </w:rPr>
            </w:pPr>
            <w:r w:rsidRPr="002F2886">
              <w:rPr>
                <w:color w:val="000000" w:themeColor="text1"/>
                <w:szCs w:val="21"/>
              </w:rPr>
              <w:t>电话：</w:t>
            </w:r>
          </w:p>
        </w:tc>
      </w:tr>
      <w:tr w:rsidR="002F2886" w:rsidRPr="002F2886" w14:paraId="21C16634" w14:textId="77777777">
        <w:trPr>
          <w:cantSplit/>
          <w:trHeight w:val="410"/>
        </w:trPr>
        <w:tc>
          <w:tcPr>
            <w:tcW w:w="4437" w:type="dxa"/>
            <w:vAlign w:val="center"/>
          </w:tcPr>
          <w:p w14:paraId="1929BDE9" w14:textId="77777777" w:rsidR="00D51218" w:rsidRPr="002F2886" w:rsidRDefault="003B4976">
            <w:pPr>
              <w:snapToGrid w:val="0"/>
              <w:spacing w:line="360" w:lineRule="exact"/>
              <w:rPr>
                <w:color w:val="000000" w:themeColor="text1"/>
                <w:szCs w:val="21"/>
              </w:rPr>
            </w:pPr>
            <w:r w:rsidRPr="002F2886">
              <w:rPr>
                <w:color w:val="000000" w:themeColor="text1"/>
                <w:szCs w:val="21"/>
              </w:rPr>
              <w:t>电子邮箱：</w:t>
            </w:r>
          </w:p>
        </w:tc>
        <w:tc>
          <w:tcPr>
            <w:tcW w:w="4688" w:type="dxa"/>
            <w:vAlign w:val="center"/>
          </w:tcPr>
          <w:p w14:paraId="716744A5" w14:textId="77777777" w:rsidR="00D51218" w:rsidRPr="002F2886" w:rsidRDefault="003B4976">
            <w:pPr>
              <w:snapToGrid w:val="0"/>
              <w:spacing w:line="360" w:lineRule="exact"/>
              <w:rPr>
                <w:color w:val="000000" w:themeColor="text1"/>
                <w:szCs w:val="21"/>
              </w:rPr>
            </w:pPr>
            <w:r w:rsidRPr="002F2886">
              <w:rPr>
                <w:color w:val="000000" w:themeColor="text1"/>
                <w:szCs w:val="21"/>
              </w:rPr>
              <w:t>电子邮箱：</w:t>
            </w:r>
          </w:p>
        </w:tc>
      </w:tr>
      <w:tr w:rsidR="002F2886" w:rsidRPr="002F2886" w14:paraId="322D7EB9" w14:textId="77777777">
        <w:trPr>
          <w:cantSplit/>
          <w:trHeight w:val="410"/>
        </w:trPr>
        <w:tc>
          <w:tcPr>
            <w:tcW w:w="4437" w:type="dxa"/>
            <w:vAlign w:val="center"/>
          </w:tcPr>
          <w:p w14:paraId="137AA0E6" w14:textId="77777777" w:rsidR="00D51218" w:rsidRPr="002F2886" w:rsidRDefault="003B4976">
            <w:pPr>
              <w:snapToGrid w:val="0"/>
              <w:spacing w:line="360" w:lineRule="exact"/>
              <w:rPr>
                <w:color w:val="000000" w:themeColor="text1"/>
                <w:szCs w:val="21"/>
              </w:rPr>
            </w:pPr>
            <w:r w:rsidRPr="002F2886">
              <w:rPr>
                <w:color w:val="000000" w:themeColor="text1"/>
                <w:szCs w:val="21"/>
              </w:rPr>
              <w:t>开户银行：</w:t>
            </w:r>
          </w:p>
        </w:tc>
        <w:tc>
          <w:tcPr>
            <w:tcW w:w="4688" w:type="dxa"/>
            <w:vAlign w:val="center"/>
          </w:tcPr>
          <w:p w14:paraId="627B6062" w14:textId="77777777" w:rsidR="00D51218" w:rsidRPr="002F2886" w:rsidRDefault="003B4976">
            <w:pPr>
              <w:snapToGrid w:val="0"/>
              <w:spacing w:line="360" w:lineRule="exact"/>
              <w:rPr>
                <w:color w:val="000000" w:themeColor="text1"/>
                <w:szCs w:val="21"/>
              </w:rPr>
            </w:pPr>
            <w:r w:rsidRPr="002F2886">
              <w:rPr>
                <w:color w:val="000000" w:themeColor="text1"/>
                <w:szCs w:val="21"/>
              </w:rPr>
              <w:t>开户银行：</w:t>
            </w:r>
          </w:p>
        </w:tc>
      </w:tr>
      <w:tr w:rsidR="002F2886" w:rsidRPr="002F2886" w14:paraId="283C8C65" w14:textId="77777777">
        <w:trPr>
          <w:cantSplit/>
          <w:trHeight w:val="416"/>
        </w:trPr>
        <w:tc>
          <w:tcPr>
            <w:tcW w:w="4437" w:type="dxa"/>
            <w:vAlign w:val="center"/>
          </w:tcPr>
          <w:p w14:paraId="166340FF" w14:textId="77777777" w:rsidR="00D51218" w:rsidRPr="002F2886" w:rsidRDefault="003B4976">
            <w:pPr>
              <w:snapToGrid w:val="0"/>
              <w:spacing w:line="360" w:lineRule="exact"/>
              <w:rPr>
                <w:color w:val="000000" w:themeColor="text1"/>
                <w:szCs w:val="21"/>
              </w:rPr>
            </w:pPr>
            <w:r w:rsidRPr="002F2886">
              <w:rPr>
                <w:color w:val="000000" w:themeColor="text1"/>
                <w:szCs w:val="21"/>
              </w:rPr>
              <w:t>账号：</w:t>
            </w:r>
          </w:p>
        </w:tc>
        <w:tc>
          <w:tcPr>
            <w:tcW w:w="4688" w:type="dxa"/>
            <w:vAlign w:val="center"/>
          </w:tcPr>
          <w:p w14:paraId="78C13C8B" w14:textId="77777777" w:rsidR="00D51218" w:rsidRPr="002F2886" w:rsidRDefault="003B4976">
            <w:pPr>
              <w:snapToGrid w:val="0"/>
              <w:spacing w:line="360" w:lineRule="exact"/>
              <w:rPr>
                <w:color w:val="000000" w:themeColor="text1"/>
                <w:szCs w:val="21"/>
              </w:rPr>
            </w:pPr>
            <w:r w:rsidRPr="002F2886">
              <w:rPr>
                <w:color w:val="000000" w:themeColor="text1"/>
                <w:szCs w:val="21"/>
              </w:rPr>
              <w:t>账号：</w:t>
            </w:r>
          </w:p>
        </w:tc>
      </w:tr>
      <w:tr w:rsidR="002F2886" w:rsidRPr="002F2886" w14:paraId="56A85025" w14:textId="77777777">
        <w:trPr>
          <w:cantSplit/>
          <w:trHeight w:val="421"/>
        </w:trPr>
        <w:tc>
          <w:tcPr>
            <w:tcW w:w="4437" w:type="dxa"/>
            <w:vAlign w:val="center"/>
          </w:tcPr>
          <w:p w14:paraId="35E2C7BF" w14:textId="77777777" w:rsidR="00D51218" w:rsidRPr="002F2886" w:rsidRDefault="003B4976">
            <w:pPr>
              <w:snapToGrid w:val="0"/>
              <w:spacing w:line="360" w:lineRule="exact"/>
              <w:rPr>
                <w:color w:val="000000" w:themeColor="text1"/>
                <w:szCs w:val="21"/>
              </w:rPr>
            </w:pPr>
            <w:r w:rsidRPr="002F2886">
              <w:rPr>
                <w:color w:val="000000" w:themeColor="text1"/>
                <w:szCs w:val="21"/>
              </w:rPr>
              <w:t>邮政编码：</w:t>
            </w:r>
          </w:p>
        </w:tc>
        <w:tc>
          <w:tcPr>
            <w:tcW w:w="4688" w:type="dxa"/>
            <w:vAlign w:val="center"/>
          </w:tcPr>
          <w:p w14:paraId="5815C80C" w14:textId="77777777" w:rsidR="00D51218" w:rsidRPr="002F2886" w:rsidRDefault="003B4976">
            <w:pPr>
              <w:snapToGrid w:val="0"/>
              <w:spacing w:line="360" w:lineRule="exact"/>
              <w:rPr>
                <w:color w:val="000000" w:themeColor="text1"/>
                <w:szCs w:val="21"/>
              </w:rPr>
            </w:pPr>
            <w:r w:rsidRPr="002F2886">
              <w:rPr>
                <w:color w:val="000000" w:themeColor="text1"/>
                <w:szCs w:val="21"/>
              </w:rPr>
              <w:t>邮政编码：</w:t>
            </w:r>
          </w:p>
        </w:tc>
      </w:tr>
      <w:tr w:rsidR="002F2886" w:rsidRPr="002F2886" w14:paraId="3257BFDF" w14:textId="77777777">
        <w:trPr>
          <w:cantSplit/>
          <w:trHeight w:val="981"/>
        </w:trPr>
        <w:tc>
          <w:tcPr>
            <w:tcW w:w="9125" w:type="dxa"/>
            <w:gridSpan w:val="2"/>
          </w:tcPr>
          <w:p w14:paraId="121788D7" w14:textId="77777777" w:rsidR="00D51218" w:rsidRPr="002F2886" w:rsidRDefault="003B4976">
            <w:pPr>
              <w:snapToGrid w:val="0"/>
              <w:spacing w:line="360" w:lineRule="exact"/>
              <w:rPr>
                <w:color w:val="000000" w:themeColor="text1"/>
                <w:szCs w:val="21"/>
              </w:rPr>
            </w:pPr>
            <w:r w:rsidRPr="002F2886">
              <w:rPr>
                <w:color w:val="000000" w:themeColor="text1"/>
                <w:szCs w:val="21"/>
              </w:rPr>
              <w:t>经办人：</w:t>
            </w:r>
          </w:p>
          <w:p w14:paraId="2BE95B13" w14:textId="77777777" w:rsidR="00D51218" w:rsidRPr="002F2886" w:rsidRDefault="003B4976">
            <w:pPr>
              <w:snapToGrid w:val="0"/>
              <w:spacing w:line="360" w:lineRule="exact"/>
              <w:ind w:firstLineChars="300" w:firstLine="630"/>
              <w:jc w:val="right"/>
              <w:rPr>
                <w:color w:val="000000" w:themeColor="text1"/>
                <w:szCs w:val="21"/>
              </w:rPr>
            </w:pPr>
            <w:r w:rsidRPr="002F2886">
              <w:rPr>
                <w:color w:val="000000" w:themeColor="text1"/>
                <w:szCs w:val="21"/>
              </w:rPr>
              <w:t>年月日</w:t>
            </w:r>
          </w:p>
        </w:tc>
      </w:tr>
    </w:tbl>
    <w:p w14:paraId="6B688AED" w14:textId="77777777" w:rsidR="00D51218" w:rsidRPr="002F2886" w:rsidRDefault="003B4976">
      <w:pPr>
        <w:spacing w:before="120" w:line="320" w:lineRule="atLeast"/>
        <w:jc w:val="left"/>
        <w:outlineLvl w:val="1"/>
        <w:rPr>
          <w:b/>
          <w:bCs/>
          <w:color w:val="000000" w:themeColor="text1"/>
          <w:kern w:val="0"/>
          <w:szCs w:val="21"/>
        </w:rPr>
      </w:pPr>
      <w:r w:rsidRPr="002F2886">
        <w:rPr>
          <w:color w:val="000000" w:themeColor="text1"/>
          <w:szCs w:val="21"/>
        </w:rPr>
        <w:br w:type="page"/>
      </w:r>
      <w:r w:rsidRPr="002F2886">
        <w:rPr>
          <w:b/>
          <w:bCs/>
          <w:color w:val="000000" w:themeColor="text1"/>
          <w:kern w:val="0"/>
          <w:szCs w:val="21"/>
        </w:rPr>
        <w:t>合同附件</w:t>
      </w:r>
      <w:r w:rsidRPr="002F2886">
        <w:rPr>
          <w:b/>
          <w:bCs/>
          <w:color w:val="000000" w:themeColor="text1"/>
          <w:kern w:val="0"/>
          <w:szCs w:val="21"/>
        </w:rPr>
        <w:t>1</w:t>
      </w:r>
    </w:p>
    <w:p w14:paraId="24A699CA" w14:textId="77777777" w:rsidR="00D51218" w:rsidRPr="002F2886" w:rsidRDefault="003B4976">
      <w:pPr>
        <w:snapToGrid w:val="0"/>
        <w:spacing w:line="360" w:lineRule="exact"/>
        <w:jc w:val="center"/>
        <w:rPr>
          <w:b/>
          <w:bCs/>
          <w:color w:val="000000" w:themeColor="text1"/>
          <w:szCs w:val="21"/>
        </w:rPr>
      </w:pPr>
      <w:r w:rsidRPr="002F2886">
        <w:rPr>
          <w:b/>
          <w:bCs/>
          <w:color w:val="000000" w:themeColor="text1"/>
          <w:szCs w:val="21"/>
        </w:rPr>
        <w:t>投标承诺书</w:t>
      </w:r>
    </w:p>
    <w:p w14:paraId="26669F3E" w14:textId="77777777" w:rsidR="00D51218" w:rsidRPr="002F2886" w:rsidRDefault="003B4976">
      <w:pPr>
        <w:rPr>
          <w:color w:val="000000" w:themeColor="text1"/>
          <w:szCs w:val="21"/>
        </w:rPr>
      </w:pPr>
      <w:r w:rsidRPr="002F2886">
        <w:rPr>
          <w:color w:val="000000" w:themeColor="text1"/>
          <w:szCs w:val="21"/>
        </w:rPr>
        <w:t>一般货物类</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285"/>
      </w:tblGrid>
      <w:tr w:rsidR="002F2886" w:rsidRPr="002F2886" w14:paraId="6E7E8FF0" w14:textId="77777777">
        <w:trPr>
          <w:trHeight w:val="865"/>
          <w:jc w:val="center"/>
        </w:trPr>
        <w:tc>
          <w:tcPr>
            <w:tcW w:w="8582" w:type="dxa"/>
            <w:gridSpan w:val="2"/>
            <w:vAlign w:val="center"/>
          </w:tcPr>
          <w:p w14:paraId="49F7E497" w14:textId="77777777" w:rsidR="00D51218" w:rsidRPr="002F2886" w:rsidRDefault="003B4976">
            <w:pPr>
              <w:ind w:right="210"/>
              <w:jc w:val="left"/>
              <w:rPr>
                <w:color w:val="000000" w:themeColor="text1"/>
                <w:szCs w:val="21"/>
              </w:rPr>
            </w:pPr>
            <w:r w:rsidRPr="002F2886">
              <w:rPr>
                <w:color w:val="000000" w:themeColor="text1"/>
                <w:szCs w:val="21"/>
              </w:rPr>
              <w:t>1</w:t>
            </w:r>
            <w:r w:rsidRPr="002F2886">
              <w:rPr>
                <w:color w:val="000000" w:themeColor="text1"/>
                <w:szCs w:val="21"/>
              </w:rPr>
              <w:t>．乙方承诺具体事项：</w:t>
            </w:r>
          </w:p>
          <w:p w14:paraId="4609513E" w14:textId="77777777" w:rsidR="00D51218" w:rsidRPr="002F2886" w:rsidRDefault="00D51218">
            <w:pPr>
              <w:ind w:right="210"/>
              <w:jc w:val="left"/>
              <w:rPr>
                <w:color w:val="000000" w:themeColor="text1"/>
                <w:szCs w:val="21"/>
              </w:rPr>
            </w:pPr>
          </w:p>
        </w:tc>
      </w:tr>
      <w:tr w:rsidR="002F2886" w:rsidRPr="002F2886" w14:paraId="4D36A66F" w14:textId="77777777">
        <w:trPr>
          <w:trHeight w:val="865"/>
          <w:jc w:val="center"/>
        </w:trPr>
        <w:tc>
          <w:tcPr>
            <w:tcW w:w="8582" w:type="dxa"/>
            <w:gridSpan w:val="2"/>
            <w:vAlign w:val="center"/>
          </w:tcPr>
          <w:p w14:paraId="0864D0EB" w14:textId="77777777" w:rsidR="00D51218" w:rsidRPr="002F2886" w:rsidRDefault="003B4976">
            <w:pPr>
              <w:rPr>
                <w:color w:val="000000" w:themeColor="text1"/>
                <w:szCs w:val="21"/>
              </w:rPr>
            </w:pPr>
            <w:r w:rsidRPr="002F2886">
              <w:rPr>
                <w:color w:val="000000" w:themeColor="text1"/>
                <w:szCs w:val="21"/>
              </w:rPr>
              <w:t>2</w:t>
            </w:r>
            <w:r w:rsidRPr="002F2886">
              <w:rPr>
                <w:color w:val="000000" w:themeColor="text1"/>
                <w:szCs w:val="21"/>
              </w:rPr>
              <w:t>．售后服务具体事项：</w:t>
            </w:r>
          </w:p>
          <w:p w14:paraId="1EAF7C0C" w14:textId="77777777" w:rsidR="00D51218" w:rsidRPr="002F2886" w:rsidRDefault="00D51218">
            <w:pPr>
              <w:rPr>
                <w:color w:val="000000" w:themeColor="text1"/>
                <w:szCs w:val="21"/>
              </w:rPr>
            </w:pPr>
          </w:p>
        </w:tc>
      </w:tr>
      <w:tr w:rsidR="002F2886" w:rsidRPr="002F2886" w14:paraId="51B25EC3" w14:textId="77777777">
        <w:trPr>
          <w:trHeight w:val="865"/>
          <w:jc w:val="center"/>
        </w:trPr>
        <w:tc>
          <w:tcPr>
            <w:tcW w:w="8582" w:type="dxa"/>
            <w:gridSpan w:val="2"/>
            <w:vAlign w:val="center"/>
          </w:tcPr>
          <w:p w14:paraId="449BD481" w14:textId="77777777" w:rsidR="00D51218" w:rsidRPr="002F2886" w:rsidRDefault="003B4976">
            <w:pPr>
              <w:rPr>
                <w:color w:val="000000" w:themeColor="text1"/>
                <w:szCs w:val="21"/>
              </w:rPr>
            </w:pPr>
            <w:r w:rsidRPr="002F2886">
              <w:rPr>
                <w:color w:val="000000" w:themeColor="text1"/>
                <w:szCs w:val="21"/>
              </w:rPr>
              <w:t>3</w:t>
            </w:r>
            <w:r w:rsidRPr="002F2886">
              <w:rPr>
                <w:color w:val="000000" w:themeColor="text1"/>
                <w:szCs w:val="21"/>
              </w:rPr>
              <w:t>．质保期责任：</w:t>
            </w:r>
          </w:p>
          <w:p w14:paraId="29342D16" w14:textId="77777777" w:rsidR="00D51218" w:rsidRPr="002F2886" w:rsidRDefault="00D51218">
            <w:pPr>
              <w:rPr>
                <w:color w:val="000000" w:themeColor="text1"/>
                <w:szCs w:val="21"/>
              </w:rPr>
            </w:pPr>
          </w:p>
        </w:tc>
      </w:tr>
      <w:tr w:rsidR="002F2886" w:rsidRPr="002F2886" w14:paraId="63B906F9" w14:textId="77777777">
        <w:trPr>
          <w:trHeight w:val="865"/>
          <w:jc w:val="center"/>
        </w:trPr>
        <w:tc>
          <w:tcPr>
            <w:tcW w:w="8582" w:type="dxa"/>
            <w:gridSpan w:val="2"/>
            <w:vAlign w:val="center"/>
          </w:tcPr>
          <w:p w14:paraId="42EA3A67" w14:textId="77777777" w:rsidR="00D51218" w:rsidRPr="002F2886" w:rsidRDefault="003B4976">
            <w:pPr>
              <w:rPr>
                <w:color w:val="000000" w:themeColor="text1"/>
                <w:szCs w:val="21"/>
              </w:rPr>
            </w:pPr>
            <w:r w:rsidRPr="002F2886">
              <w:rPr>
                <w:color w:val="000000" w:themeColor="text1"/>
                <w:szCs w:val="21"/>
              </w:rPr>
              <w:t>4</w:t>
            </w:r>
            <w:r w:rsidRPr="002F2886">
              <w:rPr>
                <w:color w:val="000000" w:themeColor="text1"/>
                <w:szCs w:val="21"/>
              </w:rPr>
              <w:t>．其他具体事项：</w:t>
            </w:r>
          </w:p>
          <w:p w14:paraId="2ECF59E9" w14:textId="77777777" w:rsidR="00D51218" w:rsidRPr="002F2886" w:rsidRDefault="00D51218">
            <w:pPr>
              <w:rPr>
                <w:color w:val="000000" w:themeColor="text1"/>
                <w:szCs w:val="21"/>
              </w:rPr>
            </w:pPr>
          </w:p>
        </w:tc>
      </w:tr>
      <w:tr w:rsidR="002F2886" w:rsidRPr="002F2886" w14:paraId="7EE31CCB" w14:textId="77777777">
        <w:trPr>
          <w:trHeight w:val="1605"/>
          <w:jc w:val="center"/>
        </w:trPr>
        <w:tc>
          <w:tcPr>
            <w:tcW w:w="4297" w:type="dxa"/>
            <w:vAlign w:val="center"/>
          </w:tcPr>
          <w:p w14:paraId="4C4D7BA9" w14:textId="77777777" w:rsidR="00D51218" w:rsidRPr="002F2886" w:rsidRDefault="003B4976">
            <w:pPr>
              <w:rPr>
                <w:color w:val="000000" w:themeColor="text1"/>
                <w:szCs w:val="21"/>
              </w:rPr>
            </w:pPr>
            <w:r w:rsidRPr="002F2886">
              <w:rPr>
                <w:color w:val="000000" w:themeColor="text1"/>
                <w:szCs w:val="21"/>
              </w:rPr>
              <w:t>甲方</w:t>
            </w:r>
            <w:r w:rsidRPr="002F2886">
              <w:rPr>
                <w:color w:val="000000" w:themeColor="text1"/>
                <w:szCs w:val="21"/>
              </w:rPr>
              <w:t>(</w:t>
            </w:r>
            <w:r w:rsidRPr="002F2886">
              <w:rPr>
                <w:color w:val="000000" w:themeColor="text1"/>
                <w:szCs w:val="21"/>
              </w:rPr>
              <w:t>章</w:t>
            </w:r>
            <w:r w:rsidRPr="002F2886">
              <w:rPr>
                <w:color w:val="000000" w:themeColor="text1"/>
                <w:szCs w:val="21"/>
              </w:rPr>
              <w:t>)</w:t>
            </w:r>
          </w:p>
          <w:p w14:paraId="538DF03D" w14:textId="77777777" w:rsidR="00D51218" w:rsidRPr="002F2886" w:rsidRDefault="00D51218">
            <w:pPr>
              <w:rPr>
                <w:color w:val="000000" w:themeColor="text1"/>
                <w:szCs w:val="21"/>
              </w:rPr>
            </w:pPr>
          </w:p>
          <w:p w14:paraId="074638F1" w14:textId="77777777" w:rsidR="00D51218" w:rsidRPr="002F2886" w:rsidRDefault="00D51218">
            <w:pPr>
              <w:rPr>
                <w:color w:val="000000" w:themeColor="text1"/>
                <w:szCs w:val="21"/>
              </w:rPr>
            </w:pPr>
          </w:p>
          <w:p w14:paraId="2C0334CB" w14:textId="77777777" w:rsidR="00D51218" w:rsidRPr="002F2886" w:rsidRDefault="003B4976">
            <w:pPr>
              <w:wordWrap w:val="0"/>
              <w:jc w:val="right"/>
              <w:rPr>
                <w:color w:val="000000" w:themeColor="text1"/>
                <w:szCs w:val="21"/>
              </w:rPr>
            </w:pPr>
            <w:r w:rsidRPr="002F2886">
              <w:rPr>
                <w:color w:val="000000" w:themeColor="text1"/>
                <w:szCs w:val="21"/>
              </w:rPr>
              <w:t>年月日</w:t>
            </w:r>
          </w:p>
        </w:tc>
        <w:tc>
          <w:tcPr>
            <w:tcW w:w="4285" w:type="dxa"/>
            <w:vAlign w:val="center"/>
          </w:tcPr>
          <w:p w14:paraId="120D0EEA" w14:textId="77777777" w:rsidR="00D51218" w:rsidRPr="002F2886" w:rsidRDefault="003B4976">
            <w:pPr>
              <w:rPr>
                <w:color w:val="000000" w:themeColor="text1"/>
                <w:szCs w:val="21"/>
              </w:rPr>
            </w:pPr>
            <w:r w:rsidRPr="002F2886">
              <w:rPr>
                <w:color w:val="000000" w:themeColor="text1"/>
                <w:szCs w:val="21"/>
              </w:rPr>
              <w:t>乙方</w:t>
            </w:r>
            <w:r w:rsidRPr="002F2886">
              <w:rPr>
                <w:color w:val="000000" w:themeColor="text1"/>
                <w:szCs w:val="21"/>
              </w:rPr>
              <w:t>(</w:t>
            </w:r>
            <w:r w:rsidRPr="002F2886">
              <w:rPr>
                <w:color w:val="000000" w:themeColor="text1"/>
                <w:szCs w:val="21"/>
              </w:rPr>
              <w:t>章</w:t>
            </w:r>
            <w:r w:rsidRPr="002F2886">
              <w:rPr>
                <w:color w:val="000000" w:themeColor="text1"/>
                <w:szCs w:val="21"/>
              </w:rPr>
              <w:t>)</w:t>
            </w:r>
          </w:p>
          <w:p w14:paraId="1A01DF35" w14:textId="77777777" w:rsidR="00D51218" w:rsidRPr="002F2886" w:rsidRDefault="00D51218">
            <w:pPr>
              <w:rPr>
                <w:color w:val="000000" w:themeColor="text1"/>
                <w:szCs w:val="21"/>
              </w:rPr>
            </w:pPr>
          </w:p>
          <w:p w14:paraId="54DCB092" w14:textId="77777777" w:rsidR="00D51218" w:rsidRPr="002F2886" w:rsidRDefault="00D51218">
            <w:pPr>
              <w:rPr>
                <w:color w:val="000000" w:themeColor="text1"/>
                <w:szCs w:val="21"/>
              </w:rPr>
            </w:pPr>
          </w:p>
          <w:p w14:paraId="316EB359" w14:textId="77777777" w:rsidR="00D51218" w:rsidRPr="002F2886" w:rsidRDefault="003B4976">
            <w:pPr>
              <w:wordWrap w:val="0"/>
              <w:jc w:val="right"/>
              <w:rPr>
                <w:color w:val="000000" w:themeColor="text1"/>
                <w:szCs w:val="21"/>
              </w:rPr>
            </w:pPr>
            <w:r w:rsidRPr="002F2886">
              <w:rPr>
                <w:color w:val="000000" w:themeColor="text1"/>
                <w:szCs w:val="21"/>
              </w:rPr>
              <w:t>年月日</w:t>
            </w:r>
          </w:p>
        </w:tc>
      </w:tr>
    </w:tbl>
    <w:p w14:paraId="69D4922D" w14:textId="77777777" w:rsidR="00D51218" w:rsidRPr="002F2886" w:rsidRDefault="003B4976">
      <w:pPr>
        <w:snapToGrid w:val="0"/>
        <w:spacing w:line="400" w:lineRule="exact"/>
        <w:rPr>
          <w:b/>
          <w:bCs/>
          <w:color w:val="000000" w:themeColor="text1"/>
          <w:szCs w:val="21"/>
        </w:rPr>
      </w:pPr>
      <w:r w:rsidRPr="002F2886">
        <w:rPr>
          <w:color w:val="000000" w:themeColor="text1"/>
          <w:szCs w:val="21"/>
        </w:rPr>
        <w:t>注：售后服务事项填不下时可另加附页。</w:t>
      </w:r>
    </w:p>
    <w:p w14:paraId="1AF8C10F" w14:textId="77777777" w:rsidR="00D51218" w:rsidRPr="002F2886" w:rsidRDefault="003B4976">
      <w:pPr>
        <w:pStyle w:val="a9"/>
        <w:ind w:firstLine="634"/>
        <w:jc w:val="center"/>
        <w:rPr>
          <w:rFonts w:ascii="Times New Roman" w:eastAsia="宋体"/>
          <w:color w:val="000000" w:themeColor="text1"/>
          <w:sz w:val="18"/>
          <w:szCs w:val="18"/>
        </w:rPr>
      </w:pPr>
      <w:r w:rsidRPr="002F2886">
        <w:rPr>
          <w:rFonts w:ascii="Times New Roman" w:eastAsia="宋体"/>
          <w:color w:val="000000" w:themeColor="text1"/>
          <w:sz w:val="18"/>
          <w:szCs w:val="18"/>
        </w:rPr>
        <w:br w:type="page"/>
      </w:r>
    </w:p>
    <w:p w14:paraId="541327D4" w14:textId="77777777" w:rsidR="00D51218" w:rsidRPr="002F2886" w:rsidRDefault="003B4976">
      <w:pPr>
        <w:spacing w:before="120" w:line="320" w:lineRule="atLeast"/>
        <w:jc w:val="left"/>
        <w:outlineLvl w:val="1"/>
        <w:rPr>
          <w:b/>
          <w:bCs/>
          <w:color w:val="000000" w:themeColor="text1"/>
          <w:kern w:val="0"/>
          <w:szCs w:val="21"/>
        </w:rPr>
      </w:pPr>
      <w:r w:rsidRPr="002F2886">
        <w:rPr>
          <w:b/>
          <w:bCs/>
          <w:color w:val="000000" w:themeColor="text1"/>
          <w:kern w:val="0"/>
          <w:szCs w:val="21"/>
        </w:rPr>
        <w:t>合同附件</w:t>
      </w:r>
      <w:r w:rsidRPr="002F2886">
        <w:rPr>
          <w:b/>
          <w:bCs/>
          <w:color w:val="000000" w:themeColor="text1"/>
          <w:kern w:val="0"/>
          <w:szCs w:val="21"/>
        </w:rPr>
        <w:t>2</w:t>
      </w:r>
    </w:p>
    <w:p w14:paraId="7DEBBF83" w14:textId="77777777" w:rsidR="00D51218" w:rsidRPr="002F2886" w:rsidRDefault="00D51218">
      <w:pPr>
        <w:pStyle w:val="a9"/>
        <w:ind w:firstLine="634"/>
        <w:rPr>
          <w:rFonts w:ascii="Times New Roman" w:eastAsia="宋体"/>
          <w:color w:val="000000" w:themeColor="text1"/>
          <w:sz w:val="18"/>
          <w:szCs w:val="18"/>
        </w:rPr>
      </w:pPr>
    </w:p>
    <w:p w14:paraId="581EFA14" w14:textId="77777777" w:rsidR="00D51218" w:rsidRPr="002F2886" w:rsidRDefault="003B4976">
      <w:pPr>
        <w:snapToGrid w:val="0"/>
        <w:spacing w:line="360" w:lineRule="exact"/>
        <w:jc w:val="center"/>
        <w:rPr>
          <w:b/>
          <w:bCs/>
          <w:color w:val="000000" w:themeColor="text1"/>
          <w:szCs w:val="21"/>
        </w:rPr>
      </w:pPr>
      <w:r w:rsidRPr="002F2886">
        <w:rPr>
          <w:b/>
          <w:bCs/>
          <w:color w:val="000000" w:themeColor="text1"/>
          <w:szCs w:val="21"/>
        </w:rPr>
        <w:t>投标保证金退还申请</w:t>
      </w:r>
    </w:p>
    <w:p w14:paraId="376CA3EA" w14:textId="77777777" w:rsidR="00D51218" w:rsidRPr="002F2886" w:rsidRDefault="00D51218">
      <w:pPr>
        <w:rPr>
          <w:color w:val="000000" w:themeColor="text1"/>
          <w:sz w:val="32"/>
          <w:szCs w:val="32"/>
        </w:rPr>
      </w:pPr>
    </w:p>
    <w:p w14:paraId="5DD908E5" w14:textId="77777777" w:rsidR="00D51218" w:rsidRPr="002F2886" w:rsidRDefault="003B4976">
      <w:pPr>
        <w:rPr>
          <w:color w:val="000000" w:themeColor="text1"/>
          <w:szCs w:val="21"/>
        </w:rPr>
      </w:pPr>
      <w:r w:rsidRPr="002F2886">
        <w:rPr>
          <w:color w:val="000000" w:themeColor="text1"/>
          <w:szCs w:val="21"/>
        </w:rPr>
        <w:t>广西机电设备招标有限公司：</w:t>
      </w:r>
    </w:p>
    <w:p w14:paraId="6A371E91" w14:textId="77777777" w:rsidR="00D51218" w:rsidRPr="002F2886" w:rsidRDefault="00D51218">
      <w:pPr>
        <w:rPr>
          <w:color w:val="000000" w:themeColor="text1"/>
          <w:szCs w:val="21"/>
        </w:rPr>
      </w:pPr>
    </w:p>
    <w:p w14:paraId="5F9C97A9" w14:textId="77777777" w:rsidR="00D51218" w:rsidRPr="002F2886" w:rsidRDefault="003B4976">
      <w:pPr>
        <w:snapToGrid w:val="0"/>
        <w:spacing w:line="400" w:lineRule="exact"/>
        <w:ind w:firstLineChars="200" w:firstLine="420"/>
        <w:rPr>
          <w:color w:val="000000" w:themeColor="text1"/>
          <w:szCs w:val="21"/>
        </w:rPr>
      </w:pPr>
      <w:r w:rsidRPr="002F2886">
        <w:rPr>
          <w:color w:val="000000" w:themeColor="text1"/>
          <w:szCs w:val="21"/>
        </w:rPr>
        <w:t>我单位</w:t>
      </w:r>
      <w:r w:rsidRPr="002F2886">
        <w:rPr>
          <w:color w:val="000000" w:themeColor="text1"/>
          <w:szCs w:val="21"/>
          <w:u w:val="single"/>
        </w:rPr>
        <w:t>（中标人名称）</w:t>
      </w:r>
      <w:r w:rsidRPr="002F2886">
        <w:rPr>
          <w:color w:val="000000" w:themeColor="text1"/>
          <w:szCs w:val="21"/>
        </w:rPr>
        <w:t>已于年月日时分将</w:t>
      </w:r>
      <w:r w:rsidRPr="002F2886">
        <w:rPr>
          <w:color w:val="000000" w:themeColor="text1"/>
          <w:szCs w:val="21"/>
          <w:u w:val="single"/>
        </w:rPr>
        <w:t>（项目名称及项目编号）</w:t>
      </w:r>
      <w:r w:rsidRPr="002F2886">
        <w:rPr>
          <w:color w:val="000000" w:themeColor="text1"/>
          <w:szCs w:val="21"/>
        </w:rPr>
        <w:t>的政府采购合同扫描件发送至贵公司所指定的邮件，请给予办理投标保证金的退还手续。</w:t>
      </w:r>
    </w:p>
    <w:p w14:paraId="15731952" w14:textId="77777777" w:rsidR="00D51218" w:rsidRPr="002F2886" w:rsidRDefault="00D51218">
      <w:pPr>
        <w:snapToGrid w:val="0"/>
        <w:spacing w:line="400" w:lineRule="exact"/>
        <w:ind w:firstLineChars="200" w:firstLine="420"/>
        <w:rPr>
          <w:color w:val="000000" w:themeColor="text1"/>
          <w:szCs w:val="21"/>
        </w:rPr>
      </w:pPr>
    </w:p>
    <w:p w14:paraId="7B9F19FB" w14:textId="77777777" w:rsidR="00D51218" w:rsidRPr="002F2886" w:rsidRDefault="00D51218">
      <w:pPr>
        <w:snapToGrid w:val="0"/>
        <w:spacing w:line="400" w:lineRule="exact"/>
        <w:ind w:firstLineChars="200" w:firstLine="420"/>
        <w:rPr>
          <w:color w:val="000000" w:themeColor="text1"/>
          <w:szCs w:val="21"/>
        </w:rPr>
      </w:pPr>
    </w:p>
    <w:p w14:paraId="21B49F0E" w14:textId="77777777" w:rsidR="00D51218" w:rsidRPr="002F2886" w:rsidRDefault="00D51218">
      <w:pPr>
        <w:snapToGrid w:val="0"/>
        <w:spacing w:line="400" w:lineRule="exact"/>
        <w:rPr>
          <w:color w:val="000000" w:themeColor="text1"/>
          <w:szCs w:val="21"/>
        </w:rPr>
      </w:pPr>
    </w:p>
    <w:p w14:paraId="2946B314" w14:textId="77777777" w:rsidR="00D51218" w:rsidRPr="002F2886" w:rsidRDefault="003B4976">
      <w:pPr>
        <w:wordWrap w:val="0"/>
        <w:snapToGrid w:val="0"/>
        <w:spacing w:line="400" w:lineRule="exact"/>
        <w:jc w:val="right"/>
        <w:rPr>
          <w:color w:val="000000" w:themeColor="text1"/>
          <w:szCs w:val="21"/>
          <w:u w:val="single"/>
        </w:rPr>
      </w:pPr>
      <w:r w:rsidRPr="002F2886">
        <w:rPr>
          <w:color w:val="000000" w:themeColor="text1"/>
          <w:szCs w:val="21"/>
        </w:rPr>
        <w:t>供应商邮寄地址：</w:t>
      </w:r>
    </w:p>
    <w:p w14:paraId="1850DBB0" w14:textId="77777777" w:rsidR="00D51218" w:rsidRPr="002F2886" w:rsidRDefault="003B4976">
      <w:pPr>
        <w:wordWrap w:val="0"/>
        <w:snapToGrid w:val="0"/>
        <w:spacing w:line="400" w:lineRule="exact"/>
        <w:jc w:val="right"/>
        <w:rPr>
          <w:color w:val="000000" w:themeColor="text1"/>
          <w:szCs w:val="21"/>
          <w:u w:val="single"/>
        </w:rPr>
      </w:pPr>
      <w:r w:rsidRPr="002F2886">
        <w:rPr>
          <w:color w:val="000000" w:themeColor="text1"/>
          <w:szCs w:val="21"/>
        </w:rPr>
        <w:t>供应商联系方式：</w:t>
      </w:r>
    </w:p>
    <w:p w14:paraId="7108A51C" w14:textId="77777777" w:rsidR="00D51218" w:rsidRPr="002F2886" w:rsidRDefault="003B4976">
      <w:pPr>
        <w:wordWrap w:val="0"/>
        <w:snapToGrid w:val="0"/>
        <w:spacing w:line="400" w:lineRule="exact"/>
        <w:ind w:firstLineChars="1700" w:firstLine="3570"/>
        <w:jc w:val="right"/>
        <w:rPr>
          <w:color w:val="000000" w:themeColor="text1"/>
          <w:szCs w:val="21"/>
          <w:u w:val="single"/>
        </w:rPr>
      </w:pPr>
      <w:r w:rsidRPr="002F2886">
        <w:rPr>
          <w:color w:val="000000" w:themeColor="text1"/>
          <w:szCs w:val="21"/>
        </w:rPr>
        <w:t>公司名称：</w:t>
      </w:r>
      <w:r w:rsidRPr="002F2886">
        <w:rPr>
          <w:color w:val="000000" w:themeColor="text1"/>
          <w:szCs w:val="21"/>
          <w:u w:val="single"/>
        </w:rPr>
        <w:t>（盖章）</w:t>
      </w:r>
    </w:p>
    <w:p w14:paraId="73B30985" w14:textId="77777777" w:rsidR="00D51218" w:rsidRPr="002F2886" w:rsidRDefault="003B4976">
      <w:pPr>
        <w:wordWrap w:val="0"/>
        <w:snapToGrid w:val="0"/>
        <w:spacing w:line="400" w:lineRule="exact"/>
        <w:ind w:right="735" w:firstLineChars="1700" w:firstLine="3570"/>
        <w:jc w:val="right"/>
        <w:rPr>
          <w:color w:val="000000" w:themeColor="text1"/>
          <w:szCs w:val="21"/>
        </w:rPr>
      </w:pPr>
      <w:r w:rsidRPr="002F2886">
        <w:rPr>
          <w:color w:val="000000" w:themeColor="text1"/>
          <w:szCs w:val="21"/>
        </w:rPr>
        <w:t>日期：</w:t>
      </w:r>
    </w:p>
    <w:p w14:paraId="36813851" w14:textId="77777777" w:rsidR="00D51218" w:rsidRPr="002F2886" w:rsidRDefault="00D51218">
      <w:pPr>
        <w:rPr>
          <w:color w:val="000000" w:themeColor="text1"/>
          <w:szCs w:val="21"/>
        </w:rPr>
      </w:pPr>
    </w:p>
    <w:p w14:paraId="165A3ECA" w14:textId="77777777" w:rsidR="00D51218" w:rsidRPr="002F2886" w:rsidRDefault="00D51218">
      <w:pPr>
        <w:rPr>
          <w:color w:val="000000" w:themeColor="text1"/>
          <w:szCs w:val="21"/>
        </w:rPr>
      </w:pPr>
    </w:p>
    <w:p w14:paraId="1F278A2D" w14:textId="77777777" w:rsidR="00D51218" w:rsidRPr="002F2886" w:rsidRDefault="003B4976">
      <w:pPr>
        <w:spacing w:before="120" w:line="320" w:lineRule="atLeast"/>
        <w:jc w:val="left"/>
        <w:outlineLvl w:val="1"/>
        <w:rPr>
          <w:b/>
          <w:bCs/>
          <w:color w:val="000000" w:themeColor="text1"/>
          <w:kern w:val="0"/>
          <w:szCs w:val="21"/>
        </w:rPr>
      </w:pPr>
      <w:r w:rsidRPr="002F2886">
        <w:rPr>
          <w:color w:val="000000" w:themeColor="text1"/>
        </w:rPr>
        <w:br w:type="page"/>
      </w:r>
      <w:r w:rsidRPr="002F2886">
        <w:rPr>
          <w:b/>
          <w:bCs/>
          <w:color w:val="000000" w:themeColor="text1"/>
          <w:kern w:val="0"/>
          <w:szCs w:val="21"/>
        </w:rPr>
        <w:t>合同附件</w:t>
      </w:r>
      <w:r w:rsidRPr="002F2886">
        <w:rPr>
          <w:b/>
          <w:bCs/>
          <w:color w:val="000000" w:themeColor="text1"/>
          <w:kern w:val="0"/>
          <w:szCs w:val="21"/>
        </w:rPr>
        <w:t>3</w:t>
      </w:r>
    </w:p>
    <w:p w14:paraId="4AEC9C11" w14:textId="77777777" w:rsidR="00D51218" w:rsidRPr="002F2886" w:rsidRDefault="00D51218">
      <w:pPr>
        <w:pStyle w:val="ab"/>
        <w:snapToGrid w:val="0"/>
        <w:rPr>
          <w:rFonts w:ascii="Times New Roman" w:hAnsi="Times New Roman" w:cs="Times New Roman"/>
          <w:color w:val="000000" w:themeColor="text1"/>
        </w:rPr>
      </w:pPr>
    </w:p>
    <w:p w14:paraId="722C0918" w14:textId="77777777" w:rsidR="00D51218" w:rsidRPr="002F2886" w:rsidRDefault="003B4976">
      <w:pPr>
        <w:snapToGrid w:val="0"/>
        <w:spacing w:line="360" w:lineRule="exact"/>
        <w:jc w:val="center"/>
        <w:rPr>
          <w:b/>
          <w:bCs/>
          <w:color w:val="000000" w:themeColor="text1"/>
          <w:szCs w:val="21"/>
        </w:rPr>
      </w:pPr>
      <w:r w:rsidRPr="002F2886">
        <w:rPr>
          <w:b/>
          <w:bCs/>
          <w:color w:val="000000" w:themeColor="text1"/>
          <w:szCs w:val="21"/>
        </w:rPr>
        <w:t>广西壮族自治区政府采购项目合同验收书</w:t>
      </w:r>
    </w:p>
    <w:p w14:paraId="1E65E484" w14:textId="77777777" w:rsidR="00D51218" w:rsidRPr="002F2886" w:rsidRDefault="003B4976">
      <w:pPr>
        <w:widowControl/>
        <w:snapToGrid w:val="0"/>
        <w:spacing w:before="100" w:beforeAutospacing="1" w:after="100" w:afterAutospacing="1" w:line="320" w:lineRule="exact"/>
        <w:ind w:leftChars="-171" w:left="-359" w:firstLineChars="200" w:firstLine="420"/>
        <w:jc w:val="left"/>
        <w:rPr>
          <w:color w:val="000000" w:themeColor="text1"/>
          <w:kern w:val="0"/>
          <w:szCs w:val="21"/>
        </w:rPr>
      </w:pPr>
      <w:r w:rsidRPr="002F2886">
        <w:rPr>
          <w:color w:val="000000" w:themeColor="text1"/>
          <w:kern w:val="0"/>
          <w:szCs w:val="21"/>
        </w:rPr>
        <w:t>根据政府采购项目（</w:t>
      </w:r>
      <w:r w:rsidRPr="002F2886">
        <w:rPr>
          <w:color w:val="000000" w:themeColor="text1"/>
          <w:kern w:val="0"/>
          <w:szCs w:val="21"/>
          <w:u w:val="single"/>
        </w:rPr>
        <w:t>采购合同编号：</w:t>
      </w:r>
      <w:r w:rsidRPr="002F2886">
        <w:rPr>
          <w:color w:val="000000" w:themeColor="text1"/>
          <w:kern w:val="0"/>
          <w:szCs w:val="21"/>
          <w:u w:val="single"/>
        </w:rPr>
        <w:t xml:space="preserve">     </w:t>
      </w:r>
      <w:r w:rsidRPr="002F2886">
        <w:rPr>
          <w:color w:val="000000" w:themeColor="text1"/>
          <w:kern w:val="0"/>
          <w:szCs w:val="21"/>
        </w:rPr>
        <w:t>）的约定，我单位对（</w:t>
      </w:r>
      <w:r w:rsidRPr="002F2886">
        <w:rPr>
          <w:color w:val="000000" w:themeColor="text1"/>
          <w:kern w:val="0"/>
          <w:szCs w:val="21"/>
          <w:u w:val="single"/>
        </w:rPr>
        <w:t>项目名称</w:t>
      </w:r>
      <w:r w:rsidRPr="002F2886">
        <w:rPr>
          <w:color w:val="000000" w:themeColor="text1"/>
          <w:kern w:val="0"/>
          <w:szCs w:val="21"/>
        </w:rPr>
        <w:t>）政府采购项目中标（或成交）供应商（</w:t>
      </w:r>
      <w:r w:rsidRPr="002F2886">
        <w:rPr>
          <w:color w:val="000000" w:themeColor="text1"/>
          <w:kern w:val="0"/>
          <w:szCs w:val="21"/>
          <w:u w:val="single"/>
        </w:rPr>
        <w:t>公司名称</w:t>
      </w:r>
      <w:r w:rsidRPr="002F2886">
        <w:rPr>
          <w:color w:val="000000" w:themeColor="text1"/>
          <w:kern w:val="0"/>
          <w:szCs w:val="21"/>
        </w:rPr>
        <w:t>）提供的货物（或工程、服务）进行了验收，验收情况如下：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27"/>
        <w:gridCol w:w="2294"/>
        <w:gridCol w:w="946"/>
        <w:gridCol w:w="2495"/>
        <w:gridCol w:w="205"/>
        <w:gridCol w:w="793"/>
        <w:gridCol w:w="1367"/>
      </w:tblGrid>
      <w:tr w:rsidR="002F2886" w:rsidRPr="002F2886" w14:paraId="0D90ECF2" w14:textId="77777777">
        <w:trPr>
          <w:trHeight w:val="497"/>
          <w:jc w:val="center"/>
        </w:trPr>
        <w:tc>
          <w:tcPr>
            <w:tcW w:w="3821" w:type="dxa"/>
            <w:gridSpan w:val="2"/>
            <w:tcBorders>
              <w:top w:val="single" w:sz="8" w:space="0" w:color="auto"/>
              <w:left w:val="single" w:sz="8" w:space="0" w:color="auto"/>
              <w:bottom w:val="single" w:sz="8" w:space="0" w:color="auto"/>
              <w:right w:val="single" w:sz="8" w:space="0" w:color="auto"/>
            </w:tcBorders>
            <w:vAlign w:val="center"/>
          </w:tcPr>
          <w:p w14:paraId="45FC6D1A" w14:textId="77777777" w:rsidR="00D51218" w:rsidRPr="002F2886" w:rsidRDefault="003B4976">
            <w:pPr>
              <w:widowControl/>
              <w:snapToGrid w:val="0"/>
              <w:spacing w:before="100" w:beforeAutospacing="1" w:after="100" w:afterAutospacing="1" w:line="320" w:lineRule="exact"/>
              <w:ind w:left="-3" w:firstLineChars="2" w:firstLine="4"/>
              <w:jc w:val="center"/>
              <w:rPr>
                <w:color w:val="000000" w:themeColor="text1"/>
                <w:kern w:val="0"/>
                <w:szCs w:val="21"/>
              </w:rPr>
            </w:pPr>
            <w:r w:rsidRPr="002F2886">
              <w:rPr>
                <w:color w:val="000000" w:themeColor="text1"/>
                <w:kern w:val="0"/>
                <w:szCs w:val="21"/>
              </w:rPr>
              <w:t>验收方式：</w:t>
            </w:r>
          </w:p>
        </w:tc>
        <w:tc>
          <w:tcPr>
            <w:tcW w:w="5806" w:type="dxa"/>
            <w:gridSpan w:val="5"/>
            <w:tcBorders>
              <w:top w:val="single" w:sz="8" w:space="0" w:color="auto"/>
              <w:left w:val="single" w:sz="8" w:space="0" w:color="auto"/>
              <w:bottom w:val="single" w:sz="8" w:space="0" w:color="auto"/>
              <w:right w:val="single" w:sz="8" w:space="0" w:color="auto"/>
            </w:tcBorders>
            <w:vAlign w:val="center"/>
          </w:tcPr>
          <w:p w14:paraId="7FF24D6B" w14:textId="77777777" w:rsidR="00D51218" w:rsidRPr="002F2886" w:rsidRDefault="003B4976">
            <w:pPr>
              <w:widowControl/>
              <w:snapToGrid w:val="0"/>
              <w:spacing w:before="100" w:beforeAutospacing="1" w:after="100" w:afterAutospacing="1" w:line="320" w:lineRule="exact"/>
              <w:ind w:left="-3" w:firstLineChars="200" w:firstLine="420"/>
              <w:jc w:val="center"/>
              <w:rPr>
                <w:color w:val="000000" w:themeColor="text1"/>
                <w:kern w:val="0"/>
                <w:szCs w:val="21"/>
              </w:rPr>
            </w:pPr>
            <w:r w:rsidRPr="002F2886">
              <w:rPr>
                <w:color w:val="000000" w:themeColor="text1"/>
                <w:kern w:val="0"/>
                <w:szCs w:val="21"/>
              </w:rPr>
              <w:t>□</w:t>
            </w:r>
            <w:r w:rsidRPr="002F2886">
              <w:rPr>
                <w:color w:val="000000" w:themeColor="text1"/>
                <w:kern w:val="0"/>
                <w:szCs w:val="21"/>
              </w:rPr>
              <w:t>自行验收</w:t>
            </w:r>
            <w:r w:rsidRPr="002F2886">
              <w:rPr>
                <w:color w:val="000000" w:themeColor="text1"/>
                <w:kern w:val="0"/>
                <w:szCs w:val="21"/>
              </w:rPr>
              <w:t>         □</w:t>
            </w:r>
            <w:r w:rsidRPr="002F2886">
              <w:rPr>
                <w:color w:val="000000" w:themeColor="text1"/>
                <w:kern w:val="0"/>
                <w:szCs w:val="21"/>
              </w:rPr>
              <w:t>委托验收</w:t>
            </w:r>
          </w:p>
        </w:tc>
      </w:tr>
      <w:tr w:rsidR="002F2886" w:rsidRPr="002F2886" w14:paraId="2A5BAD58" w14:textId="77777777">
        <w:trPr>
          <w:trHeight w:val="622"/>
          <w:jc w:val="center"/>
        </w:trPr>
        <w:tc>
          <w:tcPr>
            <w:tcW w:w="1527" w:type="dxa"/>
            <w:tcBorders>
              <w:top w:val="single" w:sz="8" w:space="0" w:color="auto"/>
              <w:left w:val="single" w:sz="8" w:space="0" w:color="auto"/>
              <w:bottom w:val="single" w:sz="8" w:space="0" w:color="auto"/>
              <w:right w:val="single" w:sz="8" w:space="0" w:color="auto"/>
            </w:tcBorders>
            <w:vAlign w:val="center"/>
          </w:tcPr>
          <w:p w14:paraId="0BDEC91F" w14:textId="77777777" w:rsidR="00D51218" w:rsidRPr="002F2886" w:rsidRDefault="003B4976">
            <w:pPr>
              <w:widowControl/>
              <w:snapToGrid w:val="0"/>
              <w:spacing w:before="100" w:beforeAutospacing="1" w:after="100" w:afterAutospacing="1" w:line="320" w:lineRule="exact"/>
              <w:ind w:firstLineChars="1" w:firstLine="2"/>
              <w:jc w:val="center"/>
              <w:rPr>
                <w:color w:val="000000" w:themeColor="text1"/>
                <w:kern w:val="0"/>
                <w:szCs w:val="21"/>
              </w:rPr>
            </w:pPr>
            <w:r w:rsidRPr="002F2886">
              <w:rPr>
                <w:color w:val="000000" w:themeColor="text1"/>
                <w:kern w:val="0"/>
                <w:szCs w:val="21"/>
              </w:rPr>
              <w:t>序号</w:t>
            </w:r>
          </w:p>
        </w:tc>
        <w:tc>
          <w:tcPr>
            <w:tcW w:w="2294" w:type="dxa"/>
            <w:tcBorders>
              <w:top w:val="single" w:sz="8" w:space="0" w:color="auto"/>
              <w:left w:val="single" w:sz="8" w:space="0" w:color="auto"/>
              <w:bottom w:val="single" w:sz="8" w:space="0" w:color="auto"/>
              <w:right w:val="single" w:sz="8" w:space="0" w:color="auto"/>
            </w:tcBorders>
            <w:vAlign w:val="center"/>
          </w:tcPr>
          <w:p w14:paraId="7CD66F7E" w14:textId="77777777" w:rsidR="00D51218" w:rsidRPr="002F2886" w:rsidRDefault="003B4976">
            <w:pPr>
              <w:widowControl/>
              <w:snapToGrid w:val="0"/>
              <w:spacing w:before="100" w:beforeAutospacing="1" w:after="100" w:afterAutospacing="1" w:line="320" w:lineRule="exact"/>
              <w:ind w:left="-3" w:firstLineChars="1" w:firstLine="2"/>
              <w:jc w:val="center"/>
              <w:rPr>
                <w:color w:val="000000" w:themeColor="text1"/>
                <w:kern w:val="0"/>
                <w:szCs w:val="21"/>
              </w:rPr>
            </w:pPr>
            <w:r w:rsidRPr="002F2886">
              <w:rPr>
                <w:color w:val="000000" w:themeColor="text1"/>
                <w:kern w:val="0"/>
                <w:szCs w:val="21"/>
              </w:rPr>
              <w:t>名</w:t>
            </w:r>
            <w:r w:rsidRPr="002F2886">
              <w:rPr>
                <w:color w:val="000000" w:themeColor="text1"/>
                <w:kern w:val="0"/>
                <w:szCs w:val="21"/>
              </w:rPr>
              <w:t xml:space="preserve">  </w:t>
            </w:r>
            <w:r w:rsidRPr="002F2886">
              <w:rPr>
                <w:color w:val="000000" w:themeColor="text1"/>
                <w:kern w:val="0"/>
                <w:szCs w:val="21"/>
              </w:rPr>
              <w:t>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49802EAE" w14:textId="77777777" w:rsidR="00D51218" w:rsidRPr="002F2886" w:rsidRDefault="003B4976">
            <w:pPr>
              <w:widowControl/>
              <w:snapToGrid w:val="0"/>
              <w:spacing w:before="100" w:beforeAutospacing="1" w:after="100" w:afterAutospacing="1" w:line="320" w:lineRule="exact"/>
              <w:ind w:left="-3" w:firstLineChars="1" w:firstLine="2"/>
              <w:jc w:val="center"/>
              <w:rPr>
                <w:color w:val="000000" w:themeColor="text1"/>
                <w:kern w:val="0"/>
                <w:szCs w:val="21"/>
              </w:rPr>
            </w:pPr>
            <w:r w:rsidRPr="002F2886">
              <w:rPr>
                <w:color w:val="000000" w:themeColor="text1"/>
                <w:kern w:val="0"/>
                <w:szCs w:val="21"/>
              </w:rPr>
              <w:t>货物型号规格、标准及配置等（或服务内容、标准）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558BB76E" w14:textId="77777777" w:rsidR="00D51218" w:rsidRPr="002F2886" w:rsidRDefault="003B4976">
            <w:pPr>
              <w:widowControl/>
              <w:snapToGrid w:val="0"/>
              <w:spacing w:before="100" w:beforeAutospacing="1" w:after="100" w:afterAutospacing="1" w:line="320" w:lineRule="exact"/>
              <w:jc w:val="center"/>
              <w:rPr>
                <w:color w:val="000000" w:themeColor="text1"/>
                <w:kern w:val="0"/>
                <w:szCs w:val="21"/>
              </w:rPr>
            </w:pPr>
            <w:r w:rsidRPr="002F2886">
              <w:rPr>
                <w:color w:val="000000" w:themeColor="text1"/>
                <w:kern w:val="0"/>
                <w:szCs w:val="21"/>
              </w:rPr>
              <w:t>数量</w:t>
            </w:r>
          </w:p>
        </w:tc>
        <w:tc>
          <w:tcPr>
            <w:tcW w:w="1367" w:type="dxa"/>
            <w:tcBorders>
              <w:top w:val="single" w:sz="8" w:space="0" w:color="auto"/>
              <w:left w:val="single" w:sz="8" w:space="0" w:color="auto"/>
              <w:bottom w:val="single" w:sz="8" w:space="0" w:color="auto"/>
              <w:right w:val="single" w:sz="8" w:space="0" w:color="auto"/>
            </w:tcBorders>
            <w:vAlign w:val="center"/>
          </w:tcPr>
          <w:p w14:paraId="6C08D837" w14:textId="77777777" w:rsidR="00D51218" w:rsidRPr="002F2886" w:rsidRDefault="003B4976">
            <w:pPr>
              <w:widowControl/>
              <w:snapToGrid w:val="0"/>
              <w:spacing w:before="100" w:beforeAutospacing="1" w:after="100" w:afterAutospacing="1" w:line="320" w:lineRule="exact"/>
              <w:ind w:left="-3" w:firstLineChars="1" w:firstLine="2"/>
              <w:jc w:val="center"/>
              <w:rPr>
                <w:color w:val="000000" w:themeColor="text1"/>
                <w:kern w:val="0"/>
                <w:szCs w:val="21"/>
              </w:rPr>
            </w:pPr>
            <w:r w:rsidRPr="002F2886">
              <w:rPr>
                <w:color w:val="000000" w:themeColor="text1"/>
                <w:kern w:val="0"/>
                <w:szCs w:val="21"/>
              </w:rPr>
              <w:t>金</w:t>
            </w:r>
            <w:r w:rsidRPr="002F2886">
              <w:rPr>
                <w:color w:val="000000" w:themeColor="text1"/>
                <w:kern w:val="0"/>
                <w:szCs w:val="21"/>
              </w:rPr>
              <w:t xml:space="preserve">  </w:t>
            </w:r>
            <w:r w:rsidRPr="002F2886">
              <w:rPr>
                <w:color w:val="000000" w:themeColor="text1"/>
                <w:kern w:val="0"/>
                <w:szCs w:val="21"/>
              </w:rPr>
              <w:t>额</w:t>
            </w:r>
          </w:p>
        </w:tc>
      </w:tr>
      <w:tr w:rsidR="002F2886" w:rsidRPr="002F2886" w14:paraId="7A0EB383"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1A15CA16" w14:textId="77777777" w:rsidR="00D51218" w:rsidRPr="002F2886" w:rsidRDefault="003B4976">
            <w:pPr>
              <w:widowControl/>
              <w:snapToGrid w:val="0"/>
              <w:spacing w:before="100" w:beforeAutospacing="1" w:after="100" w:afterAutospacing="1" w:line="320" w:lineRule="exact"/>
              <w:ind w:left="-3" w:firstLineChars="2" w:firstLine="4"/>
              <w:jc w:val="left"/>
              <w:rPr>
                <w:color w:val="000000" w:themeColor="text1"/>
                <w:kern w:val="0"/>
                <w:szCs w:val="21"/>
              </w:rPr>
            </w:pPr>
            <w:r w:rsidRPr="002F2886">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50F65B8C" w14:textId="77777777" w:rsidR="00D51218" w:rsidRPr="002F2886" w:rsidRDefault="003B4976">
            <w:pPr>
              <w:widowControl/>
              <w:snapToGrid w:val="0"/>
              <w:spacing w:before="100" w:beforeAutospacing="1" w:after="100" w:afterAutospacing="1" w:line="320" w:lineRule="exact"/>
              <w:ind w:left="-3" w:firstLineChars="200" w:firstLine="420"/>
              <w:jc w:val="left"/>
              <w:rPr>
                <w:color w:val="000000" w:themeColor="text1"/>
                <w:kern w:val="0"/>
                <w:szCs w:val="21"/>
              </w:rPr>
            </w:pPr>
            <w:r w:rsidRPr="002F2886">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1622F47C" w14:textId="77777777" w:rsidR="00D51218" w:rsidRPr="002F2886" w:rsidRDefault="003B4976">
            <w:pPr>
              <w:widowControl/>
              <w:snapToGrid w:val="0"/>
              <w:spacing w:before="100" w:beforeAutospacing="1" w:after="100" w:afterAutospacing="1" w:line="320" w:lineRule="exact"/>
              <w:ind w:left="-3" w:firstLineChars="200" w:firstLine="420"/>
              <w:jc w:val="left"/>
              <w:rPr>
                <w:color w:val="000000" w:themeColor="text1"/>
                <w:kern w:val="0"/>
                <w:szCs w:val="21"/>
              </w:rPr>
            </w:pPr>
            <w:r w:rsidRPr="002F2886">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5609FEBB" w14:textId="77777777" w:rsidR="00D51218" w:rsidRPr="002F2886" w:rsidRDefault="003B4976">
            <w:pPr>
              <w:widowControl/>
              <w:snapToGrid w:val="0"/>
              <w:spacing w:before="100" w:beforeAutospacing="1" w:after="100" w:afterAutospacing="1" w:line="320" w:lineRule="exact"/>
              <w:ind w:firstLineChars="200" w:firstLine="420"/>
              <w:jc w:val="left"/>
              <w:rPr>
                <w:color w:val="000000" w:themeColor="text1"/>
                <w:kern w:val="0"/>
                <w:szCs w:val="21"/>
              </w:rPr>
            </w:pPr>
            <w:r w:rsidRPr="002F2886">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587E22ED" w14:textId="77777777" w:rsidR="00D51218" w:rsidRPr="002F2886" w:rsidRDefault="003B4976">
            <w:pPr>
              <w:widowControl/>
              <w:snapToGrid w:val="0"/>
              <w:spacing w:before="100" w:beforeAutospacing="1" w:after="100" w:afterAutospacing="1" w:line="320" w:lineRule="exact"/>
              <w:ind w:firstLineChars="200" w:firstLine="420"/>
              <w:jc w:val="left"/>
              <w:rPr>
                <w:color w:val="000000" w:themeColor="text1"/>
                <w:kern w:val="0"/>
                <w:szCs w:val="21"/>
              </w:rPr>
            </w:pPr>
            <w:r w:rsidRPr="002F2886">
              <w:rPr>
                <w:color w:val="000000" w:themeColor="text1"/>
                <w:kern w:val="0"/>
                <w:szCs w:val="21"/>
              </w:rPr>
              <w:t> </w:t>
            </w:r>
          </w:p>
        </w:tc>
      </w:tr>
      <w:tr w:rsidR="002F2886" w:rsidRPr="002F2886" w14:paraId="053E8CF1"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2109AB7E" w14:textId="77777777" w:rsidR="00D51218" w:rsidRPr="002F2886" w:rsidRDefault="003B4976">
            <w:pPr>
              <w:widowControl/>
              <w:snapToGrid w:val="0"/>
              <w:spacing w:before="100" w:beforeAutospacing="1" w:after="100" w:afterAutospacing="1" w:line="320" w:lineRule="exact"/>
              <w:ind w:left="-3" w:firstLineChars="200" w:firstLine="420"/>
              <w:jc w:val="left"/>
              <w:rPr>
                <w:color w:val="000000" w:themeColor="text1"/>
                <w:kern w:val="0"/>
                <w:szCs w:val="21"/>
              </w:rPr>
            </w:pPr>
            <w:r w:rsidRPr="002F2886">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0B04C0D7" w14:textId="77777777" w:rsidR="00D51218" w:rsidRPr="002F2886" w:rsidRDefault="003B4976">
            <w:pPr>
              <w:widowControl/>
              <w:snapToGrid w:val="0"/>
              <w:spacing w:before="100" w:beforeAutospacing="1" w:after="100" w:afterAutospacing="1" w:line="320" w:lineRule="exact"/>
              <w:ind w:left="-3" w:firstLineChars="200" w:firstLine="420"/>
              <w:jc w:val="left"/>
              <w:rPr>
                <w:color w:val="000000" w:themeColor="text1"/>
                <w:kern w:val="0"/>
                <w:szCs w:val="21"/>
              </w:rPr>
            </w:pPr>
            <w:r w:rsidRPr="002F2886">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5066B732" w14:textId="77777777" w:rsidR="00D51218" w:rsidRPr="002F2886" w:rsidRDefault="003B4976">
            <w:pPr>
              <w:widowControl/>
              <w:snapToGrid w:val="0"/>
              <w:spacing w:before="100" w:beforeAutospacing="1" w:after="100" w:afterAutospacing="1" w:line="320" w:lineRule="exact"/>
              <w:ind w:left="-3" w:firstLineChars="200" w:firstLine="420"/>
              <w:jc w:val="left"/>
              <w:rPr>
                <w:color w:val="000000" w:themeColor="text1"/>
                <w:kern w:val="0"/>
                <w:szCs w:val="21"/>
              </w:rPr>
            </w:pPr>
            <w:r w:rsidRPr="002F2886">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0F8ED0C2" w14:textId="77777777" w:rsidR="00D51218" w:rsidRPr="002F2886" w:rsidRDefault="003B4976">
            <w:pPr>
              <w:widowControl/>
              <w:snapToGrid w:val="0"/>
              <w:spacing w:before="100" w:beforeAutospacing="1" w:after="100" w:afterAutospacing="1" w:line="320" w:lineRule="exact"/>
              <w:ind w:firstLineChars="200" w:firstLine="420"/>
              <w:jc w:val="left"/>
              <w:rPr>
                <w:color w:val="000000" w:themeColor="text1"/>
                <w:kern w:val="0"/>
                <w:szCs w:val="21"/>
              </w:rPr>
            </w:pPr>
            <w:r w:rsidRPr="002F2886">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74EB62E9" w14:textId="77777777" w:rsidR="00D51218" w:rsidRPr="002F2886" w:rsidRDefault="003B4976">
            <w:pPr>
              <w:widowControl/>
              <w:snapToGrid w:val="0"/>
              <w:spacing w:before="100" w:beforeAutospacing="1" w:after="100" w:afterAutospacing="1" w:line="320" w:lineRule="exact"/>
              <w:ind w:firstLineChars="200" w:firstLine="420"/>
              <w:jc w:val="left"/>
              <w:rPr>
                <w:color w:val="000000" w:themeColor="text1"/>
                <w:kern w:val="0"/>
                <w:szCs w:val="21"/>
              </w:rPr>
            </w:pPr>
            <w:r w:rsidRPr="002F2886">
              <w:rPr>
                <w:color w:val="000000" w:themeColor="text1"/>
                <w:kern w:val="0"/>
                <w:szCs w:val="21"/>
              </w:rPr>
              <w:t> </w:t>
            </w:r>
          </w:p>
        </w:tc>
      </w:tr>
      <w:tr w:rsidR="002F2886" w:rsidRPr="002F2886" w14:paraId="0F090EEB"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4BB1BC9C" w14:textId="77777777" w:rsidR="00D51218" w:rsidRPr="002F2886" w:rsidRDefault="003B4976">
            <w:pPr>
              <w:widowControl/>
              <w:snapToGrid w:val="0"/>
              <w:spacing w:before="100" w:beforeAutospacing="1" w:after="100" w:afterAutospacing="1" w:line="320" w:lineRule="exact"/>
              <w:ind w:left="-3" w:firstLineChars="200" w:firstLine="420"/>
              <w:jc w:val="left"/>
              <w:rPr>
                <w:color w:val="000000" w:themeColor="text1"/>
                <w:kern w:val="0"/>
                <w:szCs w:val="21"/>
              </w:rPr>
            </w:pPr>
            <w:r w:rsidRPr="002F2886">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7C9D9C50" w14:textId="77777777" w:rsidR="00D51218" w:rsidRPr="002F2886" w:rsidRDefault="003B4976">
            <w:pPr>
              <w:widowControl/>
              <w:snapToGrid w:val="0"/>
              <w:spacing w:before="100" w:beforeAutospacing="1" w:after="100" w:afterAutospacing="1" w:line="320" w:lineRule="exact"/>
              <w:ind w:left="-3" w:firstLineChars="200" w:firstLine="420"/>
              <w:jc w:val="left"/>
              <w:rPr>
                <w:color w:val="000000" w:themeColor="text1"/>
                <w:kern w:val="0"/>
                <w:szCs w:val="21"/>
              </w:rPr>
            </w:pPr>
            <w:r w:rsidRPr="002F2886">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45829BA1" w14:textId="77777777" w:rsidR="00D51218" w:rsidRPr="002F2886" w:rsidRDefault="003B4976">
            <w:pPr>
              <w:widowControl/>
              <w:snapToGrid w:val="0"/>
              <w:spacing w:before="100" w:beforeAutospacing="1" w:after="100" w:afterAutospacing="1" w:line="320" w:lineRule="exact"/>
              <w:ind w:left="-3" w:firstLineChars="200" w:firstLine="420"/>
              <w:jc w:val="left"/>
              <w:rPr>
                <w:color w:val="000000" w:themeColor="text1"/>
                <w:kern w:val="0"/>
                <w:szCs w:val="21"/>
              </w:rPr>
            </w:pPr>
            <w:r w:rsidRPr="002F2886">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3E993EFD" w14:textId="77777777" w:rsidR="00D51218" w:rsidRPr="002F2886" w:rsidRDefault="003B4976">
            <w:pPr>
              <w:widowControl/>
              <w:snapToGrid w:val="0"/>
              <w:spacing w:before="100" w:beforeAutospacing="1" w:after="100" w:afterAutospacing="1" w:line="320" w:lineRule="exact"/>
              <w:ind w:firstLineChars="200" w:firstLine="420"/>
              <w:jc w:val="left"/>
              <w:rPr>
                <w:color w:val="000000" w:themeColor="text1"/>
                <w:kern w:val="0"/>
                <w:szCs w:val="21"/>
              </w:rPr>
            </w:pPr>
            <w:r w:rsidRPr="002F2886">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18123F0A" w14:textId="77777777" w:rsidR="00D51218" w:rsidRPr="002F2886" w:rsidRDefault="003B4976">
            <w:pPr>
              <w:widowControl/>
              <w:snapToGrid w:val="0"/>
              <w:spacing w:before="100" w:beforeAutospacing="1" w:after="100" w:afterAutospacing="1" w:line="320" w:lineRule="exact"/>
              <w:ind w:firstLineChars="200" w:firstLine="420"/>
              <w:jc w:val="left"/>
              <w:rPr>
                <w:color w:val="000000" w:themeColor="text1"/>
                <w:kern w:val="0"/>
                <w:szCs w:val="21"/>
              </w:rPr>
            </w:pPr>
            <w:r w:rsidRPr="002F2886">
              <w:rPr>
                <w:color w:val="000000" w:themeColor="text1"/>
                <w:kern w:val="0"/>
                <w:szCs w:val="21"/>
              </w:rPr>
              <w:t> </w:t>
            </w:r>
          </w:p>
        </w:tc>
      </w:tr>
      <w:tr w:rsidR="002F2886" w:rsidRPr="002F2886" w14:paraId="03D3DC23" w14:textId="77777777">
        <w:trPr>
          <w:trHeight w:val="487"/>
          <w:jc w:val="center"/>
        </w:trPr>
        <w:tc>
          <w:tcPr>
            <w:tcW w:w="7262" w:type="dxa"/>
            <w:gridSpan w:val="4"/>
            <w:tcBorders>
              <w:top w:val="single" w:sz="8" w:space="0" w:color="auto"/>
              <w:left w:val="single" w:sz="8" w:space="0" w:color="auto"/>
              <w:bottom w:val="single" w:sz="8" w:space="0" w:color="auto"/>
              <w:right w:val="single" w:sz="8" w:space="0" w:color="auto"/>
            </w:tcBorders>
            <w:vAlign w:val="center"/>
          </w:tcPr>
          <w:p w14:paraId="698E0E42" w14:textId="77777777" w:rsidR="00D51218" w:rsidRPr="002F2886" w:rsidRDefault="003B4976">
            <w:pPr>
              <w:widowControl/>
              <w:snapToGrid w:val="0"/>
              <w:spacing w:before="100" w:beforeAutospacing="1" w:after="100" w:afterAutospacing="1" w:line="320" w:lineRule="exact"/>
              <w:ind w:left="-3" w:firstLineChars="2" w:firstLine="4"/>
              <w:jc w:val="left"/>
              <w:rPr>
                <w:color w:val="000000" w:themeColor="text1"/>
                <w:kern w:val="0"/>
                <w:szCs w:val="21"/>
              </w:rPr>
            </w:pPr>
            <w:r w:rsidRPr="002F2886">
              <w:rPr>
                <w:color w:val="000000" w:themeColor="text1"/>
                <w:kern w:val="0"/>
                <w:szCs w:val="21"/>
              </w:rPr>
              <w:t>合</w:t>
            </w:r>
            <w:r w:rsidRPr="002F2886">
              <w:rPr>
                <w:color w:val="000000" w:themeColor="text1"/>
                <w:kern w:val="0"/>
                <w:szCs w:val="21"/>
              </w:rPr>
              <w:t xml:space="preserve">        </w:t>
            </w:r>
            <w:r w:rsidRPr="002F2886">
              <w:rPr>
                <w:color w:val="000000" w:themeColor="text1"/>
                <w:kern w:val="0"/>
                <w:szCs w:val="21"/>
              </w:rPr>
              <w:t>计</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09C5DF5C" w14:textId="77777777" w:rsidR="00D51218" w:rsidRPr="002F2886" w:rsidRDefault="003B4976">
            <w:pPr>
              <w:widowControl/>
              <w:snapToGrid w:val="0"/>
              <w:spacing w:before="100" w:beforeAutospacing="1" w:after="100" w:afterAutospacing="1" w:line="320" w:lineRule="exact"/>
              <w:ind w:firstLineChars="200" w:firstLine="420"/>
              <w:jc w:val="left"/>
              <w:rPr>
                <w:color w:val="000000" w:themeColor="text1"/>
                <w:kern w:val="0"/>
                <w:szCs w:val="21"/>
              </w:rPr>
            </w:pPr>
            <w:r w:rsidRPr="002F2886">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071676AF" w14:textId="77777777" w:rsidR="00D51218" w:rsidRPr="002F2886" w:rsidRDefault="003B4976">
            <w:pPr>
              <w:widowControl/>
              <w:snapToGrid w:val="0"/>
              <w:spacing w:before="100" w:beforeAutospacing="1" w:after="100" w:afterAutospacing="1" w:line="320" w:lineRule="exact"/>
              <w:ind w:firstLineChars="200" w:firstLine="420"/>
              <w:jc w:val="left"/>
              <w:rPr>
                <w:color w:val="000000" w:themeColor="text1"/>
                <w:kern w:val="0"/>
                <w:szCs w:val="21"/>
              </w:rPr>
            </w:pPr>
            <w:r w:rsidRPr="002F2886">
              <w:rPr>
                <w:color w:val="000000" w:themeColor="text1"/>
                <w:kern w:val="0"/>
                <w:szCs w:val="21"/>
              </w:rPr>
              <w:t> </w:t>
            </w:r>
          </w:p>
        </w:tc>
      </w:tr>
      <w:tr w:rsidR="002F2886" w:rsidRPr="002F2886" w14:paraId="2A70E227" w14:textId="77777777">
        <w:trPr>
          <w:trHeight w:val="641"/>
          <w:jc w:val="center"/>
        </w:trPr>
        <w:tc>
          <w:tcPr>
            <w:tcW w:w="9627" w:type="dxa"/>
            <w:gridSpan w:val="7"/>
            <w:tcBorders>
              <w:top w:val="single" w:sz="8" w:space="0" w:color="auto"/>
              <w:left w:val="single" w:sz="8" w:space="0" w:color="auto"/>
              <w:bottom w:val="single" w:sz="8" w:space="0" w:color="auto"/>
              <w:right w:val="single" w:sz="8" w:space="0" w:color="auto"/>
            </w:tcBorders>
            <w:vAlign w:val="center"/>
          </w:tcPr>
          <w:p w14:paraId="71B0E5E8" w14:textId="77777777" w:rsidR="00D51218" w:rsidRPr="002F2886" w:rsidRDefault="003B4976">
            <w:pPr>
              <w:widowControl/>
              <w:snapToGrid w:val="0"/>
              <w:spacing w:before="100" w:beforeAutospacing="1" w:after="100" w:afterAutospacing="1" w:line="320" w:lineRule="exact"/>
              <w:ind w:firstLineChars="1" w:firstLine="2"/>
              <w:jc w:val="left"/>
              <w:rPr>
                <w:color w:val="000000" w:themeColor="text1"/>
                <w:kern w:val="0"/>
                <w:szCs w:val="21"/>
              </w:rPr>
            </w:pPr>
            <w:r w:rsidRPr="002F2886">
              <w:rPr>
                <w:color w:val="000000" w:themeColor="text1"/>
                <w:kern w:val="0"/>
                <w:szCs w:val="21"/>
              </w:rPr>
              <w:t>合计大写金额：</w:t>
            </w:r>
            <w:r w:rsidRPr="002F2886">
              <w:rPr>
                <w:color w:val="000000" w:themeColor="text1"/>
                <w:kern w:val="0"/>
                <w:szCs w:val="21"/>
              </w:rPr>
              <w:t xml:space="preserve">   </w:t>
            </w:r>
            <w:r w:rsidRPr="002F2886">
              <w:rPr>
                <w:color w:val="000000" w:themeColor="text1"/>
                <w:kern w:val="0"/>
                <w:szCs w:val="21"/>
              </w:rPr>
              <w:t>仟</w:t>
            </w:r>
            <w:r w:rsidRPr="002F2886">
              <w:rPr>
                <w:color w:val="000000" w:themeColor="text1"/>
                <w:kern w:val="0"/>
                <w:szCs w:val="21"/>
              </w:rPr>
              <w:t xml:space="preserve">    </w:t>
            </w:r>
            <w:r w:rsidRPr="002F2886">
              <w:rPr>
                <w:color w:val="000000" w:themeColor="text1"/>
                <w:kern w:val="0"/>
                <w:szCs w:val="21"/>
              </w:rPr>
              <w:t>佰</w:t>
            </w:r>
            <w:r w:rsidRPr="002F2886">
              <w:rPr>
                <w:color w:val="000000" w:themeColor="text1"/>
                <w:kern w:val="0"/>
                <w:szCs w:val="21"/>
              </w:rPr>
              <w:t xml:space="preserve">    </w:t>
            </w:r>
            <w:r w:rsidRPr="002F2886">
              <w:rPr>
                <w:color w:val="000000" w:themeColor="text1"/>
                <w:kern w:val="0"/>
                <w:szCs w:val="21"/>
              </w:rPr>
              <w:t>拾</w:t>
            </w:r>
            <w:r w:rsidRPr="002F2886">
              <w:rPr>
                <w:color w:val="000000" w:themeColor="text1"/>
                <w:kern w:val="0"/>
                <w:szCs w:val="21"/>
              </w:rPr>
              <w:t xml:space="preserve">    </w:t>
            </w:r>
            <w:r w:rsidRPr="002F2886">
              <w:rPr>
                <w:color w:val="000000" w:themeColor="text1"/>
                <w:kern w:val="0"/>
                <w:szCs w:val="21"/>
              </w:rPr>
              <w:t>万</w:t>
            </w:r>
            <w:r w:rsidRPr="002F2886">
              <w:rPr>
                <w:color w:val="000000" w:themeColor="text1"/>
                <w:kern w:val="0"/>
                <w:szCs w:val="21"/>
              </w:rPr>
              <w:t xml:space="preserve">    </w:t>
            </w:r>
            <w:r w:rsidRPr="002F2886">
              <w:rPr>
                <w:color w:val="000000" w:themeColor="text1"/>
                <w:kern w:val="0"/>
                <w:szCs w:val="21"/>
              </w:rPr>
              <w:t>仟</w:t>
            </w:r>
            <w:r w:rsidRPr="002F2886">
              <w:rPr>
                <w:color w:val="000000" w:themeColor="text1"/>
                <w:kern w:val="0"/>
                <w:szCs w:val="21"/>
              </w:rPr>
              <w:t xml:space="preserve">    </w:t>
            </w:r>
            <w:r w:rsidRPr="002F2886">
              <w:rPr>
                <w:color w:val="000000" w:themeColor="text1"/>
                <w:kern w:val="0"/>
                <w:szCs w:val="21"/>
              </w:rPr>
              <w:t>佰</w:t>
            </w:r>
            <w:r w:rsidRPr="002F2886">
              <w:rPr>
                <w:color w:val="000000" w:themeColor="text1"/>
                <w:kern w:val="0"/>
                <w:szCs w:val="21"/>
              </w:rPr>
              <w:t xml:space="preserve">    </w:t>
            </w:r>
            <w:r w:rsidRPr="002F2886">
              <w:rPr>
                <w:color w:val="000000" w:themeColor="text1"/>
                <w:kern w:val="0"/>
                <w:szCs w:val="21"/>
              </w:rPr>
              <w:t>拾</w:t>
            </w:r>
            <w:r w:rsidRPr="002F2886">
              <w:rPr>
                <w:color w:val="000000" w:themeColor="text1"/>
                <w:kern w:val="0"/>
                <w:szCs w:val="21"/>
              </w:rPr>
              <w:t xml:space="preserve">    </w:t>
            </w:r>
            <w:r w:rsidRPr="002F2886">
              <w:rPr>
                <w:color w:val="000000" w:themeColor="text1"/>
                <w:kern w:val="0"/>
                <w:szCs w:val="21"/>
              </w:rPr>
              <w:t>元</w:t>
            </w:r>
          </w:p>
        </w:tc>
      </w:tr>
      <w:tr w:rsidR="002F2886" w:rsidRPr="002F2886" w14:paraId="0212922F" w14:textId="77777777">
        <w:trPr>
          <w:trHeight w:val="641"/>
          <w:jc w:val="center"/>
        </w:trPr>
        <w:tc>
          <w:tcPr>
            <w:tcW w:w="1527" w:type="dxa"/>
            <w:tcBorders>
              <w:top w:val="single" w:sz="8" w:space="0" w:color="auto"/>
              <w:left w:val="single" w:sz="8" w:space="0" w:color="auto"/>
              <w:bottom w:val="single" w:sz="8" w:space="0" w:color="auto"/>
              <w:right w:val="single" w:sz="8" w:space="0" w:color="auto"/>
            </w:tcBorders>
            <w:vAlign w:val="center"/>
          </w:tcPr>
          <w:p w14:paraId="47A0C929" w14:textId="77777777" w:rsidR="00D51218" w:rsidRPr="002F2886" w:rsidRDefault="003B4976">
            <w:pPr>
              <w:widowControl/>
              <w:snapToGrid w:val="0"/>
              <w:spacing w:before="100" w:beforeAutospacing="1" w:after="100" w:afterAutospacing="1" w:line="320" w:lineRule="exact"/>
              <w:ind w:firstLineChars="1" w:firstLine="2"/>
              <w:jc w:val="left"/>
              <w:rPr>
                <w:color w:val="000000" w:themeColor="text1"/>
                <w:kern w:val="0"/>
                <w:szCs w:val="21"/>
              </w:rPr>
            </w:pPr>
            <w:r w:rsidRPr="002F2886">
              <w:rPr>
                <w:color w:val="000000" w:themeColor="text1"/>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7E51FF4F" w14:textId="77777777" w:rsidR="00D51218" w:rsidRPr="002F2886" w:rsidRDefault="00D51218">
            <w:pPr>
              <w:snapToGrid w:val="0"/>
              <w:spacing w:before="100" w:beforeAutospacing="1" w:after="100" w:afterAutospacing="1" w:line="320" w:lineRule="exact"/>
              <w:ind w:firstLineChars="200" w:firstLine="420"/>
              <w:jc w:val="left"/>
              <w:rPr>
                <w:color w:val="000000" w:themeColor="text1"/>
                <w:kern w:val="0"/>
                <w:szCs w:val="21"/>
              </w:rPr>
            </w:pPr>
          </w:p>
        </w:tc>
        <w:tc>
          <w:tcPr>
            <w:tcW w:w="2700" w:type="dxa"/>
            <w:gridSpan w:val="2"/>
            <w:tcBorders>
              <w:top w:val="single" w:sz="8" w:space="0" w:color="auto"/>
              <w:left w:val="single" w:sz="8" w:space="0" w:color="auto"/>
              <w:bottom w:val="single" w:sz="8" w:space="0" w:color="auto"/>
              <w:right w:val="single" w:sz="8" w:space="0" w:color="auto"/>
            </w:tcBorders>
            <w:vAlign w:val="center"/>
          </w:tcPr>
          <w:p w14:paraId="2ABC7C9A" w14:textId="77777777" w:rsidR="00D51218" w:rsidRPr="002F2886" w:rsidRDefault="003B4976">
            <w:pPr>
              <w:snapToGrid w:val="0"/>
              <w:spacing w:before="100" w:beforeAutospacing="1" w:after="100" w:afterAutospacing="1" w:line="320" w:lineRule="exact"/>
              <w:ind w:firstLineChars="19" w:firstLine="40"/>
              <w:jc w:val="center"/>
              <w:rPr>
                <w:color w:val="000000" w:themeColor="text1"/>
                <w:kern w:val="0"/>
                <w:szCs w:val="21"/>
              </w:rPr>
            </w:pPr>
            <w:r w:rsidRPr="002F2886">
              <w:rPr>
                <w:color w:val="000000" w:themeColor="text1"/>
                <w:kern w:val="0"/>
                <w:szCs w:val="21"/>
              </w:rPr>
              <w:t>合同交货验收日期</w:t>
            </w:r>
          </w:p>
        </w:tc>
        <w:tc>
          <w:tcPr>
            <w:tcW w:w="2160" w:type="dxa"/>
            <w:gridSpan w:val="2"/>
            <w:tcBorders>
              <w:top w:val="single" w:sz="8" w:space="0" w:color="auto"/>
              <w:left w:val="single" w:sz="8" w:space="0" w:color="auto"/>
              <w:bottom w:val="single" w:sz="8" w:space="0" w:color="auto"/>
              <w:right w:val="single" w:sz="8" w:space="0" w:color="auto"/>
            </w:tcBorders>
            <w:vAlign w:val="center"/>
          </w:tcPr>
          <w:p w14:paraId="1C04E003" w14:textId="77777777" w:rsidR="00D51218" w:rsidRPr="002F2886" w:rsidRDefault="00D51218">
            <w:pPr>
              <w:snapToGrid w:val="0"/>
              <w:spacing w:before="100" w:beforeAutospacing="1" w:after="100" w:afterAutospacing="1" w:line="320" w:lineRule="exact"/>
              <w:ind w:firstLineChars="200" w:firstLine="420"/>
              <w:jc w:val="left"/>
              <w:rPr>
                <w:color w:val="000000" w:themeColor="text1"/>
                <w:kern w:val="0"/>
                <w:szCs w:val="21"/>
              </w:rPr>
            </w:pPr>
          </w:p>
        </w:tc>
      </w:tr>
      <w:tr w:rsidR="002F2886" w:rsidRPr="002F2886" w14:paraId="0E62CADE" w14:textId="77777777">
        <w:trPr>
          <w:trHeight w:val="693"/>
          <w:jc w:val="center"/>
        </w:trPr>
        <w:tc>
          <w:tcPr>
            <w:tcW w:w="1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7EC64E" w14:textId="77777777" w:rsidR="00D51218" w:rsidRPr="002F2886" w:rsidRDefault="003B4976">
            <w:pPr>
              <w:widowControl/>
              <w:snapToGrid w:val="0"/>
              <w:spacing w:before="100" w:beforeAutospacing="1" w:after="100" w:afterAutospacing="1" w:line="320" w:lineRule="exact"/>
              <w:jc w:val="left"/>
              <w:rPr>
                <w:color w:val="000000" w:themeColor="text1"/>
                <w:kern w:val="0"/>
                <w:szCs w:val="21"/>
              </w:rPr>
            </w:pPr>
            <w:r w:rsidRPr="002F2886">
              <w:rPr>
                <w:color w:val="000000" w:themeColor="text1"/>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8A5EC7" w14:textId="77777777" w:rsidR="00D51218" w:rsidRPr="002F2886" w:rsidRDefault="003B4976">
            <w:pPr>
              <w:widowControl/>
              <w:snapToGrid w:val="0"/>
              <w:spacing w:before="100" w:beforeAutospacing="1" w:after="100" w:afterAutospacing="1" w:line="320" w:lineRule="exact"/>
              <w:jc w:val="left"/>
              <w:rPr>
                <w:color w:val="000000" w:themeColor="text1"/>
                <w:kern w:val="0"/>
                <w:szCs w:val="21"/>
              </w:rPr>
            </w:pPr>
            <w:r w:rsidRPr="002F2886">
              <w:rPr>
                <w:color w:val="000000" w:themeColor="text1"/>
                <w:szCs w:val="21"/>
              </w:rPr>
              <w:t>（应</w:t>
            </w:r>
            <w:r w:rsidRPr="002F2886">
              <w:rPr>
                <w:color w:val="000000" w:themeColor="text1"/>
                <w:kern w:val="0"/>
                <w:szCs w:val="21"/>
              </w:rPr>
              <w:t>按采购合同、招标文件、投标响应文件及验收方案等进行验收；并核对</w:t>
            </w:r>
            <w:r w:rsidRPr="002F2886">
              <w:rPr>
                <w:color w:val="000000" w:themeColor="text1"/>
                <w:szCs w:val="21"/>
              </w:rPr>
              <w:t>中标或者成交供应商在安装调试等方面是否违反合同约定或服务规范要求、提供的质量保证证明材料是否齐全、应有的配件及附件是否达到合同约定等</w:t>
            </w:r>
            <w:r w:rsidRPr="002F2886">
              <w:rPr>
                <w:color w:val="000000" w:themeColor="text1"/>
                <w:kern w:val="0"/>
                <w:szCs w:val="21"/>
              </w:rPr>
              <w:t>。可附件</w:t>
            </w:r>
            <w:r w:rsidRPr="002F2886">
              <w:rPr>
                <w:color w:val="000000" w:themeColor="text1"/>
                <w:kern w:val="0"/>
                <w:szCs w:val="21"/>
              </w:rPr>
              <w:t>)</w:t>
            </w:r>
          </w:p>
        </w:tc>
      </w:tr>
      <w:tr w:rsidR="002F2886" w:rsidRPr="002F2886" w14:paraId="5C618298" w14:textId="77777777">
        <w:trPr>
          <w:trHeight w:val="1032"/>
          <w:jc w:val="center"/>
        </w:trPr>
        <w:tc>
          <w:tcPr>
            <w:tcW w:w="15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0D6091" w14:textId="77777777" w:rsidR="00D51218" w:rsidRPr="002F2886" w:rsidRDefault="003B4976">
            <w:pPr>
              <w:widowControl/>
              <w:spacing w:before="100" w:beforeAutospacing="1" w:after="100" w:afterAutospacing="1" w:line="320" w:lineRule="exact"/>
              <w:jc w:val="left"/>
              <w:rPr>
                <w:color w:val="000000" w:themeColor="text1"/>
                <w:kern w:val="0"/>
                <w:szCs w:val="21"/>
              </w:rPr>
            </w:pPr>
            <w:r w:rsidRPr="002F2886">
              <w:rPr>
                <w:color w:val="000000" w:themeColor="text1"/>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3F3E842D" w14:textId="77777777" w:rsidR="00D51218" w:rsidRPr="002F2886" w:rsidRDefault="003B4976">
            <w:pPr>
              <w:widowControl/>
              <w:spacing w:before="100" w:beforeAutospacing="1" w:after="100" w:afterAutospacing="1" w:line="320" w:lineRule="exact"/>
              <w:jc w:val="left"/>
              <w:rPr>
                <w:color w:val="000000" w:themeColor="text1"/>
                <w:kern w:val="0"/>
                <w:szCs w:val="21"/>
              </w:rPr>
            </w:pPr>
            <w:r w:rsidRPr="002F2886">
              <w:rPr>
                <w:color w:val="000000" w:themeColor="text1"/>
                <w:kern w:val="0"/>
                <w:szCs w:val="21"/>
              </w:rPr>
              <w:t>验收结论性意见：</w:t>
            </w:r>
          </w:p>
        </w:tc>
      </w:tr>
      <w:tr w:rsidR="002F2886" w:rsidRPr="002F2886" w14:paraId="18F362A8" w14:textId="77777777">
        <w:trPr>
          <w:trHeight w:val="607"/>
          <w:jc w:val="center"/>
        </w:trPr>
        <w:tc>
          <w:tcPr>
            <w:tcW w:w="1527" w:type="dxa"/>
            <w:vMerge/>
            <w:tcBorders>
              <w:top w:val="single" w:sz="8" w:space="0" w:color="auto"/>
              <w:left w:val="single" w:sz="8" w:space="0" w:color="auto"/>
              <w:bottom w:val="single" w:sz="8" w:space="0" w:color="auto"/>
              <w:right w:val="single" w:sz="8" w:space="0" w:color="auto"/>
            </w:tcBorders>
            <w:vAlign w:val="center"/>
          </w:tcPr>
          <w:p w14:paraId="23DBEFAA" w14:textId="77777777" w:rsidR="00D51218" w:rsidRPr="002F2886" w:rsidRDefault="00D51218">
            <w:pPr>
              <w:widowControl/>
              <w:spacing w:line="320" w:lineRule="exact"/>
              <w:jc w:val="left"/>
              <w:rPr>
                <w:color w:val="000000" w:themeColor="text1"/>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47861C8E" w14:textId="77777777" w:rsidR="00D51218" w:rsidRPr="002F2886" w:rsidRDefault="003B4976">
            <w:pPr>
              <w:spacing w:before="100" w:beforeAutospacing="1" w:after="100" w:afterAutospacing="1" w:line="320" w:lineRule="exact"/>
              <w:jc w:val="left"/>
              <w:rPr>
                <w:color w:val="000000" w:themeColor="text1"/>
                <w:kern w:val="0"/>
                <w:szCs w:val="21"/>
              </w:rPr>
            </w:pPr>
            <w:r w:rsidRPr="002F2886">
              <w:rPr>
                <w:color w:val="000000" w:themeColor="text1"/>
                <w:kern w:val="0"/>
                <w:szCs w:val="21"/>
              </w:rPr>
              <w:t>有异议的意见和说明理由：</w:t>
            </w:r>
          </w:p>
          <w:p w14:paraId="7F025E94" w14:textId="77777777" w:rsidR="00D51218" w:rsidRPr="002F2886" w:rsidRDefault="003B4976">
            <w:pPr>
              <w:spacing w:before="100" w:beforeAutospacing="1" w:after="100" w:afterAutospacing="1" w:line="320" w:lineRule="exact"/>
              <w:jc w:val="left"/>
              <w:rPr>
                <w:color w:val="000000" w:themeColor="text1"/>
                <w:kern w:val="0"/>
                <w:szCs w:val="21"/>
              </w:rPr>
            </w:pPr>
            <w:r w:rsidRPr="002F2886">
              <w:rPr>
                <w:color w:val="000000" w:themeColor="text1"/>
                <w:kern w:val="0"/>
                <w:szCs w:val="21"/>
              </w:rPr>
              <w:t>签字：</w:t>
            </w:r>
          </w:p>
        </w:tc>
      </w:tr>
      <w:tr w:rsidR="002F2886" w:rsidRPr="002F2886" w14:paraId="7DD38508" w14:textId="77777777">
        <w:trPr>
          <w:trHeight w:val="507"/>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1C897E" w14:textId="77777777" w:rsidR="00D51218" w:rsidRPr="002F2886" w:rsidRDefault="003B4976">
            <w:pPr>
              <w:widowControl/>
              <w:spacing w:before="100" w:beforeAutospacing="1" w:after="100" w:afterAutospacing="1" w:line="320" w:lineRule="exact"/>
              <w:jc w:val="left"/>
              <w:rPr>
                <w:color w:val="000000" w:themeColor="text1"/>
                <w:kern w:val="0"/>
                <w:szCs w:val="21"/>
              </w:rPr>
            </w:pPr>
            <w:r w:rsidRPr="002F2886">
              <w:rPr>
                <w:color w:val="000000" w:themeColor="text1"/>
                <w:kern w:val="0"/>
                <w:szCs w:val="21"/>
              </w:rPr>
              <w:t>验收小组成员签字：</w:t>
            </w:r>
          </w:p>
        </w:tc>
      </w:tr>
      <w:tr w:rsidR="002F2886" w:rsidRPr="002F2886" w14:paraId="27C9C281" w14:textId="77777777">
        <w:trPr>
          <w:trHeight w:val="736"/>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A37114" w14:textId="77777777" w:rsidR="00D51218" w:rsidRPr="002F2886" w:rsidRDefault="003B4976">
            <w:pPr>
              <w:widowControl/>
              <w:spacing w:before="100" w:beforeAutospacing="1" w:after="100" w:afterAutospacing="1" w:line="320" w:lineRule="exact"/>
              <w:jc w:val="left"/>
              <w:rPr>
                <w:color w:val="000000" w:themeColor="text1"/>
                <w:kern w:val="0"/>
                <w:szCs w:val="21"/>
              </w:rPr>
            </w:pPr>
            <w:r w:rsidRPr="002F2886">
              <w:rPr>
                <w:color w:val="000000" w:themeColor="text1"/>
                <w:kern w:val="0"/>
                <w:szCs w:val="21"/>
              </w:rPr>
              <w:t>监督人员或其他相关人员签字：</w:t>
            </w:r>
          </w:p>
          <w:p w14:paraId="3735D8C5" w14:textId="77777777" w:rsidR="00D51218" w:rsidRPr="002F2886" w:rsidRDefault="003B4976">
            <w:pPr>
              <w:widowControl/>
              <w:spacing w:before="100" w:beforeAutospacing="1" w:after="100" w:afterAutospacing="1" w:line="320" w:lineRule="exact"/>
              <w:ind w:firstLineChars="31" w:firstLine="65"/>
              <w:jc w:val="left"/>
              <w:rPr>
                <w:color w:val="000000" w:themeColor="text1"/>
                <w:kern w:val="0"/>
                <w:szCs w:val="21"/>
              </w:rPr>
            </w:pPr>
            <w:r w:rsidRPr="002F2886">
              <w:rPr>
                <w:color w:val="000000" w:themeColor="text1"/>
                <w:kern w:val="0"/>
                <w:szCs w:val="21"/>
              </w:rPr>
              <w:t>或受邀机构的意见（盖章）：</w:t>
            </w:r>
          </w:p>
        </w:tc>
      </w:tr>
      <w:tr w:rsidR="002F2886" w:rsidRPr="002F2886" w14:paraId="5A184DAF" w14:textId="77777777">
        <w:trPr>
          <w:trHeight w:val="758"/>
          <w:jc w:val="center"/>
        </w:trPr>
        <w:tc>
          <w:tcPr>
            <w:tcW w:w="4767"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0237868A" w14:textId="77777777" w:rsidR="00D51218" w:rsidRPr="002F2886" w:rsidRDefault="003B4976">
            <w:pPr>
              <w:widowControl/>
              <w:spacing w:before="100" w:beforeAutospacing="1" w:after="100" w:afterAutospacing="1" w:line="320" w:lineRule="exact"/>
              <w:ind w:firstLineChars="31" w:firstLine="65"/>
              <w:jc w:val="left"/>
              <w:rPr>
                <w:color w:val="000000" w:themeColor="text1"/>
                <w:kern w:val="0"/>
                <w:szCs w:val="21"/>
              </w:rPr>
            </w:pPr>
            <w:r w:rsidRPr="002F2886">
              <w:rPr>
                <w:color w:val="000000" w:themeColor="text1"/>
                <w:kern w:val="0"/>
                <w:szCs w:val="21"/>
              </w:rPr>
              <w:t>中标或者成交供应商负责人签字或盖章：</w:t>
            </w:r>
          </w:p>
          <w:p w14:paraId="27310E09" w14:textId="77777777" w:rsidR="00D51218" w:rsidRPr="002F2886" w:rsidRDefault="003B4976">
            <w:pPr>
              <w:widowControl/>
              <w:spacing w:before="100" w:beforeAutospacing="1" w:after="100" w:afterAutospacing="1" w:line="320" w:lineRule="exact"/>
              <w:jc w:val="left"/>
              <w:rPr>
                <w:color w:val="000000" w:themeColor="text1"/>
                <w:kern w:val="0"/>
                <w:szCs w:val="21"/>
              </w:rPr>
            </w:pPr>
            <w:r w:rsidRPr="002F2886">
              <w:rPr>
                <w:color w:val="000000" w:themeColor="text1"/>
                <w:kern w:val="0"/>
                <w:szCs w:val="21"/>
              </w:rPr>
              <w:t>联系电话：</w:t>
            </w:r>
            <w:r w:rsidRPr="002F2886">
              <w:rPr>
                <w:color w:val="000000" w:themeColor="text1"/>
                <w:kern w:val="0"/>
                <w:szCs w:val="21"/>
              </w:rPr>
              <w:t>         </w:t>
            </w:r>
            <w:r w:rsidRPr="002F2886">
              <w:rPr>
                <w:color w:val="000000" w:themeColor="text1"/>
                <w:kern w:val="0"/>
                <w:szCs w:val="21"/>
              </w:rPr>
              <w:t>年</w:t>
            </w:r>
            <w:r w:rsidRPr="002F2886">
              <w:rPr>
                <w:color w:val="000000" w:themeColor="text1"/>
                <w:kern w:val="0"/>
                <w:szCs w:val="21"/>
              </w:rPr>
              <w:t> </w:t>
            </w:r>
            <w:r w:rsidRPr="002F2886">
              <w:rPr>
                <w:color w:val="000000" w:themeColor="text1"/>
                <w:kern w:val="0"/>
                <w:szCs w:val="21"/>
              </w:rPr>
              <w:t>月</w:t>
            </w:r>
            <w:r w:rsidRPr="002F2886">
              <w:rPr>
                <w:color w:val="000000" w:themeColor="text1"/>
                <w:kern w:val="0"/>
                <w:szCs w:val="21"/>
              </w:rPr>
              <w:t> </w:t>
            </w:r>
            <w:r w:rsidRPr="002F2886">
              <w:rPr>
                <w:color w:val="000000" w:themeColor="text1"/>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1FF44810" w14:textId="77777777" w:rsidR="00D51218" w:rsidRPr="002F2886" w:rsidRDefault="003B4976">
            <w:pPr>
              <w:widowControl/>
              <w:spacing w:before="100" w:beforeAutospacing="1" w:after="100" w:afterAutospacing="1" w:line="320" w:lineRule="exact"/>
              <w:jc w:val="left"/>
              <w:rPr>
                <w:color w:val="000000" w:themeColor="text1"/>
                <w:kern w:val="0"/>
                <w:szCs w:val="21"/>
              </w:rPr>
            </w:pPr>
            <w:r w:rsidRPr="002F2886">
              <w:rPr>
                <w:color w:val="000000" w:themeColor="text1"/>
                <w:kern w:val="0"/>
                <w:szCs w:val="21"/>
              </w:rPr>
              <w:t> </w:t>
            </w:r>
            <w:r w:rsidRPr="002F2886">
              <w:rPr>
                <w:color w:val="000000" w:themeColor="text1"/>
                <w:kern w:val="0"/>
                <w:szCs w:val="21"/>
              </w:rPr>
              <w:t>采购人或受托机构的意见（盖章）：</w:t>
            </w:r>
          </w:p>
          <w:p w14:paraId="797D61A7" w14:textId="77777777" w:rsidR="00D51218" w:rsidRPr="002F2886" w:rsidRDefault="003B4976">
            <w:pPr>
              <w:widowControl/>
              <w:spacing w:before="100" w:beforeAutospacing="1" w:after="100" w:afterAutospacing="1" w:line="320" w:lineRule="exact"/>
              <w:jc w:val="left"/>
              <w:rPr>
                <w:color w:val="000000" w:themeColor="text1"/>
                <w:kern w:val="0"/>
                <w:szCs w:val="21"/>
              </w:rPr>
            </w:pPr>
            <w:r w:rsidRPr="002F2886">
              <w:rPr>
                <w:color w:val="000000" w:themeColor="text1"/>
                <w:kern w:val="0"/>
                <w:szCs w:val="21"/>
              </w:rPr>
              <w:t>联系电话：年月日</w:t>
            </w:r>
          </w:p>
        </w:tc>
      </w:tr>
    </w:tbl>
    <w:p w14:paraId="716922E4" w14:textId="77777777" w:rsidR="00D51218" w:rsidRPr="002F2886" w:rsidRDefault="003B4976">
      <w:pPr>
        <w:widowControl/>
        <w:jc w:val="left"/>
        <w:rPr>
          <w:color w:val="000000" w:themeColor="text1"/>
          <w:spacing w:val="-10"/>
          <w:kern w:val="0"/>
          <w:szCs w:val="21"/>
        </w:rPr>
      </w:pPr>
      <w:r w:rsidRPr="002F2886">
        <w:rPr>
          <w:color w:val="000000" w:themeColor="text1"/>
          <w:spacing w:val="-10"/>
          <w:kern w:val="0"/>
          <w:szCs w:val="21"/>
        </w:rPr>
        <w:t>备注：本报告单一式</w:t>
      </w:r>
      <w:r w:rsidRPr="002F2886">
        <w:rPr>
          <w:color w:val="000000" w:themeColor="text1"/>
          <w:spacing w:val="-10"/>
          <w:kern w:val="0"/>
          <w:szCs w:val="21"/>
        </w:rPr>
        <w:t>4</w:t>
      </w:r>
      <w:r w:rsidRPr="002F2886">
        <w:rPr>
          <w:color w:val="000000" w:themeColor="text1"/>
          <w:spacing w:val="-10"/>
          <w:kern w:val="0"/>
          <w:szCs w:val="21"/>
        </w:rPr>
        <w:t>份（采购单位</w:t>
      </w:r>
      <w:r w:rsidRPr="002F2886">
        <w:rPr>
          <w:color w:val="000000" w:themeColor="text1"/>
          <w:spacing w:val="-10"/>
          <w:kern w:val="0"/>
          <w:szCs w:val="21"/>
        </w:rPr>
        <w:t>1</w:t>
      </w:r>
      <w:r w:rsidRPr="002F2886">
        <w:rPr>
          <w:color w:val="000000" w:themeColor="text1"/>
          <w:spacing w:val="-10"/>
          <w:kern w:val="0"/>
          <w:szCs w:val="21"/>
        </w:rPr>
        <w:t>份、供应商</w:t>
      </w:r>
      <w:r w:rsidRPr="002F2886">
        <w:rPr>
          <w:color w:val="000000" w:themeColor="text1"/>
          <w:spacing w:val="-10"/>
          <w:kern w:val="0"/>
          <w:szCs w:val="21"/>
        </w:rPr>
        <w:t>1</w:t>
      </w:r>
      <w:r w:rsidRPr="002F2886">
        <w:rPr>
          <w:color w:val="000000" w:themeColor="text1"/>
          <w:spacing w:val="-10"/>
          <w:kern w:val="0"/>
          <w:szCs w:val="21"/>
        </w:rPr>
        <w:t>份、采购监督部门备案</w:t>
      </w:r>
      <w:r w:rsidRPr="002F2886">
        <w:rPr>
          <w:color w:val="000000" w:themeColor="text1"/>
          <w:spacing w:val="-10"/>
          <w:kern w:val="0"/>
          <w:szCs w:val="21"/>
        </w:rPr>
        <w:t>1</w:t>
      </w:r>
      <w:r w:rsidRPr="002F2886">
        <w:rPr>
          <w:color w:val="000000" w:themeColor="text1"/>
          <w:spacing w:val="-10"/>
          <w:kern w:val="0"/>
          <w:szCs w:val="21"/>
        </w:rPr>
        <w:t>份、采购代理机构</w:t>
      </w:r>
      <w:r w:rsidRPr="002F2886">
        <w:rPr>
          <w:color w:val="000000" w:themeColor="text1"/>
          <w:spacing w:val="-10"/>
          <w:kern w:val="0"/>
          <w:szCs w:val="21"/>
        </w:rPr>
        <w:t>1</w:t>
      </w:r>
      <w:r w:rsidRPr="002F2886">
        <w:rPr>
          <w:color w:val="000000" w:themeColor="text1"/>
          <w:spacing w:val="-10"/>
          <w:kern w:val="0"/>
          <w:szCs w:val="21"/>
        </w:rPr>
        <w:t>份）。</w:t>
      </w:r>
    </w:p>
    <w:p w14:paraId="696C6961" w14:textId="77777777" w:rsidR="00D51218" w:rsidRPr="002F2886" w:rsidRDefault="003B4976">
      <w:pPr>
        <w:spacing w:before="120" w:line="320" w:lineRule="atLeast"/>
        <w:jc w:val="left"/>
        <w:outlineLvl w:val="1"/>
        <w:rPr>
          <w:b/>
          <w:bCs/>
          <w:color w:val="000000" w:themeColor="text1"/>
          <w:kern w:val="0"/>
          <w:szCs w:val="21"/>
        </w:rPr>
      </w:pPr>
      <w:r w:rsidRPr="002F2886">
        <w:rPr>
          <w:color w:val="000000" w:themeColor="text1"/>
        </w:rPr>
        <w:br w:type="page"/>
      </w:r>
      <w:r w:rsidRPr="002F2886">
        <w:rPr>
          <w:b/>
          <w:bCs/>
          <w:color w:val="000000" w:themeColor="text1"/>
          <w:kern w:val="0"/>
          <w:szCs w:val="21"/>
        </w:rPr>
        <w:t>合同附件</w:t>
      </w:r>
      <w:r w:rsidRPr="002F2886">
        <w:rPr>
          <w:b/>
          <w:bCs/>
          <w:color w:val="000000" w:themeColor="text1"/>
          <w:kern w:val="0"/>
          <w:szCs w:val="21"/>
        </w:rPr>
        <w:t>4</w:t>
      </w:r>
    </w:p>
    <w:p w14:paraId="7F13A572" w14:textId="77777777" w:rsidR="00D51218" w:rsidRPr="002F2886" w:rsidRDefault="003B4976">
      <w:pPr>
        <w:snapToGrid w:val="0"/>
        <w:spacing w:line="360" w:lineRule="exact"/>
        <w:jc w:val="center"/>
        <w:rPr>
          <w:b/>
          <w:bCs/>
          <w:color w:val="000000" w:themeColor="text1"/>
          <w:szCs w:val="21"/>
        </w:rPr>
      </w:pPr>
      <w:r w:rsidRPr="002F2886">
        <w:rPr>
          <w:b/>
          <w:bCs/>
          <w:color w:val="000000" w:themeColor="text1"/>
          <w:szCs w:val="21"/>
        </w:rPr>
        <w:t>政府采购项目履约保证金退付意见书</w:t>
      </w:r>
    </w:p>
    <w:p w14:paraId="2FBF063E" w14:textId="77777777" w:rsidR="00D51218" w:rsidRPr="002F2886" w:rsidRDefault="00D51218">
      <w:pPr>
        <w:jc w:val="center"/>
        <w:rPr>
          <w:color w:val="000000" w:themeColor="text1"/>
          <w:sz w:val="36"/>
          <w:szCs w:val="3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2F2886" w:rsidRPr="002F2886" w14:paraId="53819A0F" w14:textId="77777777">
        <w:trPr>
          <w:cantSplit/>
          <w:trHeight w:val="615"/>
        </w:trPr>
        <w:tc>
          <w:tcPr>
            <w:tcW w:w="1008" w:type="dxa"/>
            <w:vMerge w:val="restart"/>
            <w:vAlign w:val="center"/>
          </w:tcPr>
          <w:p w14:paraId="4E5F4DDE" w14:textId="77777777" w:rsidR="00D51218" w:rsidRPr="002F2886" w:rsidRDefault="003B4976">
            <w:pPr>
              <w:jc w:val="center"/>
              <w:rPr>
                <w:color w:val="000000" w:themeColor="text1"/>
                <w:szCs w:val="21"/>
              </w:rPr>
            </w:pPr>
            <w:r w:rsidRPr="002F2886">
              <w:rPr>
                <w:color w:val="000000" w:themeColor="text1"/>
                <w:szCs w:val="21"/>
              </w:rPr>
              <w:t>供</w:t>
            </w:r>
          </w:p>
          <w:p w14:paraId="393B1338" w14:textId="77777777" w:rsidR="00D51218" w:rsidRPr="002F2886" w:rsidRDefault="003B4976">
            <w:pPr>
              <w:jc w:val="center"/>
              <w:rPr>
                <w:color w:val="000000" w:themeColor="text1"/>
                <w:szCs w:val="21"/>
              </w:rPr>
            </w:pPr>
            <w:r w:rsidRPr="002F2886">
              <w:rPr>
                <w:color w:val="000000" w:themeColor="text1"/>
                <w:szCs w:val="21"/>
              </w:rPr>
              <w:t>应</w:t>
            </w:r>
          </w:p>
          <w:p w14:paraId="2A5D0F75" w14:textId="77777777" w:rsidR="00D51218" w:rsidRPr="002F2886" w:rsidRDefault="003B4976">
            <w:pPr>
              <w:jc w:val="center"/>
              <w:rPr>
                <w:color w:val="000000" w:themeColor="text1"/>
                <w:szCs w:val="21"/>
              </w:rPr>
            </w:pPr>
            <w:r w:rsidRPr="002F2886">
              <w:rPr>
                <w:color w:val="000000" w:themeColor="text1"/>
                <w:szCs w:val="21"/>
              </w:rPr>
              <w:t>商</w:t>
            </w:r>
          </w:p>
          <w:p w14:paraId="4F26B340" w14:textId="77777777" w:rsidR="00D51218" w:rsidRPr="002F2886" w:rsidRDefault="003B4976">
            <w:pPr>
              <w:jc w:val="center"/>
              <w:rPr>
                <w:color w:val="000000" w:themeColor="text1"/>
                <w:szCs w:val="21"/>
              </w:rPr>
            </w:pPr>
            <w:r w:rsidRPr="002F2886">
              <w:rPr>
                <w:color w:val="000000" w:themeColor="text1"/>
                <w:szCs w:val="21"/>
              </w:rPr>
              <w:t>申</w:t>
            </w:r>
          </w:p>
          <w:p w14:paraId="1AB77D7D" w14:textId="77777777" w:rsidR="00D51218" w:rsidRPr="002F2886" w:rsidRDefault="003B4976">
            <w:pPr>
              <w:jc w:val="center"/>
              <w:rPr>
                <w:color w:val="000000" w:themeColor="text1"/>
                <w:szCs w:val="21"/>
              </w:rPr>
            </w:pPr>
            <w:r w:rsidRPr="002F2886">
              <w:rPr>
                <w:color w:val="000000" w:themeColor="text1"/>
                <w:szCs w:val="21"/>
              </w:rPr>
              <w:t>请</w:t>
            </w:r>
          </w:p>
        </w:tc>
        <w:tc>
          <w:tcPr>
            <w:tcW w:w="8640" w:type="dxa"/>
            <w:vAlign w:val="center"/>
          </w:tcPr>
          <w:p w14:paraId="0C55D2B8" w14:textId="77777777" w:rsidR="00D51218" w:rsidRPr="002F2886" w:rsidRDefault="003B4976">
            <w:pPr>
              <w:rPr>
                <w:color w:val="000000" w:themeColor="text1"/>
                <w:szCs w:val="21"/>
              </w:rPr>
            </w:pPr>
            <w:r w:rsidRPr="002F2886">
              <w:rPr>
                <w:color w:val="000000" w:themeColor="text1"/>
                <w:szCs w:val="21"/>
              </w:rPr>
              <w:t>项目编号：</w:t>
            </w:r>
          </w:p>
        </w:tc>
      </w:tr>
      <w:tr w:rsidR="002F2886" w:rsidRPr="002F2886" w14:paraId="28CBD790" w14:textId="77777777">
        <w:trPr>
          <w:cantSplit/>
          <w:trHeight w:val="608"/>
        </w:trPr>
        <w:tc>
          <w:tcPr>
            <w:tcW w:w="1008" w:type="dxa"/>
            <w:vMerge/>
            <w:vAlign w:val="center"/>
          </w:tcPr>
          <w:p w14:paraId="2E001AA6" w14:textId="77777777" w:rsidR="00D51218" w:rsidRPr="002F2886" w:rsidRDefault="00D51218">
            <w:pPr>
              <w:rPr>
                <w:color w:val="000000" w:themeColor="text1"/>
                <w:szCs w:val="21"/>
              </w:rPr>
            </w:pPr>
          </w:p>
        </w:tc>
        <w:tc>
          <w:tcPr>
            <w:tcW w:w="8640" w:type="dxa"/>
            <w:vAlign w:val="center"/>
          </w:tcPr>
          <w:p w14:paraId="550B2D0B" w14:textId="77777777" w:rsidR="00D51218" w:rsidRPr="002F2886" w:rsidRDefault="003B4976">
            <w:pPr>
              <w:rPr>
                <w:color w:val="000000" w:themeColor="text1"/>
                <w:szCs w:val="21"/>
              </w:rPr>
            </w:pPr>
            <w:r w:rsidRPr="002F2886">
              <w:rPr>
                <w:color w:val="000000" w:themeColor="text1"/>
                <w:szCs w:val="21"/>
              </w:rPr>
              <w:t>项目名称：</w:t>
            </w:r>
          </w:p>
        </w:tc>
      </w:tr>
      <w:tr w:rsidR="002F2886" w:rsidRPr="002F2886" w14:paraId="080842ED" w14:textId="77777777">
        <w:trPr>
          <w:cantSplit/>
        </w:trPr>
        <w:tc>
          <w:tcPr>
            <w:tcW w:w="1008" w:type="dxa"/>
            <w:vMerge/>
          </w:tcPr>
          <w:p w14:paraId="2F197D9D" w14:textId="77777777" w:rsidR="00D51218" w:rsidRPr="002F2886" w:rsidRDefault="00D51218">
            <w:pPr>
              <w:rPr>
                <w:color w:val="000000" w:themeColor="text1"/>
                <w:szCs w:val="21"/>
              </w:rPr>
            </w:pPr>
          </w:p>
        </w:tc>
        <w:tc>
          <w:tcPr>
            <w:tcW w:w="8640" w:type="dxa"/>
          </w:tcPr>
          <w:p w14:paraId="7FF4C2C1" w14:textId="77777777" w:rsidR="00D51218" w:rsidRPr="002F2886" w:rsidRDefault="00D51218">
            <w:pPr>
              <w:rPr>
                <w:color w:val="000000" w:themeColor="text1"/>
                <w:szCs w:val="21"/>
              </w:rPr>
            </w:pPr>
          </w:p>
          <w:p w14:paraId="6BE05455" w14:textId="77777777" w:rsidR="00D51218" w:rsidRPr="002F2886" w:rsidRDefault="003B4976">
            <w:pPr>
              <w:spacing w:line="400" w:lineRule="exact"/>
              <w:ind w:firstLineChars="200" w:firstLine="420"/>
              <w:rPr>
                <w:color w:val="000000" w:themeColor="text1"/>
                <w:szCs w:val="21"/>
              </w:rPr>
            </w:pPr>
            <w:r w:rsidRPr="002F2886">
              <w:rPr>
                <w:color w:val="000000" w:themeColor="text1"/>
                <w:szCs w:val="21"/>
              </w:rPr>
              <w:t>该项目已于年月日验收并交付使用。根据合同规定，该项目的履约保证金期限于年月日已满，请将履约保证金</w:t>
            </w:r>
          </w:p>
          <w:p w14:paraId="18102237" w14:textId="77777777" w:rsidR="00D51218" w:rsidRPr="002F2886" w:rsidRDefault="003B4976">
            <w:pPr>
              <w:spacing w:line="400" w:lineRule="exact"/>
              <w:rPr>
                <w:color w:val="000000" w:themeColor="text1"/>
                <w:szCs w:val="21"/>
              </w:rPr>
            </w:pPr>
            <w:r w:rsidRPr="002F2886">
              <w:rPr>
                <w:color w:val="000000" w:themeColor="text1"/>
                <w:szCs w:val="21"/>
              </w:rPr>
              <w:t>（大写）</w:t>
            </w:r>
            <w:r w:rsidRPr="002F2886">
              <w:rPr>
                <w:color w:val="000000" w:themeColor="text1"/>
                <w:szCs w:val="21"/>
              </w:rPr>
              <w:t>¥</w:t>
            </w:r>
            <w:r w:rsidRPr="002F2886">
              <w:rPr>
                <w:color w:val="000000" w:themeColor="text1"/>
                <w:szCs w:val="21"/>
              </w:rPr>
              <w:t>（小写）退付到达以下账户。</w:t>
            </w:r>
          </w:p>
          <w:p w14:paraId="3DFD49A9" w14:textId="77777777" w:rsidR="00D51218" w:rsidRPr="002F2886" w:rsidRDefault="003B4976">
            <w:pPr>
              <w:spacing w:line="400" w:lineRule="exact"/>
              <w:ind w:firstLine="705"/>
              <w:rPr>
                <w:color w:val="000000" w:themeColor="text1"/>
                <w:szCs w:val="21"/>
              </w:rPr>
            </w:pPr>
            <w:r w:rsidRPr="002F2886">
              <w:rPr>
                <w:color w:val="000000" w:themeColor="text1"/>
                <w:szCs w:val="21"/>
              </w:rPr>
              <w:t>单位名称：</w:t>
            </w:r>
          </w:p>
          <w:p w14:paraId="38FF9C48" w14:textId="77777777" w:rsidR="00D51218" w:rsidRPr="002F2886" w:rsidRDefault="003B4976">
            <w:pPr>
              <w:spacing w:line="400" w:lineRule="exact"/>
              <w:ind w:firstLine="705"/>
              <w:rPr>
                <w:color w:val="000000" w:themeColor="text1"/>
                <w:szCs w:val="21"/>
              </w:rPr>
            </w:pPr>
            <w:r w:rsidRPr="002F2886">
              <w:rPr>
                <w:color w:val="000000" w:themeColor="text1"/>
                <w:szCs w:val="21"/>
              </w:rPr>
              <w:t>开户银行：</w:t>
            </w:r>
          </w:p>
          <w:p w14:paraId="411B3F5D" w14:textId="77777777" w:rsidR="00D51218" w:rsidRPr="002F2886" w:rsidRDefault="003B4976">
            <w:pPr>
              <w:spacing w:line="400" w:lineRule="exact"/>
              <w:ind w:firstLine="705"/>
              <w:rPr>
                <w:color w:val="000000" w:themeColor="text1"/>
                <w:szCs w:val="21"/>
              </w:rPr>
            </w:pPr>
            <w:r w:rsidRPr="002F2886">
              <w:rPr>
                <w:color w:val="000000" w:themeColor="text1"/>
                <w:szCs w:val="21"/>
              </w:rPr>
              <w:t>账号：</w:t>
            </w:r>
          </w:p>
          <w:p w14:paraId="4D5A9805" w14:textId="77777777" w:rsidR="00D51218" w:rsidRPr="002F2886" w:rsidRDefault="003B4976">
            <w:pPr>
              <w:spacing w:line="400" w:lineRule="exact"/>
              <w:rPr>
                <w:color w:val="000000" w:themeColor="text1"/>
                <w:szCs w:val="21"/>
              </w:rPr>
            </w:pPr>
            <w:r w:rsidRPr="002F2886">
              <w:rPr>
                <w:color w:val="000000" w:themeColor="text1"/>
                <w:szCs w:val="21"/>
              </w:rPr>
              <w:t>联系人及电话：</w:t>
            </w:r>
          </w:p>
          <w:p w14:paraId="2786CB5D" w14:textId="77777777" w:rsidR="00D51218" w:rsidRPr="002F2886" w:rsidRDefault="00D51218">
            <w:pPr>
              <w:spacing w:line="400" w:lineRule="exact"/>
              <w:rPr>
                <w:color w:val="000000" w:themeColor="text1"/>
                <w:szCs w:val="21"/>
              </w:rPr>
            </w:pPr>
          </w:p>
          <w:p w14:paraId="79347690" w14:textId="77777777" w:rsidR="00D51218" w:rsidRPr="002F2886" w:rsidRDefault="003B4976">
            <w:pPr>
              <w:spacing w:line="520" w:lineRule="exact"/>
              <w:jc w:val="center"/>
              <w:rPr>
                <w:color w:val="000000" w:themeColor="text1"/>
                <w:szCs w:val="21"/>
              </w:rPr>
            </w:pPr>
            <w:r w:rsidRPr="002F2886">
              <w:rPr>
                <w:color w:val="000000" w:themeColor="text1"/>
                <w:szCs w:val="21"/>
              </w:rPr>
              <w:t>供应商签章：</w:t>
            </w:r>
          </w:p>
          <w:p w14:paraId="6CB572F6" w14:textId="77777777" w:rsidR="00D51218" w:rsidRPr="002F2886" w:rsidRDefault="003B4976">
            <w:pPr>
              <w:spacing w:line="520" w:lineRule="exact"/>
              <w:jc w:val="center"/>
              <w:rPr>
                <w:color w:val="000000" w:themeColor="text1"/>
                <w:szCs w:val="21"/>
              </w:rPr>
            </w:pPr>
            <w:r w:rsidRPr="002F2886">
              <w:rPr>
                <w:color w:val="000000" w:themeColor="text1"/>
                <w:szCs w:val="21"/>
              </w:rPr>
              <w:t>年月日</w:t>
            </w:r>
          </w:p>
        </w:tc>
      </w:tr>
      <w:tr w:rsidR="002F2886" w:rsidRPr="002F2886" w14:paraId="76FEB98C" w14:textId="77777777">
        <w:tc>
          <w:tcPr>
            <w:tcW w:w="1008" w:type="dxa"/>
            <w:vAlign w:val="center"/>
          </w:tcPr>
          <w:p w14:paraId="3FFC45CE" w14:textId="77777777" w:rsidR="00D51218" w:rsidRPr="002F2886" w:rsidRDefault="003B4976">
            <w:pPr>
              <w:jc w:val="center"/>
              <w:rPr>
                <w:color w:val="000000" w:themeColor="text1"/>
                <w:szCs w:val="21"/>
              </w:rPr>
            </w:pPr>
            <w:r w:rsidRPr="002F2886">
              <w:rPr>
                <w:color w:val="000000" w:themeColor="text1"/>
                <w:szCs w:val="21"/>
              </w:rPr>
              <w:t>采</w:t>
            </w:r>
          </w:p>
          <w:p w14:paraId="4C0EC328" w14:textId="77777777" w:rsidR="00D51218" w:rsidRPr="002F2886" w:rsidRDefault="003B4976">
            <w:pPr>
              <w:jc w:val="center"/>
              <w:rPr>
                <w:color w:val="000000" w:themeColor="text1"/>
                <w:szCs w:val="21"/>
              </w:rPr>
            </w:pPr>
            <w:r w:rsidRPr="002F2886">
              <w:rPr>
                <w:color w:val="000000" w:themeColor="text1"/>
                <w:szCs w:val="21"/>
              </w:rPr>
              <w:t>购</w:t>
            </w:r>
          </w:p>
          <w:p w14:paraId="6D61AEC5" w14:textId="77777777" w:rsidR="00D51218" w:rsidRPr="002F2886" w:rsidRDefault="003B4976">
            <w:pPr>
              <w:jc w:val="center"/>
              <w:rPr>
                <w:color w:val="000000" w:themeColor="text1"/>
                <w:szCs w:val="21"/>
              </w:rPr>
            </w:pPr>
            <w:r w:rsidRPr="002F2886">
              <w:rPr>
                <w:color w:val="000000" w:themeColor="text1"/>
                <w:szCs w:val="21"/>
              </w:rPr>
              <w:t>单</w:t>
            </w:r>
          </w:p>
          <w:p w14:paraId="577AA238" w14:textId="77777777" w:rsidR="00D51218" w:rsidRPr="002F2886" w:rsidRDefault="003B4976">
            <w:pPr>
              <w:jc w:val="center"/>
              <w:rPr>
                <w:color w:val="000000" w:themeColor="text1"/>
                <w:szCs w:val="21"/>
              </w:rPr>
            </w:pPr>
            <w:r w:rsidRPr="002F2886">
              <w:rPr>
                <w:color w:val="000000" w:themeColor="text1"/>
                <w:szCs w:val="21"/>
              </w:rPr>
              <w:t>位</w:t>
            </w:r>
          </w:p>
          <w:p w14:paraId="16AE127E" w14:textId="77777777" w:rsidR="00D51218" w:rsidRPr="002F2886" w:rsidRDefault="003B4976">
            <w:pPr>
              <w:jc w:val="center"/>
              <w:rPr>
                <w:color w:val="000000" w:themeColor="text1"/>
                <w:szCs w:val="21"/>
              </w:rPr>
            </w:pPr>
            <w:r w:rsidRPr="002F2886">
              <w:rPr>
                <w:color w:val="000000" w:themeColor="text1"/>
                <w:szCs w:val="21"/>
              </w:rPr>
              <w:t>意</w:t>
            </w:r>
          </w:p>
          <w:p w14:paraId="2F081E94" w14:textId="77777777" w:rsidR="00D51218" w:rsidRPr="002F2886" w:rsidRDefault="003B4976">
            <w:pPr>
              <w:jc w:val="center"/>
              <w:rPr>
                <w:color w:val="000000" w:themeColor="text1"/>
                <w:szCs w:val="21"/>
              </w:rPr>
            </w:pPr>
            <w:r w:rsidRPr="002F2886">
              <w:rPr>
                <w:color w:val="000000" w:themeColor="text1"/>
                <w:szCs w:val="21"/>
              </w:rPr>
              <w:t>见</w:t>
            </w:r>
          </w:p>
        </w:tc>
        <w:tc>
          <w:tcPr>
            <w:tcW w:w="8640" w:type="dxa"/>
          </w:tcPr>
          <w:p w14:paraId="6589CD15" w14:textId="77777777" w:rsidR="00D51218" w:rsidRPr="002F2886" w:rsidRDefault="00D51218">
            <w:pPr>
              <w:rPr>
                <w:color w:val="000000" w:themeColor="text1"/>
                <w:szCs w:val="21"/>
              </w:rPr>
            </w:pPr>
          </w:p>
          <w:p w14:paraId="728D9D1B" w14:textId="77777777" w:rsidR="00D51218" w:rsidRPr="002F2886" w:rsidRDefault="003B4976">
            <w:pPr>
              <w:rPr>
                <w:color w:val="000000" w:themeColor="text1"/>
                <w:szCs w:val="21"/>
              </w:rPr>
            </w:pPr>
            <w:r w:rsidRPr="002F2886">
              <w:rPr>
                <w:color w:val="000000" w:themeColor="text1"/>
                <w:szCs w:val="21"/>
              </w:rPr>
              <w:t>退付意见：是否同意退付履约保证金及退付金额：</w:t>
            </w:r>
          </w:p>
          <w:p w14:paraId="3DD10607" w14:textId="77777777" w:rsidR="00D51218" w:rsidRPr="002F2886" w:rsidRDefault="00D51218">
            <w:pPr>
              <w:rPr>
                <w:color w:val="000000" w:themeColor="text1"/>
                <w:szCs w:val="21"/>
              </w:rPr>
            </w:pPr>
          </w:p>
          <w:p w14:paraId="16E0FFB4" w14:textId="77777777" w:rsidR="00D51218" w:rsidRPr="002F2886" w:rsidRDefault="00D51218">
            <w:pPr>
              <w:rPr>
                <w:color w:val="000000" w:themeColor="text1"/>
                <w:szCs w:val="21"/>
              </w:rPr>
            </w:pPr>
          </w:p>
          <w:p w14:paraId="50BE68F7" w14:textId="77777777" w:rsidR="00D51218" w:rsidRPr="002F2886" w:rsidRDefault="003B4976">
            <w:pPr>
              <w:spacing w:line="520" w:lineRule="exact"/>
              <w:rPr>
                <w:color w:val="000000" w:themeColor="text1"/>
                <w:szCs w:val="21"/>
              </w:rPr>
            </w:pPr>
            <w:r w:rsidRPr="002F2886">
              <w:rPr>
                <w:color w:val="000000" w:themeColor="text1"/>
                <w:szCs w:val="21"/>
              </w:rPr>
              <w:t>联系人及电话：采购单位签章</w:t>
            </w:r>
          </w:p>
          <w:p w14:paraId="33CDBDFF" w14:textId="77777777" w:rsidR="00D51218" w:rsidRPr="002F2886" w:rsidRDefault="003B4976">
            <w:pPr>
              <w:spacing w:line="520" w:lineRule="exact"/>
              <w:jc w:val="center"/>
              <w:rPr>
                <w:color w:val="000000" w:themeColor="text1"/>
                <w:szCs w:val="21"/>
              </w:rPr>
            </w:pPr>
            <w:r w:rsidRPr="002F2886">
              <w:rPr>
                <w:color w:val="000000" w:themeColor="text1"/>
                <w:szCs w:val="21"/>
              </w:rPr>
              <w:t>年月日</w:t>
            </w:r>
          </w:p>
        </w:tc>
      </w:tr>
      <w:tr w:rsidR="002F2886" w:rsidRPr="002F2886" w14:paraId="2DB77C80" w14:textId="77777777">
        <w:tc>
          <w:tcPr>
            <w:tcW w:w="1008" w:type="dxa"/>
            <w:vAlign w:val="center"/>
          </w:tcPr>
          <w:p w14:paraId="25212EDD" w14:textId="77777777" w:rsidR="00D51218" w:rsidRPr="002F2886" w:rsidRDefault="003B4976">
            <w:pPr>
              <w:jc w:val="center"/>
              <w:rPr>
                <w:color w:val="000000" w:themeColor="text1"/>
                <w:szCs w:val="21"/>
              </w:rPr>
            </w:pPr>
            <w:r w:rsidRPr="002F2886">
              <w:rPr>
                <w:color w:val="000000" w:themeColor="text1"/>
                <w:szCs w:val="21"/>
              </w:rPr>
              <w:t>财</w:t>
            </w:r>
          </w:p>
          <w:p w14:paraId="050FA9A2" w14:textId="77777777" w:rsidR="00D51218" w:rsidRPr="002F2886" w:rsidRDefault="003B4976">
            <w:pPr>
              <w:jc w:val="center"/>
              <w:rPr>
                <w:color w:val="000000" w:themeColor="text1"/>
                <w:szCs w:val="21"/>
              </w:rPr>
            </w:pPr>
            <w:r w:rsidRPr="002F2886">
              <w:rPr>
                <w:color w:val="000000" w:themeColor="text1"/>
                <w:szCs w:val="21"/>
              </w:rPr>
              <w:t>务</w:t>
            </w:r>
          </w:p>
          <w:p w14:paraId="44EB5B0E" w14:textId="77777777" w:rsidR="00D51218" w:rsidRPr="002F2886" w:rsidRDefault="003B4976">
            <w:pPr>
              <w:jc w:val="center"/>
              <w:rPr>
                <w:color w:val="000000" w:themeColor="text1"/>
                <w:szCs w:val="21"/>
              </w:rPr>
            </w:pPr>
            <w:r w:rsidRPr="002F2886">
              <w:rPr>
                <w:color w:val="000000" w:themeColor="text1"/>
                <w:szCs w:val="21"/>
              </w:rPr>
              <w:t>部</w:t>
            </w:r>
          </w:p>
          <w:p w14:paraId="14111290" w14:textId="77777777" w:rsidR="00D51218" w:rsidRPr="002F2886" w:rsidRDefault="003B4976">
            <w:pPr>
              <w:jc w:val="center"/>
              <w:rPr>
                <w:color w:val="000000" w:themeColor="text1"/>
                <w:szCs w:val="21"/>
              </w:rPr>
            </w:pPr>
            <w:r w:rsidRPr="002F2886">
              <w:rPr>
                <w:color w:val="000000" w:themeColor="text1"/>
                <w:szCs w:val="21"/>
              </w:rPr>
              <w:t>门</w:t>
            </w:r>
          </w:p>
          <w:p w14:paraId="6E01D60F" w14:textId="77777777" w:rsidR="00D51218" w:rsidRPr="002F2886" w:rsidRDefault="003B4976">
            <w:pPr>
              <w:jc w:val="center"/>
              <w:rPr>
                <w:color w:val="000000" w:themeColor="text1"/>
                <w:szCs w:val="21"/>
              </w:rPr>
            </w:pPr>
            <w:r w:rsidRPr="002F2886">
              <w:rPr>
                <w:color w:val="000000" w:themeColor="text1"/>
                <w:szCs w:val="21"/>
              </w:rPr>
              <w:t>意</w:t>
            </w:r>
          </w:p>
          <w:p w14:paraId="577DDCAF" w14:textId="77777777" w:rsidR="00D51218" w:rsidRPr="002F2886" w:rsidRDefault="003B4976">
            <w:pPr>
              <w:jc w:val="center"/>
              <w:rPr>
                <w:color w:val="000000" w:themeColor="text1"/>
                <w:szCs w:val="21"/>
              </w:rPr>
            </w:pPr>
            <w:r w:rsidRPr="002F2886">
              <w:rPr>
                <w:color w:val="000000" w:themeColor="text1"/>
                <w:szCs w:val="21"/>
              </w:rPr>
              <w:t>见</w:t>
            </w:r>
          </w:p>
        </w:tc>
        <w:tc>
          <w:tcPr>
            <w:tcW w:w="8640" w:type="dxa"/>
          </w:tcPr>
          <w:p w14:paraId="1287FA52" w14:textId="77777777" w:rsidR="00D51218" w:rsidRPr="002F2886" w:rsidRDefault="003B4976">
            <w:pPr>
              <w:spacing w:line="640" w:lineRule="exact"/>
              <w:rPr>
                <w:color w:val="000000" w:themeColor="text1"/>
                <w:szCs w:val="21"/>
              </w:rPr>
            </w:pPr>
            <w:r w:rsidRPr="002F2886">
              <w:rPr>
                <w:color w:val="000000" w:themeColor="text1"/>
                <w:szCs w:val="21"/>
              </w:rPr>
              <w:t>此表于年月日收到。</w:t>
            </w:r>
          </w:p>
          <w:p w14:paraId="059ADFFA" w14:textId="77777777" w:rsidR="00D51218" w:rsidRPr="002F2886" w:rsidRDefault="003B4976">
            <w:pPr>
              <w:spacing w:line="640" w:lineRule="exact"/>
              <w:rPr>
                <w:color w:val="000000" w:themeColor="text1"/>
                <w:szCs w:val="21"/>
              </w:rPr>
            </w:pPr>
            <w:r w:rsidRPr="002F2886">
              <w:rPr>
                <w:color w:val="000000" w:themeColor="text1"/>
                <w:szCs w:val="21"/>
              </w:rPr>
              <w:t>会计审核：</w:t>
            </w:r>
          </w:p>
          <w:p w14:paraId="218F388A" w14:textId="77777777" w:rsidR="00D51218" w:rsidRPr="002F2886" w:rsidRDefault="003B4976">
            <w:pPr>
              <w:spacing w:line="640" w:lineRule="exact"/>
              <w:rPr>
                <w:color w:val="000000" w:themeColor="text1"/>
                <w:szCs w:val="21"/>
              </w:rPr>
            </w:pPr>
            <w:r w:rsidRPr="002F2886">
              <w:rPr>
                <w:color w:val="000000" w:themeColor="text1"/>
                <w:szCs w:val="21"/>
              </w:rPr>
              <w:t>财务负责人审核：</w:t>
            </w:r>
          </w:p>
          <w:p w14:paraId="0E78BAE3" w14:textId="77777777" w:rsidR="00D51218" w:rsidRPr="002F2886" w:rsidRDefault="003B4976">
            <w:pPr>
              <w:spacing w:line="640" w:lineRule="exact"/>
              <w:rPr>
                <w:color w:val="000000" w:themeColor="text1"/>
                <w:szCs w:val="21"/>
              </w:rPr>
            </w:pPr>
            <w:r w:rsidRPr="002F2886">
              <w:rPr>
                <w:color w:val="000000" w:themeColor="text1"/>
                <w:szCs w:val="21"/>
              </w:rPr>
              <w:t>单位负责人签字：</w:t>
            </w:r>
          </w:p>
          <w:p w14:paraId="48A64525" w14:textId="77777777" w:rsidR="00D51218" w:rsidRPr="002F2886" w:rsidRDefault="003B4976">
            <w:pPr>
              <w:spacing w:line="640" w:lineRule="exact"/>
              <w:rPr>
                <w:color w:val="000000" w:themeColor="text1"/>
                <w:szCs w:val="21"/>
              </w:rPr>
            </w:pPr>
            <w:r w:rsidRPr="002F2886">
              <w:rPr>
                <w:color w:val="000000" w:themeColor="text1"/>
                <w:szCs w:val="21"/>
              </w:rPr>
              <w:t>出纳办理转账日期：</w:t>
            </w:r>
          </w:p>
        </w:tc>
      </w:tr>
    </w:tbl>
    <w:p w14:paraId="73300F17" w14:textId="77777777" w:rsidR="00D51218" w:rsidRPr="002F2886" w:rsidRDefault="003B4976">
      <w:pPr>
        <w:pStyle w:val="a8"/>
        <w:ind w:leftChars="114" w:left="450" w:hangingChars="100" w:hanging="211"/>
        <w:rPr>
          <w:b/>
          <w:bCs/>
          <w:color w:val="000000" w:themeColor="text1"/>
          <w:sz w:val="21"/>
          <w:szCs w:val="21"/>
        </w:rPr>
      </w:pPr>
      <w:r w:rsidRPr="002F2886">
        <w:rPr>
          <w:b/>
          <w:bCs/>
          <w:color w:val="000000" w:themeColor="text1"/>
          <w:sz w:val="21"/>
          <w:szCs w:val="21"/>
        </w:rPr>
        <w:t>注：供应商凭经采购单位审批的退付意见书到相关财务部办理履约保证金退付事宜。</w:t>
      </w:r>
    </w:p>
    <w:p w14:paraId="15BFE855" w14:textId="77777777" w:rsidR="00D51218" w:rsidRPr="002F2886" w:rsidRDefault="003B4976">
      <w:pPr>
        <w:widowControl/>
        <w:jc w:val="left"/>
        <w:rPr>
          <w:b/>
          <w:bCs/>
          <w:color w:val="000000" w:themeColor="text1"/>
          <w:szCs w:val="21"/>
        </w:rPr>
      </w:pPr>
      <w:r w:rsidRPr="002F2886">
        <w:rPr>
          <w:b/>
          <w:bCs/>
          <w:color w:val="000000" w:themeColor="text1"/>
          <w:szCs w:val="21"/>
        </w:rPr>
        <w:br w:type="page"/>
      </w:r>
    </w:p>
    <w:p w14:paraId="7E40CBD5" w14:textId="77777777" w:rsidR="00D51218" w:rsidRPr="002F2886" w:rsidRDefault="003B4976">
      <w:pPr>
        <w:pStyle w:val="a8"/>
        <w:ind w:leftChars="114" w:left="450" w:hangingChars="100" w:hanging="211"/>
        <w:outlineLvl w:val="1"/>
        <w:rPr>
          <w:b/>
          <w:bCs/>
          <w:color w:val="000000" w:themeColor="text1"/>
          <w:sz w:val="21"/>
          <w:szCs w:val="21"/>
        </w:rPr>
      </w:pPr>
      <w:bookmarkStart w:id="53" w:name="_Hlk48144082"/>
      <w:r w:rsidRPr="002F2886">
        <w:rPr>
          <w:b/>
          <w:bCs/>
          <w:color w:val="000000" w:themeColor="text1"/>
          <w:sz w:val="21"/>
          <w:szCs w:val="21"/>
        </w:rPr>
        <w:t>合同附件</w:t>
      </w:r>
      <w:r w:rsidRPr="002F2886">
        <w:rPr>
          <w:b/>
          <w:bCs/>
          <w:color w:val="000000" w:themeColor="text1"/>
          <w:sz w:val="21"/>
          <w:szCs w:val="21"/>
        </w:rPr>
        <w:t>5</w:t>
      </w:r>
    </w:p>
    <w:p w14:paraId="16D8AB1C" w14:textId="77777777" w:rsidR="00D51218" w:rsidRPr="002F2886" w:rsidRDefault="00D51218">
      <w:pPr>
        <w:pStyle w:val="ab"/>
        <w:snapToGrid w:val="0"/>
        <w:spacing w:before="120" w:after="120"/>
        <w:rPr>
          <w:rFonts w:ascii="Times New Roman" w:hAnsi="Times New Roman" w:cs="Times New Roman"/>
          <w:color w:val="000000" w:themeColor="text1"/>
        </w:rPr>
      </w:pPr>
    </w:p>
    <w:p w14:paraId="1129070C" w14:textId="77777777" w:rsidR="00D51218" w:rsidRPr="002F2886" w:rsidRDefault="003B4976">
      <w:pPr>
        <w:widowControl/>
        <w:jc w:val="center"/>
        <w:rPr>
          <w:color w:val="000000" w:themeColor="text1"/>
          <w:szCs w:val="21"/>
        </w:rPr>
      </w:pPr>
      <w:r w:rsidRPr="002F2886">
        <w:rPr>
          <w:color w:val="000000" w:themeColor="text1"/>
          <w:szCs w:val="21"/>
        </w:rPr>
        <w:t>商品包装政府采购需求标准（试行）</w:t>
      </w:r>
    </w:p>
    <w:p w14:paraId="6E0021D6" w14:textId="77777777" w:rsidR="00D51218" w:rsidRPr="002F2886" w:rsidRDefault="00D51218">
      <w:pPr>
        <w:widowControl/>
        <w:jc w:val="left"/>
        <w:rPr>
          <w:color w:val="000000" w:themeColor="text1"/>
          <w:szCs w:val="21"/>
        </w:rPr>
      </w:pPr>
    </w:p>
    <w:p w14:paraId="161EFDB7"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一、适用范围</w:t>
      </w:r>
    </w:p>
    <w:p w14:paraId="3DF80968"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本标准规定了商品使用的塑料、纸质、木质等包装材料的环保要求。</w:t>
      </w:r>
    </w:p>
    <w:p w14:paraId="6F8DAFE6"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二、商品包装环保要求</w:t>
      </w:r>
    </w:p>
    <w:p w14:paraId="29A1F195"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1.</w:t>
      </w:r>
      <w:r w:rsidRPr="002F2886">
        <w:rPr>
          <w:color w:val="000000" w:themeColor="text1"/>
          <w:kern w:val="0"/>
          <w:sz w:val="24"/>
        </w:rPr>
        <w:t>商品包装层数不得超过</w:t>
      </w:r>
      <w:r w:rsidRPr="002F2886">
        <w:rPr>
          <w:color w:val="000000" w:themeColor="text1"/>
          <w:kern w:val="0"/>
          <w:sz w:val="24"/>
        </w:rPr>
        <w:t xml:space="preserve">3 </w:t>
      </w:r>
      <w:r w:rsidRPr="002F2886">
        <w:rPr>
          <w:color w:val="000000" w:themeColor="text1"/>
          <w:kern w:val="0"/>
          <w:sz w:val="24"/>
        </w:rPr>
        <w:t>层，空隙率不大于</w:t>
      </w:r>
      <w:r w:rsidRPr="002F2886">
        <w:rPr>
          <w:color w:val="000000" w:themeColor="text1"/>
          <w:kern w:val="0"/>
          <w:sz w:val="24"/>
        </w:rPr>
        <w:t>40%</w:t>
      </w:r>
      <w:r w:rsidRPr="002F2886">
        <w:rPr>
          <w:color w:val="000000" w:themeColor="text1"/>
          <w:kern w:val="0"/>
          <w:sz w:val="24"/>
        </w:rPr>
        <w:t>；</w:t>
      </w:r>
    </w:p>
    <w:p w14:paraId="44BDB1AD"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2.</w:t>
      </w:r>
      <w:r w:rsidRPr="002F2886">
        <w:rPr>
          <w:color w:val="000000" w:themeColor="text1"/>
          <w:kern w:val="0"/>
          <w:sz w:val="24"/>
        </w:rPr>
        <w:t>商品包装尽可能使用单一材质的包装材料，如因功能需求必需使用不同材质，不同材质间应便于分离；</w:t>
      </w:r>
    </w:p>
    <w:p w14:paraId="3C561DCD"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3.</w:t>
      </w:r>
      <w:r w:rsidRPr="002F2886">
        <w:rPr>
          <w:color w:val="000000" w:themeColor="text1"/>
          <w:kern w:val="0"/>
          <w:sz w:val="24"/>
        </w:rPr>
        <w:t>商品包装中铅、汞、镉、六价铬的总含量应不大于</w:t>
      </w:r>
      <w:r w:rsidRPr="002F2886">
        <w:rPr>
          <w:color w:val="000000" w:themeColor="text1"/>
          <w:kern w:val="0"/>
          <w:sz w:val="24"/>
        </w:rPr>
        <w:t>100mg/kg</w:t>
      </w:r>
      <w:r w:rsidRPr="002F2886">
        <w:rPr>
          <w:color w:val="000000" w:themeColor="text1"/>
          <w:kern w:val="0"/>
          <w:sz w:val="24"/>
        </w:rPr>
        <w:t>；</w:t>
      </w:r>
    </w:p>
    <w:p w14:paraId="4EC22726"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4.</w:t>
      </w:r>
      <w:r w:rsidRPr="002F2886">
        <w:rPr>
          <w:color w:val="000000" w:themeColor="text1"/>
          <w:kern w:val="0"/>
          <w:sz w:val="24"/>
        </w:rPr>
        <w:t>商品包装印刷使用的油墨中挥发性有机化合物</w:t>
      </w:r>
      <w:r w:rsidRPr="002F2886">
        <w:rPr>
          <w:color w:val="000000" w:themeColor="text1"/>
          <w:kern w:val="0"/>
          <w:sz w:val="24"/>
        </w:rPr>
        <w:t>(VOCs)</w:t>
      </w:r>
      <w:r w:rsidRPr="002F2886">
        <w:rPr>
          <w:color w:val="000000" w:themeColor="text1"/>
          <w:kern w:val="0"/>
          <w:sz w:val="24"/>
        </w:rPr>
        <w:t>含量应不大于</w:t>
      </w:r>
      <w:r w:rsidRPr="002F2886">
        <w:rPr>
          <w:color w:val="000000" w:themeColor="text1"/>
          <w:kern w:val="0"/>
          <w:sz w:val="24"/>
        </w:rPr>
        <w:t>5%</w:t>
      </w:r>
      <w:r w:rsidRPr="002F2886">
        <w:rPr>
          <w:color w:val="000000" w:themeColor="text1"/>
          <w:kern w:val="0"/>
          <w:sz w:val="24"/>
        </w:rPr>
        <w:t>（以重量计）；</w:t>
      </w:r>
    </w:p>
    <w:p w14:paraId="0964C94E"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5.</w:t>
      </w:r>
      <w:r w:rsidRPr="002F2886">
        <w:rPr>
          <w:color w:val="000000" w:themeColor="text1"/>
          <w:kern w:val="0"/>
          <w:sz w:val="24"/>
        </w:rPr>
        <w:t>塑料材质商品包装上呈现的印刷颜色不得超过</w:t>
      </w:r>
      <w:r w:rsidRPr="002F2886">
        <w:rPr>
          <w:color w:val="000000" w:themeColor="text1"/>
          <w:kern w:val="0"/>
          <w:sz w:val="24"/>
        </w:rPr>
        <w:t xml:space="preserve">6 </w:t>
      </w:r>
      <w:r w:rsidRPr="002F2886">
        <w:rPr>
          <w:color w:val="000000" w:themeColor="text1"/>
          <w:kern w:val="0"/>
          <w:sz w:val="24"/>
        </w:rPr>
        <w:t>色；</w:t>
      </w:r>
    </w:p>
    <w:p w14:paraId="7A8B6968"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6.</w:t>
      </w:r>
      <w:r w:rsidRPr="002F2886">
        <w:rPr>
          <w:color w:val="000000" w:themeColor="text1"/>
          <w:kern w:val="0"/>
          <w:sz w:val="24"/>
        </w:rPr>
        <w:t>纸质商品包装应使用</w:t>
      </w:r>
      <w:r w:rsidRPr="002F2886">
        <w:rPr>
          <w:color w:val="000000" w:themeColor="text1"/>
          <w:kern w:val="0"/>
          <w:sz w:val="24"/>
        </w:rPr>
        <w:t>75%</w:t>
      </w:r>
      <w:r w:rsidRPr="002F2886">
        <w:rPr>
          <w:color w:val="000000" w:themeColor="text1"/>
          <w:kern w:val="0"/>
          <w:sz w:val="24"/>
        </w:rPr>
        <w:t>以上的可再生纤维原料生产；</w:t>
      </w:r>
    </w:p>
    <w:p w14:paraId="5157C433"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7.</w:t>
      </w:r>
      <w:r w:rsidRPr="002F2886">
        <w:rPr>
          <w:color w:val="000000" w:themeColor="text1"/>
          <w:kern w:val="0"/>
          <w:sz w:val="24"/>
        </w:rPr>
        <w:t>木质商品包装的原料应来源于可持续性森林。</w:t>
      </w:r>
    </w:p>
    <w:p w14:paraId="2F0EB776"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三、检测方法</w:t>
      </w:r>
    </w:p>
    <w:p w14:paraId="62A10906"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1.</w:t>
      </w:r>
      <w:r w:rsidRPr="002F2886">
        <w:rPr>
          <w:color w:val="000000" w:themeColor="text1"/>
          <w:kern w:val="0"/>
          <w:sz w:val="24"/>
        </w:rPr>
        <w:t>商品包装中重金属（铅、汞、镉、六价铬）总量的检测按照</w:t>
      </w:r>
      <w:r w:rsidRPr="002F2886">
        <w:rPr>
          <w:color w:val="000000" w:themeColor="text1"/>
          <w:kern w:val="0"/>
          <w:sz w:val="24"/>
        </w:rPr>
        <w:t>GB/T 10004-2008</w:t>
      </w:r>
      <w:r w:rsidRPr="002F2886">
        <w:rPr>
          <w:color w:val="000000" w:themeColor="text1"/>
          <w:kern w:val="0"/>
          <w:sz w:val="24"/>
        </w:rPr>
        <w:t>《包装用塑料复合膜、袋干法复合、挤出复合》规定的方法进行。</w:t>
      </w:r>
    </w:p>
    <w:p w14:paraId="56E41F3E" w14:textId="77777777" w:rsidR="00D51218" w:rsidRPr="002F2886" w:rsidRDefault="003B4976">
      <w:pPr>
        <w:autoSpaceDE w:val="0"/>
        <w:autoSpaceDN w:val="0"/>
        <w:adjustRightInd w:val="0"/>
        <w:spacing w:line="276" w:lineRule="auto"/>
        <w:ind w:firstLineChars="150" w:firstLine="360"/>
        <w:jc w:val="left"/>
        <w:rPr>
          <w:color w:val="000000" w:themeColor="text1"/>
          <w:kern w:val="0"/>
          <w:sz w:val="24"/>
        </w:rPr>
      </w:pPr>
      <w:r w:rsidRPr="002F2886">
        <w:rPr>
          <w:color w:val="000000" w:themeColor="text1"/>
          <w:kern w:val="0"/>
          <w:sz w:val="24"/>
        </w:rPr>
        <w:t>2.</w:t>
      </w:r>
      <w:r w:rsidRPr="002F2886">
        <w:rPr>
          <w:color w:val="000000" w:themeColor="text1"/>
          <w:kern w:val="0"/>
          <w:sz w:val="24"/>
        </w:rPr>
        <w:t>商品包装印刷使用的油墨中挥发性有机化合物</w:t>
      </w:r>
      <w:r w:rsidRPr="002F2886">
        <w:rPr>
          <w:color w:val="000000" w:themeColor="text1"/>
          <w:kern w:val="0"/>
          <w:sz w:val="24"/>
        </w:rPr>
        <w:t>(VOCs)</w:t>
      </w:r>
      <w:r w:rsidRPr="002F2886">
        <w:rPr>
          <w:color w:val="000000" w:themeColor="text1"/>
          <w:kern w:val="0"/>
          <w:sz w:val="24"/>
        </w:rPr>
        <w:t>的检测按照</w:t>
      </w:r>
      <w:r w:rsidRPr="002F2886">
        <w:rPr>
          <w:color w:val="000000" w:themeColor="text1"/>
          <w:kern w:val="0"/>
          <w:sz w:val="24"/>
        </w:rPr>
        <w:t>GB/T 23986-2009</w:t>
      </w:r>
      <w:r w:rsidRPr="002F2886">
        <w:rPr>
          <w:color w:val="000000" w:themeColor="text1"/>
          <w:kern w:val="0"/>
          <w:sz w:val="24"/>
        </w:rPr>
        <w:t>《色漆和清漆挥发性有机化合物</w:t>
      </w:r>
      <w:r w:rsidRPr="002F2886">
        <w:rPr>
          <w:color w:val="000000" w:themeColor="text1"/>
          <w:kern w:val="0"/>
          <w:sz w:val="24"/>
        </w:rPr>
        <w:t>(VOC)</w:t>
      </w:r>
      <w:r w:rsidRPr="002F2886">
        <w:rPr>
          <w:color w:val="000000" w:themeColor="text1"/>
          <w:kern w:val="0"/>
          <w:sz w:val="24"/>
        </w:rPr>
        <w:t>含量的测定气相色谱法》规定的方法进行。</w:t>
      </w:r>
    </w:p>
    <w:p w14:paraId="088F753A" w14:textId="77777777" w:rsidR="00D51218" w:rsidRPr="002F2886" w:rsidRDefault="003B4976">
      <w:pPr>
        <w:widowControl/>
        <w:jc w:val="left"/>
        <w:rPr>
          <w:color w:val="000000" w:themeColor="text1"/>
          <w:kern w:val="0"/>
          <w:sz w:val="24"/>
        </w:rPr>
      </w:pPr>
      <w:r w:rsidRPr="002F2886">
        <w:rPr>
          <w:color w:val="000000" w:themeColor="text1"/>
          <w:kern w:val="0"/>
          <w:sz w:val="24"/>
        </w:rPr>
        <w:br w:type="page"/>
      </w:r>
    </w:p>
    <w:p w14:paraId="0290F489" w14:textId="77777777" w:rsidR="00D51218" w:rsidRPr="002F2886" w:rsidRDefault="003B4976">
      <w:pPr>
        <w:pStyle w:val="a8"/>
        <w:ind w:leftChars="114" w:left="450" w:hangingChars="100" w:hanging="211"/>
        <w:outlineLvl w:val="1"/>
        <w:rPr>
          <w:b/>
          <w:bCs/>
          <w:color w:val="000000" w:themeColor="text1"/>
          <w:sz w:val="21"/>
          <w:szCs w:val="21"/>
        </w:rPr>
      </w:pPr>
      <w:r w:rsidRPr="002F2886">
        <w:rPr>
          <w:b/>
          <w:bCs/>
          <w:color w:val="000000" w:themeColor="text1"/>
          <w:sz w:val="21"/>
          <w:szCs w:val="21"/>
        </w:rPr>
        <w:t>合同附件</w:t>
      </w:r>
      <w:r w:rsidRPr="002F2886">
        <w:rPr>
          <w:b/>
          <w:bCs/>
          <w:color w:val="000000" w:themeColor="text1"/>
          <w:sz w:val="21"/>
          <w:szCs w:val="21"/>
        </w:rPr>
        <w:t>6</w:t>
      </w:r>
    </w:p>
    <w:p w14:paraId="0E01E3AB" w14:textId="77777777" w:rsidR="00D51218" w:rsidRPr="002F2886" w:rsidRDefault="003B4976">
      <w:pPr>
        <w:widowControl/>
        <w:jc w:val="center"/>
        <w:rPr>
          <w:color w:val="000000" w:themeColor="text1"/>
          <w:szCs w:val="21"/>
        </w:rPr>
      </w:pPr>
      <w:r w:rsidRPr="002F2886">
        <w:rPr>
          <w:color w:val="000000" w:themeColor="text1"/>
          <w:szCs w:val="21"/>
        </w:rPr>
        <w:t>快递包装政府采购需求标准（试行）</w:t>
      </w:r>
    </w:p>
    <w:p w14:paraId="7987DDED" w14:textId="77777777" w:rsidR="00D51218" w:rsidRPr="002F2886" w:rsidRDefault="00D51218">
      <w:pPr>
        <w:autoSpaceDE w:val="0"/>
        <w:autoSpaceDN w:val="0"/>
        <w:adjustRightInd w:val="0"/>
        <w:ind w:firstLineChars="200" w:firstLine="420"/>
        <w:jc w:val="left"/>
        <w:rPr>
          <w:color w:val="000000" w:themeColor="text1"/>
          <w:kern w:val="0"/>
          <w:szCs w:val="21"/>
        </w:rPr>
      </w:pPr>
    </w:p>
    <w:p w14:paraId="6C59D6E3"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一、适用范围</w:t>
      </w:r>
    </w:p>
    <w:p w14:paraId="4D95C42A"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本标准中的快递包装主要指快递封装材料，包括封套、胶带、面单、包装袋</w:t>
      </w:r>
      <w:r w:rsidRPr="002F2886">
        <w:rPr>
          <w:color w:val="000000" w:themeColor="text1"/>
          <w:kern w:val="0"/>
          <w:sz w:val="24"/>
        </w:rPr>
        <w:t>/</w:t>
      </w:r>
      <w:r w:rsidRPr="002F2886">
        <w:rPr>
          <w:color w:val="000000" w:themeColor="text1"/>
          <w:kern w:val="0"/>
          <w:sz w:val="24"/>
        </w:rPr>
        <w:t>箱、填充物、集装袋、周转箱等。</w:t>
      </w:r>
    </w:p>
    <w:p w14:paraId="05936949"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二、快递包装环保要求</w:t>
      </w:r>
    </w:p>
    <w:p w14:paraId="033AC9D3"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1.</w:t>
      </w:r>
      <w:r w:rsidRPr="002F2886">
        <w:rPr>
          <w:color w:val="000000" w:themeColor="text1"/>
          <w:kern w:val="0"/>
          <w:sz w:val="24"/>
        </w:rPr>
        <w:t>快递包装中重金属（铅、汞、镉、六价铬）总量应不大于</w:t>
      </w:r>
      <w:r w:rsidRPr="002F2886">
        <w:rPr>
          <w:color w:val="000000" w:themeColor="text1"/>
          <w:kern w:val="0"/>
          <w:sz w:val="24"/>
        </w:rPr>
        <w:t>100mg/kg</w:t>
      </w:r>
      <w:r w:rsidRPr="002F2886">
        <w:rPr>
          <w:color w:val="000000" w:themeColor="text1"/>
          <w:kern w:val="0"/>
          <w:sz w:val="24"/>
        </w:rPr>
        <w:t>；</w:t>
      </w:r>
    </w:p>
    <w:p w14:paraId="015D4EE4"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2.</w:t>
      </w:r>
      <w:r w:rsidRPr="002F2886">
        <w:rPr>
          <w:color w:val="000000" w:themeColor="text1"/>
          <w:kern w:val="0"/>
          <w:sz w:val="24"/>
        </w:rPr>
        <w:t>快递包装印刷使用的油墨中不应添加邻苯二甲酸酯，其挥发性有机化合物</w:t>
      </w:r>
      <w:r w:rsidRPr="002F2886">
        <w:rPr>
          <w:color w:val="000000" w:themeColor="text1"/>
          <w:kern w:val="0"/>
          <w:sz w:val="24"/>
        </w:rPr>
        <w:t>(VOCs)</w:t>
      </w:r>
      <w:r w:rsidRPr="002F2886">
        <w:rPr>
          <w:color w:val="000000" w:themeColor="text1"/>
          <w:kern w:val="0"/>
          <w:sz w:val="24"/>
        </w:rPr>
        <w:t>含量应不大于</w:t>
      </w:r>
      <w:r w:rsidRPr="002F2886">
        <w:rPr>
          <w:color w:val="000000" w:themeColor="text1"/>
          <w:kern w:val="0"/>
          <w:sz w:val="24"/>
        </w:rPr>
        <w:t>5%</w:t>
      </w:r>
      <w:r w:rsidRPr="002F2886">
        <w:rPr>
          <w:color w:val="000000" w:themeColor="text1"/>
          <w:kern w:val="0"/>
          <w:sz w:val="24"/>
        </w:rPr>
        <w:t>（以重量计）；</w:t>
      </w:r>
    </w:p>
    <w:p w14:paraId="73A82CE3"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3.</w:t>
      </w:r>
      <w:r w:rsidRPr="002F2886">
        <w:rPr>
          <w:color w:val="000000" w:themeColor="text1"/>
          <w:kern w:val="0"/>
          <w:sz w:val="24"/>
        </w:rPr>
        <w:t>快递包装中使用纸基材的包装材料，纸基材中的有机氯的含量应不大于</w:t>
      </w:r>
      <w:r w:rsidRPr="002F2886">
        <w:rPr>
          <w:color w:val="000000" w:themeColor="text1"/>
          <w:kern w:val="0"/>
          <w:sz w:val="24"/>
        </w:rPr>
        <w:t>150 mg/kg</w:t>
      </w:r>
      <w:r w:rsidRPr="002F2886">
        <w:rPr>
          <w:color w:val="000000" w:themeColor="text1"/>
          <w:kern w:val="0"/>
          <w:sz w:val="24"/>
        </w:rPr>
        <w:t>；</w:t>
      </w:r>
    </w:p>
    <w:p w14:paraId="15CEE9D0"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4.</w:t>
      </w:r>
      <w:r w:rsidRPr="002F2886">
        <w:rPr>
          <w:color w:val="000000" w:themeColor="text1"/>
          <w:kern w:val="0"/>
          <w:sz w:val="24"/>
        </w:rPr>
        <w:t>快递包装中使用塑料基材的包装材料不得使用邻苯二甲酸二异壬酯、邻苯二甲酸二正辛酯、邻苯二甲酸二</w:t>
      </w:r>
      <w:r w:rsidRPr="002F2886">
        <w:rPr>
          <w:color w:val="000000" w:themeColor="text1"/>
          <w:kern w:val="0"/>
          <w:sz w:val="24"/>
        </w:rPr>
        <w:t>(2-</w:t>
      </w:r>
      <w:r w:rsidRPr="002F2886">
        <w:rPr>
          <w:color w:val="000000" w:themeColor="text1"/>
          <w:kern w:val="0"/>
          <w:sz w:val="24"/>
        </w:rPr>
        <w:t>乙基</w:t>
      </w:r>
      <w:r w:rsidRPr="002F2886">
        <w:rPr>
          <w:color w:val="000000" w:themeColor="text1"/>
          <w:kern w:val="0"/>
          <w:sz w:val="24"/>
        </w:rPr>
        <w:t>)</w:t>
      </w:r>
      <w:r w:rsidRPr="002F2886">
        <w:rPr>
          <w:color w:val="000000" w:themeColor="text1"/>
          <w:kern w:val="0"/>
          <w:sz w:val="24"/>
        </w:rPr>
        <w:t>己酯、邻苯二甲酸二异癸酯、邻苯二甲酸丁基苄基酯、邻苯二甲酸二丁酯等作为增塑剂；</w:t>
      </w:r>
    </w:p>
    <w:p w14:paraId="3DEC7FD8"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5.</w:t>
      </w:r>
      <w:r w:rsidRPr="002F2886">
        <w:rPr>
          <w:color w:val="000000" w:themeColor="text1"/>
          <w:kern w:val="0"/>
          <w:sz w:val="24"/>
        </w:rPr>
        <w:t>快递中使用的塑料包装袋不得使用聚氯乙烯作为原料，且原料应为单一材质制成，生物分解率大于</w:t>
      </w:r>
      <w:r w:rsidRPr="002F2886">
        <w:rPr>
          <w:color w:val="000000" w:themeColor="text1"/>
          <w:kern w:val="0"/>
          <w:sz w:val="24"/>
        </w:rPr>
        <w:t>60%</w:t>
      </w:r>
      <w:r w:rsidRPr="002F2886">
        <w:rPr>
          <w:color w:val="000000" w:themeColor="text1"/>
          <w:kern w:val="0"/>
          <w:sz w:val="24"/>
        </w:rPr>
        <w:t>；</w:t>
      </w:r>
    </w:p>
    <w:p w14:paraId="34F14C8C"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6.</w:t>
      </w:r>
      <w:r w:rsidRPr="002F2886">
        <w:rPr>
          <w:color w:val="000000" w:themeColor="text1"/>
          <w:kern w:val="0"/>
          <w:sz w:val="24"/>
        </w:rPr>
        <w:t>快递中使用的充气类填充物不得使用聚氯乙烯作为原料，且原料为单一材质制成，生物分解率大于</w:t>
      </w:r>
      <w:r w:rsidRPr="002F2886">
        <w:rPr>
          <w:color w:val="000000" w:themeColor="text1"/>
          <w:kern w:val="0"/>
          <w:sz w:val="24"/>
        </w:rPr>
        <w:t>60%</w:t>
      </w:r>
      <w:r w:rsidRPr="002F2886">
        <w:rPr>
          <w:color w:val="000000" w:themeColor="text1"/>
          <w:kern w:val="0"/>
          <w:sz w:val="24"/>
        </w:rPr>
        <w:t>；</w:t>
      </w:r>
    </w:p>
    <w:p w14:paraId="281270DA"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7.</w:t>
      </w:r>
      <w:r w:rsidRPr="002F2886">
        <w:rPr>
          <w:color w:val="000000" w:themeColor="text1"/>
          <w:kern w:val="0"/>
          <w:sz w:val="24"/>
        </w:rPr>
        <w:t>快递中使用的集装袋应为单一材质制成，其重复使用次数应不小于</w:t>
      </w:r>
      <w:r w:rsidRPr="002F2886">
        <w:rPr>
          <w:color w:val="000000" w:themeColor="text1"/>
          <w:kern w:val="0"/>
          <w:sz w:val="24"/>
        </w:rPr>
        <w:t xml:space="preserve">80 </w:t>
      </w:r>
      <w:r w:rsidRPr="002F2886">
        <w:rPr>
          <w:color w:val="000000" w:themeColor="text1"/>
          <w:kern w:val="0"/>
          <w:sz w:val="24"/>
        </w:rPr>
        <w:t>次；</w:t>
      </w:r>
    </w:p>
    <w:p w14:paraId="66801470"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8.</w:t>
      </w:r>
      <w:r w:rsidRPr="002F2886">
        <w:rPr>
          <w:color w:val="000000" w:themeColor="text1"/>
          <w:kern w:val="0"/>
          <w:sz w:val="24"/>
        </w:rPr>
        <w:t>快递中应使用幅宽不大于</w:t>
      </w:r>
      <w:r w:rsidRPr="002F2886">
        <w:rPr>
          <w:color w:val="000000" w:themeColor="text1"/>
          <w:kern w:val="0"/>
          <w:sz w:val="24"/>
        </w:rPr>
        <w:t xml:space="preserve">45mm </w:t>
      </w:r>
      <w:r w:rsidRPr="002F2886">
        <w:rPr>
          <w:color w:val="000000" w:themeColor="text1"/>
          <w:kern w:val="0"/>
          <w:sz w:val="24"/>
        </w:rPr>
        <w:t>的生物降解胶带；</w:t>
      </w:r>
    </w:p>
    <w:p w14:paraId="5A9D0432"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9.</w:t>
      </w:r>
      <w:r w:rsidRPr="002F2886">
        <w:rPr>
          <w:color w:val="000000" w:themeColor="text1"/>
          <w:kern w:val="0"/>
          <w:sz w:val="24"/>
        </w:rPr>
        <w:t>快递包装中不得使用溶剂型胶粘剂；</w:t>
      </w:r>
    </w:p>
    <w:p w14:paraId="54B6E780"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10.</w:t>
      </w:r>
      <w:r w:rsidRPr="002F2886">
        <w:rPr>
          <w:color w:val="000000" w:themeColor="text1"/>
          <w:kern w:val="0"/>
          <w:sz w:val="24"/>
        </w:rPr>
        <w:t>快递应使用电子面单；</w:t>
      </w:r>
    </w:p>
    <w:p w14:paraId="07DC0494"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11.</w:t>
      </w:r>
      <w:r w:rsidRPr="002F2886">
        <w:rPr>
          <w:color w:val="000000" w:themeColor="text1"/>
          <w:kern w:val="0"/>
          <w:sz w:val="24"/>
        </w:rPr>
        <w:t>直接使用商品包装作为快递包装的商品，其商品包装满足《商品包装政府采购需求标准（试行）》即可；</w:t>
      </w:r>
    </w:p>
    <w:p w14:paraId="1EA84489"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12.</w:t>
      </w:r>
      <w:r w:rsidRPr="002F2886">
        <w:rPr>
          <w:color w:val="000000" w:themeColor="text1"/>
          <w:kern w:val="0"/>
          <w:sz w:val="24"/>
        </w:rPr>
        <w:t>快递包装产品质量和封装方式应符合相关国家或行业标准技术指标要求。</w:t>
      </w:r>
    </w:p>
    <w:p w14:paraId="3859FA09"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三、检测方法</w:t>
      </w:r>
    </w:p>
    <w:p w14:paraId="6EDA02EF"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1.</w:t>
      </w:r>
      <w:r w:rsidRPr="002F2886">
        <w:rPr>
          <w:color w:val="000000" w:themeColor="text1"/>
          <w:kern w:val="0"/>
          <w:sz w:val="24"/>
        </w:rPr>
        <w:t>快递包装中重金属（铅、汞、镉、六价铬）总量的检测按照</w:t>
      </w:r>
      <w:r w:rsidRPr="002F2886">
        <w:rPr>
          <w:color w:val="000000" w:themeColor="text1"/>
          <w:kern w:val="0"/>
          <w:sz w:val="24"/>
        </w:rPr>
        <w:t>GB/T 10004-2008</w:t>
      </w:r>
      <w:r w:rsidRPr="002F2886">
        <w:rPr>
          <w:color w:val="000000" w:themeColor="text1"/>
          <w:kern w:val="0"/>
          <w:sz w:val="24"/>
        </w:rPr>
        <w:t>《包装用塑料复合膜、袋干法复合、挤出复合》规定的方法进行。</w:t>
      </w:r>
    </w:p>
    <w:p w14:paraId="3CAF7898"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2.</w:t>
      </w:r>
      <w:r w:rsidRPr="002F2886">
        <w:rPr>
          <w:color w:val="000000" w:themeColor="text1"/>
          <w:kern w:val="0"/>
          <w:sz w:val="24"/>
        </w:rPr>
        <w:t>快递包装印刷使用的油墨中挥发性有机化合物</w:t>
      </w:r>
      <w:r w:rsidRPr="002F2886">
        <w:rPr>
          <w:color w:val="000000" w:themeColor="text1"/>
          <w:kern w:val="0"/>
          <w:sz w:val="24"/>
        </w:rPr>
        <w:t>(VOCs)</w:t>
      </w:r>
      <w:r w:rsidRPr="002F2886">
        <w:rPr>
          <w:color w:val="000000" w:themeColor="text1"/>
          <w:kern w:val="0"/>
          <w:sz w:val="24"/>
        </w:rPr>
        <w:t>的检测按照</w:t>
      </w:r>
      <w:r w:rsidRPr="002F2886">
        <w:rPr>
          <w:color w:val="000000" w:themeColor="text1"/>
          <w:kern w:val="0"/>
          <w:sz w:val="24"/>
        </w:rPr>
        <w:t>GB/T 23986-2009</w:t>
      </w:r>
      <w:r w:rsidRPr="002F2886">
        <w:rPr>
          <w:color w:val="000000" w:themeColor="text1"/>
          <w:kern w:val="0"/>
          <w:sz w:val="24"/>
        </w:rPr>
        <w:t>《色漆和清漆挥发性有机化合物</w:t>
      </w:r>
      <w:r w:rsidRPr="002F2886">
        <w:rPr>
          <w:color w:val="000000" w:themeColor="text1"/>
          <w:kern w:val="0"/>
          <w:sz w:val="24"/>
        </w:rPr>
        <w:t>(VOC)</w:t>
      </w:r>
      <w:r w:rsidRPr="002F2886">
        <w:rPr>
          <w:color w:val="000000" w:themeColor="text1"/>
          <w:kern w:val="0"/>
          <w:sz w:val="24"/>
        </w:rPr>
        <w:t>含量的测定气相色谱法》规定的方法进行。</w:t>
      </w:r>
    </w:p>
    <w:p w14:paraId="32B23D1B"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3.</w:t>
      </w:r>
      <w:r w:rsidRPr="002F2886">
        <w:rPr>
          <w:color w:val="000000" w:themeColor="text1"/>
          <w:kern w:val="0"/>
          <w:sz w:val="24"/>
        </w:rPr>
        <w:t>快递包装所使用的塑料包装的生物降解率的检测按照</w:t>
      </w:r>
      <w:r w:rsidRPr="002F2886">
        <w:rPr>
          <w:color w:val="000000" w:themeColor="text1"/>
          <w:kern w:val="0"/>
          <w:sz w:val="24"/>
        </w:rPr>
        <w:t>GB/T 20197-2006</w:t>
      </w:r>
      <w:r w:rsidRPr="002F2886">
        <w:rPr>
          <w:color w:val="000000" w:themeColor="text1"/>
          <w:kern w:val="0"/>
          <w:sz w:val="24"/>
        </w:rPr>
        <w:t>《降解塑料的定义、分类、标识和降解性能要求》规定的方法进行。</w:t>
      </w:r>
    </w:p>
    <w:p w14:paraId="7ADEFF22"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4.</w:t>
      </w:r>
      <w:r w:rsidRPr="002F2886">
        <w:rPr>
          <w:color w:val="000000" w:themeColor="text1"/>
          <w:kern w:val="0"/>
          <w:sz w:val="24"/>
        </w:rPr>
        <w:t>快递包装使用纸基材的包装材料中有机氯的检测按照</w:t>
      </w:r>
      <w:r w:rsidRPr="002F2886">
        <w:rPr>
          <w:color w:val="000000" w:themeColor="text1"/>
          <w:kern w:val="0"/>
          <w:sz w:val="24"/>
        </w:rPr>
        <w:t>GB/T 22904-2008</w:t>
      </w:r>
      <w:r w:rsidRPr="002F2886">
        <w:rPr>
          <w:color w:val="000000" w:themeColor="text1"/>
          <w:kern w:val="0"/>
          <w:sz w:val="24"/>
        </w:rPr>
        <w:t>《纸浆、纸和纸板总氯和有机氯的检定》规定的方法进行。</w:t>
      </w:r>
    </w:p>
    <w:p w14:paraId="57EEC2BF" w14:textId="77777777" w:rsidR="00D51218" w:rsidRPr="002F2886" w:rsidRDefault="003B4976">
      <w:pPr>
        <w:autoSpaceDE w:val="0"/>
        <w:autoSpaceDN w:val="0"/>
        <w:adjustRightInd w:val="0"/>
        <w:ind w:firstLineChars="200" w:firstLine="480"/>
        <w:jc w:val="left"/>
        <w:rPr>
          <w:color w:val="000000" w:themeColor="text1"/>
          <w:kern w:val="0"/>
          <w:sz w:val="24"/>
        </w:rPr>
      </w:pPr>
      <w:r w:rsidRPr="002F2886">
        <w:rPr>
          <w:color w:val="000000" w:themeColor="text1"/>
          <w:kern w:val="0"/>
          <w:sz w:val="24"/>
        </w:rPr>
        <w:t>5.</w:t>
      </w:r>
      <w:r w:rsidRPr="002F2886">
        <w:rPr>
          <w:color w:val="000000" w:themeColor="text1"/>
          <w:kern w:val="0"/>
          <w:sz w:val="24"/>
        </w:rPr>
        <w:t>快递包装中使用的生物降解胶带的生物降解率的检测按照</w:t>
      </w:r>
      <w:r w:rsidRPr="002F2886">
        <w:rPr>
          <w:color w:val="000000" w:themeColor="text1"/>
          <w:kern w:val="0"/>
          <w:sz w:val="24"/>
        </w:rPr>
        <w:t>GB/T19277.1</w:t>
      </w:r>
      <w:r w:rsidRPr="002F2886">
        <w:rPr>
          <w:color w:val="000000" w:themeColor="text1"/>
          <w:kern w:val="0"/>
          <w:sz w:val="24"/>
        </w:rPr>
        <w:t>《受控堆肥条件下材料最终需氧生物分解能力的测定采用测定释放的二氧化碳的方法第</w:t>
      </w:r>
      <w:r w:rsidRPr="002F2886">
        <w:rPr>
          <w:color w:val="000000" w:themeColor="text1"/>
          <w:kern w:val="0"/>
          <w:sz w:val="24"/>
        </w:rPr>
        <w:t xml:space="preserve">1 </w:t>
      </w:r>
      <w:r w:rsidRPr="002F2886">
        <w:rPr>
          <w:color w:val="000000" w:themeColor="text1"/>
          <w:kern w:val="0"/>
          <w:sz w:val="24"/>
        </w:rPr>
        <w:t>部分：通用方法》规定的方法进行。</w:t>
      </w:r>
    </w:p>
    <w:p w14:paraId="794C52E0" w14:textId="77777777" w:rsidR="00D51218" w:rsidRPr="002F2886" w:rsidRDefault="003B4976">
      <w:pPr>
        <w:widowControl/>
        <w:jc w:val="left"/>
        <w:rPr>
          <w:b/>
          <w:color w:val="000000" w:themeColor="text1"/>
          <w:sz w:val="32"/>
          <w:szCs w:val="32"/>
        </w:rPr>
        <w:sectPr w:rsidR="00D51218" w:rsidRPr="002F2886">
          <w:headerReference w:type="default" r:id="rId28"/>
          <w:pgSz w:w="11906" w:h="16838"/>
          <w:pgMar w:top="1418" w:right="1418" w:bottom="1246" w:left="1418" w:header="851" w:footer="992" w:gutter="0"/>
          <w:cols w:space="720"/>
          <w:docGrid w:linePitch="312"/>
        </w:sectPr>
      </w:pPr>
      <w:r w:rsidRPr="002F2886">
        <w:rPr>
          <w:color w:val="000000" w:themeColor="text1"/>
          <w:kern w:val="0"/>
          <w:sz w:val="24"/>
        </w:rPr>
        <w:br w:type="page"/>
      </w:r>
      <w:bookmarkEnd w:id="53"/>
    </w:p>
    <w:p w14:paraId="00146300" w14:textId="77777777" w:rsidR="00D51218" w:rsidRPr="002F2886" w:rsidRDefault="003B4976">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54" w:name="_Toc54434829"/>
      <w:r w:rsidRPr="002F2886">
        <w:rPr>
          <w:rFonts w:ascii="Times New Roman" w:hAnsi="Times New Roman" w:cs="Times New Roman"/>
          <w:color w:val="000000" w:themeColor="text1"/>
          <w:sz w:val="32"/>
          <w:szCs w:val="32"/>
        </w:rPr>
        <w:t>第六章投标文件格式</w:t>
      </w:r>
      <w:bookmarkEnd w:id="54"/>
    </w:p>
    <w:p w14:paraId="2926A1C9" w14:textId="77777777" w:rsidR="00D51218" w:rsidRPr="002F2886" w:rsidRDefault="00D51218">
      <w:pPr>
        <w:rPr>
          <w:color w:val="000000" w:themeColor="text1"/>
          <w:sz w:val="28"/>
          <w:szCs w:val="28"/>
        </w:rPr>
      </w:pPr>
    </w:p>
    <w:p w14:paraId="4A196AFF" w14:textId="77777777" w:rsidR="00D51218" w:rsidRPr="002F2886" w:rsidRDefault="00D51218">
      <w:pPr>
        <w:rPr>
          <w:color w:val="000000" w:themeColor="text1"/>
          <w:sz w:val="28"/>
          <w:szCs w:val="28"/>
        </w:rPr>
      </w:pPr>
    </w:p>
    <w:p w14:paraId="4C2A8AFC" w14:textId="77777777" w:rsidR="00D51218" w:rsidRPr="002F2886" w:rsidRDefault="003B4976">
      <w:pPr>
        <w:spacing w:line="500" w:lineRule="exact"/>
        <w:ind w:firstLineChars="200" w:firstLine="560"/>
        <w:rPr>
          <w:color w:val="000000" w:themeColor="text1"/>
          <w:sz w:val="28"/>
          <w:szCs w:val="28"/>
        </w:rPr>
      </w:pPr>
      <w:bookmarkStart w:id="55" w:name="_Hlk19114175"/>
      <w:r w:rsidRPr="002F2886">
        <w:rPr>
          <w:color w:val="000000" w:themeColor="text1"/>
          <w:sz w:val="28"/>
          <w:szCs w:val="28"/>
        </w:rPr>
        <w:t>注：有签字、盖章要求的应按要求签字、盖章。</w:t>
      </w:r>
    </w:p>
    <w:bookmarkEnd w:id="55"/>
    <w:p w14:paraId="1722B0ED" w14:textId="77777777" w:rsidR="00D51218" w:rsidRPr="002F2886" w:rsidRDefault="00D51218">
      <w:pPr>
        <w:spacing w:line="500" w:lineRule="exact"/>
        <w:ind w:firstLineChars="200" w:firstLine="480"/>
        <w:rPr>
          <w:color w:val="000000" w:themeColor="text1"/>
          <w:sz w:val="24"/>
        </w:rPr>
      </w:pPr>
    </w:p>
    <w:p w14:paraId="28EA4399" w14:textId="77777777" w:rsidR="00D51218" w:rsidRPr="002F2886" w:rsidRDefault="003B4976">
      <w:pPr>
        <w:spacing w:line="500" w:lineRule="exact"/>
        <w:ind w:firstLineChars="200" w:firstLine="480"/>
        <w:rPr>
          <w:bCs/>
          <w:color w:val="000000" w:themeColor="text1"/>
          <w:sz w:val="24"/>
        </w:rPr>
      </w:pPr>
      <w:r w:rsidRPr="002F2886">
        <w:rPr>
          <w:color w:val="000000" w:themeColor="text1"/>
          <w:sz w:val="24"/>
        </w:rPr>
        <w:br w:type="page"/>
      </w:r>
      <w:bookmarkEnd w:id="0"/>
      <w:bookmarkEnd w:id="1"/>
      <w:r w:rsidRPr="002F2886">
        <w:rPr>
          <w:bCs/>
          <w:color w:val="000000" w:themeColor="text1"/>
          <w:sz w:val="24"/>
        </w:rPr>
        <w:t>一、投标文件总密封袋的包装封面参考格式：</w:t>
      </w:r>
    </w:p>
    <w:p w14:paraId="3E3013B5" w14:textId="77777777" w:rsidR="00D51218" w:rsidRPr="002F2886" w:rsidRDefault="00D51218">
      <w:pPr>
        <w:rPr>
          <w:color w:val="000000" w:themeColor="text1"/>
        </w:rPr>
      </w:pPr>
    </w:p>
    <w:p w14:paraId="5570D966" w14:textId="77777777" w:rsidR="00D51218" w:rsidRPr="002F2886" w:rsidRDefault="00D51218">
      <w:pPr>
        <w:snapToGrid w:val="0"/>
        <w:spacing w:beforeLines="50" w:before="120" w:after="50" w:line="440" w:lineRule="exact"/>
        <w:jc w:val="center"/>
        <w:rPr>
          <w:bCs/>
          <w:color w:val="000000" w:themeColor="text1"/>
          <w:sz w:val="24"/>
        </w:rPr>
      </w:pPr>
    </w:p>
    <w:p w14:paraId="6551054E" w14:textId="77777777" w:rsidR="00D51218" w:rsidRPr="002F2886" w:rsidRDefault="003B4976">
      <w:pPr>
        <w:snapToGrid w:val="0"/>
        <w:spacing w:beforeLines="50" w:before="120" w:after="50" w:line="440" w:lineRule="exact"/>
        <w:jc w:val="center"/>
        <w:rPr>
          <w:b/>
          <w:bCs/>
          <w:color w:val="000000" w:themeColor="text1"/>
          <w:sz w:val="44"/>
          <w:szCs w:val="44"/>
        </w:rPr>
      </w:pPr>
      <w:r w:rsidRPr="002F2886">
        <w:rPr>
          <w:b/>
          <w:bCs/>
          <w:color w:val="000000" w:themeColor="text1"/>
          <w:sz w:val="44"/>
          <w:szCs w:val="44"/>
        </w:rPr>
        <w:t>投标文件</w:t>
      </w:r>
    </w:p>
    <w:p w14:paraId="704566B6" w14:textId="77777777" w:rsidR="00D51218" w:rsidRPr="002F2886" w:rsidRDefault="00D51218">
      <w:pPr>
        <w:snapToGrid w:val="0"/>
        <w:spacing w:beforeLines="50" w:before="120" w:after="50" w:line="440" w:lineRule="exact"/>
        <w:rPr>
          <w:bCs/>
          <w:color w:val="000000" w:themeColor="text1"/>
          <w:sz w:val="24"/>
        </w:rPr>
      </w:pPr>
    </w:p>
    <w:p w14:paraId="31824B1B" w14:textId="77777777" w:rsidR="00D51218" w:rsidRPr="002F2886" w:rsidRDefault="003B4976">
      <w:pPr>
        <w:snapToGrid w:val="0"/>
        <w:spacing w:beforeLines="50" w:before="120" w:after="50" w:line="440" w:lineRule="exact"/>
        <w:ind w:firstLineChars="300" w:firstLine="720"/>
        <w:rPr>
          <w:bCs/>
          <w:color w:val="000000" w:themeColor="text1"/>
          <w:sz w:val="24"/>
        </w:rPr>
      </w:pPr>
      <w:r w:rsidRPr="002F2886">
        <w:rPr>
          <w:bCs/>
          <w:color w:val="000000" w:themeColor="text1"/>
          <w:sz w:val="24"/>
        </w:rPr>
        <w:t>项目名称：</w:t>
      </w:r>
    </w:p>
    <w:p w14:paraId="6E880F5E" w14:textId="77777777" w:rsidR="00D51218" w:rsidRPr="002F2886" w:rsidRDefault="003B4976">
      <w:pPr>
        <w:snapToGrid w:val="0"/>
        <w:spacing w:beforeLines="50" w:before="120" w:after="50" w:line="440" w:lineRule="exact"/>
        <w:ind w:firstLineChars="300" w:firstLine="720"/>
        <w:rPr>
          <w:bCs/>
          <w:color w:val="000000" w:themeColor="text1"/>
          <w:sz w:val="24"/>
        </w:rPr>
      </w:pPr>
      <w:r w:rsidRPr="002F2886">
        <w:rPr>
          <w:bCs/>
          <w:color w:val="000000" w:themeColor="text1"/>
          <w:sz w:val="24"/>
        </w:rPr>
        <w:t>项目编号：</w:t>
      </w:r>
    </w:p>
    <w:p w14:paraId="74C26AB4" w14:textId="77777777" w:rsidR="00D51218" w:rsidRPr="002F2886" w:rsidRDefault="003B4976">
      <w:pPr>
        <w:snapToGrid w:val="0"/>
        <w:spacing w:beforeLines="50" w:before="120" w:after="50" w:line="440" w:lineRule="exact"/>
        <w:ind w:firstLineChars="300" w:firstLine="720"/>
        <w:rPr>
          <w:bCs/>
          <w:color w:val="000000" w:themeColor="text1"/>
          <w:sz w:val="24"/>
        </w:rPr>
      </w:pPr>
      <w:r w:rsidRPr="002F2886">
        <w:rPr>
          <w:bCs/>
          <w:color w:val="000000" w:themeColor="text1"/>
          <w:sz w:val="24"/>
        </w:rPr>
        <w:t>分标号：（若无留空或写</w:t>
      </w:r>
      <w:r w:rsidRPr="002F2886">
        <w:rPr>
          <w:bCs/>
          <w:color w:val="000000" w:themeColor="text1"/>
          <w:sz w:val="24"/>
        </w:rPr>
        <w:t>“/”</w:t>
      </w:r>
      <w:r w:rsidRPr="002F2886">
        <w:rPr>
          <w:bCs/>
          <w:color w:val="000000" w:themeColor="text1"/>
          <w:sz w:val="24"/>
        </w:rPr>
        <w:t>）</w:t>
      </w:r>
    </w:p>
    <w:p w14:paraId="61846869"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投标文件名称：</w:t>
      </w:r>
      <w:bookmarkStart w:id="56" w:name="_Hlk34130547"/>
      <w:r w:rsidRPr="002F2886">
        <w:rPr>
          <w:bCs/>
          <w:color w:val="000000" w:themeColor="text1"/>
          <w:sz w:val="24"/>
          <w:szCs w:val="24"/>
        </w:rPr>
        <w:t>第一册</w:t>
      </w:r>
      <w:r w:rsidRPr="002F2886">
        <w:rPr>
          <w:bCs/>
          <w:color w:val="000000" w:themeColor="text1"/>
          <w:sz w:val="24"/>
        </w:rPr>
        <w:t>资格审查文件、第二册</w:t>
      </w:r>
      <w:r w:rsidRPr="002F2886">
        <w:rPr>
          <w:bCs/>
          <w:color w:val="000000" w:themeColor="text1"/>
          <w:sz w:val="24"/>
          <w:szCs w:val="24"/>
        </w:rPr>
        <w:t>商务技术报价文件、</w:t>
      </w:r>
      <w:r w:rsidRPr="002F2886">
        <w:rPr>
          <w:bCs/>
          <w:color w:val="000000" w:themeColor="text1"/>
          <w:sz w:val="24"/>
        </w:rPr>
        <w:t>单独密封文件的密封袋</w:t>
      </w:r>
    </w:p>
    <w:bookmarkEnd w:id="56"/>
    <w:p w14:paraId="2FA66913"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供应商名称：</w:t>
      </w:r>
    </w:p>
    <w:p w14:paraId="1E19CB15"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供应商地址：</w:t>
      </w:r>
    </w:p>
    <w:p w14:paraId="5E909B8D"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在年月日时分之前不得启封</w:t>
      </w:r>
    </w:p>
    <w:p w14:paraId="6CAC4F87"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开标时启封</w:t>
      </w:r>
    </w:p>
    <w:p w14:paraId="2973F00C" w14:textId="77777777" w:rsidR="00D51218" w:rsidRPr="002F2886" w:rsidRDefault="00D51218">
      <w:pPr>
        <w:snapToGrid w:val="0"/>
        <w:spacing w:beforeLines="50" w:before="120" w:after="50" w:line="440" w:lineRule="exact"/>
        <w:ind w:firstLineChars="1700" w:firstLine="4080"/>
        <w:rPr>
          <w:bCs/>
          <w:color w:val="000000" w:themeColor="text1"/>
          <w:sz w:val="24"/>
        </w:rPr>
      </w:pPr>
    </w:p>
    <w:p w14:paraId="5FCCB587" w14:textId="77777777" w:rsidR="00D51218" w:rsidRPr="002F2886" w:rsidRDefault="003B4976">
      <w:pPr>
        <w:snapToGrid w:val="0"/>
        <w:spacing w:beforeLines="50" w:before="120" w:after="50" w:line="440" w:lineRule="exact"/>
        <w:ind w:firstLine="645"/>
        <w:jc w:val="center"/>
        <w:rPr>
          <w:bCs/>
          <w:color w:val="000000" w:themeColor="text1"/>
          <w:sz w:val="24"/>
        </w:rPr>
      </w:pPr>
      <w:r w:rsidRPr="002F2886">
        <w:rPr>
          <w:bCs/>
          <w:color w:val="000000" w:themeColor="text1"/>
          <w:sz w:val="24"/>
        </w:rPr>
        <w:t>年月日</w:t>
      </w:r>
    </w:p>
    <w:p w14:paraId="4B5CEC96" w14:textId="77777777" w:rsidR="00D51218" w:rsidRPr="002F2886" w:rsidRDefault="003B4976">
      <w:pPr>
        <w:snapToGrid w:val="0"/>
        <w:spacing w:beforeLines="50" w:before="120" w:after="50" w:line="440" w:lineRule="exact"/>
        <w:jc w:val="left"/>
        <w:outlineLvl w:val="1"/>
        <w:rPr>
          <w:bCs/>
          <w:color w:val="000000" w:themeColor="text1"/>
          <w:sz w:val="24"/>
        </w:rPr>
      </w:pPr>
      <w:r w:rsidRPr="002F2886">
        <w:rPr>
          <w:color w:val="000000" w:themeColor="text1"/>
          <w:sz w:val="24"/>
        </w:rPr>
        <w:br w:type="page"/>
      </w:r>
      <w:r w:rsidRPr="002F2886">
        <w:rPr>
          <w:bCs/>
          <w:color w:val="000000" w:themeColor="text1"/>
          <w:sz w:val="24"/>
        </w:rPr>
        <w:t>1</w:t>
      </w:r>
      <w:r w:rsidRPr="002F2886">
        <w:rPr>
          <w:bCs/>
          <w:color w:val="000000" w:themeColor="text1"/>
          <w:sz w:val="24"/>
        </w:rPr>
        <w:t>．投标文件第一册封面参考格式：</w:t>
      </w:r>
    </w:p>
    <w:p w14:paraId="46ED0996" w14:textId="77777777" w:rsidR="00D51218" w:rsidRPr="002F2886" w:rsidRDefault="00D51218">
      <w:pPr>
        <w:snapToGrid w:val="0"/>
        <w:spacing w:beforeLines="50" w:before="120" w:after="50" w:line="360" w:lineRule="exact"/>
        <w:rPr>
          <w:color w:val="000000" w:themeColor="text1"/>
          <w:sz w:val="24"/>
        </w:rPr>
      </w:pPr>
    </w:p>
    <w:p w14:paraId="0E95AA32" w14:textId="77777777" w:rsidR="00D51218" w:rsidRPr="002F2886" w:rsidRDefault="003B4976">
      <w:pPr>
        <w:snapToGrid w:val="0"/>
        <w:spacing w:beforeLines="50" w:before="120" w:after="50" w:line="360" w:lineRule="exact"/>
        <w:jc w:val="right"/>
        <w:rPr>
          <w:bCs/>
          <w:color w:val="000000" w:themeColor="text1"/>
          <w:sz w:val="24"/>
        </w:rPr>
      </w:pPr>
      <w:r w:rsidRPr="002F2886">
        <w:rPr>
          <w:bCs/>
          <w:color w:val="000000" w:themeColor="text1"/>
          <w:sz w:val="24"/>
        </w:rPr>
        <w:t>正本</w:t>
      </w:r>
      <w:r w:rsidRPr="002F2886">
        <w:rPr>
          <w:bCs/>
          <w:color w:val="000000" w:themeColor="text1"/>
          <w:sz w:val="24"/>
        </w:rPr>
        <w:t>/</w:t>
      </w:r>
      <w:r w:rsidRPr="002F2886">
        <w:rPr>
          <w:bCs/>
          <w:color w:val="000000" w:themeColor="text1"/>
          <w:sz w:val="24"/>
        </w:rPr>
        <w:t>副本</w:t>
      </w:r>
    </w:p>
    <w:p w14:paraId="1EAEE674" w14:textId="77777777" w:rsidR="00D51218" w:rsidRPr="002F2886" w:rsidRDefault="00D51218">
      <w:pPr>
        <w:snapToGrid w:val="0"/>
        <w:spacing w:beforeLines="50" w:before="120" w:after="50" w:line="360" w:lineRule="exact"/>
        <w:jc w:val="center"/>
        <w:rPr>
          <w:bCs/>
          <w:color w:val="000000" w:themeColor="text1"/>
          <w:sz w:val="24"/>
        </w:rPr>
      </w:pPr>
    </w:p>
    <w:p w14:paraId="36CBC303" w14:textId="77777777" w:rsidR="00D51218" w:rsidRPr="002F2886" w:rsidRDefault="003B4976">
      <w:pPr>
        <w:snapToGrid w:val="0"/>
        <w:spacing w:beforeLines="50" w:before="120" w:after="50" w:line="360" w:lineRule="exact"/>
        <w:jc w:val="center"/>
        <w:rPr>
          <w:b/>
          <w:bCs/>
          <w:color w:val="000000" w:themeColor="text1"/>
          <w:sz w:val="44"/>
          <w:szCs w:val="44"/>
        </w:rPr>
      </w:pPr>
      <w:r w:rsidRPr="002F2886">
        <w:rPr>
          <w:b/>
          <w:bCs/>
          <w:color w:val="000000" w:themeColor="text1"/>
          <w:sz w:val="44"/>
          <w:szCs w:val="44"/>
        </w:rPr>
        <w:t>投标文件</w:t>
      </w:r>
    </w:p>
    <w:p w14:paraId="42051FE2" w14:textId="77777777" w:rsidR="00D51218" w:rsidRPr="002F2886" w:rsidRDefault="00D51218">
      <w:pPr>
        <w:snapToGrid w:val="0"/>
        <w:spacing w:beforeLines="50" w:before="120" w:after="50" w:line="360" w:lineRule="exact"/>
        <w:jc w:val="center"/>
        <w:rPr>
          <w:b/>
          <w:bCs/>
          <w:color w:val="000000" w:themeColor="text1"/>
          <w:sz w:val="44"/>
          <w:szCs w:val="44"/>
        </w:rPr>
      </w:pPr>
    </w:p>
    <w:p w14:paraId="59A4FA1D" w14:textId="77777777" w:rsidR="00D51218" w:rsidRPr="002F2886" w:rsidRDefault="00D51218">
      <w:pPr>
        <w:snapToGrid w:val="0"/>
        <w:spacing w:beforeLines="50" w:before="120" w:after="50" w:line="360" w:lineRule="exact"/>
        <w:jc w:val="center"/>
        <w:rPr>
          <w:b/>
          <w:bCs/>
          <w:color w:val="000000" w:themeColor="text1"/>
          <w:sz w:val="44"/>
          <w:szCs w:val="44"/>
        </w:rPr>
      </w:pPr>
    </w:p>
    <w:p w14:paraId="291C22A6" w14:textId="77777777" w:rsidR="00D51218" w:rsidRPr="002F2886" w:rsidRDefault="003B4976">
      <w:pPr>
        <w:snapToGrid w:val="0"/>
        <w:spacing w:beforeLines="50" w:before="120" w:after="50" w:line="360" w:lineRule="exact"/>
        <w:jc w:val="center"/>
        <w:rPr>
          <w:b/>
          <w:bCs/>
          <w:color w:val="000000" w:themeColor="text1"/>
          <w:sz w:val="44"/>
          <w:szCs w:val="44"/>
        </w:rPr>
      </w:pPr>
      <w:r w:rsidRPr="002F2886">
        <w:rPr>
          <w:b/>
          <w:bCs/>
          <w:color w:val="000000" w:themeColor="text1"/>
          <w:sz w:val="44"/>
          <w:szCs w:val="44"/>
        </w:rPr>
        <w:t>第一册资格审查文件</w:t>
      </w:r>
    </w:p>
    <w:p w14:paraId="3769F44D" w14:textId="77777777" w:rsidR="00D51218" w:rsidRPr="002F2886" w:rsidRDefault="00D51218">
      <w:pPr>
        <w:snapToGrid w:val="0"/>
        <w:spacing w:beforeLines="50" w:before="120" w:after="50" w:line="360" w:lineRule="exact"/>
        <w:rPr>
          <w:bCs/>
          <w:color w:val="000000" w:themeColor="text1"/>
          <w:sz w:val="24"/>
        </w:rPr>
      </w:pPr>
    </w:p>
    <w:p w14:paraId="76CDF813" w14:textId="77777777" w:rsidR="00D51218" w:rsidRPr="002F2886" w:rsidRDefault="00D51218">
      <w:pPr>
        <w:snapToGrid w:val="0"/>
        <w:spacing w:beforeLines="50" w:before="120" w:after="50" w:line="360" w:lineRule="exact"/>
        <w:rPr>
          <w:bCs/>
          <w:color w:val="000000" w:themeColor="text1"/>
          <w:sz w:val="24"/>
        </w:rPr>
      </w:pPr>
    </w:p>
    <w:p w14:paraId="56B2E364" w14:textId="77777777" w:rsidR="00D51218" w:rsidRPr="002F2886" w:rsidRDefault="00D51218">
      <w:pPr>
        <w:snapToGrid w:val="0"/>
        <w:spacing w:beforeLines="50" w:before="120" w:after="50" w:line="360" w:lineRule="exact"/>
        <w:rPr>
          <w:bCs/>
          <w:color w:val="000000" w:themeColor="text1"/>
          <w:sz w:val="24"/>
        </w:rPr>
      </w:pPr>
    </w:p>
    <w:p w14:paraId="27CA6226" w14:textId="77777777" w:rsidR="00D51218" w:rsidRPr="002F2886" w:rsidRDefault="003B4976">
      <w:pPr>
        <w:snapToGrid w:val="0"/>
        <w:spacing w:beforeLines="50" w:before="120" w:after="50" w:line="360" w:lineRule="exact"/>
        <w:ind w:firstLineChars="300" w:firstLine="720"/>
        <w:rPr>
          <w:bCs/>
          <w:color w:val="000000" w:themeColor="text1"/>
          <w:sz w:val="24"/>
        </w:rPr>
      </w:pPr>
      <w:r w:rsidRPr="002F2886">
        <w:rPr>
          <w:bCs/>
          <w:color w:val="000000" w:themeColor="text1"/>
          <w:sz w:val="24"/>
        </w:rPr>
        <w:t>项目名称：</w:t>
      </w:r>
    </w:p>
    <w:p w14:paraId="1A241816" w14:textId="77777777" w:rsidR="00D51218" w:rsidRPr="002F2886" w:rsidRDefault="003B4976">
      <w:pPr>
        <w:snapToGrid w:val="0"/>
        <w:spacing w:beforeLines="50" w:before="120" w:after="50" w:line="360" w:lineRule="exact"/>
        <w:ind w:firstLineChars="300" w:firstLine="720"/>
        <w:rPr>
          <w:bCs/>
          <w:color w:val="000000" w:themeColor="text1"/>
          <w:sz w:val="24"/>
        </w:rPr>
      </w:pPr>
      <w:r w:rsidRPr="002F2886">
        <w:rPr>
          <w:bCs/>
          <w:color w:val="000000" w:themeColor="text1"/>
          <w:sz w:val="24"/>
        </w:rPr>
        <w:t>项目编号：</w:t>
      </w:r>
    </w:p>
    <w:p w14:paraId="75BCB405" w14:textId="77777777" w:rsidR="00D51218" w:rsidRPr="002F2886" w:rsidRDefault="003B4976">
      <w:pPr>
        <w:snapToGrid w:val="0"/>
        <w:spacing w:beforeLines="50" w:before="120" w:after="50" w:line="360" w:lineRule="exact"/>
        <w:ind w:firstLineChars="300" w:firstLine="720"/>
        <w:rPr>
          <w:bCs/>
          <w:color w:val="000000" w:themeColor="text1"/>
          <w:sz w:val="24"/>
        </w:rPr>
      </w:pPr>
      <w:r w:rsidRPr="002F2886">
        <w:rPr>
          <w:bCs/>
          <w:color w:val="000000" w:themeColor="text1"/>
          <w:sz w:val="24"/>
        </w:rPr>
        <w:t>分标号：（若无留空或写</w:t>
      </w:r>
      <w:r w:rsidRPr="002F2886">
        <w:rPr>
          <w:bCs/>
          <w:color w:val="000000" w:themeColor="text1"/>
          <w:sz w:val="24"/>
        </w:rPr>
        <w:t>“/”</w:t>
      </w:r>
      <w:r w:rsidRPr="002F2886">
        <w:rPr>
          <w:bCs/>
          <w:color w:val="000000" w:themeColor="text1"/>
          <w:sz w:val="24"/>
        </w:rPr>
        <w:t>）</w:t>
      </w:r>
    </w:p>
    <w:p w14:paraId="63530E36" w14:textId="77777777" w:rsidR="00D51218" w:rsidRPr="002F2886" w:rsidRDefault="003B4976">
      <w:pPr>
        <w:snapToGrid w:val="0"/>
        <w:spacing w:beforeLines="50" w:before="120" w:after="50" w:line="360" w:lineRule="exact"/>
        <w:ind w:firstLineChars="300" w:firstLine="720"/>
        <w:rPr>
          <w:bCs/>
          <w:color w:val="000000" w:themeColor="text1"/>
          <w:sz w:val="24"/>
        </w:rPr>
      </w:pPr>
      <w:r w:rsidRPr="002F2886">
        <w:rPr>
          <w:bCs/>
          <w:color w:val="000000" w:themeColor="text1"/>
          <w:sz w:val="24"/>
        </w:rPr>
        <w:t>供应商名称：</w:t>
      </w:r>
    </w:p>
    <w:p w14:paraId="04552B20" w14:textId="77777777" w:rsidR="00D51218" w:rsidRPr="002F2886" w:rsidRDefault="003B4976">
      <w:pPr>
        <w:snapToGrid w:val="0"/>
        <w:spacing w:beforeLines="50" w:before="120" w:after="50" w:line="360" w:lineRule="exact"/>
        <w:ind w:firstLineChars="300" w:firstLine="720"/>
        <w:rPr>
          <w:bCs/>
          <w:color w:val="000000" w:themeColor="text1"/>
          <w:sz w:val="24"/>
        </w:rPr>
      </w:pPr>
      <w:r w:rsidRPr="002F2886">
        <w:rPr>
          <w:bCs/>
          <w:color w:val="000000" w:themeColor="text1"/>
          <w:sz w:val="24"/>
        </w:rPr>
        <w:t>供应商地址：</w:t>
      </w:r>
    </w:p>
    <w:p w14:paraId="5264279E" w14:textId="77777777" w:rsidR="00D51218" w:rsidRPr="002F2886" w:rsidRDefault="00D51218">
      <w:pPr>
        <w:pStyle w:val="a0"/>
        <w:snapToGrid w:val="0"/>
        <w:spacing w:before="50" w:after="50" w:line="360" w:lineRule="exact"/>
        <w:ind w:firstLineChars="400" w:firstLine="960"/>
        <w:rPr>
          <w:bCs/>
          <w:color w:val="000000" w:themeColor="text1"/>
          <w:sz w:val="24"/>
          <w:szCs w:val="24"/>
        </w:rPr>
      </w:pPr>
    </w:p>
    <w:p w14:paraId="6750ACB1" w14:textId="77777777" w:rsidR="00D51218" w:rsidRPr="002F2886" w:rsidRDefault="003B4976">
      <w:pPr>
        <w:snapToGrid w:val="0"/>
        <w:spacing w:beforeLines="50" w:before="120" w:after="50" w:line="360" w:lineRule="exact"/>
        <w:jc w:val="center"/>
        <w:rPr>
          <w:color w:val="000000" w:themeColor="text1"/>
          <w:sz w:val="24"/>
        </w:rPr>
      </w:pPr>
      <w:r w:rsidRPr="002F2886">
        <w:rPr>
          <w:color w:val="000000" w:themeColor="text1"/>
          <w:sz w:val="24"/>
        </w:rPr>
        <w:t>年月日</w:t>
      </w:r>
    </w:p>
    <w:p w14:paraId="1CFDE968" w14:textId="77777777" w:rsidR="00D51218" w:rsidRPr="002F2886" w:rsidRDefault="003B4976">
      <w:pPr>
        <w:rPr>
          <w:color w:val="000000" w:themeColor="text1"/>
        </w:rPr>
      </w:pPr>
      <w:bookmarkStart w:id="57" w:name="_Toc254970557"/>
      <w:bookmarkStart w:id="58" w:name="_Toc254970698"/>
      <w:r w:rsidRPr="002F2886">
        <w:rPr>
          <w:color w:val="000000" w:themeColor="text1"/>
        </w:rPr>
        <w:br w:type="page"/>
      </w:r>
      <w:bookmarkEnd w:id="57"/>
      <w:bookmarkEnd w:id="58"/>
    </w:p>
    <w:p w14:paraId="53EFEBDC" w14:textId="77777777" w:rsidR="00D51218" w:rsidRPr="002F2886" w:rsidRDefault="003B4976">
      <w:pPr>
        <w:snapToGrid w:val="0"/>
        <w:spacing w:before="50" w:after="50" w:line="440" w:lineRule="exact"/>
        <w:ind w:firstLineChars="49" w:firstLine="138"/>
        <w:jc w:val="center"/>
        <w:rPr>
          <w:b/>
          <w:color w:val="000000" w:themeColor="text1"/>
          <w:sz w:val="28"/>
          <w:szCs w:val="28"/>
        </w:rPr>
      </w:pPr>
      <w:r w:rsidRPr="002F2886">
        <w:rPr>
          <w:b/>
          <w:color w:val="000000" w:themeColor="text1"/>
          <w:sz w:val="28"/>
          <w:szCs w:val="28"/>
        </w:rPr>
        <w:t>目录</w:t>
      </w:r>
    </w:p>
    <w:p w14:paraId="36382FCA" w14:textId="77777777" w:rsidR="00D51218" w:rsidRPr="002F2886" w:rsidRDefault="003B4976">
      <w:pPr>
        <w:snapToGrid w:val="0"/>
        <w:spacing w:before="50" w:after="50" w:line="440" w:lineRule="exact"/>
        <w:ind w:firstLineChars="49" w:firstLine="118"/>
        <w:jc w:val="center"/>
        <w:rPr>
          <w:b/>
          <w:color w:val="000000" w:themeColor="text1"/>
          <w:sz w:val="24"/>
        </w:rPr>
      </w:pPr>
      <w:r w:rsidRPr="002F2886">
        <w:rPr>
          <w:b/>
          <w:color w:val="000000" w:themeColor="text1"/>
          <w:sz w:val="24"/>
        </w:rPr>
        <w:t>（应有页码）</w:t>
      </w:r>
    </w:p>
    <w:p w14:paraId="248E1C32" w14:textId="77777777" w:rsidR="00D51218" w:rsidRPr="002F2886" w:rsidRDefault="003B4976">
      <w:pPr>
        <w:snapToGrid w:val="0"/>
        <w:spacing w:before="50" w:after="50" w:line="440" w:lineRule="exact"/>
        <w:ind w:firstLineChars="49" w:firstLine="118"/>
        <w:jc w:val="center"/>
        <w:rPr>
          <w:b/>
          <w:color w:val="000000" w:themeColor="text1"/>
          <w:sz w:val="24"/>
        </w:rPr>
      </w:pPr>
      <w:r w:rsidRPr="002F2886">
        <w:rPr>
          <w:b/>
          <w:color w:val="000000" w:themeColor="text1"/>
          <w:sz w:val="24"/>
        </w:rPr>
        <w:br w:type="page"/>
      </w:r>
    </w:p>
    <w:p w14:paraId="7ADC6C66" w14:textId="77777777" w:rsidR="00D51218" w:rsidRPr="002F2886" w:rsidRDefault="003B4976">
      <w:pPr>
        <w:snapToGrid w:val="0"/>
        <w:spacing w:before="50" w:after="50" w:line="440" w:lineRule="exact"/>
        <w:jc w:val="left"/>
        <w:rPr>
          <w:b/>
          <w:color w:val="000000" w:themeColor="text1"/>
          <w:szCs w:val="21"/>
        </w:rPr>
      </w:pPr>
      <w:bookmarkStart w:id="59" w:name="_Hlk19114217"/>
      <w:r w:rsidRPr="002F2886">
        <w:rPr>
          <w:b/>
          <w:color w:val="000000" w:themeColor="text1"/>
          <w:szCs w:val="21"/>
        </w:rPr>
        <w:t>1</w:t>
      </w:r>
      <w:r w:rsidRPr="002F2886">
        <w:rPr>
          <w:b/>
          <w:color w:val="000000" w:themeColor="text1"/>
          <w:szCs w:val="21"/>
        </w:rPr>
        <w:t>．投标声明书格式：</w:t>
      </w:r>
    </w:p>
    <w:p w14:paraId="753774C5" w14:textId="77777777" w:rsidR="00D51218" w:rsidRPr="002F2886" w:rsidRDefault="00D51218">
      <w:pPr>
        <w:snapToGrid w:val="0"/>
        <w:spacing w:beforeLines="50" w:before="120" w:after="50" w:line="360" w:lineRule="exact"/>
        <w:jc w:val="center"/>
        <w:rPr>
          <w:b/>
          <w:color w:val="000000" w:themeColor="text1"/>
          <w:szCs w:val="21"/>
        </w:rPr>
      </w:pPr>
    </w:p>
    <w:p w14:paraId="6B87A32C" w14:textId="77777777" w:rsidR="00D51218" w:rsidRPr="002F2886" w:rsidRDefault="003B4976">
      <w:pPr>
        <w:snapToGrid w:val="0"/>
        <w:spacing w:beforeLines="50" w:before="120" w:after="50" w:line="360" w:lineRule="exact"/>
        <w:jc w:val="center"/>
        <w:rPr>
          <w:b/>
          <w:color w:val="000000" w:themeColor="text1"/>
          <w:szCs w:val="21"/>
        </w:rPr>
      </w:pPr>
      <w:r w:rsidRPr="002F2886">
        <w:rPr>
          <w:b/>
          <w:color w:val="000000" w:themeColor="text1"/>
          <w:szCs w:val="21"/>
        </w:rPr>
        <w:t>投标声明书</w:t>
      </w:r>
    </w:p>
    <w:p w14:paraId="4D8BC7B1" w14:textId="77777777" w:rsidR="00D51218" w:rsidRPr="002F2886" w:rsidRDefault="00D51218">
      <w:pPr>
        <w:snapToGrid w:val="0"/>
        <w:spacing w:beforeLines="50" w:before="120" w:after="50" w:line="360" w:lineRule="exact"/>
        <w:jc w:val="center"/>
        <w:rPr>
          <w:color w:val="000000" w:themeColor="text1"/>
          <w:szCs w:val="21"/>
        </w:rPr>
      </w:pPr>
    </w:p>
    <w:p w14:paraId="0678C31F" w14:textId="77777777" w:rsidR="00D51218" w:rsidRPr="002F2886" w:rsidRDefault="003B4976">
      <w:pPr>
        <w:snapToGrid w:val="0"/>
        <w:spacing w:beforeLines="50" w:before="120" w:after="50" w:line="360" w:lineRule="exact"/>
        <w:rPr>
          <w:color w:val="000000" w:themeColor="text1"/>
          <w:szCs w:val="21"/>
        </w:rPr>
      </w:pPr>
      <w:r w:rsidRPr="002F2886">
        <w:rPr>
          <w:color w:val="000000" w:themeColor="text1"/>
          <w:szCs w:val="21"/>
        </w:rPr>
        <w:t>致：</w:t>
      </w:r>
      <w:r w:rsidRPr="002F2886">
        <w:rPr>
          <w:i/>
          <w:iCs/>
          <w:color w:val="000000" w:themeColor="text1"/>
          <w:szCs w:val="21"/>
          <w:u w:val="single"/>
        </w:rPr>
        <w:t>（采购人名称）</w:t>
      </w:r>
      <w:r w:rsidRPr="002F2886">
        <w:rPr>
          <w:color w:val="000000" w:themeColor="text1"/>
          <w:szCs w:val="21"/>
        </w:rPr>
        <w:t>：</w:t>
      </w:r>
    </w:p>
    <w:p w14:paraId="61E22C5D" w14:textId="77777777" w:rsidR="00D51218" w:rsidRPr="002F2886" w:rsidRDefault="003B4976">
      <w:pPr>
        <w:snapToGrid w:val="0"/>
        <w:spacing w:beforeLines="50" w:before="120" w:after="50" w:line="360" w:lineRule="exact"/>
        <w:ind w:firstLineChars="300" w:firstLine="630"/>
        <w:rPr>
          <w:color w:val="000000" w:themeColor="text1"/>
          <w:szCs w:val="21"/>
        </w:rPr>
      </w:pPr>
      <w:r w:rsidRPr="002F2886">
        <w:rPr>
          <w:i/>
          <w:iCs/>
          <w:color w:val="000000" w:themeColor="text1"/>
          <w:szCs w:val="21"/>
          <w:u w:val="single"/>
        </w:rPr>
        <w:t>（供应商名称）</w:t>
      </w:r>
      <w:r w:rsidRPr="002F2886">
        <w:rPr>
          <w:color w:val="000000" w:themeColor="text1"/>
          <w:szCs w:val="21"/>
        </w:rPr>
        <w:t>系中华人民共和国合法企业，</w:t>
      </w:r>
      <w:r w:rsidRPr="002F2886">
        <w:rPr>
          <w:i/>
          <w:iCs/>
          <w:color w:val="000000" w:themeColor="text1"/>
          <w:szCs w:val="21"/>
          <w:u w:val="single"/>
        </w:rPr>
        <w:t>（经营地址）</w:t>
      </w:r>
      <w:r w:rsidRPr="002F2886">
        <w:rPr>
          <w:color w:val="000000" w:themeColor="text1"/>
          <w:szCs w:val="21"/>
        </w:rPr>
        <w:t>。</w:t>
      </w:r>
    </w:p>
    <w:p w14:paraId="3CCCDD27" w14:textId="77777777" w:rsidR="00D51218" w:rsidRPr="002F2886" w:rsidRDefault="003B4976">
      <w:pPr>
        <w:snapToGrid w:val="0"/>
        <w:spacing w:beforeLines="50" w:before="120" w:after="50" w:line="360" w:lineRule="exact"/>
        <w:ind w:firstLine="645"/>
        <w:rPr>
          <w:color w:val="000000" w:themeColor="text1"/>
          <w:szCs w:val="21"/>
        </w:rPr>
      </w:pPr>
      <w:r w:rsidRPr="002F2886">
        <w:rPr>
          <w:color w:val="000000" w:themeColor="text1"/>
          <w:szCs w:val="21"/>
        </w:rPr>
        <w:t>我</w:t>
      </w:r>
      <w:r w:rsidRPr="002F2886">
        <w:rPr>
          <w:i/>
          <w:iCs/>
          <w:color w:val="000000" w:themeColor="text1"/>
          <w:szCs w:val="21"/>
          <w:u w:val="single"/>
        </w:rPr>
        <w:t>（姓名）</w:t>
      </w:r>
      <w:r w:rsidRPr="002F2886">
        <w:rPr>
          <w:color w:val="000000" w:themeColor="text1"/>
          <w:szCs w:val="21"/>
        </w:rPr>
        <w:t>系</w:t>
      </w:r>
      <w:r w:rsidRPr="002F2886">
        <w:rPr>
          <w:i/>
          <w:iCs/>
          <w:color w:val="000000" w:themeColor="text1"/>
          <w:szCs w:val="21"/>
          <w:u w:val="single"/>
        </w:rPr>
        <w:t>（供应商名称）</w:t>
      </w:r>
      <w:r w:rsidRPr="002F2886">
        <w:rPr>
          <w:color w:val="000000" w:themeColor="text1"/>
          <w:szCs w:val="21"/>
        </w:rPr>
        <w:t>的法定代表人，我方愿意参加贵方组织的</w:t>
      </w:r>
      <w:r w:rsidRPr="002F2886">
        <w:rPr>
          <w:i/>
          <w:iCs/>
          <w:color w:val="000000" w:themeColor="text1"/>
          <w:szCs w:val="21"/>
          <w:u w:val="single"/>
        </w:rPr>
        <w:t>（项目名称）</w:t>
      </w:r>
      <w:r w:rsidRPr="002F2886">
        <w:rPr>
          <w:color w:val="000000" w:themeColor="text1"/>
          <w:szCs w:val="21"/>
        </w:rPr>
        <w:t>项目的投标，为便于贵方公正、择优地确定中标人及其投标产品和服务，我方就本次投标有关事项郑重声明如下：</w:t>
      </w:r>
    </w:p>
    <w:p w14:paraId="1A4CF431" w14:textId="77777777" w:rsidR="00D51218" w:rsidRPr="002F2886" w:rsidRDefault="003B4976">
      <w:pPr>
        <w:snapToGrid w:val="0"/>
        <w:spacing w:beforeLines="50" w:before="120" w:line="36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）我方向贵方提交的所有投标文件、资料都是准确的和真实的。</w:t>
      </w:r>
    </w:p>
    <w:p w14:paraId="1540B92C" w14:textId="77777777" w:rsidR="00D51218" w:rsidRPr="002F2886" w:rsidRDefault="003B4976">
      <w:pPr>
        <w:snapToGrid w:val="0"/>
        <w:spacing w:beforeLines="50" w:before="120" w:line="36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）我方不是采购人的附属机构；也不是为本项目提供整体设计、规范编制或者项目管理、监理、检测等服务的供应商或其附属机构。</w:t>
      </w:r>
    </w:p>
    <w:p w14:paraId="6F0C7764" w14:textId="77777777" w:rsidR="00D51218" w:rsidRPr="002F2886" w:rsidRDefault="003B4976">
      <w:pPr>
        <w:snapToGrid w:val="0"/>
        <w:spacing w:beforeLines="50" w:before="120" w:line="36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）我方承诺在参加本政府采购项目活动前，没有被纳入政府部门或银行认定的失信名单，我方具有良好的商业信誉。</w:t>
      </w:r>
    </w:p>
    <w:p w14:paraId="4C4D3030" w14:textId="77777777" w:rsidR="00D51218" w:rsidRPr="002F2886" w:rsidRDefault="003B4976">
      <w:pPr>
        <w:snapToGrid w:val="0"/>
        <w:spacing w:beforeLines="50" w:before="120" w:line="36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4</w:t>
      </w:r>
      <w:r w:rsidRPr="002F2886">
        <w:rPr>
          <w:color w:val="000000" w:themeColor="text1"/>
          <w:szCs w:val="21"/>
        </w:rPr>
        <w:t>）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483E7AD4" w14:textId="77777777" w:rsidR="00D51218" w:rsidRPr="002F2886" w:rsidRDefault="003B4976">
      <w:pPr>
        <w:snapToGrid w:val="0"/>
        <w:spacing w:beforeLines="50" w:before="120" w:line="36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5</w:t>
      </w:r>
      <w:r w:rsidRPr="002F2886">
        <w:rPr>
          <w:color w:val="000000" w:themeColor="text1"/>
          <w:szCs w:val="21"/>
        </w:rPr>
        <w:t>）我方承诺具有履行本项目合同所必需的设备和专业技术能力。</w:t>
      </w:r>
    </w:p>
    <w:p w14:paraId="1FFAE53E" w14:textId="77777777" w:rsidR="00D51218" w:rsidRPr="002F2886" w:rsidRDefault="003B4976">
      <w:pPr>
        <w:snapToGrid w:val="0"/>
        <w:spacing w:beforeLines="50" w:before="120" w:line="36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6</w:t>
      </w:r>
      <w:r w:rsidRPr="002F2886">
        <w:rPr>
          <w:color w:val="000000" w:themeColor="text1"/>
          <w:szCs w:val="21"/>
        </w:rPr>
        <w:t>）我方承诺未被列入失信被执行人、重大税收违法案件当事人名单、政府采购严重违法失信行为记录名单，如我方提供的声明不实，则接受本次投标作为否决投标的处理，并根据财库〔</w:t>
      </w:r>
      <w:r w:rsidRPr="002F2886">
        <w:rPr>
          <w:color w:val="000000" w:themeColor="text1"/>
          <w:szCs w:val="21"/>
        </w:rPr>
        <w:t>2016</w:t>
      </w:r>
      <w:r w:rsidRPr="002F2886">
        <w:rPr>
          <w:color w:val="000000" w:themeColor="text1"/>
          <w:szCs w:val="21"/>
        </w:rPr>
        <w:t>〕</w:t>
      </w:r>
      <w:r w:rsidRPr="002F2886">
        <w:rPr>
          <w:color w:val="000000" w:themeColor="text1"/>
          <w:szCs w:val="21"/>
        </w:rPr>
        <w:t>125</w:t>
      </w:r>
      <w:r w:rsidRPr="002F2886">
        <w:rPr>
          <w:color w:val="000000" w:themeColor="text1"/>
          <w:szCs w:val="21"/>
        </w:rPr>
        <w:t>号《财政部关于在政府采购活动中查询及使用信用记录有关问题的通知》规定接受失信联合惩戒。</w:t>
      </w:r>
    </w:p>
    <w:p w14:paraId="77394746" w14:textId="77777777" w:rsidR="00D51218" w:rsidRPr="002F2886" w:rsidRDefault="003B4976">
      <w:pPr>
        <w:snapToGrid w:val="0"/>
        <w:spacing w:beforeLines="50" w:before="120" w:line="36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7</w:t>
      </w:r>
      <w:r w:rsidRPr="002F2886">
        <w:rPr>
          <w:color w:val="000000" w:themeColor="text1"/>
          <w:szCs w:val="21"/>
        </w:rPr>
        <w:t>）我方承诺中标后按规定缴纳代理服务费。如未按时缴纳，贵方可不退还我方提交的投标保证金，并从中扣除代理服务费。</w:t>
      </w:r>
    </w:p>
    <w:p w14:paraId="6B703AC5" w14:textId="77777777" w:rsidR="00D51218" w:rsidRPr="002F2886" w:rsidRDefault="003B4976">
      <w:pPr>
        <w:snapToGrid w:val="0"/>
        <w:spacing w:beforeLines="50" w:before="120" w:line="360" w:lineRule="exact"/>
        <w:ind w:firstLineChars="200" w:firstLine="420"/>
        <w:rPr>
          <w:color w:val="000000" w:themeColor="text1"/>
          <w:szCs w:val="21"/>
        </w:rPr>
      </w:pPr>
      <w:r w:rsidRPr="002F2886">
        <w:rPr>
          <w:color w:val="000000" w:themeColor="text1"/>
          <w:szCs w:val="21"/>
        </w:rPr>
        <w:t>我方对以上声明负全部法律责任。如有虚假或隐瞒，我方愿意承担一切后果，并不再寻求任何旨在减轻或免除法律责任的辩解。</w:t>
      </w:r>
    </w:p>
    <w:bookmarkEnd w:id="59"/>
    <w:p w14:paraId="4B8B7899" w14:textId="77777777" w:rsidR="00D51218" w:rsidRPr="002F2886" w:rsidRDefault="00D51218">
      <w:pPr>
        <w:snapToGrid w:val="0"/>
        <w:spacing w:beforeLines="50" w:before="120" w:line="360" w:lineRule="exact"/>
        <w:ind w:firstLineChars="200" w:firstLine="420"/>
        <w:rPr>
          <w:color w:val="000000" w:themeColor="text1"/>
          <w:szCs w:val="21"/>
        </w:rPr>
      </w:pPr>
    </w:p>
    <w:p w14:paraId="409E681D" w14:textId="77777777" w:rsidR="00D51218" w:rsidRPr="002F2886" w:rsidRDefault="003B4976">
      <w:pPr>
        <w:snapToGrid w:val="0"/>
        <w:spacing w:beforeLines="50" w:before="120" w:line="360" w:lineRule="exact"/>
        <w:ind w:firstLineChars="1671" w:firstLine="3509"/>
        <w:rPr>
          <w:color w:val="000000" w:themeColor="text1"/>
          <w:szCs w:val="21"/>
          <w:u w:val="single"/>
        </w:rPr>
      </w:pPr>
      <w:r w:rsidRPr="002F2886">
        <w:rPr>
          <w:color w:val="000000" w:themeColor="text1"/>
          <w:szCs w:val="21"/>
        </w:rPr>
        <w:t>法定代表人签字或盖章：</w:t>
      </w:r>
    </w:p>
    <w:p w14:paraId="180CF4E8" w14:textId="77777777" w:rsidR="00D51218" w:rsidRPr="002F2886" w:rsidRDefault="003B4976">
      <w:pPr>
        <w:snapToGrid w:val="0"/>
        <w:spacing w:beforeLines="50" w:before="120" w:after="50" w:line="360" w:lineRule="exact"/>
        <w:ind w:firstLineChars="1700" w:firstLine="3570"/>
        <w:rPr>
          <w:color w:val="000000" w:themeColor="text1"/>
          <w:szCs w:val="21"/>
        </w:rPr>
      </w:pPr>
      <w:r w:rsidRPr="002F2886">
        <w:rPr>
          <w:color w:val="000000" w:themeColor="text1"/>
          <w:szCs w:val="21"/>
        </w:rPr>
        <w:t>供应商公章：</w:t>
      </w:r>
    </w:p>
    <w:p w14:paraId="441C2FFD" w14:textId="77777777" w:rsidR="00D51218" w:rsidRPr="002F2886" w:rsidRDefault="003B4976">
      <w:pPr>
        <w:snapToGrid w:val="0"/>
        <w:spacing w:beforeLines="50" w:before="120" w:after="50" w:line="360" w:lineRule="exact"/>
        <w:ind w:firstLineChars="100" w:firstLine="210"/>
        <w:rPr>
          <w:color w:val="000000" w:themeColor="text1"/>
          <w:szCs w:val="21"/>
        </w:rPr>
      </w:pPr>
      <w:r w:rsidRPr="002F2886">
        <w:rPr>
          <w:color w:val="000000" w:themeColor="text1"/>
          <w:szCs w:val="21"/>
        </w:rPr>
        <w:t>年月日</w:t>
      </w:r>
    </w:p>
    <w:p w14:paraId="0869D03C" w14:textId="77777777" w:rsidR="00D51218" w:rsidRPr="002F2886" w:rsidRDefault="003B4976">
      <w:pPr>
        <w:snapToGrid w:val="0"/>
        <w:spacing w:beforeLines="50" w:before="120" w:after="50" w:line="360" w:lineRule="exact"/>
        <w:rPr>
          <w:color w:val="000000" w:themeColor="text1"/>
          <w:szCs w:val="21"/>
        </w:rPr>
      </w:pPr>
      <w:r w:rsidRPr="002F2886">
        <w:rPr>
          <w:color w:val="000000" w:themeColor="text1"/>
          <w:szCs w:val="21"/>
        </w:rPr>
        <w:br w:type="page"/>
        <w:t>2</w:t>
      </w:r>
      <w:r w:rsidRPr="002F2886">
        <w:rPr>
          <w:color w:val="000000" w:themeColor="text1"/>
          <w:szCs w:val="21"/>
        </w:rPr>
        <w:t>．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供应商公章）。</w:t>
      </w:r>
    </w:p>
    <w:p w14:paraId="5E6640AC" w14:textId="77777777" w:rsidR="00D51218" w:rsidRPr="002F2886" w:rsidRDefault="00D51218">
      <w:pPr>
        <w:snapToGrid w:val="0"/>
        <w:spacing w:beforeLines="50" w:before="120" w:after="50" w:line="440" w:lineRule="exact"/>
        <w:rPr>
          <w:color w:val="000000" w:themeColor="text1"/>
          <w:sz w:val="18"/>
          <w:szCs w:val="18"/>
        </w:rPr>
      </w:pPr>
    </w:p>
    <w:p w14:paraId="13CBED24" w14:textId="77777777" w:rsidR="00D51218" w:rsidRPr="002F2886" w:rsidRDefault="003B4976">
      <w:pPr>
        <w:snapToGrid w:val="0"/>
        <w:spacing w:beforeLines="50" w:before="120" w:after="50" w:line="440" w:lineRule="exact"/>
        <w:rPr>
          <w:b/>
          <w:color w:val="000000" w:themeColor="text1"/>
          <w:szCs w:val="21"/>
        </w:rPr>
      </w:pPr>
      <w:bookmarkStart w:id="60" w:name="_Hlk19114230"/>
      <w:r w:rsidRPr="002F2886">
        <w:rPr>
          <w:color w:val="000000" w:themeColor="text1"/>
          <w:szCs w:val="21"/>
        </w:rPr>
        <w:t>3</w:t>
      </w:r>
      <w:r w:rsidRPr="002F2886">
        <w:rPr>
          <w:color w:val="000000" w:themeColor="text1"/>
          <w:szCs w:val="21"/>
        </w:rPr>
        <w:t>．财务状况报告（表）复印件或银行出具的资信证明复印件。</w:t>
      </w:r>
      <w:r w:rsidRPr="002F2886">
        <w:rPr>
          <w:color w:val="000000" w:themeColor="text1"/>
        </w:rPr>
        <w:t>对于从取得营业执照时间起到开标时间为止不足</w:t>
      </w:r>
      <w:r w:rsidRPr="002F2886">
        <w:rPr>
          <w:color w:val="000000" w:themeColor="text1"/>
        </w:rPr>
        <w:t>1</w:t>
      </w:r>
      <w:r w:rsidRPr="002F2886">
        <w:rPr>
          <w:color w:val="000000" w:themeColor="text1"/>
        </w:rPr>
        <w:t>年的供应商，只需提交</w:t>
      </w:r>
      <w:r w:rsidRPr="002F2886">
        <w:rPr>
          <w:color w:val="000000" w:themeColor="text1"/>
          <w:szCs w:val="21"/>
        </w:rPr>
        <w:t>开标时间前一个月的财务状况报告（表）复印件。（按</w:t>
      </w:r>
      <w:r w:rsidRPr="002F2886">
        <w:rPr>
          <w:color w:val="000000" w:themeColor="text1"/>
          <w:szCs w:val="21"/>
        </w:rPr>
        <w:t>“</w:t>
      </w:r>
      <w:r w:rsidRPr="002F2886">
        <w:rPr>
          <w:color w:val="000000" w:themeColor="text1"/>
          <w:szCs w:val="21"/>
        </w:rPr>
        <w:t>评标方法及评标标准</w:t>
      </w:r>
      <w:r w:rsidRPr="002F2886">
        <w:rPr>
          <w:color w:val="000000" w:themeColor="text1"/>
          <w:szCs w:val="21"/>
        </w:rPr>
        <w:t>” “</w:t>
      </w:r>
      <w:r w:rsidRPr="002F2886">
        <w:rPr>
          <w:color w:val="000000" w:themeColor="text1"/>
          <w:szCs w:val="21"/>
        </w:rPr>
        <w:t>资格审查表</w:t>
      </w:r>
      <w:r w:rsidRPr="002F2886">
        <w:rPr>
          <w:color w:val="000000" w:themeColor="text1"/>
          <w:szCs w:val="21"/>
        </w:rPr>
        <w:t>”</w:t>
      </w:r>
      <w:r w:rsidRPr="002F2886">
        <w:rPr>
          <w:color w:val="000000" w:themeColor="text1"/>
          <w:szCs w:val="21"/>
        </w:rPr>
        <w:t>规定提供）。（加盖供应商公章）。</w:t>
      </w:r>
    </w:p>
    <w:p w14:paraId="11552BB6" w14:textId="77777777" w:rsidR="00D51218" w:rsidRPr="002F2886" w:rsidRDefault="00D51218">
      <w:pPr>
        <w:snapToGrid w:val="0"/>
        <w:spacing w:beforeLines="50" w:before="120" w:after="50" w:line="440" w:lineRule="exact"/>
        <w:rPr>
          <w:color w:val="000000" w:themeColor="text1"/>
          <w:szCs w:val="21"/>
        </w:rPr>
      </w:pPr>
    </w:p>
    <w:bookmarkEnd w:id="60"/>
    <w:p w14:paraId="0B7AB059" w14:textId="77777777" w:rsidR="00D51218" w:rsidRPr="002F2886" w:rsidRDefault="003B4976">
      <w:pPr>
        <w:snapToGrid w:val="0"/>
        <w:spacing w:beforeLines="50" w:before="120" w:after="50" w:line="440" w:lineRule="exact"/>
        <w:rPr>
          <w:color w:val="000000" w:themeColor="text1"/>
        </w:rPr>
      </w:pPr>
      <w:r w:rsidRPr="002F2886">
        <w:rPr>
          <w:color w:val="000000" w:themeColor="text1"/>
        </w:rPr>
        <w:t>4</w:t>
      </w:r>
      <w:r w:rsidRPr="002F2886">
        <w:rPr>
          <w:color w:val="000000" w:themeColor="text1"/>
        </w:rPr>
        <w:t>．依法缴纳税费证明和社会保险缴纳证明材料。供应商成立不足</w:t>
      </w:r>
      <w:r w:rsidRPr="002F2886">
        <w:rPr>
          <w:color w:val="000000" w:themeColor="text1"/>
        </w:rPr>
        <w:t>1</w:t>
      </w:r>
      <w:r w:rsidRPr="002F2886">
        <w:rPr>
          <w:color w:val="000000" w:themeColor="text1"/>
        </w:rPr>
        <w:t>个月的，无须提供缴纳税费证明及社保缴费证明。依法免税或不需要缴纳社会保障资金的供应商，须提供相应文件证明其依法免税或不需要缴纳社会保障资金。</w:t>
      </w:r>
      <w:r w:rsidRPr="002F2886">
        <w:rPr>
          <w:color w:val="000000" w:themeColor="text1"/>
          <w:szCs w:val="21"/>
        </w:rPr>
        <w:t>（按</w:t>
      </w:r>
      <w:r w:rsidRPr="002F2886">
        <w:rPr>
          <w:color w:val="000000" w:themeColor="text1"/>
          <w:szCs w:val="21"/>
        </w:rPr>
        <w:t>“</w:t>
      </w:r>
      <w:r w:rsidRPr="002F2886">
        <w:rPr>
          <w:color w:val="000000" w:themeColor="text1"/>
          <w:szCs w:val="21"/>
        </w:rPr>
        <w:t>评标方法及评标标准</w:t>
      </w:r>
      <w:r w:rsidRPr="002F2886">
        <w:rPr>
          <w:color w:val="000000" w:themeColor="text1"/>
          <w:szCs w:val="21"/>
        </w:rPr>
        <w:t>” “</w:t>
      </w:r>
      <w:r w:rsidRPr="002F2886">
        <w:rPr>
          <w:color w:val="000000" w:themeColor="text1"/>
          <w:szCs w:val="21"/>
        </w:rPr>
        <w:t>资格审查表</w:t>
      </w:r>
      <w:r w:rsidRPr="002F2886">
        <w:rPr>
          <w:color w:val="000000" w:themeColor="text1"/>
          <w:szCs w:val="21"/>
        </w:rPr>
        <w:t>”</w:t>
      </w:r>
      <w:r w:rsidRPr="002F2886">
        <w:rPr>
          <w:color w:val="000000" w:themeColor="text1"/>
          <w:szCs w:val="21"/>
        </w:rPr>
        <w:t>规定提供）（加盖供应商公章）。</w:t>
      </w:r>
    </w:p>
    <w:p w14:paraId="7CCC07E4" w14:textId="77777777" w:rsidR="00D51218" w:rsidRPr="002F2886" w:rsidRDefault="00D51218">
      <w:pPr>
        <w:snapToGrid w:val="0"/>
        <w:spacing w:beforeLines="50" w:before="120" w:after="50" w:line="440" w:lineRule="exact"/>
        <w:rPr>
          <w:color w:val="000000" w:themeColor="text1"/>
          <w:szCs w:val="21"/>
        </w:rPr>
      </w:pPr>
    </w:p>
    <w:p w14:paraId="3A57B38F" w14:textId="77777777" w:rsidR="00D51218" w:rsidRPr="002F2886" w:rsidRDefault="00D51218">
      <w:pPr>
        <w:snapToGrid w:val="0"/>
        <w:spacing w:before="50" w:afterLines="50" w:after="120" w:line="440" w:lineRule="exact"/>
        <w:jc w:val="left"/>
        <w:rPr>
          <w:color w:val="000000" w:themeColor="text1"/>
        </w:rPr>
      </w:pPr>
    </w:p>
    <w:p w14:paraId="519046FF" w14:textId="77777777" w:rsidR="00D51218" w:rsidRPr="002F2886" w:rsidRDefault="003B4976">
      <w:pPr>
        <w:snapToGrid w:val="0"/>
        <w:spacing w:before="50" w:afterLines="50" w:after="120" w:line="440" w:lineRule="exact"/>
        <w:jc w:val="left"/>
        <w:rPr>
          <w:b/>
          <w:color w:val="000000" w:themeColor="text1"/>
          <w:szCs w:val="21"/>
        </w:rPr>
      </w:pPr>
      <w:bookmarkStart w:id="61" w:name="_Hlk19114283"/>
      <w:r w:rsidRPr="002F2886">
        <w:rPr>
          <w:color w:val="000000" w:themeColor="text1"/>
          <w:szCs w:val="21"/>
        </w:rPr>
        <w:t>5</w:t>
      </w:r>
      <w:r w:rsidRPr="002F2886">
        <w:rPr>
          <w:color w:val="000000" w:themeColor="text1"/>
          <w:szCs w:val="21"/>
        </w:rPr>
        <w:t>．具备法律、行政法规规定的其他要求的证明材料</w:t>
      </w:r>
      <w:r w:rsidRPr="002F2886">
        <w:rPr>
          <w:color w:val="000000" w:themeColor="text1"/>
        </w:rPr>
        <w:t>（</w:t>
      </w:r>
      <w:r w:rsidRPr="002F2886">
        <w:rPr>
          <w:color w:val="000000" w:themeColor="text1"/>
          <w:szCs w:val="21"/>
        </w:rPr>
        <w:t>按</w:t>
      </w:r>
      <w:r w:rsidRPr="002F2886">
        <w:rPr>
          <w:color w:val="000000" w:themeColor="text1"/>
          <w:szCs w:val="21"/>
        </w:rPr>
        <w:t>“</w:t>
      </w:r>
      <w:r w:rsidRPr="002F2886">
        <w:rPr>
          <w:color w:val="000000" w:themeColor="text1"/>
          <w:szCs w:val="21"/>
        </w:rPr>
        <w:t>评标方法及评标标准</w:t>
      </w:r>
      <w:r w:rsidRPr="002F2886">
        <w:rPr>
          <w:color w:val="000000" w:themeColor="text1"/>
          <w:szCs w:val="21"/>
        </w:rPr>
        <w:t>” “</w:t>
      </w:r>
      <w:r w:rsidRPr="002F2886">
        <w:rPr>
          <w:color w:val="000000" w:themeColor="text1"/>
          <w:szCs w:val="21"/>
        </w:rPr>
        <w:t>资格审查表</w:t>
      </w:r>
      <w:r w:rsidRPr="002F2886">
        <w:rPr>
          <w:color w:val="000000" w:themeColor="text1"/>
          <w:szCs w:val="21"/>
        </w:rPr>
        <w:t>”</w:t>
      </w:r>
      <w:r w:rsidRPr="002F2886">
        <w:rPr>
          <w:color w:val="000000" w:themeColor="text1"/>
          <w:szCs w:val="21"/>
        </w:rPr>
        <w:t>规定提供</w:t>
      </w:r>
      <w:r w:rsidRPr="002F2886">
        <w:rPr>
          <w:color w:val="000000" w:themeColor="text1"/>
        </w:rPr>
        <w:t>）。</w:t>
      </w:r>
      <w:bookmarkStart w:id="62" w:name="_Hlk48144477"/>
      <w:r w:rsidRPr="002F2886">
        <w:rPr>
          <w:b/>
          <w:color w:val="000000" w:themeColor="text1"/>
          <w:szCs w:val="21"/>
        </w:rPr>
        <w:t>（如招标文件有要求时提供）</w:t>
      </w:r>
      <w:bookmarkEnd w:id="62"/>
    </w:p>
    <w:p w14:paraId="27007A82" w14:textId="77777777" w:rsidR="00D51218" w:rsidRPr="002F2886" w:rsidRDefault="00D51218">
      <w:pPr>
        <w:snapToGrid w:val="0"/>
        <w:spacing w:before="50" w:afterLines="50" w:after="120" w:line="440" w:lineRule="exact"/>
        <w:jc w:val="left"/>
        <w:rPr>
          <w:color w:val="000000" w:themeColor="text1"/>
        </w:rPr>
      </w:pPr>
    </w:p>
    <w:p w14:paraId="586886D8" w14:textId="77777777" w:rsidR="00D51218" w:rsidRPr="002F2886" w:rsidRDefault="003B4976">
      <w:pPr>
        <w:snapToGrid w:val="0"/>
        <w:spacing w:before="50" w:afterLines="50" w:after="120" w:line="440" w:lineRule="exact"/>
        <w:jc w:val="left"/>
        <w:rPr>
          <w:b/>
          <w:color w:val="000000" w:themeColor="text1"/>
          <w:szCs w:val="21"/>
        </w:rPr>
      </w:pPr>
      <w:r w:rsidRPr="002F2886">
        <w:rPr>
          <w:color w:val="000000" w:themeColor="text1"/>
          <w:szCs w:val="21"/>
        </w:rPr>
        <w:t>6</w:t>
      </w:r>
      <w:r w:rsidRPr="002F2886">
        <w:rPr>
          <w:color w:val="000000" w:themeColor="text1"/>
          <w:szCs w:val="21"/>
        </w:rPr>
        <w:t>．</w:t>
      </w:r>
      <w:r w:rsidRPr="002F2886">
        <w:rPr>
          <w:color w:val="000000" w:themeColor="text1"/>
        </w:rPr>
        <w:t>满足供应商特定资格条件的其他证明材料</w:t>
      </w:r>
      <w:r w:rsidRPr="002F2886">
        <w:rPr>
          <w:color w:val="000000" w:themeColor="text1"/>
          <w:szCs w:val="21"/>
        </w:rPr>
        <w:t>加盖供应商公章</w:t>
      </w:r>
      <w:r w:rsidRPr="002F2886">
        <w:rPr>
          <w:color w:val="000000" w:themeColor="text1"/>
        </w:rPr>
        <w:t>（</w:t>
      </w:r>
      <w:r w:rsidRPr="002F2886">
        <w:rPr>
          <w:color w:val="000000" w:themeColor="text1"/>
          <w:szCs w:val="21"/>
        </w:rPr>
        <w:t>按</w:t>
      </w:r>
      <w:r w:rsidRPr="002F2886">
        <w:rPr>
          <w:color w:val="000000" w:themeColor="text1"/>
          <w:szCs w:val="21"/>
        </w:rPr>
        <w:t>“</w:t>
      </w:r>
      <w:r w:rsidRPr="002F2886">
        <w:rPr>
          <w:color w:val="000000" w:themeColor="text1"/>
          <w:szCs w:val="21"/>
        </w:rPr>
        <w:t>评标方法及评标标准</w:t>
      </w:r>
      <w:r w:rsidRPr="002F2886">
        <w:rPr>
          <w:color w:val="000000" w:themeColor="text1"/>
          <w:szCs w:val="21"/>
        </w:rPr>
        <w:t>” “</w:t>
      </w:r>
      <w:r w:rsidRPr="002F2886">
        <w:rPr>
          <w:color w:val="000000" w:themeColor="text1"/>
          <w:szCs w:val="21"/>
        </w:rPr>
        <w:t>资格审查表</w:t>
      </w:r>
      <w:r w:rsidRPr="002F2886">
        <w:rPr>
          <w:color w:val="000000" w:themeColor="text1"/>
          <w:szCs w:val="21"/>
        </w:rPr>
        <w:t>”“</w:t>
      </w:r>
      <w:r w:rsidRPr="002F2886">
        <w:rPr>
          <w:color w:val="000000" w:themeColor="text1"/>
          <w:szCs w:val="21"/>
          <w:lang w:val="zh-CN"/>
        </w:rPr>
        <w:t>供应商应符合的</w:t>
      </w:r>
      <w:r w:rsidRPr="002F2886">
        <w:rPr>
          <w:color w:val="000000" w:themeColor="text1"/>
          <w:szCs w:val="21"/>
        </w:rPr>
        <w:t>特定资格条件</w:t>
      </w:r>
      <w:r w:rsidRPr="002F2886">
        <w:rPr>
          <w:color w:val="000000" w:themeColor="text1"/>
          <w:szCs w:val="21"/>
        </w:rPr>
        <w:t>”</w:t>
      </w:r>
      <w:r w:rsidRPr="002F2886">
        <w:rPr>
          <w:color w:val="000000" w:themeColor="text1"/>
          <w:szCs w:val="21"/>
        </w:rPr>
        <w:t>规定提供</w:t>
      </w:r>
      <w:r w:rsidRPr="002F2886">
        <w:rPr>
          <w:color w:val="000000" w:themeColor="text1"/>
        </w:rPr>
        <w:t>）。</w:t>
      </w:r>
      <w:r w:rsidRPr="002F2886">
        <w:rPr>
          <w:b/>
          <w:color w:val="000000" w:themeColor="text1"/>
          <w:szCs w:val="21"/>
        </w:rPr>
        <w:t>（如招标文件有要求时提供）</w:t>
      </w:r>
    </w:p>
    <w:p w14:paraId="3D0A0075" w14:textId="77777777" w:rsidR="00D51218" w:rsidRPr="002F2886" w:rsidRDefault="00D51218">
      <w:pPr>
        <w:snapToGrid w:val="0"/>
        <w:spacing w:before="50" w:afterLines="50" w:after="120" w:line="440" w:lineRule="exact"/>
        <w:jc w:val="left"/>
        <w:rPr>
          <w:color w:val="000000" w:themeColor="text1"/>
        </w:rPr>
      </w:pPr>
    </w:p>
    <w:p w14:paraId="43C0693D"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7</w:t>
      </w:r>
      <w:r w:rsidRPr="002F2886">
        <w:rPr>
          <w:color w:val="000000" w:themeColor="text1"/>
          <w:szCs w:val="21"/>
        </w:rPr>
        <w:t>．投标保证金缴纳证明。</w:t>
      </w:r>
      <w:r w:rsidRPr="002F2886">
        <w:rPr>
          <w:b/>
          <w:color w:val="000000" w:themeColor="text1"/>
          <w:szCs w:val="21"/>
        </w:rPr>
        <w:t>（如招标文件有要求时提供）</w:t>
      </w:r>
    </w:p>
    <w:p w14:paraId="47920FBE" w14:textId="77777777" w:rsidR="00D51218" w:rsidRPr="002F2886" w:rsidRDefault="003B4976">
      <w:pPr>
        <w:snapToGrid w:val="0"/>
        <w:spacing w:before="50" w:afterLines="50" w:after="120" w:line="440" w:lineRule="exact"/>
        <w:jc w:val="left"/>
        <w:rPr>
          <w:color w:val="000000" w:themeColor="text1"/>
        </w:rPr>
      </w:pPr>
      <w:r w:rsidRPr="002F2886">
        <w:rPr>
          <w:color w:val="000000" w:themeColor="text1"/>
        </w:rPr>
        <w:t>以转账、电汇形式缴纳的，提供转账、电汇凭证扫描件或复印件（网银可提供截图）加盖公章；</w:t>
      </w:r>
    </w:p>
    <w:p w14:paraId="4972C9E9" w14:textId="77777777" w:rsidR="00D51218" w:rsidRPr="002F2886" w:rsidRDefault="003B4976">
      <w:pPr>
        <w:snapToGrid w:val="0"/>
        <w:spacing w:before="50" w:afterLines="50" w:after="120" w:line="440" w:lineRule="exact"/>
        <w:jc w:val="left"/>
        <w:rPr>
          <w:color w:val="000000" w:themeColor="text1"/>
        </w:rPr>
      </w:pPr>
      <w:r w:rsidRPr="002F2886">
        <w:rPr>
          <w:color w:val="000000" w:themeColor="text1"/>
        </w:rPr>
        <w:t>以其他非现金形式缴纳的，提供原件扫描件或复印件加盖公章。</w:t>
      </w:r>
    </w:p>
    <w:p w14:paraId="53B8B9F9" w14:textId="77777777" w:rsidR="00D51218" w:rsidRPr="002F2886" w:rsidRDefault="00D51218">
      <w:pPr>
        <w:snapToGrid w:val="0"/>
        <w:spacing w:before="50" w:afterLines="50" w:after="120" w:line="440" w:lineRule="exact"/>
        <w:jc w:val="left"/>
        <w:rPr>
          <w:color w:val="000000" w:themeColor="text1"/>
        </w:rPr>
      </w:pPr>
    </w:p>
    <w:p w14:paraId="70C3667D" w14:textId="77777777" w:rsidR="00D51218" w:rsidRPr="002F2886" w:rsidRDefault="003B4976">
      <w:pPr>
        <w:snapToGrid w:val="0"/>
        <w:spacing w:before="50" w:afterLines="50" w:after="120"/>
        <w:jc w:val="left"/>
        <w:rPr>
          <w:b/>
          <w:bCs/>
          <w:color w:val="000000" w:themeColor="text1"/>
          <w:szCs w:val="21"/>
        </w:rPr>
      </w:pPr>
      <w:r w:rsidRPr="002F2886">
        <w:rPr>
          <w:color w:val="000000" w:themeColor="text1"/>
          <w:szCs w:val="21"/>
        </w:rPr>
        <w:br w:type="page"/>
        <w:t>8</w:t>
      </w:r>
      <w:r w:rsidRPr="002F2886">
        <w:rPr>
          <w:color w:val="000000" w:themeColor="text1"/>
          <w:szCs w:val="21"/>
        </w:rPr>
        <w:t>．按下表填写列入中国网络安全审查技术与认证中心网站载明的</w:t>
      </w:r>
      <w:r w:rsidRPr="002F2886">
        <w:rPr>
          <w:color w:val="000000" w:themeColor="text1"/>
          <w:szCs w:val="21"/>
        </w:rPr>
        <w:t>13</w:t>
      </w:r>
      <w:r w:rsidRPr="002F2886">
        <w:rPr>
          <w:color w:val="000000" w:themeColor="text1"/>
          <w:szCs w:val="21"/>
        </w:rPr>
        <w:t>种国家信息安全产品认证的货物投标产品列表。</w:t>
      </w:r>
      <w:r w:rsidRPr="002F2886">
        <w:rPr>
          <w:b/>
          <w:color w:val="000000" w:themeColor="text1"/>
          <w:szCs w:val="21"/>
        </w:rPr>
        <w:t>（</w:t>
      </w:r>
      <w:r w:rsidRPr="002F2886">
        <w:rPr>
          <w:b/>
          <w:bCs/>
          <w:color w:val="000000" w:themeColor="text1"/>
          <w:szCs w:val="21"/>
        </w:rPr>
        <w:t>采购标的包含时提供）</w:t>
      </w:r>
    </w:p>
    <w:p w14:paraId="133FABDE" w14:textId="77777777" w:rsidR="00D51218" w:rsidRPr="002F2886" w:rsidRDefault="003B4976">
      <w:pPr>
        <w:spacing w:line="360" w:lineRule="auto"/>
        <w:jc w:val="center"/>
        <w:rPr>
          <w:color w:val="000000" w:themeColor="text1"/>
          <w:szCs w:val="21"/>
        </w:rPr>
      </w:pPr>
      <w:r w:rsidRPr="002F2886">
        <w:rPr>
          <w:color w:val="000000" w:themeColor="text1"/>
          <w:szCs w:val="21"/>
        </w:rPr>
        <w:t>信息安全产品货物投标产品列表</w:t>
      </w:r>
    </w:p>
    <w:tbl>
      <w:tblPr>
        <w:tblW w:w="1019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213"/>
        <w:gridCol w:w="1417"/>
        <w:gridCol w:w="1134"/>
        <w:gridCol w:w="1134"/>
      </w:tblGrid>
      <w:tr w:rsidR="002F2886" w:rsidRPr="002F2886" w14:paraId="1EA93FE5"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0CB13134"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04B94B4C"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证书编号</w:t>
            </w:r>
          </w:p>
        </w:tc>
        <w:tc>
          <w:tcPr>
            <w:tcW w:w="897" w:type="dxa"/>
            <w:tcBorders>
              <w:top w:val="single" w:sz="12"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14:paraId="538A46F3"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产品名称</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7AD0B5C9"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产品型号</w:t>
            </w:r>
          </w:p>
        </w:tc>
        <w:tc>
          <w:tcPr>
            <w:tcW w:w="1409" w:type="dxa"/>
            <w:tcBorders>
              <w:top w:val="single" w:sz="12"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14:paraId="33DAD43C"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生产企业</w:t>
            </w:r>
          </w:p>
        </w:tc>
        <w:tc>
          <w:tcPr>
            <w:tcW w:w="1213"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D0CD125"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szCs w:val="21"/>
                <w:shd w:val="clear" w:color="auto" w:fill="FFFFFF"/>
              </w:rPr>
              <w:t>制造商</w:t>
            </w:r>
          </w:p>
        </w:tc>
        <w:tc>
          <w:tcPr>
            <w:tcW w:w="141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1FC05FFF"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证书有效期至</w:t>
            </w:r>
          </w:p>
        </w:tc>
        <w:tc>
          <w:tcPr>
            <w:tcW w:w="1134" w:type="dxa"/>
            <w:tcBorders>
              <w:top w:val="single" w:sz="12" w:space="0" w:color="auto"/>
              <w:left w:val="nil"/>
              <w:bottom w:val="single" w:sz="8" w:space="0" w:color="auto"/>
              <w:right w:val="single" w:sz="4" w:space="0" w:color="auto"/>
            </w:tcBorders>
          </w:tcPr>
          <w:p w14:paraId="322F6E50"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证书状态</w:t>
            </w:r>
          </w:p>
        </w:tc>
        <w:tc>
          <w:tcPr>
            <w:tcW w:w="1134" w:type="dxa"/>
            <w:tcBorders>
              <w:top w:val="single" w:sz="12" w:space="0" w:color="auto"/>
              <w:left w:val="single" w:sz="4" w:space="0" w:color="auto"/>
              <w:bottom w:val="single" w:sz="8" w:space="0" w:color="auto"/>
              <w:right w:val="single" w:sz="12" w:space="0" w:color="auto"/>
            </w:tcBorders>
            <w:tcMar>
              <w:top w:w="0" w:type="dxa"/>
              <w:left w:w="57" w:type="dxa"/>
              <w:bottom w:w="0" w:type="dxa"/>
              <w:right w:w="57" w:type="dxa"/>
            </w:tcMar>
            <w:vAlign w:val="center"/>
          </w:tcPr>
          <w:p w14:paraId="60A7C123"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备注</w:t>
            </w:r>
          </w:p>
        </w:tc>
      </w:tr>
      <w:tr w:rsidR="002F2886" w:rsidRPr="002F2886" w14:paraId="455F4D80"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E050869"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02208448"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347F735B"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879428E"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7EFAF98E"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14:paraId="7D44B0B9"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14:paraId="4F3C9806"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134" w:type="dxa"/>
            <w:tcBorders>
              <w:top w:val="single" w:sz="8" w:space="0" w:color="auto"/>
              <w:left w:val="nil"/>
              <w:bottom w:val="single" w:sz="8" w:space="0" w:color="auto"/>
              <w:right w:val="single" w:sz="4" w:space="0" w:color="auto"/>
            </w:tcBorders>
          </w:tcPr>
          <w:p w14:paraId="62A110E5"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14:paraId="5811FE8D"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r>
      <w:tr w:rsidR="002F2886" w:rsidRPr="002F2886" w14:paraId="7E674E7E"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742CFF03"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7D401C48"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1F8A02A6"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C9463F6"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33CB9D0C"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14:paraId="2554B68B"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14:paraId="3DEBBC87"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134" w:type="dxa"/>
            <w:tcBorders>
              <w:top w:val="single" w:sz="8" w:space="0" w:color="auto"/>
              <w:left w:val="nil"/>
              <w:bottom w:val="single" w:sz="8" w:space="0" w:color="auto"/>
              <w:right w:val="single" w:sz="4" w:space="0" w:color="auto"/>
            </w:tcBorders>
          </w:tcPr>
          <w:p w14:paraId="17AC4C34"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14:paraId="47F43378"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r>
      <w:tr w:rsidR="002F2886" w:rsidRPr="002F2886" w14:paraId="115EE63A"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C3B380D"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6E2235C"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0C737C0F"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456AF3B0"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33136F2B"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14:paraId="0B9CA25C"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14:paraId="130D5FD1"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134" w:type="dxa"/>
            <w:tcBorders>
              <w:top w:val="single" w:sz="8" w:space="0" w:color="auto"/>
              <w:left w:val="nil"/>
              <w:bottom w:val="single" w:sz="8" w:space="0" w:color="auto"/>
              <w:right w:val="single" w:sz="4" w:space="0" w:color="auto"/>
            </w:tcBorders>
          </w:tcPr>
          <w:p w14:paraId="032197D7"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14:paraId="3ACACE73"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r>
    </w:tbl>
    <w:p w14:paraId="00B2FE64"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t>注：</w:t>
      </w:r>
      <w:r w:rsidRPr="002F2886">
        <w:rPr>
          <w:color w:val="000000" w:themeColor="text1"/>
          <w:kern w:val="0"/>
          <w:szCs w:val="21"/>
        </w:rPr>
        <w:t>产品名称须写全称</w:t>
      </w:r>
      <w:r w:rsidRPr="002F2886">
        <w:rPr>
          <w:color w:val="000000" w:themeColor="text1"/>
          <w:szCs w:val="21"/>
        </w:rPr>
        <w:t>。</w:t>
      </w:r>
    </w:p>
    <w:p w14:paraId="6DD5E218" w14:textId="77777777" w:rsidR="00D51218" w:rsidRPr="002F2886" w:rsidRDefault="00D51218">
      <w:pPr>
        <w:snapToGrid w:val="0"/>
        <w:spacing w:before="50" w:afterLines="50" w:after="120" w:line="440" w:lineRule="exact"/>
        <w:jc w:val="left"/>
        <w:rPr>
          <w:color w:val="000000" w:themeColor="text1"/>
        </w:rPr>
      </w:pPr>
    </w:p>
    <w:p w14:paraId="414FB386" w14:textId="77777777" w:rsidR="00D51218" w:rsidRPr="002F2886" w:rsidRDefault="00D51218">
      <w:pPr>
        <w:snapToGrid w:val="0"/>
        <w:spacing w:before="50" w:afterLines="50" w:after="120" w:line="440" w:lineRule="exact"/>
        <w:jc w:val="left"/>
        <w:rPr>
          <w:color w:val="000000" w:themeColor="text1"/>
        </w:rPr>
      </w:pPr>
    </w:p>
    <w:p w14:paraId="29A6E3FD" w14:textId="77777777" w:rsidR="00D51218" w:rsidRPr="002F2886" w:rsidRDefault="003B4976">
      <w:pPr>
        <w:snapToGrid w:val="0"/>
        <w:spacing w:before="50" w:afterLines="50" w:after="120" w:line="400" w:lineRule="exact"/>
        <w:jc w:val="left"/>
        <w:rPr>
          <w:bCs/>
          <w:color w:val="000000" w:themeColor="text1"/>
          <w:sz w:val="24"/>
        </w:rPr>
      </w:pPr>
      <w:r w:rsidRPr="002F2886">
        <w:rPr>
          <w:color w:val="000000" w:themeColor="text1"/>
          <w:szCs w:val="21"/>
        </w:rPr>
        <w:t>9</w:t>
      </w:r>
      <w:r w:rsidRPr="002F2886">
        <w:rPr>
          <w:color w:val="000000" w:themeColor="text1"/>
          <w:szCs w:val="21"/>
        </w:rPr>
        <w:t>．供应商认为应当要提交的其他资格证明材料。</w:t>
      </w:r>
    </w:p>
    <w:bookmarkEnd w:id="61"/>
    <w:p w14:paraId="02851F41" w14:textId="77777777" w:rsidR="00D51218" w:rsidRPr="002F2886" w:rsidRDefault="003B4976">
      <w:pPr>
        <w:snapToGrid w:val="0"/>
        <w:spacing w:beforeLines="50" w:before="120" w:after="50" w:line="440" w:lineRule="exact"/>
        <w:jc w:val="left"/>
        <w:outlineLvl w:val="1"/>
        <w:rPr>
          <w:bCs/>
          <w:color w:val="000000" w:themeColor="text1"/>
          <w:sz w:val="24"/>
        </w:rPr>
      </w:pPr>
      <w:r w:rsidRPr="002F2886">
        <w:rPr>
          <w:bCs/>
          <w:color w:val="000000" w:themeColor="text1"/>
          <w:sz w:val="24"/>
        </w:rPr>
        <w:br w:type="page"/>
        <w:t>2</w:t>
      </w:r>
      <w:r w:rsidRPr="002F2886">
        <w:rPr>
          <w:bCs/>
          <w:color w:val="000000" w:themeColor="text1"/>
          <w:sz w:val="24"/>
        </w:rPr>
        <w:t>．投标文件第二册封面参考格式：</w:t>
      </w:r>
    </w:p>
    <w:p w14:paraId="480CB8E2" w14:textId="77777777" w:rsidR="00D51218" w:rsidRPr="002F2886" w:rsidRDefault="00D51218">
      <w:pPr>
        <w:snapToGrid w:val="0"/>
        <w:spacing w:before="50" w:afterLines="50" w:after="120" w:line="400" w:lineRule="exact"/>
        <w:jc w:val="left"/>
        <w:rPr>
          <w:bCs/>
          <w:color w:val="000000" w:themeColor="text1"/>
          <w:sz w:val="24"/>
        </w:rPr>
      </w:pPr>
    </w:p>
    <w:p w14:paraId="2B1D9FC1" w14:textId="77777777" w:rsidR="00D51218" w:rsidRPr="002F2886" w:rsidRDefault="00D51218">
      <w:pPr>
        <w:snapToGrid w:val="0"/>
        <w:spacing w:beforeLines="50" w:before="120" w:after="50" w:line="360" w:lineRule="exact"/>
        <w:rPr>
          <w:color w:val="000000" w:themeColor="text1"/>
          <w:sz w:val="24"/>
        </w:rPr>
      </w:pPr>
    </w:p>
    <w:p w14:paraId="2A867DF1" w14:textId="77777777" w:rsidR="00D51218" w:rsidRPr="002F2886" w:rsidRDefault="003B4976">
      <w:pPr>
        <w:snapToGrid w:val="0"/>
        <w:spacing w:beforeLines="50" w:before="120" w:after="50" w:line="360" w:lineRule="exact"/>
        <w:jc w:val="right"/>
        <w:rPr>
          <w:bCs/>
          <w:color w:val="000000" w:themeColor="text1"/>
          <w:sz w:val="24"/>
        </w:rPr>
      </w:pPr>
      <w:r w:rsidRPr="002F2886">
        <w:rPr>
          <w:bCs/>
          <w:color w:val="000000" w:themeColor="text1"/>
          <w:sz w:val="24"/>
        </w:rPr>
        <w:t>正本</w:t>
      </w:r>
      <w:r w:rsidRPr="002F2886">
        <w:rPr>
          <w:bCs/>
          <w:color w:val="000000" w:themeColor="text1"/>
          <w:sz w:val="24"/>
        </w:rPr>
        <w:t>/</w:t>
      </w:r>
      <w:r w:rsidRPr="002F2886">
        <w:rPr>
          <w:bCs/>
          <w:color w:val="000000" w:themeColor="text1"/>
          <w:sz w:val="24"/>
        </w:rPr>
        <w:t>副本</w:t>
      </w:r>
    </w:p>
    <w:p w14:paraId="049A3D54" w14:textId="77777777" w:rsidR="00D51218" w:rsidRPr="002F2886" w:rsidRDefault="00D51218">
      <w:pPr>
        <w:snapToGrid w:val="0"/>
        <w:spacing w:beforeLines="50" w:before="120" w:after="50" w:line="360" w:lineRule="exact"/>
        <w:jc w:val="center"/>
        <w:rPr>
          <w:bCs/>
          <w:color w:val="000000" w:themeColor="text1"/>
          <w:sz w:val="24"/>
        </w:rPr>
      </w:pPr>
    </w:p>
    <w:p w14:paraId="2C2F6A87" w14:textId="77777777" w:rsidR="00D51218" w:rsidRPr="002F2886" w:rsidRDefault="003B4976">
      <w:pPr>
        <w:snapToGrid w:val="0"/>
        <w:spacing w:beforeLines="50" w:before="120" w:after="50" w:line="360" w:lineRule="exact"/>
        <w:jc w:val="center"/>
        <w:rPr>
          <w:b/>
          <w:bCs/>
          <w:color w:val="000000" w:themeColor="text1"/>
          <w:sz w:val="44"/>
          <w:szCs w:val="44"/>
        </w:rPr>
      </w:pPr>
      <w:r w:rsidRPr="002F2886">
        <w:rPr>
          <w:b/>
          <w:bCs/>
          <w:color w:val="000000" w:themeColor="text1"/>
          <w:sz w:val="44"/>
          <w:szCs w:val="44"/>
        </w:rPr>
        <w:t>投标文件</w:t>
      </w:r>
    </w:p>
    <w:p w14:paraId="32167A8F" w14:textId="77777777" w:rsidR="00D51218" w:rsidRPr="002F2886" w:rsidRDefault="00D51218">
      <w:pPr>
        <w:snapToGrid w:val="0"/>
        <w:spacing w:beforeLines="50" w:before="120" w:after="50" w:line="360" w:lineRule="exact"/>
        <w:jc w:val="center"/>
        <w:rPr>
          <w:b/>
          <w:bCs/>
          <w:color w:val="000000" w:themeColor="text1"/>
          <w:sz w:val="44"/>
          <w:szCs w:val="44"/>
        </w:rPr>
      </w:pPr>
    </w:p>
    <w:p w14:paraId="23689EA9" w14:textId="77777777" w:rsidR="00D51218" w:rsidRPr="002F2886" w:rsidRDefault="00D51218">
      <w:pPr>
        <w:snapToGrid w:val="0"/>
        <w:spacing w:beforeLines="50" w:before="120" w:after="50" w:line="360" w:lineRule="exact"/>
        <w:jc w:val="center"/>
        <w:rPr>
          <w:b/>
          <w:bCs/>
          <w:color w:val="000000" w:themeColor="text1"/>
          <w:sz w:val="44"/>
          <w:szCs w:val="44"/>
        </w:rPr>
      </w:pPr>
    </w:p>
    <w:p w14:paraId="7F9B83A5" w14:textId="77777777" w:rsidR="00D51218" w:rsidRPr="002F2886" w:rsidRDefault="003B4976">
      <w:pPr>
        <w:snapToGrid w:val="0"/>
        <w:spacing w:beforeLines="50" w:before="120" w:after="50" w:line="360" w:lineRule="exact"/>
        <w:jc w:val="center"/>
        <w:rPr>
          <w:b/>
          <w:bCs/>
          <w:color w:val="000000" w:themeColor="text1"/>
          <w:sz w:val="44"/>
          <w:szCs w:val="44"/>
        </w:rPr>
      </w:pPr>
      <w:r w:rsidRPr="002F2886">
        <w:rPr>
          <w:b/>
          <w:bCs/>
          <w:color w:val="000000" w:themeColor="text1"/>
          <w:sz w:val="44"/>
          <w:szCs w:val="44"/>
        </w:rPr>
        <w:t>第二册商务技术报价文件</w:t>
      </w:r>
    </w:p>
    <w:p w14:paraId="0C16515F" w14:textId="77777777" w:rsidR="00D51218" w:rsidRPr="002F2886" w:rsidRDefault="00D51218">
      <w:pPr>
        <w:snapToGrid w:val="0"/>
        <w:spacing w:beforeLines="50" w:before="120" w:after="50" w:line="360" w:lineRule="exact"/>
        <w:rPr>
          <w:bCs/>
          <w:color w:val="000000" w:themeColor="text1"/>
          <w:sz w:val="24"/>
        </w:rPr>
      </w:pPr>
    </w:p>
    <w:p w14:paraId="4F3C69E0" w14:textId="77777777" w:rsidR="00D51218" w:rsidRPr="002F2886" w:rsidRDefault="00D51218">
      <w:pPr>
        <w:snapToGrid w:val="0"/>
        <w:spacing w:beforeLines="50" w:before="120" w:after="50" w:line="360" w:lineRule="exact"/>
        <w:rPr>
          <w:bCs/>
          <w:color w:val="000000" w:themeColor="text1"/>
          <w:sz w:val="24"/>
        </w:rPr>
      </w:pPr>
    </w:p>
    <w:p w14:paraId="5BB69156" w14:textId="77777777" w:rsidR="00D51218" w:rsidRPr="002F2886" w:rsidRDefault="00D51218">
      <w:pPr>
        <w:snapToGrid w:val="0"/>
        <w:spacing w:beforeLines="50" w:before="120" w:after="50" w:line="360" w:lineRule="exact"/>
        <w:rPr>
          <w:bCs/>
          <w:color w:val="000000" w:themeColor="text1"/>
          <w:sz w:val="24"/>
        </w:rPr>
      </w:pPr>
    </w:p>
    <w:p w14:paraId="05F27DB7" w14:textId="77777777" w:rsidR="00D51218" w:rsidRPr="002F2886" w:rsidRDefault="003B4976">
      <w:pPr>
        <w:snapToGrid w:val="0"/>
        <w:spacing w:beforeLines="50" w:before="120" w:after="50" w:line="360" w:lineRule="exact"/>
        <w:ind w:firstLineChars="300" w:firstLine="720"/>
        <w:rPr>
          <w:bCs/>
          <w:color w:val="000000" w:themeColor="text1"/>
          <w:sz w:val="24"/>
        </w:rPr>
      </w:pPr>
      <w:r w:rsidRPr="002F2886">
        <w:rPr>
          <w:bCs/>
          <w:color w:val="000000" w:themeColor="text1"/>
          <w:sz w:val="24"/>
        </w:rPr>
        <w:t>项目名称：</w:t>
      </w:r>
    </w:p>
    <w:p w14:paraId="42CD976B" w14:textId="77777777" w:rsidR="00D51218" w:rsidRPr="002F2886" w:rsidRDefault="003B4976">
      <w:pPr>
        <w:snapToGrid w:val="0"/>
        <w:spacing w:beforeLines="50" w:before="120" w:after="50" w:line="360" w:lineRule="exact"/>
        <w:ind w:firstLineChars="300" w:firstLine="720"/>
        <w:rPr>
          <w:bCs/>
          <w:color w:val="000000" w:themeColor="text1"/>
          <w:sz w:val="24"/>
        </w:rPr>
      </w:pPr>
      <w:r w:rsidRPr="002F2886">
        <w:rPr>
          <w:bCs/>
          <w:color w:val="000000" w:themeColor="text1"/>
          <w:sz w:val="24"/>
        </w:rPr>
        <w:t>项目编号：</w:t>
      </w:r>
    </w:p>
    <w:p w14:paraId="6436B7B7" w14:textId="77777777" w:rsidR="00D51218" w:rsidRPr="002F2886" w:rsidRDefault="003B4976">
      <w:pPr>
        <w:snapToGrid w:val="0"/>
        <w:spacing w:beforeLines="50" w:before="120" w:after="50" w:line="360" w:lineRule="exact"/>
        <w:ind w:firstLineChars="300" w:firstLine="720"/>
        <w:rPr>
          <w:bCs/>
          <w:color w:val="000000" w:themeColor="text1"/>
          <w:sz w:val="24"/>
        </w:rPr>
      </w:pPr>
      <w:r w:rsidRPr="002F2886">
        <w:rPr>
          <w:bCs/>
          <w:color w:val="000000" w:themeColor="text1"/>
          <w:sz w:val="24"/>
        </w:rPr>
        <w:t>分标号：（若无留空或写</w:t>
      </w:r>
      <w:r w:rsidRPr="002F2886">
        <w:rPr>
          <w:bCs/>
          <w:color w:val="000000" w:themeColor="text1"/>
          <w:sz w:val="24"/>
        </w:rPr>
        <w:t>“/”</w:t>
      </w:r>
      <w:r w:rsidRPr="002F2886">
        <w:rPr>
          <w:bCs/>
          <w:color w:val="000000" w:themeColor="text1"/>
          <w:sz w:val="24"/>
        </w:rPr>
        <w:t>）</w:t>
      </w:r>
    </w:p>
    <w:p w14:paraId="2232CB23" w14:textId="77777777" w:rsidR="00D51218" w:rsidRPr="002F2886" w:rsidRDefault="003B4976">
      <w:pPr>
        <w:snapToGrid w:val="0"/>
        <w:spacing w:beforeLines="50" w:before="120" w:after="50" w:line="360" w:lineRule="exact"/>
        <w:ind w:firstLineChars="300" w:firstLine="720"/>
        <w:rPr>
          <w:bCs/>
          <w:color w:val="000000" w:themeColor="text1"/>
          <w:sz w:val="24"/>
        </w:rPr>
      </w:pPr>
      <w:r w:rsidRPr="002F2886">
        <w:rPr>
          <w:bCs/>
          <w:color w:val="000000" w:themeColor="text1"/>
          <w:sz w:val="24"/>
        </w:rPr>
        <w:t>供应商名称：</w:t>
      </w:r>
    </w:p>
    <w:p w14:paraId="11A7C786" w14:textId="77777777" w:rsidR="00D51218" w:rsidRPr="002F2886" w:rsidRDefault="003B4976">
      <w:pPr>
        <w:snapToGrid w:val="0"/>
        <w:spacing w:beforeLines="50" w:before="120" w:after="50" w:line="360" w:lineRule="exact"/>
        <w:ind w:firstLineChars="300" w:firstLine="720"/>
        <w:rPr>
          <w:bCs/>
          <w:color w:val="000000" w:themeColor="text1"/>
          <w:sz w:val="24"/>
        </w:rPr>
      </w:pPr>
      <w:r w:rsidRPr="002F2886">
        <w:rPr>
          <w:bCs/>
          <w:color w:val="000000" w:themeColor="text1"/>
          <w:sz w:val="24"/>
        </w:rPr>
        <w:t>供应商地址：</w:t>
      </w:r>
    </w:p>
    <w:p w14:paraId="6C9E0FEE" w14:textId="77777777" w:rsidR="00D51218" w:rsidRPr="002F2886" w:rsidRDefault="00D51218">
      <w:pPr>
        <w:snapToGrid w:val="0"/>
        <w:spacing w:beforeLines="50" w:before="120" w:after="50" w:line="360" w:lineRule="exact"/>
        <w:ind w:firstLineChars="300" w:firstLine="720"/>
        <w:rPr>
          <w:bCs/>
          <w:color w:val="000000" w:themeColor="text1"/>
          <w:sz w:val="24"/>
        </w:rPr>
      </w:pPr>
    </w:p>
    <w:p w14:paraId="06D61CC5" w14:textId="77777777" w:rsidR="00D51218" w:rsidRPr="002F2886" w:rsidRDefault="00D51218">
      <w:pPr>
        <w:pStyle w:val="a0"/>
        <w:snapToGrid w:val="0"/>
        <w:spacing w:before="50" w:after="50" w:line="360" w:lineRule="exact"/>
        <w:ind w:firstLineChars="400" w:firstLine="960"/>
        <w:rPr>
          <w:bCs/>
          <w:color w:val="000000" w:themeColor="text1"/>
          <w:sz w:val="24"/>
          <w:szCs w:val="24"/>
        </w:rPr>
      </w:pPr>
    </w:p>
    <w:p w14:paraId="5F1A560E" w14:textId="77777777" w:rsidR="00D51218" w:rsidRPr="002F2886" w:rsidRDefault="003B4976">
      <w:pPr>
        <w:snapToGrid w:val="0"/>
        <w:spacing w:beforeLines="50" w:before="120" w:after="50" w:line="360" w:lineRule="exact"/>
        <w:jc w:val="center"/>
        <w:rPr>
          <w:color w:val="000000" w:themeColor="text1"/>
          <w:sz w:val="24"/>
        </w:rPr>
      </w:pPr>
      <w:r w:rsidRPr="002F2886">
        <w:rPr>
          <w:color w:val="000000" w:themeColor="text1"/>
          <w:sz w:val="24"/>
        </w:rPr>
        <w:t>年月日</w:t>
      </w:r>
    </w:p>
    <w:p w14:paraId="10644289" w14:textId="77777777" w:rsidR="00D51218" w:rsidRPr="002F2886" w:rsidRDefault="003B4976">
      <w:pPr>
        <w:rPr>
          <w:color w:val="000000" w:themeColor="text1"/>
        </w:rPr>
      </w:pPr>
      <w:r w:rsidRPr="002F2886">
        <w:rPr>
          <w:color w:val="000000" w:themeColor="text1"/>
        </w:rPr>
        <w:br w:type="page"/>
      </w:r>
    </w:p>
    <w:p w14:paraId="71594760" w14:textId="77777777" w:rsidR="00D51218" w:rsidRPr="002F2886" w:rsidRDefault="003B4976">
      <w:pPr>
        <w:snapToGrid w:val="0"/>
        <w:spacing w:before="50" w:after="50" w:line="440" w:lineRule="exact"/>
        <w:ind w:firstLineChars="49" w:firstLine="138"/>
        <w:jc w:val="center"/>
        <w:rPr>
          <w:b/>
          <w:color w:val="000000" w:themeColor="text1"/>
          <w:sz w:val="28"/>
          <w:szCs w:val="28"/>
        </w:rPr>
      </w:pPr>
      <w:r w:rsidRPr="002F2886">
        <w:rPr>
          <w:b/>
          <w:color w:val="000000" w:themeColor="text1"/>
          <w:sz w:val="28"/>
          <w:szCs w:val="28"/>
        </w:rPr>
        <w:t>目录</w:t>
      </w:r>
    </w:p>
    <w:p w14:paraId="09142444" w14:textId="77777777" w:rsidR="00D51218" w:rsidRPr="002F2886" w:rsidRDefault="003B4976">
      <w:pPr>
        <w:snapToGrid w:val="0"/>
        <w:spacing w:before="50" w:after="50" w:line="440" w:lineRule="exact"/>
        <w:ind w:firstLineChars="49" w:firstLine="118"/>
        <w:jc w:val="center"/>
        <w:rPr>
          <w:b/>
          <w:color w:val="000000" w:themeColor="text1"/>
          <w:sz w:val="24"/>
        </w:rPr>
      </w:pPr>
      <w:r w:rsidRPr="002F2886">
        <w:rPr>
          <w:b/>
          <w:color w:val="000000" w:themeColor="text1"/>
          <w:sz w:val="24"/>
        </w:rPr>
        <w:t>（应有页码）</w:t>
      </w:r>
    </w:p>
    <w:p w14:paraId="64BFF7E1" w14:textId="77777777" w:rsidR="00D51218" w:rsidRPr="002F2886" w:rsidRDefault="003B4976">
      <w:pPr>
        <w:rPr>
          <w:b/>
          <w:color w:val="000000" w:themeColor="text1"/>
          <w:szCs w:val="21"/>
        </w:rPr>
      </w:pPr>
      <w:r w:rsidRPr="002F2886">
        <w:rPr>
          <w:color w:val="000000" w:themeColor="text1"/>
        </w:rPr>
        <w:br w:type="page"/>
      </w:r>
      <w:bookmarkStart w:id="63" w:name="_Toc462223472"/>
      <w:bookmarkStart w:id="64" w:name="_Toc462320613"/>
      <w:bookmarkStart w:id="65" w:name="_Toc455309222"/>
      <w:bookmarkStart w:id="66" w:name="_Hlk19114325"/>
      <w:r w:rsidRPr="002F2886">
        <w:rPr>
          <w:color w:val="000000" w:themeColor="text1"/>
          <w:szCs w:val="21"/>
        </w:rPr>
        <w:t>1</w:t>
      </w:r>
      <w:r w:rsidRPr="002F2886">
        <w:rPr>
          <w:color w:val="000000" w:themeColor="text1"/>
          <w:szCs w:val="21"/>
        </w:rPr>
        <w:t>．法定代表人身份证明</w:t>
      </w:r>
      <w:r w:rsidRPr="002F2886">
        <w:rPr>
          <w:b/>
          <w:color w:val="000000" w:themeColor="text1"/>
          <w:szCs w:val="21"/>
        </w:rPr>
        <w:t>（无授权代表时提供）：</w:t>
      </w:r>
    </w:p>
    <w:p w14:paraId="33954EE7" w14:textId="77777777" w:rsidR="00D51218" w:rsidRPr="002F2886" w:rsidRDefault="00D51218">
      <w:pPr>
        <w:snapToGrid w:val="0"/>
        <w:spacing w:beforeLines="50" w:before="120" w:after="50" w:line="440" w:lineRule="exact"/>
        <w:jc w:val="center"/>
        <w:rPr>
          <w:color w:val="000000" w:themeColor="text1"/>
          <w:szCs w:val="21"/>
        </w:rPr>
      </w:pPr>
    </w:p>
    <w:p w14:paraId="0200B76F" w14:textId="77777777" w:rsidR="00D51218" w:rsidRPr="002F2886" w:rsidRDefault="003B4976">
      <w:pPr>
        <w:snapToGrid w:val="0"/>
        <w:spacing w:beforeLines="50" w:before="120" w:after="50" w:line="440" w:lineRule="exact"/>
        <w:jc w:val="center"/>
        <w:rPr>
          <w:b/>
          <w:color w:val="000000" w:themeColor="text1"/>
          <w:szCs w:val="21"/>
        </w:rPr>
      </w:pPr>
      <w:r w:rsidRPr="002F2886">
        <w:rPr>
          <w:b/>
          <w:color w:val="000000" w:themeColor="text1"/>
          <w:szCs w:val="21"/>
        </w:rPr>
        <w:t>法定代表人身份证明</w:t>
      </w:r>
      <w:bookmarkEnd w:id="63"/>
      <w:bookmarkEnd w:id="64"/>
      <w:bookmarkEnd w:id="65"/>
    </w:p>
    <w:p w14:paraId="7089C3AF" w14:textId="77777777" w:rsidR="00D51218" w:rsidRPr="002F2886" w:rsidRDefault="00D51218">
      <w:pPr>
        <w:spacing w:line="360" w:lineRule="auto"/>
        <w:rPr>
          <w:color w:val="000000" w:themeColor="text1"/>
        </w:rPr>
      </w:pPr>
    </w:p>
    <w:p w14:paraId="702510C7" w14:textId="77777777" w:rsidR="00D51218" w:rsidRPr="002F2886" w:rsidRDefault="003B4976">
      <w:pPr>
        <w:spacing w:line="540" w:lineRule="exact"/>
        <w:rPr>
          <w:color w:val="000000" w:themeColor="text1"/>
          <w:szCs w:val="21"/>
        </w:rPr>
      </w:pPr>
      <w:r w:rsidRPr="002F2886">
        <w:rPr>
          <w:color w:val="000000" w:themeColor="text1"/>
          <w:szCs w:val="21"/>
        </w:rPr>
        <w:t>供应商名称：</w:t>
      </w:r>
    </w:p>
    <w:p w14:paraId="59018AF7" w14:textId="77777777" w:rsidR="00D51218" w:rsidRPr="002F2886" w:rsidRDefault="003B4976">
      <w:pPr>
        <w:spacing w:line="540" w:lineRule="exact"/>
        <w:rPr>
          <w:color w:val="000000" w:themeColor="text1"/>
          <w:szCs w:val="21"/>
        </w:rPr>
      </w:pPr>
      <w:r w:rsidRPr="002F2886">
        <w:rPr>
          <w:color w:val="000000" w:themeColor="text1"/>
          <w:szCs w:val="21"/>
        </w:rPr>
        <w:t>单位性质：</w:t>
      </w:r>
    </w:p>
    <w:p w14:paraId="2B3D1C7E" w14:textId="77777777" w:rsidR="00D51218" w:rsidRPr="002F2886" w:rsidRDefault="003B4976">
      <w:pPr>
        <w:spacing w:line="540" w:lineRule="exact"/>
        <w:rPr>
          <w:color w:val="000000" w:themeColor="text1"/>
          <w:szCs w:val="21"/>
        </w:rPr>
      </w:pPr>
      <w:r w:rsidRPr="002F2886">
        <w:rPr>
          <w:color w:val="000000" w:themeColor="text1"/>
          <w:szCs w:val="21"/>
        </w:rPr>
        <w:t>地址：</w:t>
      </w:r>
    </w:p>
    <w:p w14:paraId="627AE3CA" w14:textId="77777777" w:rsidR="00D51218" w:rsidRPr="002F2886" w:rsidRDefault="003B4976">
      <w:pPr>
        <w:spacing w:line="540" w:lineRule="exact"/>
        <w:rPr>
          <w:color w:val="000000" w:themeColor="text1"/>
          <w:szCs w:val="21"/>
          <w:u w:val="single"/>
        </w:rPr>
      </w:pPr>
      <w:r w:rsidRPr="002F2886">
        <w:rPr>
          <w:color w:val="000000" w:themeColor="text1"/>
          <w:szCs w:val="21"/>
        </w:rPr>
        <w:t>成立时间：</w:t>
      </w:r>
      <w:r w:rsidRPr="002F2886">
        <w:rPr>
          <w:color w:val="000000" w:themeColor="text1"/>
          <w:szCs w:val="21"/>
          <w:u w:val="single"/>
        </w:rPr>
        <w:t>年月日</w:t>
      </w:r>
    </w:p>
    <w:p w14:paraId="1F81AA4E" w14:textId="77777777" w:rsidR="00D51218" w:rsidRPr="002F2886" w:rsidRDefault="003B4976">
      <w:pPr>
        <w:spacing w:line="540" w:lineRule="exact"/>
        <w:rPr>
          <w:color w:val="000000" w:themeColor="text1"/>
          <w:szCs w:val="21"/>
        </w:rPr>
      </w:pPr>
      <w:r w:rsidRPr="002F2886">
        <w:rPr>
          <w:color w:val="000000" w:themeColor="text1"/>
          <w:szCs w:val="21"/>
        </w:rPr>
        <w:t>经营期限：</w:t>
      </w:r>
    </w:p>
    <w:p w14:paraId="4C6F37B8" w14:textId="77777777" w:rsidR="00D51218" w:rsidRPr="002F2886" w:rsidRDefault="003B4976">
      <w:pPr>
        <w:spacing w:line="540" w:lineRule="exact"/>
        <w:rPr>
          <w:color w:val="000000" w:themeColor="text1"/>
          <w:szCs w:val="21"/>
        </w:rPr>
      </w:pPr>
      <w:r w:rsidRPr="002F2886">
        <w:rPr>
          <w:color w:val="000000" w:themeColor="text1"/>
          <w:szCs w:val="21"/>
        </w:rPr>
        <w:t>姓名：；性别：</w:t>
      </w:r>
    </w:p>
    <w:p w14:paraId="61B96F53" w14:textId="77777777" w:rsidR="00D51218" w:rsidRPr="002F2886" w:rsidRDefault="003B4976">
      <w:pPr>
        <w:spacing w:line="540" w:lineRule="exact"/>
        <w:rPr>
          <w:color w:val="000000" w:themeColor="text1"/>
          <w:szCs w:val="21"/>
        </w:rPr>
      </w:pPr>
      <w:r w:rsidRPr="002F2886">
        <w:rPr>
          <w:color w:val="000000" w:themeColor="text1"/>
          <w:szCs w:val="21"/>
        </w:rPr>
        <w:t>年龄：；职务：；身份证：</w:t>
      </w:r>
    </w:p>
    <w:p w14:paraId="21F0A90F" w14:textId="77777777" w:rsidR="00D51218" w:rsidRPr="002F2886" w:rsidRDefault="003B4976">
      <w:pPr>
        <w:spacing w:line="540" w:lineRule="exact"/>
        <w:rPr>
          <w:color w:val="000000" w:themeColor="text1"/>
          <w:szCs w:val="21"/>
        </w:rPr>
      </w:pPr>
      <w:r w:rsidRPr="002F2886">
        <w:rPr>
          <w:color w:val="000000" w:themeColor="text1"/>
          <w:szCs w:val="21"/>
        </w:rPr>
        <w:t>系</w:t>
      </w:r>
      <w:r w:rsidRPr="002F2886">
        <w:rPr>
          <w:color w:val="000000" w:themeColor="text1"/>
          <w:szCs w:val="21"/>
          <w:u w:val="single"/>
        </w:rPr>
        <w:t>（供应商名称）</w:t>
      </w:r>
      <w:r w:rsidRPr="002F2886">
        <w:rPr>
          <w:color w:val="000000" w:themeColor="text1"/>
          <w:szCs w:val="21"/>
        </w:rPr>
        <w:t>的法定代表人。</w:t>
      </w:r>
    </w:p>
    <w:p w14:paraId="28925920" w14:textId="77777777" w:rsidR="00D51218" w:rsidRPr="002F2886" w:rsidRDefault="00D51218">
      <w:pPr>
        <w:spacing w:line="540" w:lineRule="exact"/>
        <w:rPr>
          <w:color w:val="000000" w:themeColor="text1"/>
          <w:szCs w:val="21"/>
        </w:rPr>
      </w:pPr>
    </w:p>
    <w:p w14:paraId="1171EEB4" w14:textId="77777777" w:rsidR="00D51218" w:rsidRPr="002F2886" w:rsidRDefault="003B4976">
      <w:pPr>
        <w:spacing w:line="540" w:lineRule="exact"/>
        <w:ind w:firstLineChars="200" w:firstLine="420"/>
        <w:rPr>
          <w:color w:val="000000" w:themeColor="text1"/>
          <w:szCs w:val="21"/>
        </w:rPr>
      </w:pPr>
      <w:r w:rsidRPr="002F2886">
        <w:rPr>
          <w:color w:val="000000" w:themeColor="text1"/>
          <w:szCs w:val="21"/>
        </w:rPr>
        <w:t>特此证明。</w:t>
      </w:r>
    </w:p>
    <w:p w14:paraId="5ADF2D35" w14:textId="77777777" w:rsidR="00D51218" w:rsidRPr="002F2886" w:rsidRDefault="003B4976">
      <w:pPr>
        <w:spacing w:line="360" w:lineRule="auto"/>
        <w:ind w:firstLineChars="2300" w:firstLine="4830"/>
        <w:rPr>
          <w:color w:val="000000" w:themeColor="text1"/>
          <w:szCs w:val="21"/>
        </w:rPr>
      </w:pPr>
      <w:r w:rsidRPr="002F2886">
        <w:rPr>
          <w:color w:val="000000" w:themeColor="text1"/>
          <w:szCs w:val="21"/>
        </w:rPr>
        <w:t>供应商公章：</w:t>
      </w:r>
    </w:p>
    <w:p w14:paraId="3ED61E79" w14:textId="77777777" w:rsidR="00D51218" w:rsidRPr="002F2886" w:rsidRDefault="003B4976">
      <w:pPr>
        <w:spacing w:line="360" w:lineRule="auto"/>
        <w:rPr>
          <w:color w:val="000000" w:themeColor="text1"/>
          <w:szCs w:val="21"/>
        </w:rPr>
      </w:pPr>
      <w:r w:rsidRPr="002F2886">
        <w:rPr>
          <w:color w:val="000000" w:themeColor="text1"/>
          <w:szCs w:val="21"/>
        </w:rPr>
        <w:t>年月日</w:t>
      </w:r>
    </w:p>
    <w:p w14:paraId="375BE817" w14:textId="77777777" w:rsidR="00D51218" w:rsidRPr="002F2886" w:rsidRDefault="00D51218">
      <w:pPr>
        <w:spacing w:line="360" w:lineRule="auto"/>
        <w:ind w:firstLineChars="200" w:firstLine="420"/>
        <w:rPr>
          <w:color w:val="000000" w:themeColor="text1"/>
          <w:szCs w:val="21"/>
        </w:rPr>
      </w:pPr>
    </w:p>
    <w:p w14:paraId="5BE395EB" w14:textId="77777777" w:rsidR="00D51218" w:rsidRPr="002F2886" w:rsidRDefault="003B4976">
      <w:pPr>
        <w:spacing w:line="360" w:lineRule="auto"/>
        <w:rPr>
          <w:color w:val="000000" w:themeColor="text1"/>
          <w:szCs w:val="21"/>
        </w:rPr>
      </w:pPr>
      <w:r w:rsidRPr="002F2886">
        <w:rPr>
          <w:color w:val="000000" w:themeColor="text1"/>
          <w:szCs w:val="21"/>
        </w:rPr>
        <w:t>附件：法定代表人身份证复印件</w:t>
      </w:r>
    </w:p>
    <w:p w14:paraId="44FB30DD" w14:textId="77777777" w:rsidR="00D51218" w:rsidRPr="002F2886" w:rsidRDefault="00D51218">
      <w:pPr>
        <w:spacing w:line="360" w:lineRule="auto"/>
        <w:rPr>
          <w:color w:val="000000" w:themeColor="text1"/>
          <w:szCs w:val="21"/>
        </w:rPr>
      </w:pPr>
    </w:p>
    <w:p w14:paraId="738E559D" w14:textId="77777777" w:rsidR="00D51218" w:rsidRPr="002F2886" w:rsidRDefault="003B4976">
      <w:pPr>
        <w:spacing w:line="360" w:lineRule="auto"/>
        <w:rPr>
          <w:color w:val="000000" w:themeColor="text1"/>
        </w:rPr>
      </w:pPr>
      <w:r w:rsidRPr="002F2886">
        <w:rPr>
          <w:color w:val="000000" w:themeColor="text1"/>
        </w:rPr>
        <w:t>注：法定代表人亲自出席开标会议时，须随身携带本</w:t>
      </w:r>
      <w:r w:rsidRPr="002F2886">
        <w:rPr>
          <w:color w:val="000000" w:themeColor="text1"/>
        </w:rPr>
        <w:t>“</w:t>
      </w:r>
      <w:r w:rsidRPr="002F2886">
        <w:rPr>
          <w:color w:val="000000" w:themeColor="text1"/>
        </w:rPr>
        <w:t>法定代表人身份证明</w:t>
      </w:r>
      <w:r w:rsidRPr="002F2886">
        <w:rPr>
          <w:color w:val="000000" w:themeColor="text1"/>
        </w:rPr>
        <w:t>”</w:t>
      </w:r>
      <w:r w:rsidRPr="002F2886">
        <w:rPr>
          <w:color w:val="000000" w:themeColor="text1"/>
        </w:rPr>
        <w:t>原件一份以及身份证原件，以备核查。</w:t>
      </w:r>
    </w:p>
    <w:bookmarkEnd w:id="66"/>
    <w:p w14:paraId="3677653E" w14:textId="77777777" w:rsidR="00D51218" w:rsidRPr="002F2886" w:rsidRDefault="003B4976">
      <w:pPr>
        <w:snapToGrid w:val="0"/>
        <w:spacing w:beforeLines="50" w:before="120" w:after="50" w:line="360" w:lineRule="exact"/>
        <w:rPr>
          <w:b/>
          <w:color w:val="000000" w:themeColor="text1"/>
          <w:szCs w:val="21"/>
        </w:rPr>
      </w:pPr>
      <w:r w:rsidRPr="002F2886">
        <w:rPr>
          <w:b/>
          <w:color w:val="000000" w:themeColor="text1"/>
          <w:szCs w:val="21"/>
        </w:rPr>
        <w:br w:type="page"/>
        <w:t>1</w:t>
      </w:r>
      <w:r w:rsidRPr="002F2886">
        <w:rPr>
          <w:b/>
          <w:color w:val="000000" w:themeColor="text1"/>
          <w:szCs w:val="21"/>
        </w:rPr>
        <w:t>．授权委托书（有授权代表时提供）：</w:t>
      </w:r>
    </w:p>
    <w:p w14:paraId="1D73C315" w14:textId="77777777" w:rsidR="00D51218" w:rsidRPr="002F2886" w:rsidRDefault="00D51218">
      <w:pPr>
        <w:snapToGrid w:val="0"/>
        <w:spacing w:beforeLines="50" w:before="120" w:after="50" w:line="440" w:lineRule="exact"/>
        <w:jc w:val="center"/>
        <w:rPr>
          <w:b/>
          <w:color w:val="000000" w:themeColor="text1"/>
          <w:szCs w:val="21"/>
        </w:rPr>
      </w:pPr>
    </w:p>
    <w:p w14:paraId="7D0FC202" w14:textId="77777777" w:rsidR="00D51218" w:rsidRPr="002F2886" w:rsidRDefault="003B4976">
      <w:pPr>
        <w:snapToGrid w:val="0"/>
        <w:spacing w:beforeLines="50" w:before="120" w:after="50" w:line="440" w:lineRule="exact"/>
        <w:jc w:val="center"/>
        <w:rPr>
          <w:b/>
          <w:color w:val="000000" w:themeColor="text1"/>
          <w:szCs w:val="21"/>
        </w:rPr>
      </w:pPr>
      <w:r w:rsidRPr="002F2886">
        <w:rPr>
          <w:b/>
          <w:color w:val="000000" w:themeColor="text1"/>
          <w:szCs w:val="21"/>
        </w:rPr>
        <w:t>法定代表人授权委托书</w:t>
      </w:r>
    </w:p>
    <w:p w14:paraId="6092CE92" w14:textId="77777777" w:rsidR="00D51218" w:rsidRPr="002F2886" w:rsidRDefault="003B4976">
      <w:pPr>
        <w:snapToGrid w:val="0"/>
        <w:spacing w:beforeLines="50" w:before="120" w:after="50" w:line="440" w:lineRule="exact"/>
        <w:rPr>
          <w:b/>
          <w:bCs/>
          <w:color w:val="000000" w:themeColor="text1"/>
          <w:szCs w:val="21"/>
        </w:rPr>
      </w:pPr>
      <w:r w:rsidRPr="002F2886">
        <w:rPr>
          <w:bCs/>
          <w:color w:val="000000" w:themeColor="text1"/>
          <w:szCs w:val="21"/>
        </w:rPr>
        <w:t>致：</w:t>
      </w:r>
      <w:r w:rsidRPr="002F2886">
        <w:rPr>
          <w:i/>
          <w:iCs/>
          <w:color w:val="000000" w:themeColor="text1"/>
          <w:szCs w:val="21"/>
          <w:u w:val="single"/>
        </w:rPr>
        <w:t>（采购人名称）</w:t>
      </w:r>
      <w:r w:rsidRPr="002F2886">
        <w:rPr>
          <w:color w:val="000000" w:themeColor="text1"/>
          <w:szCs w:val="21"/>
        </w:rPr>
        <w:t>：</w:t>
      </w:r>
    </w:p>
    <w:p w14:paraId="7B0B9D03" w14:textId="77777777" w:rsidR="00D51218" w:rsidRPr="002F2886" w:rsidRDefault="003B4976">
      <w:pPr>
        <w:snapToGrid w:val="0"/>
        <w:spacing w:beforeLines="50" w:before="120" w:after="50" w:line="440" w:lineRule="exact"/>
        <w:ind w:firstLineChars="200" w:firstLine="420"/>
        <w:rPr>
          <w:color w:val="000000" w:themeColor="text1"/>
          <w:szCs w:val="21"/>
        </w:rPr>
      </w:pPr>
      <w:r w:rsidRPr="002F2886">
        <w:rPr>
          <w:color w:val="000000" w:themeColor="text1"/>
          <w:szCs w:val="21"/>
        </w:rPr>
        <w:t>我</w:t>
      </w:r>
      <w:r w:rsidRPr="002F2886">
        <w:rPr>
          <w:color w:val="000000" w:themeColor="text1"/>
          <w:szCs w:val="21"/>
        </w:rPr>
        <w:t>__</w:t>
      </w:r>
      <w:r w:rsidRPr="002F2886">
        <w:rPr>
          <w:i/>
          <w:iCs/>
          <w:color w:val="000000" w:themeColor="text1"/>
          <w:szCs w:val="21"/>
          <w:u w:val="single"/>
        </w:rPr>
        <w:t>（法定代表人姓名）</w:t>
      </w:r>
      <w:r w:rsidRPr="002F2886">
        <w:rPr>
          <w:color w:val="000000" w:themeColor="text1"/>
          <w:szCs w:val="21"/>
        </w:rPr>
        <w:t>_</w:t>
      </w:r>
      <w:r w:rsidRPr="002F2886">
        <w:rPr>
          <w:color w:val="000000" w:themeColor="text1"/>
          <w:szCs w:val="21"/>
        </w:rPr>
        <w:t>系</w:t>
      </w:r>
      <w:r w:rsidRPr="002F2886">
        <w:rPr>
          <w:color w:val="000000" w:themeColor="text1"/>
          <w:szCs w:val="21"/>
        </w:rPr>
        <w:t>_</w:t>
      </w:r>
      <w:r w:rsidRPr="002F2886">
        <w:rPr>
          <w:i/>
          <w:iCs/>
          <w:color w:val="000000" w:themeColor="text1"/>
          <w:szCs w:val="21"/>
          <w:u w:val="single"/>
        </w:rPr>
        <w:t>（供应商名称）</w:t>
      </w:r>
      <w:r w:rsidRPr="002F2886">
        <w:rPr>
          <w:color w:val="000000" w:themeColor="text1"/>
          <w:szCs w:val="21"/>
        </w:rPr>
        <w:t>_</w:t>
      </w:r>
      <w:r w:rsidRPr="002F2886">
        <w:rPr>
          <w:color w:val="000000" w:themeColor="text1"/>
          <w:szCs w:val="21"/>
        </w:rPr>
        <w:t>的法定代表人，现授权委托本单位在职职工（姓名）以我方的名义参加</w:t>
      </w:r>
      <w:r w:rsidRPr="002F2886">
        <w:rPr>
          <w:i/>
          <w:iCs/>
          <w:color w:val="000000" w:themeColor="text1"/>
          <w:szCs w:val="21"/>
          <w:u w:val="single"/>
        </w:rPr>
        <w:t>（项目名称）</w:t>
      </w:r>
      <w:r w:rsidRPr="002F2886">
        <w:rPr>
          <w:color w:val="000000" w:themeColor="text1"/>
          <w:szCs w:val="21"/>
        </w:rPr>
        <w:t>项目的投标活动，并代表我方全权办理针对上述项目的投标、开标、评标、签约等具体事务和签署相关文件。</w:t>
      </w:r>
    </w:p>
    <w:p w14:paraId="07938477" w14:textId="77777777" w:rsidR="00D51218" w:rsidRPr="002F2886" w:rsidRDefault="003B4976">
      <w:pPr>
        <w:snapToGrid w:val="0"/>
        <w:spacing w:beforeLines="50" w:before="120" w:after="50" w:line="440" w:lineRule="exact"/>
        <w:rPr>
          <w:color w:val="000000" w:themeColor="text1"/>
          <w:szCs w:val="21"/>
        </w:rPr>
      </w:pPr>
      <w:r w:rsidRPr="002F2886">
        <w:rPr>
          <w:color w:val="000000" w:themeColor="text1"/>
          <w:szCs w:val="21"/>
        </w:rPr>
        <w:t>我方对被授权人的签名事项负全部责任。</w:t>
      </w:r>
    </w:p>
    <w:p w14:paraId="414D6CD2" w14:textId="77777777" w:rsidR="00D51218" w:rsidRPr="002F2886" w:rsidRDefault="003B4976">
      <w:pPr>
        <w:snapToGrid w:val="0"/>
        <w:spacing w:beforeLines="50" w:before="120" w:after="50" w:line="440" w:lineRule="exact"/>
        <w:ind w:firstLine="480"/>
        <w:rPr>
          <w:color w:val="000000" w:themeColor="text1"/>
          <w:szCs w:val="21"/>
        </w:rPr>
      </w:pPr>
      <w:r w:rsidRPr="002F2886">
        <w:rPr>
          <w:color w:val="000000" w:themeColor="text1"/>
          <w:szCs w:val="21"/>
        </w:rPr>
        <w:t>在撤销授权的书面通知以前，本授权书一直有效。被授权人在授权书有效期内签署的所有文件不因授权的撤销而失效。</w:t>
      </w:r>
    </w:p>
    <w:p w14:paraId="525498D8" w14:textId="77777777" w:rsidR="00D51218" w:rsidRPr="002F2886" w:rsidRDefault="003B4976">
      <w:pPr>
        <w:snapToGrid w:val="0"/>
        <w:spacing w:beforeLines="50" w:before="120" w:after="50" w:line="440" w:lineRule="exact"/>
        <w:ind w:firstLine="480"/>
        <w:rPr>
          <w:color w:val="000000" w:themeColor="text1"/>
          <w:szCs w:val="21"/>
        </w:rPr>
      </w:pPr>
      <w:r w:rsidRPr="002F2886">
        <w:rPr>
          <w:color w:val="000000" w:themeColor="text1"/>
          <w:szCs w:val="21"/>
        </w:rPr>
        <w:t>被授权人无转委托权，特此委托。</w:t>
      </w:r>
    </w:p>
    <w:p w14:paraId="1278672B" w14:textId="77777777" w:rsidR="00D51218" w:rsidRPr="002F2886" w:rsidRDefault="003B4976">
      <w:pPr>
        <w:snapToGrid w:val="0"/>
        <w:spacing w:beforeLines="50" w:before="120" w:after="50" w:line="440" w:lineRule="exact"/>
        <w:rPr>
          <w:color w:val="000000" w:themeColor="text1"/>
          <w:szCs w:val="21"/>
          <w:u w:val="single"/>
        </w:rPr>
      </w:pPr>
      <w:r w:rsidRPr="002F2886">
        <w:rPr>
          <w:color w:val="000000" w:themeColor="text1"/>
          <w:szCs w:val="21"/>
        </w:rPr>
        <w:t>被授权人签字或盖章：法定代表人签字或盖章：</w:t>
      </w:r>
    </w:p>
    <w:p w14:paraId="301AA826" w14:textId="77777777" w:rsidR="00D51218" w:rsidRPr="002F2886" w:rsidRDefault="003B4976">
      <w:pPr>
        <w:snapToGrid w:val="0"/>
        <w:spacing w:beforeLines="50" w:before="120" w:after="50" w:line="440" w:lineRule="exact"/>
        <w:rPr>
          <w:color w:val="000000" w:themeColor="text1"/>
          <w:szCs w:val="21"/>
        </w:rPr>
      </w:pPr>
      <w:r w:rsidRPr="002F2886">
        <w:rPr>
          <w:color w:val="000000" w:themeColor="text1"/>
          <w:szCs w:val="21"/>
        </w:rPr>
        <w:t>职务：职务：</w:t>
      </w:r>
    </w:p>
    <w:p w14:paraId="09B1973E" w14:textId="77777777" w:rsidR="00D51218" w:rsidRPr="002F2886" w:rsidRDefault="003B4976">
      <w:pPr>
        <w:snapToGrid w:val="0"/>
        <w:spacing w:beforeLines="50" w:before="120" w:after="50" w:line="440" w:lineRule="exact"/>
        <w:rPr>
          <w:color w:val="000000" w:themeColor="text1"/>
          <w:szCs w:val="21"/>
          <w:u w:val="single"/>
        </w:rPr>
      </w:pPr>
      <w:r w:rsidRPr="002F2886">
        <w:rPr>
          <w:color w:val="000000" w:themeColor="text1"/>
          <w:szCs w:val="21"/>
        </w:rPr>
        <w:t>被授权人身份证号码：授权人身份证号码：</w:t>
      </w:r>
    </w:p>
    <w:p w14:paraId="7D03EC67" w14:textId="77777777" w:rsidR="00D51218" w:rsidRPr="002F2886" w:rsidRDefault="003B4976">
      <w:pPr>
        <w:snapToGrid w:val="0"/>
        <w:spacing w:beforeLines="50" w:before="120" w:after="50" w:line="440" w:lineRule="exact"/>
        <w:rPr>
          <w:color w:val="000000" w:themeColor="text1"/>
          <w:szCs w:val="21"/>
        </w:rPr>
      </w:pPr>
      <w:r w:rsidRPr="002F2886">
        <w:rPr>
          <w:color w:val="000000" w:themeColor="text1"/>
          <w:szCs w:val="21"/>
        </w:rPr>
        <w:t>被授权人邮箱：</w:t>
      </w:r>
    </w:p>
    <w:p w14:paraId="1A91252E" w14:textId="77777777" w:rsidR="00D51218" w:rsidRPr="002F2886" w:rsidRDefault="00D51218">
      <w:pPr>
        <w:snapToGrid w:val="0"/>
        <w:spacing w:beforeLines="50" w:before="120" w:after="50" w:line="440" w:lineRule="exact"/>
        <w:rPr>
          <w:color w:val="000000" w:themeColor="text1"/>
          <w:szCs w:val="21"/>
        </w:rPr>
      </w:pPr>
    </w:p>
    <w:p w14:paraId="4D4C0FA1" w14:textId="77777777" w:rsidR="00D51218" w:rsidRPr="002F2886" w:rsidRDefault="003B4976">
      <w:pPr>
        <w:snapToGrid w:val="0"/>
        <w:spacing w:beforeLines="50" w:before="120" w:after="50" w:line="440" w:lineRule="exact"/>
        <w:ind w:firstLineChars="2700" w:firstLine="5670"/>
        <w:rPr>
          <w:color w:val="000000" w:themeColor="text1"/>
          <w:szCs w:val="21"/>
        </w:rPr>
      </w:pPr>
      <w:r w:rsidRPr="002F2886">
        <w:rPr>
          <w:color w:val="000000" w:themeColor="text1"/>
          <w:szCs w:val="21"/>
        </w:rPr>
        <w:t>供应商公章：</w:t>
      </w:r>
    </w:p>
    <w:p w14:paraId="7A007CFC" w14:textId="77777777" w:rsidR="00D51218" w:rsidRPr="002F2886" w:rsidRDefault="003B4976">
      <w:pPr>
        <w:snapToGrid w:val="0"/>
        <w:spacing w:beforeLines="50" w:before="120" w:after="50" w:line="440" w:lineRule="exact"/>
        <w:jc w:val="center"/>
        <w:rPr>
          <w:color w:val="000000" w:themeColor="text1"/>
          <w:szCs w:val="21"/>
        </w:rPr>
      </w:pPr>
      <w:r w:rsidRPr="002F2886">
        <w:rPr>
          <w:color w:val="000000" w:themeColor="text1"/>
          <w:szCs w:val="21"/>
        </w:rPr>
        <w:t>年月日</w:t>
      </w:r>
    </w:p>
    <w:p w14:paraId="7FC7C628" w14:textId="77777777" w:rsidR="00D51218" w:rsidRPr="002F2886" w:rsidRDefault="003B4976">
      <w:pPr>
        <w:spacing w:line="360" w:lineRule="auto"/>
        <w:rPr>
          <w:color w:val="000000" w:themeColor="text1"/>
          <w:szCs w:val="21"/>
        </w:rPr>
      </w:pPr>
      <w:r w:rsidRPr="002F2886">
        <w:rPr>
          <w:color w:val="000000" w:themeColor="text1"/>
          <w:szCs w:val="21"/>
        </w:rPr>
        <w:t>附件：法定代表人身份证复印件及授权代表身份证复印件</w:t>
      </w:r>
    </w:p>
    <w:p w14:paraId="2E09DB0D" w14:textId="77777777" w:rsidR="00D51218" w:rsidRPr="002F2886" w:rsidRDefault="00D51218">
      <w:pPr>
        <w:spacing w:line="360" w:lineRule="auto"/>
        <w:rPr>
          <w:color w:val="000000" w:themeColor="text1"/>
        </w:rPr>
      </w:pPr>
    </w:p>
    <w:p w14:paraId="4B255890" w14:textId="77777777" w:rsidR="00D51218" w:rsidRPr="002F2886" w:rsidRDefault="003B4976">
      <w:pPr>
        <w:spacing w:line="360" w:lineRule="auto"/>
        <w:rPr>
          <w:color w:val="000000" w:themeColor="text1"/>
        </w:rPr>
      </w:pPr>
      <w:r w:rsidRPr="002F2886">
        <w:rPr>
          <w:color w:val="000000" w:themeColor="text1"/>
        </w:rPr>
        <w:t>注：授权代表出席开标会议时，须随身携带本</w:t>
      </w:r>
      <w:r w:rsidRPr="002F2886">
        <w:rPr>
          <w:color w:val="000000" w:themeColor="text1"/>
        </w:rPr>
        <w:t>“</w:t>
      </w:r>
      <w:r w:rsidRPr="002F2886">
        <w:rPr>
          <w:color w:val="000000" w:themeColor="text1"/>
        </w:rPr>
        <w:t>法定代表人授权委托书</w:t>
      </w:r>
      <w:r w:rsidRPr="002F2886">
        <w:rPr>
          <w:color w:val="000000" w:themeColor="text1"/>
        </w:rPr>
        <w:t>”</w:t>
      </w:r>
      <w:r w:rsidRPr="002F2886">
        <w:rPr>
          <w:color w:val="000000" w:themeColor="text1"/>
        </w:rPr>
        <w:t>原件一份以及本人身份证原件，以备核查。</w:t>
      </w:r>
    </w:p>
    <w:p w14:paraId="72C37A28" w14:textId="77777777" w:rsidR="00D51218" w:rsidRPr="002F2886" w:rsidRDefault="003B4976">
      <w:pPr>
        <w:snapToGrid w:val="0"/>
        <w:spacing w:beforeLines="50" w:before="120" w:after="50" w:line="440" w:lineRule="exact"/>
        <w:jc w:val="center"/>
        <w:outlineLvl w:val="1"/>
        <w:rPr>
          <w:bCs/>
          <w:color w:val="000000" w:themeColor="text1"/>
          <w:sz w:val="24"/>
        </w:rPr>
      </w:pPr>
      <w:r w:rsidRPr="002F2886">
        <w:rPr>
          <w:bCs/>
          <w:color w:val="000000" w:themeColor="text1"/>
          <w:sz w:val="24"/>
        </w:rPr>
        <w:br w:type="page"/>
      </w:r>
      <w:r w:rsidRPr="002F2886">
        <w:rPr>
          <w:bCs/>
          <w:color w:val="000000" w:themeColor="text1"/>
          <w:sz w:val="24"/>
        </w:rPr>
        <w:t>第一部分商务文件</w:t>
      </w:r>
    </w:p>
    <w:p w14:paraId="5032354F" w14:textId="77777777" w:rsidR="00D51218" w:rsidRPr="002F2886" w:rsidRDefault="003B4976">
      <w:pPr>
        <w:jc w:val="center"/>
        <w:rPr>
          <w:bCs/>
          <w:color w:val="000000" w:themeColor="text1"/>
          <w:sz w:val="24"/>
        </w:rPr>
      </w:pPr>
      <w:r w:rsidRPr="002F2886">
        <w:rPr>
          <w:color w:val="000000" w:themeColor="text1"/>
        </w:rPr>
        <w:t>（本商务文件供应商可自行编写，也可参照下述提纲编写）</w:t>
      </w:r>
    </w:p>
    <w:p w14:paraId="3133FD61" w14:textId="77777777" w:rsidR="00D51218" w:rsidRPr="002F2886" w:rsidRDefault="00D51218">
      <w:pPr>
        <w:snapToGrid w:val="0"/>
        <w:spacing w:before="50" w:afterLines="50" w:after="120" w:line="440" w:lineRule="exact"/>
        <w:jc w:val="left"/>
        <w:rPr>
          <w:color w:val="000000" w:themeColor="text1"/>
          <w:szCs w:val="21"/>
        </w:rPr>
      </w:pPr>
    </w:p>
    <w:p w14:paraId="328C385F" w14:textId="77777777" w:rsidR="00D51218" w:rsidRPr="002F2886" w:rsidRDefault="003B4976">
      <w:pPr>
        <w:snapToGrid w:val="0"/>
        <w:spacing w:before="50" w:afterLines="50" w:after="120" w:line="440" w:lineRule="exact"/>
        <w:jc w:val="left"/>
        <w:rPr>
          <w:color w:val="000000" w:themeColor="text1"/>
          <w:szCs w:val="21"/>
        </w:rPr>
      </w:pPr>
      <w:r w:rsidRPr="002F2886">
        <w:rPr>
          <w:color w:val="000000" w:themeColor="text1"/>
          <w:szCs w:val="21"/>
        </w:rPr>
        <w:t>1</w:t>
      </w:r>
      <w:r w:rsidRPr="002F2886">
        <w:rPr>
          <w:color w:val="000000" w:themeColor="text1"/>
          <w:szCs w:val="21"/>
        </w:rPr>
        <w:t>．对本项目第二章《项目采购需求》</w:t>
      </w:r>
      <w:r w:rsidRPr="002F2886">
        <w:rPr>
          <w:color w:val="000000" w:themeColor="text1"/>
          <w:szCs w:val="21"/>
        </w:rPr>
        <w:t>“</w:t>
      </w:r>
      <w:r w:rsidRPr="002F2886">
        <w:rPr>
          <w:color w:val="000000" w:themeColor="text1"/>
          <w:szCs w:val="21"/>
        </w:rPr>
        <w:t>本项目商务要求</w:t>
      </w:r>
      <w:r w:rsidRPr="002F2886">
        <w:rPr>
          <w:color w:val="000000" w:themeColor="text1"/>
          <w:szCs w:val="21"/>
        </w:rPr>
        <w:t>”</w:t>
      </w:r>
      <w:r w:rsidRPr="002F2886">
        <w:rPr>
          <w:color w:val="000000" w:themeColor="text1"/>
          <w:szCs w:val="21"/>
        </w:rPr>
        <w:t>的响应表</w:t>
      </w:r>
    </w:p>
    <w:tbl>
      <w:tblPr>
        <w:tblW w:w="88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890"/>
        <w:gridCol w:w="1082"/>
      </w:tblGrid>
      <w:tr w:rsidR="002F2886" w:rsidRPr="002F2886" w14:paraId="19A93700" w14:textId="77777777">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485B6EF3"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76BC4354"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招标文件的商务要求</w:t>
            </w:r>
          </w:p>
        </w:tc>
        <w:tc>
          <w:tcPr>
            <w:tcW w:w="4890" w:type="dxa"/>
            <w:tcBorders>
              <w:top w:val="single" w:sz="4" w:space="0" w:color="auto"/>
              <w:left w:val="single" w:sz="4" w:space="0" w:color="auto"/>
              <w:bottom w:val="single" w:sz="4" w:space="0" w:color="auto"/>
              <w:right w:val="single" w:sz="4" w:space="0" w:color="auto"/>
            </w:tcBorders>
            <w:vAlign w:val="center"/>
          </w:tcPr>
          <w:p w14:paraId="2F6FF2AA"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投标文件响应内容（可注明所在页码）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74BD350D" w14:textId="77777777" w:rsidR="00D51218" w:rsidRPr="002F2886" w:rsidRDefault="003B4976">
            <w:pPr>
              <w:snapToGrid w:val="0"/>
              <w:spacing w:beforeLines="50" w:before="120"/>
              <w:jc w:val="center"/>
              <w:rPr>
                <w:color w:val="000000" w:themeColor="text1"/>
                <w:szCs w:val="21"/>
              </w:rPr>
            </w:pPr>
            <w:r w:rsidRPr="002F2886">
              <w:rPr>
                <w:color w:val="000000" w:themeColor="text1"/>
              </w:rPr>
              <w:t>偏离</w:t>
            </w:r>
            <w:r w:rsidRPr="002F2886">
              <w:rPr>
                <w:color w:val="000000" w:themeColor="text1"/>
                <w:szCs w:val="21"/>
              </w:rPr>
              <w:t>说明</w:t>
            </w:r>
          </w:p>
        </w:tc>
      </w:tr>
      <w:tr w:rsidR="002F2886" w:rsidRPr="002F2886" w14:paraId="719CAA86"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BAFB778" w14:textId="77777777" w:rsidR="00D51218" w:rsidRPr="002F2886" w:rsidRDefault="00D51218">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6F1E4078" w14:textId="77777777" w:rsidR="00D51218" w:rsidRPr="002F2886" w:rsidRDefault="00D51218">
            <w:pPr>
              <w:snapToGrid w:val="0"/>
              <w:spacing w:beforeLines="50" w:before="120"/>
              <w:jc w:val="center"/>
              <w:rPr>
                <w:color w:val="000000" w:themeColor="text1"/>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769C3F8A" w14:textId="77777777" w:rsidR="00D51218" w:rsidRPr="002F2886" w:rsidRDefault="00D51218">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33E8C63" w14:textId="77777777" w:rsidR="00D51218" w:rsidRPr="002F2886" w:rsidRDefault="00D51218">
            <w:pPr>
              <w:snapToGrid w:val="0"/>
              <w:spacing w:beforeLines="50" w:before="120"/>
              <w:jc w:val="center"/>
              <w:rPr>
                <w:color w:val="000000" w:themeColor="text1"/>
                <w:szCs w:val="21"/>
              </w:rPr>
            </w:pPr>
          </w:p>
        </w:tc>
      </w:tr>
      <w:tr w:rsidR="002F2886" w:rsidRPr="002F2886" w14:paraId="49BFD25B"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246BA7C" w14:textId="77777777" w:rsidR="00D51218" w:rsidRPr="002F2886" w:rsidRDefault="00D51218">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E6CFECB" w14:textId="77777777" w:rsidR="00D51218" w:rsidRPr="002F2886" w:rsidRDefault="00D51218">
            <w:pPr>
              <w:snapToGrid w:val="0"/>
              <w:spacing w:beforeLines="50" w:before="120"/>
              <w:jc w:val="center"/>
              <w:rPr>
                <w:color w:val="000000" w:themeColor="text1"/>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067759C3" w14:textId="77777777" w:rsidR="00D51218" w:rsidRPr="002F2886" w:rsidRDefault="00D51218">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BBB412B" w14:textId="77777777" w:rsidR="00D51218" w:rsidRPr="002F2886" w:rsidRDefault="00D51218">
            <w:pPr>
              <w:snapToGrid w:val="0"/>
              <w:spacing w:beforeLines="50" w:before="120"/>
              <w:jc w:val="center"/>
              <w:rPr>
                <w:color w:val="000000" w:themeColor="text1"/>
                <w:szCs w:val="21"/>
              </w:rPr>
            </w:pPr>
          </w:p>
        </w:tc>
      </w:tr>
      <w:tr w:rsidR="002F2886" w:rsidRPr="002F2886" w14:paraId="1B19B8D9" w14:textId="77777777">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5EF5CEB0" w14:textId="77777777" w:rsidR="00D51218" w:rsidRPr="002F2886" w:rsidRDefault="00D51218">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170729C8"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w:t>
            </w:r>
          </w:p>
        </w:tc>
        <w:tc>
          <w:tcPr>
            <w:tcW w:w="4890" w:type="dxa"/>
            <w:tcBorders>
              <w:top w:val="single" w:sz="4" w:space="0" w:color="auto"/>
              <w:left w:val="single" w:sz="4" w:space="0" w:color="auto"/>
              <w:bottom w:val="single" w:sz="4" w:space="0" w:color="auto"/>
              <w:right w:val="single" w:sz="4" w:space="0" w:color="auto"/>
            </w:tcBorders>
            <w:vAlign w:val="center"/>
          </w:tcPr>
          <w:p w14:paraId="08DA8A18" w14:textId="77777777" w:rsidR="00D51218" w:rsidRPr="002F2886" w:rsidRDefault="00D51218">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2F0632E" w14:textId="77777777" w:rsidR="00D51218" w:rsidRPr="002F2886" w:rsidRDefault="00D51218">
            <w:pPr>
              <w:snapToGrid w:val="0"/>
              <w:spacing w:beforeLines="50" w:before="120"/>
              <w:jc w:val="center"/>
              <w:rPr>
                <w:color w:val="000000" w:themeColor="text1"/>
                <w:szCs w:val="21"/>
              </w:rPr>
            </w:pPr>
          </w:p>
        </w:tc>
      </w:tr>
    </w:tbl>
    <w:p w14:paraId="44D52E34" w14:textId="77777777" w:rsidR="00D51218" w:rsidRPr="002F2886" w:rsidRDefault="003B4976">
      <w:pPr>
        <w:pStyle w:val="ab"/>
        <w:tabs>
          <w:tab w:val="left" w:pos="2127"/>
        </w:tabs>
        <w:spacing w:line="340" w:lineRule="exact"/>
        <w:ind w:firstLineChars="200" w:firstLine="420"/>
        <w:jc w:val="left"/>
        <w:rPr>
          <w:rFonts w:ascii="Times New Roman" w:hAnsi="Times New Roman" w:cs="Times New Roman"/>
          <w:color w:val="000000" w:themeColor="text1"/>
        </w:rPr>
      </w:pPr>
      <w:bookmarkStart w:id="67" w:name="_Hlk48144603"/>
      <w:r w:rsidRPr="002F2886">
        <w:rPr>
          <w:rFonts w:ascii="Times New Roman" w:hAnsi="Times New Roman" w:cs="Times New Roman"/>
          <w:color w:val="000000" w:themeColor="text1"/>
        </w:rPr>
        <w:t>注：</w:t>
      </w:r>
      <w:bookmarkStart w:id="68" w:name="_Hlk19049081"/>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1</w:t>
      </w:r>
      <w:r w:rsidRPr="002F2886">
        <w:rPr>
          <w:rFonts w:ascii="Times New Roman" w:hAnsi="Times New Roman" w:cs="Times New Roman"/>
          <w:color w:val="000000" w:themeColor="text1"/>
        </w:rPr>
        <w:t>）本表应对招标文件第二章《项目采购需求》中所列商务要求进行响应，并根据响应情况在</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偏离说明</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栏填写正偏离或负偏离及原因，完全符合的填写</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无偏离</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。填写</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无偏离</w:t>
      </w: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时，如相应条款在投标文件其他部分描述明确不满足招标文件要求时，评标委员会将按不满足要求进行评审。</w:t>
      </w:r>
    </w:p>
    <w:p w14:paraId="415A64C5" w14:textId="77777777" w:rsidR="00D51218" w:rsidRPr="002F2886" w:rsidRDefault="003B4976">
      <w:pPr>
        <w:ind w:firstLineChars="200" w:firstLine="420"/>
        <w:rPr>
          <w:color w:val="000000" w:themeColor="text1"/>
        </w:rPr>
      </w:pPr>
      <w:r w:rsidRPr="002F2886">
        <w:rPr>
          <w:color w:val="000000" w:themeColor="text1"/>
        </w:rPr>
        <w:t>（</w:t>
      </w:r>
      <w:r w:rsidRPr="002F2886">
        <w:rPr>
          <w:color w:val="000000" w:themeColor="text1"/>
        </w:rPr>
        <w:t>2</w:t>
      </w:r>
      <w:r w:rsidRPr="002F2886">
        <w:rPr>
          <w:color w:val="000000" w:themeColor="text1"/>
        </w:rPr>
        <w:t>）响应表说明详见投标人须知。</w:t>
      </w:r>
    </w:p>
    <w:bookmarkEnd w:id="68"/>
    <w:p w14:paraId="43D8B847" w14:textId="77777777" w:rsidR="00D51218" w:rsidRPr="002F2886" w:rsidRDefault="003B4976">
      <w:pPr>
        <w:pStyle w:val="ab"/>
        <w:tabs>
          <w:tab w:val="left" w:pos="2127"/>
        </w:tabs>
        <w:spacing w:line="340" w:lineRule="exact"/>
        <w:ind w:firstLineChars="200" w:firstLine="420"/>
        <w:jc w:val="left"/>
        <w:rPr>
          <w:rFonts w:ascii="Times New Roman" w:hAnsi="Times New Roman" w:cs="Times New Roman"/>
          <w:color w:val="000000" w:themeColor="text1"/>
        </w:rPr>
      </w:pPr>
      <w:r w:rsidRPr="002F2886">
        <w:rPr>
          <w:rFonts w:ascii="Times New Roman" w:hAnsi="Times New Roman" w:cs="Times New Roman"/>
          <w:color w:val="000000" w:themeColor="text1"/>
        </w:rPr>
        <w:t>（</w:t>
      </w:r>
      <w:r w:rsidRPr="002F2886">
        <w:rPr>
          <w:rFonts w:ascii="Times New Roman" w:hAnsi="Times New Roman" w:cs="Times New Roman"/>
          <w:color w:val="000000" w:themeColor="text1"/>
        </w:rPr>
        <w:t>3</w:t>
      </w:r>
      <w:r w:rsidRPr="002F2886">
        <w:rPr>
          <w:rFonts w:ascii="Times New Roman" w:hAnsi="Times New Roman" w:cs="Times New Roman"/>
          <w:color w:val="000000" w:themeColor="text1"/>
        </w:rPr>
        <w:t>）本表可扩展。</w:t>
      </w:r>
    </w:p>
    <w:bookmarkEnd w:id="67"/>
    <w:p w14:paraId="6C22460B" w14:textId="77777777" w:rsidR="00D51218" w:rsidRPr="002F2886" w:rsidRDefault="003B4976">
      <w:pPr>
        <w:snapToGrid w:val="0"/>
        <w:spacing w:before="50" w:after="50" w:line="440" w:lineRule="exact"/>
        <w:rPr>
          <w:color w:val="000000" w:themeColor="text1"/>
          <w:spacing w:val="20"/>
          <w:szCs w:val="21"/>
          <w:u w:val="single"/>
        </w:rPr>
      </w:pPr>
      <w:r w:rsidRPr="002F2886">
        <w:rPr>
          <w:color w:val="000000" w:themeColor="text1"/>
        </w:rPr>
        <w:t>法定代表人或授权代表签字或盖章</w:t>
      </w:r>
      <w:r w:rsidRPr="002F2886">
        <w:rPr>
          <w:color w:val="000000" w:themeColor="text1"/>
          <w:spacing w:val="20"/>
          <w:szCs w:val="21"/>
        </w:rPr>
        <w:t>：</w:t>
      </w:r>
    </w:p>
    <w:p w14:paraId="79E6146C" w14:textId="77777777" w:rsidR="00D51218" w:rsidRPr="002F2886" w:rsidRDefault="003B4976">
      <w:pPr>
        <w:snapToGrid w:val="0"/>
        <w:spacing w:before="50" w:afterLines="50" w:after="120" w:line="440" w:lineRule="exact"/>
        <w:jc w:val="left"/>
        <w:rPr>
          <w:color w:val="000000" w:themeColor="text1"/>
          <w:spacing w:val="20"/>
          <w:szCs w:val="21"/>
          <w:u w:val="single"/>
        </w:rPr>
      </w:pPr>
      <w:r w:rsidRPr="002F2886">
        <w:rPr>
          <w:color w:val="000000" w:themeColor="text1"/>
          <w:spacing w:val="20"/>
          <w:szCs w:val="21"/>
        </w:rPr>
        <w:t>供应商公章：日期：</w:t>
      </w:r>
    </w:p>
    <w:p w14:paraId="0AAA59F7" w14:textId="77777777" w:rsidR="00D51218" w:rsidRPr="002F2886" w:rsidRDefault="00D51218">
      <w:pPr>
        <w:snapToGrid w:val="0"/>
        <w:spacing w:before="50" w:afterLines="50" w:after="120" w:line="440" w:lineRule="exact"/>
        <w:jc w:val="left"/>
        <w:rPr>
          <w:strike/>
          <w:color w:val="000000" w:themeColor="text1"/>
          <w:szCs w:val="21"/>
        </w:rPr>
      </w:pPr>
    </w:p>
    <w:p w14:paraId="444A0D68" w14:textId="77777777" w:rsidR="00D51218" w:rsidRPr="002F2886" w:rsidRDefault="003B4976">
      <w:pPr>
        <w:snapToGrid w:val="0"/>
        <w:spacing w:before="50" w:afterLines="50" w:after="120" w:line="440" w:lineRule="exact"/>
        <w:jc w:val="left"/>
        <w:rPr>
          <w:strike/>
          <w:color w:val="000000" w:themeColor="text1"/>
          <w:szCs w:val="21"/>
        </w:rPr>
      </w:pPr>
      <w:r w:rsidRPr="002F2886">
        <w:rPr>
          <w:color w:val="000000" w:themeColor="text1"/>
          <w:szCs w:val="21"/>
        </w:rPr>
        <w:t>2</w:t>
      </w:r>
      <w:r w:rsidRPr="002F2886">
        <w:rPr>
          <w:color w:val="000000" w:themeColor="text1"/>
          <w:szCs w:val="21"/>
        </w:rPr>
        <w:t>．售后服务机构概况</w:t>
      </w:r>
    </w:p>
    <w:tbl>
      <w:tblPr>
        <w:tblW w:w="73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2F2886" w:rsidRPr="002F2886" w14:paraId="459CE3E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7F11CDB"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27ECE1BD"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45CE4BE5"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2EDF0EDF"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3E4A5C93"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25064B17"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6425787"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0A248686" w14:textId="77777777" w:rsidR="00D51218" w:rsidRPr="002F2886" w:rsidRDefault="00D51218">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36498A2A"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3E462BAC"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1B5364F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D7B7084"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03987CE1" w14:textId="77777777" w:rsidR="00D51218" w:rsidRPr="002F2886" w:rsidRDefault="00D51218">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0BFB8035" w14:textId="77777777" w:rsidR="00D51218" w:rsidRPr="002F2886" w:rsidRDefault="003B4976">
            <w:pPr>
              <w:snapToGrid w:val="0"/>
              <w:spacing w:before="50" w:afterLines="50" w:after="120" w:line="400" w:lineRule="exact"/>
              <w:ind w:left="60"/>
              <w:jc w:val="left"/>
              <w:rPr>
                <w:color w:val="000000" w:themeColor="text1"/>
                <w:szCs w:val="21"/>
              </w:rPr>
            </w:pPr>
            <w:r w:rsidRPr="002F2886">
              <w:rPr>
                <w:color w:val="000000" w:themeColor="text1"/>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4A723B22"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0F0713B3"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9542001"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5B5CB7E1"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2A71DDC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D8B6F27"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0933FCB2"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0352D173"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D550B94"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72AA1E21"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61870B33"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B39ED30"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184D1E10"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23A5D84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4C596FF"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7B3E6496"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0A65533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2C6743DC"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10A31283" w14:textId="77777777" w:rsidR="00D51218" w:rsidRPr="002F2886" w:rsidRDefault="00D51218">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5B09D8EC" w14:textId="77777777" w:rsidR="00D51218" w:rsidRPr="002F2886" w:rsidRDefault="003B4976">
            <w:pPr>
              <w:snapToGrid w:val="0"/>
              <w:spacing w:before="50" w:afterLines="50" w:after="120" w:line="400" w:lineRule="exact"/>
              <w:ind w:firstLineChars="100" w:firstLine="210"/>
              <w:jc w:val="left"/>
              <w:rPr>
                <w:color w:val="000000" w:themeColor="text1"/>
                <w:szCs w:val="21"/>
              </w:rPr>
            </w:pPr>
            <w:r w:rsidRPr="002F2886">
              <w:rPr>
                <w:color w:val="000000" w:themeColor="text1"/>
                <w:szCs w:val="21"/>
              </w:rPr>
              <w:t>传真</w:t>
            </w:r>
          </w:p>
        </w:tc>
        <w:tc>
          <w:tcPr>
            <w:tcW w:w="2325" w:type="dxa"/>
            <w:gridSpan w:val="2"/>
            <w:tcBorders>
              <w:top w:val="single" w:sz="4" w:space="0" w:color="auto"/>
              <w:left w:val="single" w:sz="2" w:space="0" w:color="auto"/>
              <w:bottom w:val="single" w:sz="4" w:space="0" w:color="auto"/>
              <w:right w:val="single" w:sz="2" w:space="0" w:color="auto"/>
            </w:tcBorders>
          </w:tcPr>
          <w:p w14:paraId="23D3AB74"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0256BF00"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C352E4E"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4F3E4652" w14:textId="77777777" w:rsidR="00D51218" w:rsidRPr="002F2886" w:rsidRDefault="00D51218">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231C857E" w14:textId="77777777" w:rsidR="00D51218" w:rsidRPr="002F2886" w:rsidRDefault="003B4976">
            <w:pPr>
              <w:snapToGrid w:val="0"/>
              <w:spacing w:before="50" w:afterLines="50" w:after="120" w:line="400" w:lineRule="exact"/>
              <w:jc w:val="left"/>
              <w:rPr>
                <w:color w:val="000000" w:themeColor="text1"/>
                <w:szCs w:val="21"/>
              </w:rPr>
            </w:pPr>
            <w:r w:rsidRPr="002F2886">
              <w:rPr>
                <w:color w:val="000000" w:themeColor="text1"/>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1839F41D" w14:textId="77777777" w:rsidR="00D51218" w:rsidRPr="002F2886" w:rsidRDefault="00D51218">
            <w:pPr>
              <w:snapToGrid w:val="0"/>
              <w:spacing w:before="50" w:afterLines="50" w:after="120" w:line="400" w:lineRule="exact"/>
              <w:jc w:val="left"/>
              <w:rPr>
                <w:color w:val="000000" w:themeColor="text1"/>
                <w:szCs w:val="21"/>
              </w:rPr>
            </w:pPr>
          </w:p>
        </w:tc>
      </w:tr>
    </w:tbl>
    <w:p w14:paraId="54EA1AE5" w14:textId="77777777" w:rsidR="00D51218" w:rsidRPr="002F2886" w:rsidRDefault="003B4976">
      <w:pPr>
        <w:pStyle w:val="a5"/>
        <w:snapToGrid w:val="0"/>
        <w:rPr>
          <w:rFonts w:ascii="Times New Roman" w:eastAsia="宋体" w:hAnsi="Times New Roman" w:cs="Times New Roman"/>
          <w:color w:val="000000" w:themeColor="text1"/>
          <w:sz w:val="21"/>
          <w:szCs w:val="21"/>
          <w:u w:val="single"/>
        </w:rPr>
      </w:pPr>
      <w:r w:rsidRPr="002F2886">
        <w:rPr>
          <w:rFonts w:ascii="Times New Roman" w:eastAsia="宋体" w:hAnsi="Times New Roman" w:cs="Times New Roman"/>
          <w:color w:val="000000" w:themeColor="text1"/>
          <w:sz w:val="21"/>
          <w:szCs w:val="21"/>
        </w:rPr>
        <w:t>法定代表人或授权代表签字或盖章：</w:t>
      </w:r>
      <w:r w:rsidRPr="002F2886">
        <w:rPr>
          <w:rFonts w:ascii="Times New Roman" w:eastAsia="宋体" w:hAnsi="Times New Roman" w:cs="Times New Roman"/>
          <w:color w:val="000000" w:themeColor="text1"/>
          <w:sz w:val="21"/>
          <w:szCs w:val="21"/>
          <w:u w:val="single"/>
        </w:rPr>
        <w:t xml:space="preserve">　　　　　</w:t>
      </w:r>
    </w:p>
    <w:p w14:paraId="3416B05E" w14:textId="77777777" w:rsidR="00D51218" w:rsidRPr="002F2886" w:rsidRDefault="003B4976">
      <w:pPr>
        <w:pStyle w:val="a8"/>
        <w:snapToGrid w:val="0"/>
        <w:ind w:left="1260" w:hanging="420"/>
        <w:rPr>
          <w:color w:val="000000" w:themeColor="text1"/>
          <w:sz w:val="21"/>
          <w:szCs w:val="21"/>
        </w:rPr>
      </w:pPr>
      <w:r w:rsidRPr="002F2886">
        <w:rPr>
          <w:color w:val="000000" w:themeColor="text1"/>
          <w:sz w:val="21"/>
          <w:szCs w:val="21"/>
        </w:rPr>
        <w:t>供应商公章：　年月　日</w:t>
      </w:r>
    </w:p>
    <w:p w14:paraId="6578C337" w14:textId="77777777" w:rsidR="00D51218" w:rsidRPr="002F2886" w:rsidRDefault="003B4976">
      <w:pPr>
        <w:pStyle w:val="a5"/>
        <w:snapToGrid w:val="0"/>
        <w:rPr>
          <w:rFonts w:ascii="Times New Roman" w:eastAsia="宋体" w:hAnsi="Times New Roman" w:cs="Times New Roman"/>
          <w:color w:val="000000" w:themeColor="text1"/>
          <w:sz w:val="21"/>
          <w:szCs w:val="21"/>
        </w:rPr>
      </w:pPr>
      <w:r w:rsidRPr="002F2886">
        <w:rPr>
          <w:rFonts w:ascii="Times New Roman" w:eastAsia="宋体" w:hAnsi="Times New Roman" w:cs="Times New Roman"/>
          <w:color w:val="000000" w:themeColor="text1"/>
          <w:sz w:val="21"/>
          <w:szCs w:val="21"/>
        </w:rPr>
        <w:t>注：（</w:t>
      </w:r>
      <w:r w:rsidRPr="002F2886">
        <w:rPr>
          <w:rFonts w:ascii="Times New Roman" w:eastAsia="宋体" w:hAnsi="Times New Roman" w:cs="Times New Roman"/>
          <w:color w:val="000000" w:themeColor="text1"/>
          <w:sz w:val="21"/>
          <w:szCs w:val="21"/>
        </w:rPr>
        <w:t>1</w:t>
      </w:r>
      <w:r w:rsidRPr="002F2886">
        <w:rPr>
          <w:rFonts w:ascii="Times New Roman" w:eastAsia="宋体" w:hAnsi="Times New Roman" w:cs="Times New Roman"/>
          <w:color w:val="000000" w:themeColor="text1"/>
          <w:sz w:val="21"/>
          <w:szCs w:val="21"/>
        </w:rPr>
        <w:t>）应提供供应商或其分支机构或其售后服务机构的营业执照复印件；</w:t>
      </w:r>
    </w:p>
    <w:p w14:paraId="64E5F03E" w14:textId="77777777" w:rsidR="00D51218" w:rsidRPr="002F2886" w:rsidRDefault="003B4976">
      <w:pPr>
        <w:pStyle w:val="a5"/>
        <w:snapToGrid w:val="0"/>
        <w:rPr>
          <w:rFonts w:ascii="Times New Roman" w:eastAsia="宋体" w:hAnsi="Times New Roman" w:cs="Times New Roman"/>
          <w:color w:val="000000" w:themeColor="text1"/>
          <w:sz w:val="21"/>
          <w:szCs w:val="21"/>
        </w:rPr>
      </w:pPr>
      <w:r w:rsidRPr="002F2886">
        <w:rPr>
          <w:rFonts w:ascii="Times New Roman" w:eastAsia="宋体" w:hAnsi="Times New Roman" w:cs="Times New Roman"/>
          <w:color w:val="000000" w:themeColor="text1"/>
          <w:sz w:val="21"/>
          <w:szCs w:val="21"/>
        </w:rPr>
        <w:t>（</w:t>
      </w:r>
      <w:r w:rsidRPr="002F2886">
        <w:rPr>
          <w:rFonts w:ascii="Times New Roman" w:eastAsia="宋体" w:hAnsi="Times New Roman" w:cs="Times New Roman"/>
          <w:color w:val="000000" w:themeColor="text1"/>
          <w:sz w:val="21"/>
          <w:szCs w:val="21"/>
        </w:rPr>
        <w:t>2</w:t>
      </w:r>
      <w:r w:rsidRPr="002F2886">
        <w:rPr>
          <w:rFonts w:ascii="Times New Roman" w:eastAsia="宋体" w:hAnsi="Times New Roman" w:cs="Times New Roman"/>
          <w:color w:val="000000" w:themeColor="text1"/>
          <w:sz w:val="21"/>
          <w:szCs w:val="21"/>
        </w:rPr>
        <w:t>）供应商授权本地服务机构的，须提供授权书或服务协议复印件。</w:t>
      </w:r>
    </w:p>
    <w:p w14:paraId="643E5D80" w14:textId="77777777" w:rsidR="00D51218" w:rsidRPr="002F2886" w:rsidRDefault="003B4976">
      <w:pPr>
        <w:pStyle w:val="a5"/>
        <w:snapToGrid w:val="0"/>
        <w:rPr>
          <w:rFonts w:ascii="Times New Roman" w:eastAsia="宋体" w:hAnsi="Times New Roman" w:cs="Times New Roman"/>
          <w:color w:val="000000" w:themeColor="text1"/>
          <w:sz w:val="21"/>
          <w:szCs w:val="21"/>
        </w:rPr>
      </w:pPr>
      <w:r w:rsidRPr="002F2886">
        <w:rPr>
          <w:rFonts w:ascii="Times New Roman" w:eastAsia="宋体" w:hAnsi="Times New Roman" w:cs="Times New Roman"/>
          <w:color w:val="000000" w:themeColor="text1"/>
          <w:sz w:val="21"/>
          <w:szCs w:val="21"/>
        </w:rPr>
        <w:t>（</w:t>
      </w:r>
      <w:r w:rsidRPr="002F2886">
        <w:rPr>
          <w:rFonts w:ascii="Times New Roman" w:eastAsia="宋体" w:hAnsi="Times New Roman" w:cs="Times New Roman"/>
          <w:color w:val="000000" w:themeColor="text1"/>
          <w:sz w:val="21"/>
          <w:szCs w:val="21"/>
        </w:rPr>
        <w:t>3</w:t>
      </w:r>
      <w:r w:rsidRPr="002F2886">
        <w:rPr>
          <w:rFonts w:ascii="Times New Roman" w:eastAsia="宋体" w:hAnsi="Times New Roman" w:cs="Times New Roman"/>
          <w:color w:val="000000" w:themeColor="text1"/>
          <w:sz w:val="21"/>
          <w:szCs w:val="21"/>
        </w:rPr>
        <w:t>）售后服务机构人员应提供名单及学历、职称、社保等证明；装备应提供发票等证明。</w:t>
      </w:r>
    </w:p>
    <w:p w14:paraId="4795F5AE" w14:textId="77777777" w:rsidR="00D51218" w:rsidRPr="002F2886" w:rsidRDefault="00D51218">
      <w:pPr>
        <w:snapToGrid w:val="0"/>
        <w:spacing w:before="50" w:afterLines="50" w:after="120" w:line="440" w:lineRule="exact"/>
        <w:jc w:val="left"/>
        <w:rPr>
          <w:color w:val="000000" w:themeColor="text1"/>
          <w:szCs w:val="21"/>
        </w:rPr>
      </w:pPr>
    </w:p>
    <w:p w14:paraId="5EFEE98D" w14:textId="77777777" w:rsidR="00D51218" w:rsidRPr="002F2886" w:rsidRDefault="003B4976">
      <w:pPr>
        <w:snapToGrid w:val="0"/>
        <w:spacing w:before="50" w:afterLines="50" w:after="120" w:line="440" w:lineRule="exact"/>
        <w:jc w:val="left"/>
        <w:rPr>
          <w:color w:val="000000" w:themeColor="text1"/>
          <w:szCs w:val="21"/>
        </w:rPr>
      </w:pPr>
      <w:r w:rsidRPr="002F2886">
        <w:rPr>
          <w:color w:val="000000" w:themeColor="text1"/>
          <w:szCs w:val="21"/>
        </w:rPr>
        <w:t>3</w:t>
      </w:r>
      <w:r w:rsidRPr="002F2886">
        <w:rPr>
          <w:color w:val="000000" w:themeColor="text1"/>
          <w:szCs w:val="21"/>
        </w:rPr>
        <w:t>．售后服务方案（如有，供应商自行编写）</w:t>
      </w:r>
    </w:p>
    <w:p w14:paraId="7452C227" w14:textId="77777777" w:rsidR="00D51218" w:rsidRPr="002F2886" w:rsidRDefault="00D51218">
      <w:pPr>
        <w:snapToGrid w:val="0"/>
        <w:spacing w:before="50" w:afterLines="50" w:after="120" w:line="440" w:lineRule="exact"/>
        <w:jc w:val="left"/>
        <w:rPr>
          <w:color w:val="000000" w:themeColor="text1"/>
          <w:szCs w:val="21"/>
        </w:rPr>
      </w:pPr>
    </w:p>
    <w:p w14:paraId="25EF3CA5" w14:textId="77777777" w:rsidR="00D51218" w:rsidRPr="002F2886" w:rsidRDefault="00D51218">
      <w:pPr>
        <w:snapToGrid w:val="0"/>
        <w:spacing w:before="50" w:afterLines="50" w:after="120" w:line="440" w:lineRule="exact"/>
        <w:jc w:val="left"/>
        <w:rPr>
          <w:color w:val="000000" w:themeColor="text1"/>
          <w:spacing w:val="20"/>
          <w:szCs w:val="21"/>
          <w:u w:val="single"/>
        </w:rPr>
      </w:pPr>
    </w:p>
    <w:p w14:paraId="2D5ED9A3" w14:textId="77777777" w:rsidR="00D51218" w:rsidRPr="002F2886" w:rsidRDefault="00D51218">
      <w:pPr>
        <w:snapToGrid w:val="0"/>
        <w:spacing w:before="50" w:afterLines="50" w:after="120" w:line="440" w:lineRule="exact"/>
        <w:jc w:val="left"/>
        <w:rPr>
          <w:color w:val="000000" w:themeColor="text1"/>
          <w:spacing w:val="20"/>
          <w:szCs w:val="21"/>
          <w:u w:val="single"/>
        </w:rPr>
        <w:sectPr w:rsidR="00D51218" w:rsidRPr="002F2886">
          <w:headerReference w:type="default" r:id="rId29"/>
          <w:headerReference w:type="first" r:id="rId30"/>
          <w:pgSz w:w="11906" w:h="16838"/>
          <w:pgMar w:top="1418" w:right="1133" w:bottom="1246" w:left="1418" w:header="851" w:footer="992" w:gutter="0"/>
          <w:cols w:space="720"/>
          <w:docGrid w:linePitch="312"/>
        </w:sectPr>
      </w:pPr>
    </w:p>
    <w:p w14:paraId="2AD01CA8" w14:textId="77777777" w:rsidR="00D51218" w:rsidRPr="002F2886" w:rsidRDefault="003B4976">
      <w:pPr>
        <w:snapToGrid w:val="0"/>
        <w:spacing w:before="50" w:afterLines="50" w:after="120"/>
        <w:jc w:val="left"/>
        <w:rPr>
          <w:b/>
          <w:color w:val="000000" w:themeColor="text1"/>
          <w:szCs w:val="21"/>
        </w:rPr>
      </w:pPr>
      <w:r w:rsidRPr="002F2886">
        <w:rPr>
          <w:color w:val="000000" w:themeColor="text1"/>
          <w:szCs w:val="21"/>
        </w:rPr>
        <w:t>5</w:t>
      </w:r>
      <w:r w:rsidRPr="002F2886">
        <w:rPr>
          <w:color w:val="000000" w:themeColor="text1"/>
          <w:szCs w:val="21"/>
        </w:rPr>
        <w:t>．近年供应商类似成功案例的业绩证明。</w:t>
      </w:r>
    </w:p>
    <w:p w14:paraId="0CE815BA" w14:textId="77777777" w:rsidR="00D51218" w:rsidRPr="002F2886" w:rsidRDefault="003B4976">
      <w:pPr>
        <w:snapToGrid w:val="0"/>
        <w:spacing w:before="50" w:afterLines="50" w:after="120"/>
        <w:jc w:val="center"/>
        <w:rPr>
          <w:color w:val="000000" w:themeColor="text1"/>
          <w:szCs w:val="21"/>
        </w:rPr>
      </w:pPr>
      <w:r w:rsidRPr="002F2886">
        <w:rPr>
          <w:b/>
          <w:color w:val="000000" w:themeColor="text1"/>
          <w:szCs w:val="21"/>
        </w:rPr>
        <w:t>类似成功案例业绩一览表</w:t>
      </w:r>
    </w:p>
    <w:tbl>
      <w:tblPr>
        <w:tblW w:w="141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93"/>
        <w:gridCol w:w="3895"/>
        <w:gridCol w:w="1230"/>
        <w:gridCol w:w="1230"/>
        <w:gridCol w:w="1640"/>
        <w:gridCol w:w="3181"/>
      </w:tblGrid>
      <w:tr w:rsidR="002F2886" w:rsidRPr="002F2886" w14:paraId="225CBB51" w14:textId="77777777">
        <w:trPr>
          <w:cantSplit/>
          <w:trHeight w:val="485"/>
        </w:trPr>
        <w:tc>
          <w:tcPr>
            <w:tcW w:w="2993" w:type="dxa"/>
            <w:vMerge w:val="restart"/>
            <w:tcBorders>
              <w:top w:val="single" w:sz="4" w:space="0" w:color="auto"/>
              <w:left w:val="single" w:sz="4" w:space="0" w:color="auto"/>
              <w:bottom w:val="single" w:sz="4" w:space="0" w:color="auto"/>
              <w:right w:val="single" w:sz="4" w:space="0" w:color="auto"/>
            </w:tcBorders>
            <w:vAlign w:val="center"/>
          </w:tcPr>
          <w:p w14:paraId="3E9638FE" w14:textId="77777777" w:rsidR="00D51218" w:rsidRPr="002F2886" w:rsidRDefault="003B4976">
            <w:pPr>
              <w:snapToGrid w:val="0"/>
              <w:spacing w:line="240" w:lineRule="exact"/>
              <w:jc w:val="center"/>
              <w:rPr>
                <w:color w:val="000000" w:themeColor="text1"/>
                <w:szCs w:val="21"/>
              </w:rPr>
            </w:pPr>
            <w:r w:rsidRPr="002F2886">
              <w:rPr>
                <w:color w:val="000000" w:themeColor="text1"/>
                <w:szCs w:val="21"/>
              </w:rPr>
              <w:t>采购单位名称</w:t>
            </w:r>
          </w:p>
        </w:tc>
        <w:tc>
          <w:tcPr>
            <w:tcW w:w="3895" w:type="dxa"/>
            <w:vMerge w:val="restart"/>
            <w:tcBorders>
              <w:top w:val="single" w:sz="4" w:space="0" w:color="auto"/>
              <w:left w:val="single" w:sz="4" w:space="0" w:color="auto"/>
              <w:bottom w:val="single" w:sz="4" w:space="0" w:color="auto"/>
              <w:right w:val="single" w:sz="4" w:space="0" w:color="auto"/>
            </w:tcBorders>
            <w:vAlign w:val="center"/>
          </w:tcPr>
          <w:p w14:paraId="2415397F" w14:textId="77777777" w:rsidR="00D51218" w:rsidRPr="002F2886" w:rsidRDefault="003B4976">
            <w:pPr>
              <w:snapToGrid w:val="0"/>
              <w:spacing w:line="240" w:lineRule="exact"/>
              <w:jc w:val="center"/>
              <w:rPr>
                <w:color w:val="000000" w:themeColor="text1"/>
                <w:szCs w:val="21"/>
              </w:rPr>
            </w:pPr>
            <w:r w:rsidRPr="002F2886">
              <w:rPr>
                <w:color w:val="000000" w:themeColor="text1"/>
                <w:szCs w:val="21"/>
              </w:rPr>
              <w:t>产品或项目名称</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5D4B9314" w14:textId="77777777" w:rsidR="00D51218" w:rsidRPr="002F2886" w:rsidRDefault="003B4976">
            <w:pPr>
              <w:snapToGrid w:val="0"/>
              <w:spacing w:line="240" w:lineRule="exact"/>
              <w:jc w:val="center"/>
              <w:rPr>
                <w:color w:val="000000" w:themeColor="text1"/>
                <w:szCs w:val="21"/>
              </w:rPr>
            </w:pPr>
            <w:r w:rsidRPr="002F2886">
              <w:rPr>
                <w:color w:val="000000" w:themeColor="text1"/>
                <w:szCs w:val="21"/>
              </w:rPr>
              <w:t>采购</w:t>
            </w:r>
          </w:p>
          <w:p w14:paraId="37564D38" w14:textId="77777777" w:rsidR="00D51218" w:rsidRPr="002F2886" w:rsidRDefault="003B4976">
            <w:pPr>
              <w:snapToGrid w:val="0"/>
              <w:spacing w:line="240" w:lineRule="exact"/>
              <w:jc w:val="center"/>
              <w:rPr>
                <w:color w:val="000000" w:themeColor="text1"/>
                <w:szCs w:val="21"/>
              </w:rPr>
            </w:pPr>
            <w:r w:rsidRPr="002F2886">
              <w:rPr>
                <w:color w:val="000000" w:themeColor="text1"/>
                <w:szCs w:val="21"/>
              </w:rPr>
              <w:t>数量</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04DD26DA" w14:textId="77777777" w:rsidR="00D51218" w:rsidRPr="002F2886" w:rsidRDefault="003B4976">
            <w:pPr>
              <w:snapToGrid w:val="0"/>
              <w:spacing w:line="240" w:lineRule="exact"/>
              <w:jc w:val="center"/>
              <w:rPr>
                <w:color w:val="000000" w:themeColor="text1"/>
                <w:szCs w:val="21"/>
              </w:rPr>
            </w:pPr>
            <w:r w:rsidRPr="002F2886">
              <w:rPr>
                <w:color w:val="000000" w:themeColor="text1"/>
                <w:szCs w:val="21"/>
              </w:rPr>
              <w:t>单价（元）</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14:paraId="332833F1" w14:textId="77777777" w:rsidR="00D51218" w:rsidRPr="002F2886" w:rsidRDefault="003B4976">
            <w:pPr>
              <w:snapToGrid w:val="0"/>
              <w:spacing w:line="240" w:lineRule="exact"/>
              <w:jc w:val="center"/>
              <w:rPr>
                <w:color w:val="000000" w:themeColor="text1"/>
                <w:szCs w:val="21"/>
              </w:rPr>
            </w:pPr>
            <w:r w:rsidRPr="002F2886">
              <w:rPr>
                <w:color w:val="000000" w:themeColor="text1"/>
                <w:szCs w:val="21"/>
              </w:rPr>
              <w:t>合同总价（元）</w:t>
            </w:r>
          </w:p>
        </w:tc>
        <w:tc>
          <w:tcPr>
            <w:tcW w:w="3181" w:type="dxa"/>
            <w:vMerge w:val="restart"/>
            <w:tcBorders>
              <w:top w:val="single" w:sz="4" w:space="0" w:color="auto"/>
              <w:left w:val="single" w:sz="4" w:space="0" w:color="auto"/>
              <w:right w:val="single" w:sz="4" w:space="0" w:color="auto"/>
            </w:tcBorders>
            <w:vAlign w:val="center"/>
          </w:tcPr>
          <w:p w14:paraId="285D679D" w14:textId="77777777" w:rsidR="00D51218" w:rsidRPr="002F2886" w:rsidRDefault="003B4976">
            <w:pPr>
              <w:jc w:val="center"/>
              <w:rPr>
                <w:color w:val="000000" w:themeColor="text1"/>
                <w:szCs w:val="21"/>
              </w:rPr>
            </w:pPr>
            <w:r w:rsidRPr="002F2886">
              <w:rPr>
                <w:color w:val="000000" w:themeColor="text1"/>
                <w:szCs w:val="21"/>
              </w:rPr>
              <w:t>采购单位联系人及联系电话</w:t>
            </w:r>
          </w:p>
        </w:tc>
      </w:tr>
      <w:tr w:rsidR="002F2886" w:rsidRPr="002F2886" w14:paraId="51EEBEC6" w14:textId="77777777">
        <w:trPr>
          <w:cantSplit/>
          <w:trHeight w:val="833"/>
        </w:trPr>
        <w:tc>
          <w:tcPr>
            <w:tcW w:w="2993" w:type="dxa"/>
            <w:vMerge/>
            <w:tcBorders>
              <w:top w:val="single" w:sz="4" w:space="0" w:color="auto"/>
              <w:left w:val="single" w:sz="4" w:space="0" w:color="auto"/>
              <w:bottom w:val="single" w:sz="4" w:space="0" w:color="auto"/>
              <w:right w:val="single" w:sz="4" w:space="0" w:color="auto"/>
            </w:tcBorders>
            <w:vAlign w:val="center"/>
          </w:tcPr>
          <w:p w14:paraId="5A8ADEA0" w14:textId="77777777" w:rsidR="00D51218" w:rsidRPr="002F2886" w:rsidRDefault="00D51218">
            <w:pPr>
              <w:widowControl/>
              <w:jc w:val="left"/>
              <w:rPr>
                <w:color w:val="000000" w:themeColor="text1"/>
                <w:szCs w:val="21"/>
              </w:rPr>
            </w:pPr>
          </w:p>
        </w:tc>
        <w:tc>
          <w:tcPr>
            <w:tcW w:w="3895" w:type="dxa"/>
            <w:vMerge/>
            <w:tcBorders>
              <w:top w:val="single" w:sz="4" w:space="0" w:color="auto"/>
              <w:left w:val="single" w:sz="4" w:space="0" w:color="auto"/>
              <w:bottom w:val="single" w:sz="4" w:space="0" w:color="auto"/>
              <w:right w:val="single" w:sz="4" w:space="0" w:color="auto"/>
            </w:tcBorders>
            <w:vAlign w:val="center"/>
          </w:tcPr>
          <w:p w14:paraId="1C8B95EA" w14:textId="77777777" w:rsidR="00D51218" w:rsidRPr="002F2886" w:rsidRDefault="00D51218">
            <w:pPr>
              <w:widowControl/>
              <w:jc w:val="left"/>
              <w:rPr>
                <w:color w:val="000000" w:themeColor="text1"/>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3202FA2A" w14:textId="77777777" w:rsidR="00D51218" w:rsidRPr="002F2886" w:rsidRDefault="00D51218">
            <w:pPr>
              <w:widowControl/>
              <w:jc w:val="left"/>
              <w:rPr>
                <w:color w:val="000000" w:themeColor="text1"/>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3743F407" w14:textId="77777777" w:rsidR="00D51218" w:rsidRPr="002F2886" w:rsidRDefault="00D51218">
            <w:pPr>
              <w:widowControl/>
              <w:jc w:val="left"/>
              <w:rPr>
                <w:color w:val="000000" w:themeColor="text1"/>
                <w:szCs w:val="21"/>
              </w:rPr>
            </w:pPr>
          </w:p>
        </w:tc>
        <w:tc>
          <w:tcPr>
            <w:tcW w:w="1640" w:type="dxa"/>
            <w:vMerge/>
            <w:tcBorders>
              <w:top w:val="single" w:sz="4" w:space="0" w:color="auto"/>
              <w:left w:val="single" w:sz="4" w:space="0" w:color="auto"/>
              <w:bottom w:val="single" w:sz="4" w:space="0" w:color="auto"/>
              <w:right w:val="single" w:sz="4" w:space="0" w:color="auto"/>
            </w:tcBorders>
            <w:vAlign w:val="center"/>
          </w:tcPr>
          <w:p w14:paraId="44F5710E" w14:textId="77777777" w:rsidR="00D51218" w:rsidRPr="002F2886" w:rsidRDefault="00D51218">
            <w:pPr>
              <w:widowControl/>
              <w:jc w:val="left"/>
              <w:rPr>
                <w:color w:val="000000" w:themeColor="text1"/>
                <w:szCs w:val="21"/>
              </w:rPr>
            </w:pPr>
          </w:p>
        </w:tc>
        <w:tc>
          <w:tcPr>
            <w:tcW w:w="3181" w:type="dxa"/>
            <w:vMerge/>
            <w:tcBorders>
              <w:left w:val="single" w:sz="4" w:space="0" w:color="auto"/>
              <w:bottom w:val="single" w:sz="4" w:space="0" w:color="auto"/>
              <w:right w:val="single" w:sz="4" w:space="0" w:color="auto"/>
            </w:tcBorders>
          </w:tcPr>
          <w:p w14:paraId="16FF0EFD" w14:textId="77777777" w:rsidR="00D51218" w:rsidRPr="002F2886" w:rsidRDefault="00D51218">
            <w:pPr>
              <w:snapToGrid w:val="0"/>
              <w:spacing w:line="240" w:lineRule="exact"/>
              <w:jc w:val="center"/>
              <w:rPr>
                <w:strike/>
                <w:color w:val="000000" w:themeColor="text1"/>
                <w:szCs w:val="21"/>
              </w:rPr>
            </w:pPr>
          </w:p>
        </w:tc>
      </w:tr>
      <w:tr w:rsidR="002F2886" w:rsidRPr="002F2886" w14:paraId="59AF1DD6" w14:textId="77777777">
        <w:trPr>
          <w:trHeight w:val="647"/>
        </w:trPr>
        <w:tc>
          <w:tcPr>
            <w:tcW w:w="2993" w:type="dxa"/>
            <w:tcBorders>
              <w:top w:val="single" w:sz="4" w:space="0" w:color="auto"/>
              <w:left w:val="single" w:sz="4" w:space="0" w:color="auto"/>
              <w:bottom w:val="single" w:sz="4" w:space="0" w:color="auto"/>
              <w:right w:val="single" w:sz="4" w:space="0" w:color="auto"/>
            </w:tcBorders>
          </w:tcPr>
          <w:p w14:paraId="4F199AFB" w14:textId="77777777" w:rsidR="00D51218" w:rsidRPr="002F2886" w:rsidRDefault="00D51218">
            <w:pPr>
              <w:snapToGrid w:val="0"/>
              <w:spacing w:line="24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245B5BFD" w14:textId="77777777" w:rsidR="00D51218" w:rsidRPr="002F2886" w:rsidRDefault="00D51218">
            <w:pPr>
              <w:snapToGrid w:val="0"/>
              <w:spacing w:line="24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5FE4B35A" w14:textId="77777777" w:rsidR="00D51218" w:rsidRPr="002F2886" w:rsidRDefault="00D51218">
            <w:pPr>
              <w:snapToGrid w:val="0"/>
              <w:spacing w:line="24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63C1779C" w14:textId="77777777" w:rsidR="00D51218" w:rsidRPr="002F2886" w:rsidRDefault="00D51218">
            <w:pPr>
              <w:snapToGrid w:val="0"/>
              <w:spacing w:line="24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10167570" w14:textId="77777777" w:rsidR="00D51218" w:rsidRPr="002F2886" w:rsidRDefault="00D51218">
            <w:pPr>
              <w:snapToGrid w:val="0"/>
              <w:spacing w:line="24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48A41464" w14:textId="77777777" w:rsidR="00D51218" w:rsidRPr="002F2886" w:rsidRDefault="00D51218">
            <w:pPr>
              <w:snapToGrid w:val="0"/>
              <w:spacing w:line="240" w:lineRule="exact"/>
              <w:jc w:val="left"/>
              <w:rPr>
                <w:color w:val="000000" w:themeColor="text1"/>
                <w:szCs w:val="21"/>
              </w:rPr>
            </w:pPr>
          </w:p>
        </w:tc>
      </w:tr>
      <w:tr w:rsidR="002F2886" w:rsidRPr="002F2886" w14:paraId="182D015F"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2E188EF5" w14:textId="77777777" w:rsidR="00D51218" w:rsidRPr="002F2886" w:rsidRDefault="00D51218">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7F311C46" w14:textId="77777777" w:rsidR="00D51218" w:rsidRPr="002F2886" w:rsidRDefault="00D51218">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1A16B061" w14:textId="77777777" w:rsidR="00D51218" w:rsidRPr="002F2886" w:rsidRDefault="00D51218">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737931F5" w14:textId="77777777" w:rsidR="00D51218" w:rsidRPr="002F2886" w:rsidRDefault="00D51218">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0B7E711A" w14:textId="77777777" w:rsidR="00D51218" w:rsidRPr="002F2886" w:rsidRDefault="00D51218">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0CC5B7E8"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547AAD53" w14:textId="77777777">
        <w:trPr>
          <w:trHeight w:val="708"/>
        </w:trPr>
        <w:tc>
          <w:tcPr>
            <w:tcW w:w="2993" w:type="dxa"/>
            <w:tcBorders>
              <w:top w:val="single" w:sz="4" w:space="0" w:color="auto"/>
              <w:left w:val="single" w:sz="4" w:space="0" w:color="auto"/>
              <w:bottom w:val="single" w:sz="4" w:space="0" w:color="auto"/>
              <w:right w:val="single" w:sz="4" w:space="0" w:color="auto"/>
            </w:tcBorders>
          </w:tcPr>
          <w:p w14:paraId="119A54EF" w14:textId="77777777" w:rsidR="00D51218" w:rsidRPr="002F2886" w:rsidRDefault="00D51218">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68B909DF" w14:textId="77777777" w:rsidR="00D51218" w:rsidRPr="002F2886" w:rsidRDefault="00D51218">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1DBCA0EE" w14:textId="77777777" w:rsidR="00D51218" w:rsidRPr="002F2886" w:rsidRDefault="00D51218">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68769A08" w14:textId="77777777" w:rsidR="00D51218" w:rsidRPr="002F2886" w:rsidRDefault="00D51218">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2900215D" w14:textId="77777777" w:rsidR="00D51218" w:rsidRPr="002F2886" w:rsidRDefault="00D51218">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050CBB50"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2BBFCAC5"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01582B03" w14:textId="77777777" w:rsidR="00D51218" w:rsidRPr="002F2886" w:rsidRDefault="00D51218">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2E76CE1C" w14:textId="77777777" w:rsidR="00D51218" w:rsidRPr="002F2886" w:rsidRDefault="00D51218">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1ECDCE9C" w14:textId="77777777" w:rsidR="00D51218" w:rsidRPr="002F2886" w:rsidRDefault="00D51218">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587BEBC2" w14:textId="77777777" w:rsidR="00D51218" w:rsidRPr="002F2886" w:rsidRDefault="00D51218">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251052B3" w14:textId="77777777" w:rsidR="00D51218" w:rsidRPr="002F2886" w:rsidRDefault="00D51218">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7E415751" w14:textId="77777777" w:rsidR="00D51218" w:rsidRPr="002F2886" w:rsidRDefault="00D51218">
            <w:pPr>
              <w:snapToGrid w:val="0"/>
              <w:spacing w:before="50" w:afterLines="50" w:after="120" w:line="400" w:lineRule="exact"/>
              <w:jc w:val="left"/>
              <w:rPr>
                <w:color w:val="000000" w:themeColor="text1"/>
                <w:szCs w:val="21"/>
              </w:rPr>
            </w:pPr>
          </w:p>
        </w:tc>
      </w:tr>
      <w:tr w:rsidR="002F2886" w:rsidRPr="002F2886" w14:paraId="31018D42"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77D2A348" w14:textId="77777777" w:rsidR="00D51218" w:rsidRPr="002F2886" w:rsidRDefault="00D51218">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66CEF871" w14:textId="77777777" w:rsidR="00D51218" w:rsidRPr="002F2886" w:rsidRDefault="00D51218">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2D1DE77C" w14:textId="77777777" w:rsidR="00D51218" w:rsidRPr="002F2886" w:rsidRDefault="00D51218">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6F46511E" w14:textId="77777777" w:rsidR="00D51218" w:rsidRPr="002F2886" w:rsidRDefault="00D51218">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77A2DA44" w14:textId="77777777" w:rsidR="00D51218" w:rsidRPr="002F2886" w:rsidRDefault="00D51218">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3D9C51F9" w14:textId="77777777" w:rsidR="00D51218" w:rsidRPr="002F2886" w:rsidRDefault="00D51218">
            <w:pPr>
              <w:snapToGrid w:val="0"/>
              <w:spacing w:before="50" w:afterLines="50" w:after="120" w:line="400" w:lineRule="exact"/>
              <w:jc w:val="left"/>
              <w:rPr>
                <w:color w:val="000000" w:themeColor="text1"/>
                <w:szCs w:val="21"/>
              </w:rPr>
            </w:pPr>
          </w:p>
        </w:tc>
      </w:tr>
    </w:tbl>
    <w:p w14:paraId="2394E19D" w14:textId="77777777" w:rsidR="00D51218" w:rsidRPr="002F2886" w:rsidRDefault="003B4976">
      <w:pPr>
        <w:pStyle w:val="a5"/>
        <w:snapToGrid w:val="0"/>
        <w:rPr>
          <w:rFonts w:ascii="Times New Roman" w:eastAsia="宋体" w:hAnsi="Times New Roman" w:cs="Times New Roman"/>
          <w:color w:val="000000" w:themeColor="text1"/>
          <w:sz w:val="21"/>
          <w:szCs w:val="21"/>
        </w:rPr>
      </w:pPr>
      <w:r w:rsidRPr="002F2886">
        <w:rPr>
          <w:rFonts w:ascii="Times New Roman" w:eastAsia="宋体" w:hAnsi="Times New Roman" w:cs="Times New Roman"/>
          <w:color w:val="000000" w:themeColor="text1"/>
          <w:sz w:val="21"/>
          <w:szCs w:val="21"/>
        </w:rPr>
        <w:t>注：</w:t>
      </w:r>
    </w:p>
    <w:p w14:paraId="21A00633" w14:textId="77777777" w:rsidR="00D51218" w:rsidRPr="002F2886" w:rsidRDefault="003B4976">
      <w:pPr>
        <w:pStyle w:val="a5"/>
        <w:snapToGrid w:val="0"/>
        <w:rPr>
          <w:rFonts w:ascii="Times New Roman" w:eastAsia="宋体" w:hAnsi="Times New Roman" w:cs="Times New Roman"/>
          <w:color w:val="000000" w:themeColor="text1"/>
          <w:sz w:val="21"/>
          <w:szCs w:val="21"/>
        </w:rPr>
      </w:pPr>
      <w:r w:rsidRPr="002F2886">
        <w:rPr>
          <w:rFonts w:ascii="Times New Roman" w:eastAsia="宋体" w:hAnsi="Times New Roman" w:cs="Times New Roman"/>
          <w:color w:val="000000" w:themeColor="text1"/>
          <w:szCs w:val="21"/>
        </w:rPr>
        <w:t>（</w:t>
      </w:r>
      <w:r w:rsidRPr="002F2886">
        <w:rPr>
          <w:rFonts w:ascii="Times New Roman" w:eastAsia="宋体" w:hAnsi="Times New Roman" w:cs="Times New Roman"/>
          <w:color w:val="000000" w:themeColor="text1"/>
          <w:szCs w:val="21"/>
        </w:rPr>
        <w:t>1</w:t>
      </w:r>
      <w:r w:rsidRPr="002F2886">
        <w:rPr>
          <w:rFonts w:ascii="Times New Roman" w:eastAsia="宋体" w:hAnsi="Times New Roman" w:cs="Times New Roman"/>
          <w:color w:val="000000" w:themeColor="text1"/>
          <w:szCs w:val="21"/>
        </w:rPr>
        <w:t>）</w:t>
      </w:r>
      <w:r w:rsidRPr="002F2886">
        <w:rPr>
          <w:rFonts w:ascii="Times New Roman" w:eastAsia="宋体" w:hAnsi="Times New Roman" w:cs="Times New Roman"/>
          <w:color w:val="000000" w:themeColor="text1"/>
          <w:sz w:val="21"/>
          <w:szCs w:val="21"/>
        </w:rPr>
        <w:t>未附证明材料的业绩无效，证明材料见第四章《评标方法及评标标准》规定</w:t>
      </w:r>
    </w:p>
    <w:p w14:paraId="131A94EB" w14:textId="77777777" w:rsidR="00D51218" w:rsidRPr="002F2886" w:rsidRDefault="003B4976">
      <w:pPr>
        <w:pStyle w:val="a5"/>
        <w:snapToGrid w:val="0"/>
        <w:rPr>
          <w:rFonts w:ascii="Times New Roman" w:eastAsia="宋体" w:hAnsi="Times New Roman" w:cs="Times New Roman"/>
          <w:color w:val="000000" w:themeColor="text1"/>
          <w:sz w:val="21"/>
          <w:szCs w:val="21"/>
        </w:rPr>
      </w:pPr>
      <w:r w:rsidRPr="002F2886">
        <w:rPr>
          <w:rFonts w:ascii="Times New Roman" w:eastAsia="宋体" w:hAnsi="Times New Roman" w:cs="Times New Roman"/>
          <w:color w:val="000000" w:themeColor="text1"/>
          <w:szCs w:val="21"/>
        </w:rPr>
        <w:t>（</w:t>
      </w:r>
      <w:r w:rsidRPr="002F2886">
        <w:rPr>
          <w:rFonts w:ascii="Times New Roman" w:eastAsia="宋体" w:hAnsi="Times New Roman" w:cs="Times New Roman"/>
          <w:color w:val="000000" w:themeColor="text1"/>
          <w:szCs w:val="21"/>
        </w:rPr>
        <w:t>2</w:t>
      </w:r>
      <w:r w:rsidRPr="002F2886">
        <w:rPr>
          <w:rFonts w:ascii="Times New Roman" w:eastAsia="宋体" w:hAnsi="Times New Roman" w:cs="Times New Roman"/>
          <w:color w:val="000000" w:themeColor="text1"/>
          <w:szCs w:val="21"/>
        </w:rPr>
        <w:t>）</w:t>
      </w:r>
      <w:r w:rsidRPr="002F2886">
        <w:rPr>
          <w:rFonts w:ascii="Times New Roman" w:eastAsia="宋体" w:hAnsi="Times New Roman" w:cs="Times New Roman"/>
          <w:color w:val="000000" w:themeColor="text1"/>
          <w:sz w:val="21"/>
          <w:szCs w:val="21"/>
        </w:rPr>
        <w:t>类似项目的定义见第四章《评标方法及评标标准》规定。</w:t>
      </w:r>
    </w:p>
    <w:p w14:paraId="7DCFAC4C" w14:textId="77777777" w:rsidR="00D51218" w:rsidRPr="002F2886" w:rsidRDefault="003B4976">
      <w:pPr>
        <w:rPr>
          <w:color w:val="000000" w:themeColor="text1"/>
        </w:rPr>
      </w:pPr>
      <w:r w:rsidRPr="002F2886">
        <w:rPr>
          <w:color w:val="000000" w:themeColor="text1"/>
          <w:szCs w:val="21"/>
        </w:rPr>
        <w:t>（</w:t>
      </w:r>
      <w:r w:rsidRPr="002F2886">
        <w:rPr>
          <w:color w:val="000000" w:themeColor="text1"/>
          <w:szCs w:val="21"/>
        </w:rPr>
        <w:t>3</w:t>
      </w:r>
      <w:r w:rsidRPr="002F2886">
        <w:rPr>
          <w:color w:val="000000" w:themeColor="text1"/>
          <w:szCs w:val="21"/>
        </w:rPr>
        <w:t>）</w:t>
      </w:r>
      <w:bookmarkStart w:id="69" w:name="_Hlk19049505"/>
      <w:r w:rsidRPr="002F2886">
        <w:rPr>
          <w:color w:val="000000" w:themeColor="text1"/>
        </w:rPr>
        <w:t>本表可拓展并逐页签字及盖章。</w:t>
      </w:r>
      <w:bookmarkEnd w:id="69"/>
    </w:p>
    <w:p w14:paraId="2311D0E7" w14:textId="77777777" w:rsidR="00D51218" w:rsidRPr="002F2886" w:rsidRDefault="003B4976">
      <w:pPr>
        <w:pStyle w:val="a5"/>
        <w:snapToGrid w:val="0"/>
        <w:rPr>
          <w:rFonts w:ascii="Times New Roman" w:eastAsia="宋体" w:hAnsi="Times New Roman" w:cs="Times New Roman"/>
          <w:color w:val="000000" w:themeColor="text1"/>
          <w:sz w:val="21"/>
          <w:szCs w:val="21"/>
          <w:u w:val="single"/>
        </w:rPr>
      </w:pPr>
      <w:r w:rsidRPr="002F2886">
        <w:rPr>
          <w:rFonts w:ascii="Times New Roman" w:eastAsia="宋体" w:hAnsi="Times New Roman" w:cs="Times New Roman"/>
          <w:color w:val="000000" w:themeColor="text1"/>
          <w:sz w:val="21"/>
          <w:szCs w:val="21"/>
        </w:rPr>
        <w:t>法定代表人或授权代表签字或盖章：</w:t>
      </w:r>
      <w:r w:rsidRPr="002F2886">
        <w:rPr>
          <w:rFonts w:ascii="Times New Roman" w:eastAsia="宋体" w:hAnsi="Times New Roman" w:cs="Times New Roman"/>
          <w:color w:val="000000" w:themeColor="text1"/>
          <w:sz w:val="21"/>
          <w:szCs w:val="21"/>
          <w:u w:val="single"/>
        </w:rPr>
        <w:t xml:space="preserve">　　　　　</w:t>
      </w:r>
    </w:p>
    <w:p w14:paraId="7D87F9F7" w14:textId="77777777" w:rsidR="00D51218" w:rsidRPr="002F2886" w:rsidRDefault="003B4976">
      <w:pPr>
        <w:snapToGrid w:val="0"/>
        <w:spacing w:before="50"/>
        <w:jc w:val="left"/>
        <w:rPr>
          <w:color w:val="000000" w:themeColor="text1"/>
          <w:szCs w:val="21"/>
        </w:rPr>
      </w:pPr>
      <w:r w:rsidRPr="002F2886">
        <w:rPr>
          <w:color w:val="000000" w:themeColor="text1"/>
          <w:szCs w:val="21"/>
        </w:rPr>
        <w:t>供应商公章：年月日</w:t>
      </w:r>
    </w:p>
    <w:p w14:paraId="648D86F1" w14:textId="77777777" w:rsidR="00D51218" w:rsidRPr="002F2886" w:rsidRDefault="00D51218">
      <w:pPr>
        <w:snapToGrid w:val="0"/>
        <w:spacing w:before="50"/>
        <w:jc w:val="left"/>
        <w:rPr>
          <w:color w:val="000000" w:themeColor="text1"/>
          <w:szCs w:val="21"/>
        </w:rPr>
      </w:pPr>
    </w:p>
    <w:p w14:paraId="247EC277" w14:textId="77777777" w:rsidR="00D51218" w:rsidRPr="002F2886" w:rsidRDefault="00D51218">
      <w:pPr>
        <w:snapToGrid w:val="0"/>
        <w:spacing w:before="50"/>
        <w:jc w:val="left"/>
        <w:rPr>
          <w:color w:val="000000" w:themeColor="text1"/>
          <w:szCs w:val="21"/>
        </w:rPr>
        <w:sectPr w:rsidR="00D51218" w:rsidRPr="002F2886">
          <w:pgSz w:w="16838" w:h="11906" w:orient="landscape"/>
          <w:pgMar w:top="1418" w:right="1418" w:bottom="1133" w:left="1246" w:header="851" w:footer="992" w:gutter="0"/>
          <w:cols w:space="720"/>
          <w:docGrid w:linePitch="312"/>
        </w:sectPr>
      </w:pPr>
    </w:p>
    <w:p w14:paraId="2DF70CD3"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t>6</w:t>
      </w:r>
      <w:r w:rsidRPr="002F2886">
        <w:rPr>
          <w:color w:val="000000" w:themeColor="text1"/>
          <w:szCs w:val="21"/>
        </w:rPr>
        <w:t>．符合政府采购政策加分条件证明材料。</w:t>
      </w:r>
    </w:p>
    <w:p w14:paraId="79B3B9F7"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t>6.1</w:t>
      </w:r>
      <w:r w:rsidRPr="002F2886">
        <w:rPr>
          <w:color w:val="000000" w:themeColor="text1"/>
          <w:szCs w:val="21"/>
        </w:rPr>
        <w:t>列入节能产品政府采购品目清单及环境标志产品政府采购品目清单的货物清单。</w:t>
      </w:r>
      <w:r w:rsidRPr="002F2886">
        <w:rPr>
          <w:b/>
          <w:color w:val="000000" w:themeColor="text1"/>
          <w:szCs w:val="21"/>
        </w:rPr>
        <w:t>（如有，须提供）</w:t>
      </w:r>
    </w:p>
    <w:p w14:paraId="7EF22539"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t>投标产品中如有列入节能产品政府采购品目清单及环境标志产品政府采购品目清单的货物，应按下表提供清单。</w:t>
      </w:r>
    </w:p>
    <w:p w14:paraId="2A8AFC83" w14:textId="77777777" w:rsidR="00D51218" w:rsidRPr="002F2886" w:rsidRDefault="003B4976">
      <w:pPr>
        <w:spacing w:line="360" w:lineRule="auto"/>
        <w:jc w:val="center"/>
        <w:rPr>
          <w:color w:val="000000" w:themeColor="text1"/>
          <w:szCs w:val="21"/>
        </w:rPr>
      </w:pPr>
      <w:r w:rsidRPr="002F2886">
        <w:rPr>
          <w:b/>
          <w:color w:val="000000" w:themeColor="text1"/>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2F2886" w:rsidRPr="002F2886" w14:paraId="301BAAB3"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3105EA5C"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4AFC8AD0"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类别</w:t>
            </w:r>
          </w:p>
        </w:tc>
        <w:tc>
          <w:tcPr>
            <w:tcW w:w="897" w:type="dxa"/>
            <w:tcBorders>
              <w:top w:val="single" w:sz="12"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14:paraId="55661AAA"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4919C213"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品牌</w:t>
            </w:r>
          </w:p>
        </w:tc>
        <w:tc>
          <w:tcPr>
            <w:tcW w:w="1409" w:type="dxa"/>
            <w:tcBorders>
              <w:top w:val="single" w:sz="12"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14:paraId="7C373654"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D2C3624"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5425E635"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4CFD6515"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备注</w:t>
            </w:r>
          </w:p>
        </w:tc>
      </w:tr>
      <w:tr w:rsidR="002F2886" w:rsidRPr="002F2886" w14:paraId="07B7ED68"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070673A"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334D982"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7D894E54"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78EE142"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5F645473"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2708B7D0"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14807FF4"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20B981DE"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r>
      <w:tr w:rsidR="002F2886" w:rsidRPr="002F2886" w14:paraId="25E856E8"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61B5465"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51818793"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713AE6EB"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7BB9C160"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203C7165"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49D6EA5C"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54E9ADE0"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23C05E24"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r>
      <w:tr w:rsidR="002F2886" w:rsidRPr="002F2886" w14:paraId="51123537"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D5AD53A"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00B2EED6"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6B813645"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570BED8D"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7FA52298"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7D2D2264"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478D5C3A"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1517E754"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r>
    </w:tbl>
    <w:p w14:paraId="4290658F"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t>注：类别填写节能或环境标志，品目填写编号及产品名称如</w:t>
      </w:r>
      <w:r w:rsidRPr="002F2886">
        <w:rPr>
          <w:color w:val="000000" w:themeColor="text1"/>
          <w:szCs w:val="21"/>
        </w:rPr>
        <w:t>A02010104</w:t>
      </w:r>
      <w:r w:rsidRPr="002F2886">
        <w:rPr>
          <w:color w:val="000000" w:themeColor="text1"/>
          <w:szCs w:val="21"/>
        </w:rPr>
        <w:t>台式计算机。</w:t>
      </w:r>
    </w:p>
    <w:p w14:paraId="3894EBFA" w14:textId="77777777" w:rsidR="00D51218" w:rsidRPr="002F2886" w:rsidRDefault="00D51218">
      <w:pPr>
        <w:snapToGrid w:val="0"/>
        <w:spacing w:before="50" w:afterLines="50" w:after="120"/>
        <w:jc w:val="left"/>
        <w:rPr>
          <w:color w:val="000000" w:themeColor="text1"/>
          <w:szCs w:val="21"/>
        </w:rPr>
      </w:pPr>
    </w:p>
    <w:p w14:paraId="442DA52B"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t>6.2</w:t>
      </w:r>
      <w:r w:rsidRPr="002F2886">
        <w:rPr>
          <w:color w:val="000000" w:themeColor="text1"/>
          <w:szCs w:val="21"/>
        </w:rPr>
        <w:t>在本项目投标产品中采用</w:t>
      </w:r>
      <w:r w:rsidRPr="002F2886">
        <w:rPr>
          <w:color w:val="000000" w:themeColor="text1"/>
          <w:szCs w:val="21"/>
        </w:rPr>
        <w:t>80%</w:t>
      </w:r>
      <w:r w:rsidRPr="002F2886">
        <w:rPr>
          <w:color w:val="000000" w:themeColor="text1"/>
          <w:szCs w:val="21"/>
        </w:rPr>
        <w:t>以上（含）广西工业产品的证明材料。</w:t>
      </w:r>
      <w:r w:rsidRPr="002F2886">
        <w:rPr>
          <w:b/>
          <w:color w:val="000000" w:themeColor="text1"/>
          <w:szCs w:val="21"/>
        </w:rPr>
        <w:t>（如提供，则须按以下声明函格式提供）</w:t>
      </w:r>
    </w:p>
    <w:p w14:paraId="26264A2D" w14:textId="77777777" w:rsidR="00D51218" w:rsidRPr="002F2886" w:rsidRDefault="003B4976">
      <w:pPr>
        <w:snapToGrid w:val="0"/>
        <w:spacing w:before="50" w:afterLines="50" w:after="120"/>
        <w:jc w:val="left"/>
        <w:rPr>
          <w:color w:val="000000" w:themeColor="text1"/>
          <w:kern w:val="0"/>
          <w:szCs w:val="21"/>
        </w:rPr>
      </w:pPr>
      <w:r w:rsidRPr="002F2886">
        <w:rPr>
          <w:color w:val="000000" w:themeColor="text1"/>
          <w:szCs w:val="21"/>
        </w:rPr>
        <w:t>证明材料须提供生产企业营业执照复印件、《广西工业产品声明函》原件以及供应商认为需提供的其他证明材料。不符合桂政办发</w:t>
      </w:r>
      <w:r w:rsidRPr="002F2886">
        <w:rPr>
          <w:color w:val="000000" w:themeColor="text1"/>
          <w:szCs w:val="21"/>
        </w:rPr>
        <w:t>[2015]78</w:t>
      </w:r>
      <w:r w:rsidRPr="002F2886">
        <w:rPr>
          <w:color w:val="000000" w:themeColor="text1"/>
          <w:szCs w:val="21"/>
        </w:rPr>
        <w:t>号《广西壮族自治区人民政府办公厅关于印发招标采购促进广西工业产品产销对接实施细则的通知》要求的，无需提供。</w:t>
      </w:r>
    </w:p>
    <w:p w14:paraId="25F854E0" w14:textId="77777777" w:rsidR="00D51218" w:rsidRPr="002F2886" w:rsidRDefault="00D51218">
      <w:pPr>
        <w:spacing w:line="360" w:lineRule="auto"/>
        <w:jc w:val="center"/>
        <w:rPr>
          <w:b/>
          <w:color w:val="000000" w:themeColor="text1"/>
          <w:szCs w:val="21"/>
        </w:rPr>
      </w:pPr>
    </w:p>
    <w:p w14:paraId="42DCD584" w14:textId="77777777" w:rsidR="00D51218" w:rsidRPr="002F2886" w:rsidRDefault="003B4976">
      <w:pPr>
        <w:spacing w:line="360" w:lineRule="auto"/>
        <w:jc w:val="center"/>
        <w:rPr>
          <w:b/>
          <w:color w:val="000000" w:themeColor="text1"/>
          <w:szCs w:val="21"/>
        </w:rPr>
      </w:pPr>
      <w:r w:rsidRPr="002F2886">
        <w:rPr>
          <w:b/>
          <w:color w:val="000000" w:themeColor="text1"/>
          <w:szCs w:val="21"/>
        </w:rPr>
        <w:t>广西工业产品声明函</w:t>
      </w:r>
    </w:p>
    <w:p w14:paraId="2CF7EF03" w14:textId="77777777" w:rsidR="00D51218" w:rsidRPr="002F2886" w:rsidRDefault="003B4976">
      <w:pPr>
        <w:ind w:firstLineChars="200" w:firstLine="420"/>
        <w:rPr>
          <w:color w:val="000000" w:themeColor="text1"/>
          <w:szCs w:val="21"/>
        </w:rPr>
      </w:pPr>
      <w:r w:rsidRPr="002F2886">
        <w:rPr>
          <w:color w:val="000000" w:themeColor="text1"/>
          <w:szCs w:val="21"/>
        </w:rPr>
        <w:t>本公司郑重声明，根据《招标采购促进广西工业产品产销对接实施细则》的规定，本公司在本次投标</w:t>
      </w:r>
      <w:r w:rsidRPr="002F2886">
        <w:rPr>
          <w:color w:val="000000" w:themeColor="text1"/>
          <w:szCs w:val="21"/>
        </w:rPr>
        <w:t>/</w:t>
      </w:r>
      <w:r w:rsidRPr="002F2886">
        <w:rPr>
          <w:color w:val="000000" w:themeColor="text1"/>
          <w:szCs w:val="21"/>
        </w:rPr>
        <w:t>竞标中或者工程项目中提供的下述产品为广西工业产品，详情如下：</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9"/>
        <w:gridCol w:w="1947"/>
        <w:gridCol w:w="1550"/>
        <w:gridCol w:w="948"/>
        <w:gridCol w:w="2174"/>
        <w:gridCol w:w="1090"/>
        <w:gridCol w:w="770"/>
      </w:tblGrid>
      <w:tr w:rsidR="002F2886" w:rsidRPr="002F2886" w14:paraId="6625D377" w14:textId="77777777">
        <w:trPr>
          <w:trHeight w:val="454"/>
          <w:jc w:val="center"/>
        </w:trPr>
        <w:tc>
          <w:tcPr>
            <w:tcW w:w="849"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3E99198F"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序号</w:t>
            </w:r>
          </w:p>
        </w:tc>
        <w:tc>
          <w:tcPr>
            <w:tcW w:w="194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12766A21"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产品名称</w:t>
            </w:r>
          </w:p>
        </w:tc>
        <w:tc>
          <w:tcPr>
            <w:tcW w:w="155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3D22C08"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型号和规格</w:t>
            </w:r>
          </w:p>
        </w:tc>
        <w:tc>
          <w:tcPr>
            <w:tcW w:w="948"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10F02A04"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数量</w:t>
            </w:r>
          </w:p>
        </w:tc>
        <w:tc>
          <w:tcPr>
            <w:tcW w:w="2174"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8889FA3"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制造厂商及原产地</w:t>
            </w:r>
          </w:p>
        </w:tc>
        <w:tc>
          <w:tcPr>
            <w:tcW w:w="109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5C61154B"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投标价</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137AB95D"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备注</w:t>
            </w:r>
          </w:p>
        </w:tc>
      </w:tr>
      <w:tr w:rsidR="002F2886" w:rsidRPr="002F2886" w14:paraId="52AE2BB4" w14:textId="77777777">
        <w:trPr>
          <w:trHeight w:val="233"/>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42E5C4A"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1</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1197577B"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7603BFEE"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08E6FAC9"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202FA519"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5EDD6CC6"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6FA2C6B6"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r>
      <w:tr w:rsidR="002F2886" w:rsidRPr="002F2886" w14:paraId="2DF2FE6D" w14:textId="77777777">
        <w:trPr>
          <w:trHeight w:val="281"/>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7ECF6E54"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2</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76C899D4"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08C24A0A"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209F0407"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0F6A4255"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7A7F7CC9"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07E316EC"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r>
      <w:tr w:rsidR="002F2886" w:rsidRPr="002F2886" w14:paraId="6B39D2AB" w14:textId="77777777">
        <w:trPr>
          <w:trHeight w:val="300"/>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E177942"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4593B4C4"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4E8A8A3C"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33E60121"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19C626F5"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61D141EB"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33DAC810"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r>
      <w:tr w:rsidR="002F2886" w:rsidRPr="002F2886" w14:paraId="0D04DB0C" w14:textId="77777777">
        <w:trPr>
          <w:trHeight w:val="618"/>
          <w:jc w:val="center"/>
        </w:trPr>
        <w:tc>
          <w:tcPr>
            <w:tcW w:w="849" w:type="dxa"/>
            <w:tcBorders>
              <w:top w:val="nil"/>
              <w:left w:val="single" w:sz="12" w:space="0" w:color="auto"/>
              <w:bottom w:val="single" w:sz="12" w:space="0" w:color="auto"/>
              <w:right w:val="single" w:sz="8" w:space="0" w:color="auto"/>
            </w:tcBorders>
            <w:tcMar>
              <w:top w:w="0" w:type="dxa"/>
              <w:left w:w="57" w:type="dxa"/>
              <w:bottom w:w="0" w:type="dxa"/>
              <w:right w:w="57" w:type="dxa"/>
            </w:tcMar>
            <w:vAlign w:val="center"/>
          </w:tcPr>
          <w:p w14:paraId="2453E78E"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 </w:t>
            </w:r>
          </w:p>
        </w:tc>
        <w:tc>
          <w:tcPr>
            <w:tcW w:w="1947" w:type="dxa"/>
            <w:tcBorders>
              <w:top w:val="nil"/>
              <w:left w:val="nil"/>
              <w:bottom w:val="single" w:sz="12" w:space="0" w:color="auto"/>
              <w:right w:val="single" w:sz="8" w:space="0" w:color="auto"/>
            </w:tcBorders>
            <w:tcMar>
              <w:top w:w="0" w:type="dxa"/>
              <w:left w:w="57" w:type="dxa"/>
              <w:bottom w:w="0" w:type="dxa"/>
              <w:right w:w="57" w:type="dxa"/>
            </w:tcMar>
            <w:vAlign w:val="center"/>
          </w:tcPr>
          <w:p w14:paraId="41E6E8C2"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广西工业产品合计价格：</w:t>
            </w:r>
          </w:p>
        </w:tc>
        <w:tc>
          <w:tcPr>
            <w:tcW w:w="2498" w:type="dxa"/>
            <w:gridSpan w:val="2"/>
            <w:tcBorders>
              <w:top w:val="nil"/>
              <w:left w:val="nil"/>
              <w:bottom w:val="single" w:sz="12" w:space="0" w:color="auto"/>
              <w:right w:val="single" w:sz="8" w:space="0" w:color="auto"/>
            </w:tcBorders>
            <w:tcMar>
              <w:top w:w="0" w:type="dxa"/>
              <w:left w:w="57" w:type="dxa"/>
              <w:bottom w:w="0" w:type="dxa"/>
              <w:right w:w="57" w:type="dxa"/>
            </w:tcMar>
            <w:vAlign w:val="center"/>
          </w:tcPr>
          <w:p w14:paraId="527C40D4"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12" w:space="0" w:color="auto"/>
              <w:right w:val="single" w:sz="8" w:space="0" w:color="auto"/>
            </w:tcBorders>
            <w:tcMar>
              <w:top w:w="0" w:type="dxa"/>
              <w:left w:w="57" w:type="dxa"/>
              <w:bottom w:w="0" w:type="dxa"/>
              <w:right w:w="57" w:type="dxa"/>
            </w:tcMar>
            <w:vAlign w:val="center"/>
          </w:tcPr>
          <w:p w14:paraId="03CFE381" w14:textId="77777777" w:rsidR="00D51218" w:rsidRPr="002F2886" w:rsidRDefault="003B4976">
            <w:pPr>
              <w:widowControl/>
              <w:spacing w:before="100" w:beforeAutospacing="1" w:after="100" w:afterAutospacing="1" w:line="376" w:lineRule="atLeast"/>
              <w:jc w:val="center"/>
              <w:rPr>
                <w:color w:val="000000" w:themeColor="text1"/>
                <w:kern w:val="0"/>
                <w:szCs w:val="21"/>
              </w:rPr>
            </w:pPr>
            <w:r w:rsidRPr="002F2886">
              <w:rPr>
                <w:color w:val="000000" w:themeColor="text1"/>
                <w:kern w:val="0"/>
                <w:szCs w:val="21"/>
              </w:rPr>
              <w:t>占投标总价比例：</w:t>
            </w:r>
          </w:p>
        </w:tc>
        <w:tc>
          <w:tcPr>
            <w:tcW w:w="1860"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14:paraId="59578136" w14:textId="77777777" w:rsidR="00D51218" w:rsidRPr="002F2886" w:rsidRDefault="00D51218">
            <w:pPr>
              <w:widowControl/>
              <w:spacing w:before="100" w:beforeAutospacing="1" w:after="100" w:afterAutospacing="1" w:line="376" w:lineRule="atLeast"/>
              <w:jc w:val="center"/>
              <w:rPr>
                <w:color w:val="000000" w:themeColor="text1"/>
                <w:kern w:val="0"/>
                <w:szCs w:val="21"/>
              </w:rPr>
            </w:pPr>
          </w:p>
        </w:tc>
      </w:tr>
    </w:tbl>
    <w:p w14:paraId="0E541A74" w14:textId="77777777" w:rsidR="00D51218" w:rsidRPr="002F2886" w:rsidRDefault="003B4976">
      <w:pPr>
        <w:spacing w:line="360" w:lineRule="auto"/>
        <w:ind w:firstLine="420"/>
        <w:rPr>
          <w:color w:val="000000" w:themeColor="text1"/>
          <w:szCs w:val="21"/>
        </w:rPr>
      </w:pPr>
      <w:r w:rsidRPr="002F2886">
        <w:rPr>
          <w:color w:val="000000" w:themeColor="text1"/>
          <w:szCs w:val="21"/>
        </w:rPr>
        <w:t>本公司对上述声明的真实性负责。如有虚假，将依法承担相应责任。</w:t>
      </w:r>
    </w:p>
    <w:p w14:paraId="4B87855E" w14:textId="77777777" w:rsidR="00D51218" w:rsidRPr="002F2886" w:rsidRDefault="003B4976">
      <w:pPr>
        <w:spacing w:line="360" w:lineRule="auto"/>
        <w:ind w:firstLine="420"/>
        <w:rPr>
          <w:color w:val="000000" w:themeColor="text1"/>
          <w:szCs w:val="21"/>
        </w:rPr>
      </w:pPr>
      <w:r w:rsidRPr="002F2886">
        <w:rPr>
          <w:color w:val="000000" w:themeColor="text1"/>
          <w:szCs w:val="21"/>
        </w:rPr>
        <w:t>企业名称</w:t>
      </w:r>
      <w:r w:rsidRPr="002F2886">
        <w:rPr>
          <w:color w:val="000000" w:themeColor="text1"/>
          <w:szCs w:val="21"/>
        </w:rPr>
        <w:t>(</w:t>
      </w:r>
      <w:r w:rsidRPr="002F2886">
        <w:rPr>
          <w:color w:val="000000" w:themeColor="text1"/>
          <w:szCs w:val="21"/>
        </w:rPr>
        <w:t>盖章</w:t>
      </w:r>
      <w:r w:rsidRPr="002F2886">
        <w:rPr>
          <w:color w:val="000000" w:themeColor="text1"/>
          <w:szCs w:val="21"/>
        </w:rPr>
        <w:t>)</w:t>
      </w:r>
      <w:r w:rsidRPr="002F2886">
        <w:rPr>
          <w:color w:val="000000" w:themeColor="text1"/>
          <w:szCs w:val="21"/>
        </w:rPr>
        <w:t>：</w:t>
      </w:r>
    </w:p>
    <w:p w14:paraId="29144DF4" w14:textId="77777777" w:rsidR="00D51218" w:rsidRPr="002F2886" w:rsidRDefault="003B4976">
      <w:pPr>
        <w:spacing w:line="360" w:lineRule="auto"/>
        <w:ind w:firstLine="420"/>
        <w:rPr>
          <w:color w:val="000000" w:themeColor="text1"/>
          <w:szCs w:val="21"/>
        </w:rPr>
      </w:pPr>
      <w:r w:rsidRPr="002F2886">
        <w:rPr>
          <w:color w:val="000000" w:themeColor="text1"/>
          <w:szCs w:val="21"/>
        </w:rPr>
        <w:t>日期：</w:t>
      </w:r>
    </w:p>
    <w:p w14:paraId="0AFF4536"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t>注：（</w:t>
      </w:r>
      <w:r w:rsidRPr="002F2886">
        <w:rPr>
          <w:color w:val="000000" w:themeColor="text1"/>
          <w:szCs w:val="21"/>
        </w:rPr>
        <w:t>1</w:t>
      </w:r>
      <w:r w:rsidRPr="002F2886">
        <w:rPr>
          <w:color w:val="000000" w:themeColor="text1"/>
          <w:szCs w:val="21"/>
        </w:rPr>
        <w:t>）广西工业产品，是指在广西境内生产的工业产品，具体以生产企业的工商营业执照注册所在地为准。</w:t>
      </w:r>
    </w:p>
    <w:p w14:paraId="7E0EEB9A" w14:textId="77777777" w:rsidR="00D51218" w:rsidRPr="002F2886" w:rsidRDefault="003B4976">
      <w:pPr>
        <w:snapToGrid w:val="0"/>
        <w:spacing w:before="50" w:afterLines="50" w:after="120"/>
        <w:ind w:firstLineChars="150" w:firstLine="315"/>
        <w:jc w:val="left"/>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）使用广西工业产品</w:t>
      </w:r>
      <w:r w:rsidRPr="002F2886">
        <w:rPr>
          <w:color w:val="000000" w:themeColor="text1"/>
          <w:szCs w:val="21"/>
        </w:rPr>
        <w:t>80%</w:t>
      </w:r>
      <w:r w:rsidRPr="002F2886">
        <w:rPr>
          <w:color w:val="000000" w:themeColor="text1"/>
          <w:szCs w:val="21"/>
        </w:rPr>
        <w:t>以上，是指参加政府采购项目时供货范围中采用广西工业产品的金额占本次投标或竞标总金额的</w:t>
      </w:r>
      <w:r w:rsidRPr="002F2886">
        <w:rPr>
          <w:color w:val="000000" w:themeColor="text1"/>
          <w:szCs w:val="21"/>
        </w:rPr>
        <w:t>80%</w:t>
      </w:r>
      <w:r w:rsidRPr="002F2886">
        <w:rPr>
          <w:color w:val="000000" w:themeColor="text1"/>
          <w:szCs w:val="21"/>
        </w:rPr>
        <w:t>以上</w:t>
      </w:r>
      <w:r w:rsidRPr="002F2886">
        <w:rPr>
          <w:color w:val="000000" w:themeColor="text1"/>
          <w:szCs w:val="21"/>
        </w:rPr>
        <w:t>(</w:t>
      </w:r>
      <w:r w:rsidRPr="002F2886">
        <w:rPr>
          <w:color w:val="000000" w:themeColor="text1"/>
          <w:szCs w:val="21"/>
        </w:rPr>
        <w:t>含</w:t>
      </w:r>
      <w:r w:rsidRPr="002F2886">
        <w:rPr>
          <w:color w:val="000000" w:themeColor="text1"/>
          <w:szCs w:val="21"/>
        </w:rPr>
        <w:t>)</w:t>
      </w:r>
      <w:r w:rsidRPr="002F2886">
        <w:rPr>
          <w:color w:val="000000" w:themeColor="text1"/>
          <w:szCs w:val="21"/>
        </w:rPr>
        <w:t>；或者工程建设使用广西工业产品占工程建设所需产品总金额的</w:t>
      </w:r>
      <w:r w:rsidRPr="002F2886">
        <w:rPr>
          <w:color w:val="000000" w:themeColor="text1"/>
          <w:szCs w:val="21"/>
        </w:rPr>
        <w:t>80%</w:t>
      </w:r>
      <w:r w:rsidRPr="002F2886">
        <w:rPr>
          <w:color w:val="000000" w:themeColor="text1"/>
          <w:szCs w:val="21"/>
        </w:rPr>
        <w:t>以上</w:t>
      </w:r>
      <w:r w:rsidRPr="002F2886">
        <w:rPr>
          <w:color w:val="000000" w:themeColor="text1"/>
          <w:szCs w:val="21"/>
        </w:rPr>
        <w:t>(</w:t>
      </w:r>
      <w:r w:rsidRPr="002F2886">
        <w:rPr>
          <w:color w:val="000000" w:themeColor="text1"/>
          <w:szCs w:val="21"/>
        </w:rPr>
        <w:t>含</w:t>
      </w:r>
      <w:r w:rsidRPr="002F2886">
        <w:rPr>
          <w:color w:val="000000" w:themeColor="text1"/>
          <w:szCs w:val="21"/>
        </w:rPr>
        <w:t>)</w:t>
      </w:r>
      <w:r w:rsidRPr="002F2886">
        <w:rPr>
          <w:color w:val="000000" w:themeColor="text1"/>
          <w:szCs w:val="21"/>
        </w:rPr>
        <w:t>。</w:t>
      </w:r>
    </w:p>
    <w:p w14:paraId="1D715B9F" w14:textId="77777777" w:rsidR="00D51218" w:rsidRPr="002F2886" w:rsidRDefault="003B4976">
      <w:pPr>
        <w:snapToGrid w:val="0"/>
        <w:spacing w:before="50" w:afterLines="50" w:after="120"/>
        <w:ind w:firstLineChars="150" w:firstLine="315"/>
        <w:jc w:val="left"/>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）供应商未按要求提供证明材料的不得分，使用广西工业产品比例小于</w:t>
      </w:r>
      <w:r w:rsidRPr="002F2886">
        <w:rPr>
          <w:color w:val="000000" w:themeColor="text1"/>
          <w:szCs w:val="21"/>
        </w:rPr>
        <w:t>80%</w:t>
      </w:r>
      <w:r w:rsidRPr="002F2886">
        <w:rPr>
          <w:color w:val="000000" w:themeColor="text1"/>
          <w:szCs w:val="21"/>
        </w:rPr>
        <w:t>的不得分。如提供虚假证明材料，本次投标按否决投标处理，并按照财库〔</w:t>
      </w:r>
      <w:r w:rsidRPr="002F2886">
        <w:rPr>
          <w:color w:val="000000" w:themeColor="text1"/>
          <w:szCs w:val="21"/>
        </w:rPr>
        <w:t>2016</w:t>
      </w:r>
      <w:r w:rsidRPr="002F2886">
        <w:rPr>
          <w:color w:val="000000" w:themeColor="text1"/>
          <w:szCs w:val="21"/>
        </w:rPr>
        <w:t>〕</w:t>
      </w:r>
      <w:r w:rsidRPr="002F2886">
        <w:rPr>
          <w:color w:val="000000" w:themeColor="text1"/>
          <w:szCs w:val="21"/>
        </w:rPr>
        <w:t>125</w:t>
      </w:r>
      <w:r w:rsidRPr="002F2886">
        <w:rPr>
          <w:color w:val="000000" w:themeColor="text1"/>
          <w:szCs w:val="21"/>
        </w:rPr>
        <w:t>号《财政部关于在政府采购活动中查询及使用信用记录有关问题的通知》规定依法承担失信联合惩戒。</w:t>
      </w:r>
    </w:p>
    <w:p w14:paraId="20D4B329" w14:textId="77777777" w:rsidR="00D51218" w:rsidRPr="002F2886" w:rsidRDefault="00D51218">
      <w:pPr>
        <w:snapToGrid w:val="0"/>
        <w:spacing w:before="50" w:afterLines="50" w:after="120"/>
        <w:ind w:firstLineChars="150" w:firstLine="315"/>
        <w:jc w:val="left"/>
        <w:rPr>
          <w:color w:val="000000" w:themeColor="text1"/>
          <w:szCs w:val="21"/>
        </w:rPr>
      </w:pPr>
    </w:p>
    <w:p w14:paraId="1AEA01EA" w14:textId="77777777" w:rsidR="00D51218" w:rsidRPr="002F2886" w:rsidRDefault="003B4976">
      <w:pPr>
        <w:snapToGrid w:val="0"/>
        <w:spacing w:before="50" w:afterLines="50" w:after="120"/>
        <w:jc w:val="left"/>
        <w:rPr>
          <w:color w:val="000000" w:themeColor="text1"/>
          <w:szCs w:val="21"/>
        </w:rPr>
      </w:pPr>
      <w:bookmarkStart w:id="70" w:name="_Hlk15634997"/>
      <w:r w:rsidRPr="002F2886">
        <w:rPr>
          <w:color w:val="000000" w:themeColor="text1"/>
          <w:szCs w:val="21"/>
        </w:rPr>
        <w:t>6.3</w:t>
      </w:r>
      <w:r w:rsidRPr="002F2886">
        <w:rPr>
          <w:color w:val="000000" w:themeColor="text1"/>
          <w:szCs w:val="21"/>
        </w:rPr>
        <w:t>采购的标的若包含农副产品的，供应商如满足攻坚扶贫政策加分的，可提供政府采购提供企业注册地证明材料以及按照《农产品产地证明管理规定》出具农产品产地证明材料。</w:t>
      </w:r>
      <w:bookmarkStart w:id="71" w:name="_Hlk19050120"/>
      <w:r w:rsidRPr="002F2886">
        <w:rPr>
          <w:color w:val="000000" w:themeColor="text1"/>
          <w:szCs w:val="21"/>
        </w:rPr>
        <w:t>如供应商所投农产品产地不属于贫困县或被查出列入《摘帽贫困县名单》，则按照虚假投标报有关部门处理。未提供证明材料的不得加分。（投标的农产品产地为非贫困县的供应商无需提供）。（采购标的包含农副产品采购项目时提供）</w:t>
      </w:r>
    </w:p>
    <w:bookmarkEnd w:id="70"/>
    <w:bookmarkEnd w:id="71"/>
    <w:p w14:paraId="1E583591" w14:textId="77777777" w:rsidR="00D51218" w:rsidRPr="002F2886" w:rsidRDefault="00D51218">
      <w:pPr>
        <w:snapToGrid w:val="0"/>
        <w:spacing w:before="50" w:afterLines="50" w:after="120"/>
        <w:ind w:firstLineChars="150" w:firstLine="315"/>
        <w:jc w:val="left"/>
        <w:rPr>
          <w:color w:val="000000" w:themeColor="text1"/>
        </w:rPr>
      </w:pPr>
    </w:p>
    <w:p w14:paraId="390BC10F" w14:textId="77777777" w:rsidR="00D51218" w:rsidRPr="002F2886" w:rsidRDefault="00D51218">
      <w:pPr>
        <w:snapToGrid w:val="0"/>
        <w:spacing w:before="50" w:afterLines="50" w:after="120"/>
        <w:ind w:firstLineChars="150" w:firstLine="315"/>
        <w:jc w:val="left"/>
        <w:rPr>
          <w:color w:val="000000" w:themeColor="text1"/>
          <w:szCs w:val="21"/>
        </w:rPr>
      </w:pPr>
    </w:p>
    <w:p w14:paraId="12FA3DEF" w14:textId="77777777" w:rsidR="00D51218" w:rsidRPr="002F2886" w:rsidRDefault="003B4976">
      <w:pPr>
        <w:snapToGrid w:val="0"/>
        <w:spacing w:before="50" w:afterLines="50" w:after="120"/>
        <w:jc w:val="left"/>
        <w:rPr>
          <w:color w:val="000000" w:themeColor="text1"/>
          <w:szCs w:val="21"/>
        </w:rPr>
      </w:pPr>
      <w:bookmarkStart w:id="72" w:name="_Hlk19050322"/>
      <w:r w:rsidRPr="002F2886">
        <w:rPr>
          <w:color w:val="000000" w:themeColor="text1"/>
          <w:szCs w:val="21"/>
        </w:rPr>
        <w:t>7</w:t>
      </w:r>
      <w:r w:rsidRPr="002F2886">
        <w:rPr>
          <w:color w:val="000000" w:themeColor="text1"/>
          <w:szCs w:val="21"/>
        </w:rPr>
        <w:t>．供应商认为需提供的其他材料（根据招标文件编写）</w:t>
      </w:r>
    </w:p>
    <w:bookmarkEnd w:id="72"/>
    <w:p w14:paraId="2526B95E"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br w:type="page"/>
        <w:t>8.</w:t>
      </w:r>
      <w:r w:rsidRPr="002F2886">
        <w:rPr>
          <w:color w:val="000000" w:themeColor="text1"/>
          <w:szCs w:val="21"/>
        </w:rPr>
        <w:t>代理服务费承诺书</w:t>
      </w:r>
    </w:p>
    <w:p w14:paraId="59A1FFD2" w14:textId="77777777" w:rsidR="00D51218" w:rsidRPr="002F2886" w:rsidRDefault="003B4976">
      <w:pPr>
        <w:spacing w:line="360" w:lineRule="exact"/>
        <w:rPr>
          <w:color w:val="000000" w:themeColor="text1"/>
          <w:szCs w:val="21"/>
        </w:rPr>
      </w:pPr>
      <w:r w:rsidRPr="002F2886">
        <w:rPr>
          <w:color w:val="000000" w:themeColor="text1"/>
          <w:szCs w:val="21"/>
        </w:rPr>
        <w:t>致：广西机电设备招标有限公司</w:t>
      </w:r>
    </w:p>
    <w:p w14:paraId="36E00FBA" w14:textId="77777777" w:rsidR="00D51218" w:rsidRPr="002F2886" w:rsidRDefault="003B4976">
      <w:pPr>
        <w:spacing w:line="360" w:lineRule="exact"/>
        <w:ind w:firstLineChars="200" w:firstLine="420"/>
        <w:rPr>
          <w:color w:val="000000" w:themeColor="text1"/>
          <w:szCs w:val="21"/>
        </w:rPr>
      </w:pPr>
      <w:r w:rsidRPr="002F2886">
        <w:rPr>
          <w:color w:val="000000" w:themeColor="text1"/>
          <w:szCs w:val="21"/>
        </w:rPr>
        <w:t>我单位参加了贵方组织的招标项目编号为</w:t>
      </w:r>
      <w:r w:rsidRPr="002F2886">
        <w:rPr>
          <w:b/>
          <w:color w:val="000000" w:themeColor="text1"/>
          <w:szCs w:val="21"/>
        </w:rPr>
        <w:t>（</w:t>
      </w:r>
      <w:r w:rsidRPr="002F2886">
        <w:rPr>
          <w:color w:val="000000" w:themeColor="text1"/>
          <w:szCs w:val="21"/>
          <w:u w:val="single"/>
        </w:rPr>
        <w:t xml:space="preserve">                    )</w:t>
      </w:r>
      <w:r w:rsidRPr="002F2886">
        <w:rPr>
          <w:color w:val="000000" w:themeColor="text1"/>
          <w:szCs w:val="21"/>
        </w:rPr>
        <w:t>的投标，并递交了投标保证金</w:t>
      </w:r>
      <w:bookmarkStart w:id="73" w:name="_Hlk19050352"/>
      <w:r w:rsidRPr="002F2886">
        <w:rPr>
          <w:color w:val="000000" w:themeColor="text1"/>
          <w:szCs w:val="21"/>
        </w:rPr>
        <w:t>（</w:t>
      </w:r>
      <w:r w:rsidRPr="002F2886">
        <w:rPr>
          <w:color w:val="000000" w:themeColor="text1"/>
          <w:kern w:val="0"/>
          <w:szCs w:val="21"/>
        </w:rPr>
        <w:t>¥</w:t>
      </w:r>
      <w:r w:rsidRPr="002F2886">
        <w:rPr>
          <w:color w:val="000000" w:themeColor="text1"/>
          <w:szCs w:val="21"/>
        </w:rPr>
        <w:t>）</w:t>
      </w:r>
      <w:bookmarkEnd w:id="73"/>
      <w:r w:rsidRPr="002F2886">
        <w:rPr>
          <w:color w:val="000000" w:themeColor="text1"/>
          <w:szCs w:val="21"/>
        </w:rPr>
        <w:t>，在此我方说明如下：</w:t>
      </w:r>
    </w:p>
    <w:p w14:paraId="4CC836C0" w14:textId="77777777" w:rsidR="00D51218" w:rsidRPr="002F2886" w:rsidRDefault="003B4976">
      <w:pPr>
        <w:spacing w:line="360" w:lineRule="exact"/>
        <w:ind w:firstLineChars="200" w:firstLine="420"/>
        <w:rPr>
          <w:color w:val="000000" w:themeColor="text1"/>
          <w:szCs w:val="21"/>
        </w:rPr>
      </w:pPr>
      <w:bookmarkStart w:id="74" w:name="_Hlk19050395"/>
      <w:r w:rsidRPr="002F2886">
        <w:rPr>
          <w:color w:val="000000" w:themeColor="text1"/>
          <w:szCs w:val="21"/>
        </w:rPr>
        <w:t>1</w:t>
      </w:r>
      <w:r w:rsidRPr="002F2886">
        <w:rPr>
          <w:color w:val="000000" w:themeColor="text1"/>
          <w:szCs w:val="21"/>
        </w:rPr>
        <w:t>．我方承诺，若我单位中标，保证在领取中标通知书之前，按本项目招标文件的规定标准向贵单位支付代理服务费。如我单位未按规定缴纳代理服务费，贵方可不退还我单位提交的投标保证金，并从中扣除代理服务费，余款按下列账户退回。</w:t>
      </w:r>
    </w:p>
    <w:p w14:paraId="37E937F8" w14:textId="77777777" w:rsidR="00D51218" w:rsidRPr="002F2886" w:rsidRDefault="003B4976">
      <w:pPr>
        <w:spacing w:line="360" w:lineRule="exact"/>
        <w:ind w:firstLineChars="200" w:firstLine="420"/>
        <w:rPr>
          <w:color w:val="000000" w:themeColor="text1"/>
          <w:szCs w:val="21"/>
        </w:rPr>
      </w:pPr>
      <w:bookmarkStart w:id="75" w:name="_Hlk19050518"/>
      <w:bookmarkEnd w:id="74"/>
      <w:r w:rsidRPr="002F2886">
        <w:rPr>
          <w:color w:val="000000" w:themeColor="text1"/>
          <w:szCs w:val="21"/>
        </w:rPr>
        <w:t>我公司选择第种方式缴纳代理服务费。</w:t>
      </w:r>
    </w:p>
    <w:p w14:paraId="0915053B" w14:textId="77777777" w:rsidR="00D51218" w:rsidRPr="002F2886" w:rsidRDefault="003B4976">
      <w:pPr>
        <w:spacing w:line="360" w:lineRule="exact"/>
        <w:ind w:firstLineChars="200" w:firstLine="420"/>
        <w:rPr>
          <w:color w:val="000000" w:themeColor="text1"/>
          <w:szCs w:val="21"/>
        </w:rPr>
      </w:pPr>
      <w:r w:rsidRPr="002F2886">
        <w:rPr>
          <w:color w:val="000000" w:themeColor="text1"/>
          <w:szCs w:val="21"/>
        </w:rPr>
        <w:t>第一种方式：一次性足额缴纳代理服务费。</w:t>
      </w:r>
    </w:p>
    <w:p w14:paraId="06765DA3" w14:textId="77777777" w:rsidR="00D51218" w:rsidRPr="002F2886" w:rsidRDefault="003B4976">
      <w:pPr>
        <w:spacing w:line="360" w:lineRule="exact"/>
        <w:ind w:firstLineChars="200" w:firstLine="420"/>
        <w:rPr>
          <w:color w:val="000000" w:themeColor="text1"/>
          <w:szCs w:val="21"/>
        </w:rPr>
      </w:pPr>
      <w:r w:rsidRPr="002F2886">
        <w:rPr>
          <w:color w:val="000000" w:themeColor="text1"/>
          <w:szCs w:val="21"/>
        </w:rPr>
        <w:t>第二种方式：从投标保证金中抵扣代理服务费，不足部分补交。</w:t>
      </w:r>
    </w:p>
    <w:bookmarkEnd w:id="75"/>
    <w:p w14:paraId="05F2E859" w14:textId="77777777" w:rsidR="00D51218" w:rsidRPr="002F2886" w:rsidRDefault="003B4976">
      <w:pPr>
        <w:spacing w:line="360" w:lineRule="exact"/>
        <w:ind w:firstLineChars="200" w:firstLine="420"/>
        <w:rPr>
          <w:color w:val="000000" w:themeColor="text1"/>
          <w:szCs w:val="21"/>
        </w:rPr>
      </w:pPr>
      <w:r w:rsidRPr="002F2886">
        <w:rPr>
          <w:color w:val="000000" w:themeColor="text1"/>
          <w:szCs w:val="21"/>
        </w:rPr>
        <w:t>2</w:t>
      </w:r>
      <w:r w:rsidRPr="002F2886">
        <w:rPr>
          <w:color w:val="000000" w:themeColor="text1"/>
          <w:szCs w:val="21"/>
        </w:rPr>
        <w:t>．如我单位投标保证金无法原路返回，请按下表账户信息无息退还。</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2F2886" w:rsidRPr="002F2886" w14:paraId="68037068" w14:textId="77777777">
        <w:trPr>
          <w:cantSplit/>
          <w:trHeight w:val="372"/>
          <w:jc w:val="center"/>
        </w:trPr>
        <w:tc>
          <w:tcPr>
            <w:tcW w:w="3533" w:type="dxa"/>
            <w:vAlign w:val="center"/>
          </w:tcPr>
          <w:p w14:paraId="52C83F4D" w14:textId="77777777" w:rsidR="00D51218" w:rsidRPr="002F2886" w:rsidRDefault="003B4976">
            <w:pPr>
              <w:spacing w:line="360" w:lineRule="exact"/>
              <w:jc w:val="center"/>
              <w:rPr>
                <w:color w:val="000000" w:themeColor="text1"/>
                <w:szCs w:val="21"/>
              </w:rPr>
            </w:pPr>
            <w:r w:rsidRPr="002F2886">
              <w:rPr>
                <w:color w:val="000000" w:themeColor="text1"/>
                <w:szCs w:val="21"/>
              </w:rPr>
              <w:t>收款户名</w:t>
            </w:r>
          </w:p>
        </w:tc>
        <w:tc>
          <w:tcPr>
            <w:tcW w:w="5431" w:type="dxa"/>
            <w:vAlign w:val="center"/>
          </w:tcPr>
          <w:p w14:paraId="673143D0" w14:textId="77777777" w:rsidR="00D51218" w:rsidRPr="002F2886" w:rsidRDefault="00D51218">
            <w:pPr>
              <w:spacing w:line="360" w:lineRule="exact"/>
              <w:jc w:val="center"/>
              <w:rPr>
                <w:color w:val="000000" w:themeColor="text1"/>
                <w:szCs w:val="21"/>
              </w:rPr>
            </w:pPr>
          </w:p>
        </w:tc>
      </w:tr>
      <w:tr w:rsidR="002F2886" w:rsidRPr="002F2886" w14:paraId="6BEB27C0" w14:textId="77777777">
        <w:trPr>
          <w:cantSplit/>
          <w:trHeight w:val="372"/>
          <w:jc w:val="center"/>
        </w:trPr>
        <w:tc>
          <w:tcPr>
            <w:tcW w:w="3533" w:type="dxa"/>
            <w:vAlign w:val="center"/>
          </w:tcPr>
          <w:p w14:paraId="66FC2A8F" w14:textId="77777777" w:rsidR="00D51218" w:rsidRPr="002F2886" w:rsidRDefault="003B4976">
            <w:pPr>
              <w:spacing w:line="360" w:lineRule="exact"/>
              <w:jc w:val="center"/>
              <w:rPr>
                <w:color w:val="000000" w:themeColor="text1"/>
                <w:szCs w:val="21"/>
              </w:rPr>
            </w:pPr>
            <w:r w:rsidRPr="002F2886">
              <w:rPr>
                <w:color w:val="000000" w:themeColor="text1"/>
                <w:szCs w:val="21"/>
              </w:rPr>
              <w:t>账号</w:t>
            </w:r>
          </w:p>
        </w:tc>
        <w:tc>
          <w:tcPr>
            <w:tcW w:w="5431" w:type="dxa"/>
            <w:vAlign w:val="center"/>
          </w:tcPr>
          <w:p w14:paraId="72F9958D" w14:textId="77777777" w:rsidR="00D51218" w:rsidRPr="002F2886" w:rsidRDefault="00D51218">
            <w:pPr>
              <w:spacing w:line="360" w:lineRule="exact"/>
              <w:jc w:val="center"/>
              <w:rPr>
                <w:color w:val="000000" w:themeColor="text1"/>
                <w:szCs w:val="21"/>
              </w:rPr>
            </w:pPr>
          </w:p>
        </w:tc>
      </w:tr>
      <w:tr w:rsidR="002F2886" w:rsidRPr="002F2886" w14:paraId="71AB714E" w14:textId="77777777">
        <w:trPr>
          <w:cantSplit/>
          <w:trHeight w:val="372"/>
          <w:jc w:val="center"/>
        </w:trPr>
        <w:tc>
          <w:tcPr>
            <w:tcW w:w="3533" w:type="dxa"/>
            <w:vAlign w:val="center"/>
          </w:tcPr>
          <w:p w14:paraId="3760CF63" w14:textId="77777777" w:rsidR="00D51218" w:rsidRPr="002F2886" w:rsidRDefault="003B4976">
            <w:pPr>
              <w:spacing w:line="360" w:lineRule="exact"/>
              <w:jc w:val="center"/>
              <w:rPr>
                <w:color w:val="000000" w:themeColor="text1"/>
                <w:szCs w:val="21"/>
              </w:rPr>
            </w:pPr>
            <w:r w:rsidRPr="002F2886">
              <w:rPr>
                <w:color w:val="000000" w:themeColor="text1"/>
                <w:szCs w:val="21"/>
              </w:rPr>
              <w:t>开户银行</w:t>
            </w:r>
          </w:p>
        </w:tc>
        <w:tc>
          <w:tcPr>
            <w:tcW w:w="5431" w:type="dxa"/>
            <w:vAlign w:val="center"/>
          </w:tcPr>
          <w:p w14:paraId="1800CC54" w14:textId="77777777" w:rsidR="00D51218" w:rsidRPr="002F2886" w:rsidRDefault="00D51218">
            <w:pPr>
              <w:spacing w:line="360" w:lineRule="exact"/>
              <w:jc w:val="center"/>
              <w:rPr>
                <w:color w:val="000000" w:themeColor="text1"/>
                <w:szCs w:val="21"/>
              </w:rPr>
            </w:pPr>
          </w:p>
        </w:tc>
      </w:tr>
      <w:tr w:rsidR="002F2886" w:rsidRPr="002F2886" w14:paraId="6094D80C" w14:textId="77777777">
        <w:trPr>
          <w:cantSplit/>
          <w:trHeight w:val="372"/>
          <w:jc w:val="center"/>
        </w:trPr>
        <w:tc>
          <w:tcPr>
            <w:tcW w:w="3533" w:type="dxa"/>
            <w:vAlign w:val="center"/>
          </w:tcPr>
          <w:p w14:paraId="59269F6A" w14:textId="77777777" w:rsidR="00D51218" w:rsidRPr="002F2886" w:rsidRDefault="003B4976">
            <w:pPr>
              <w:spacing w:line="360" w:lineRule="exact"/>
              <w:jc w:val="center"/>
              <w:rPr>
                <w:color w:val="000000" w:themeColor="text1"/>
                <w:szCs w:val="21"/>
              </w:rPr>
            </w:pPr>
            <w:r w:rsidRPr="002F2886">
              <w:rPr>
                <w:color w:val="000000" w:themeColor="text1"/>
                <w:szCs w:val="21"/>
              </w:rPr>
              <w:t>银行行号</w:t>
            </w:r>
          </w:p>
        </w:tc>
        <w:tc>
          <w:tcPr>
            <w:tcW w:w="5431" w:type="dxa"/>
            <w:vAlign w:val="center"/>
          </w:tcPr>
          <w:p w14:paraId="39BE9CDF" w14:textId="77777777" w:rsidR="00D51218" w:rsidRPr="002F2886" w:rsidRDefault="00D51218">
            <w:pPr>
              <w:spacing w:line="360" w:lineRule="exact"/>
              <w:jc w:val="center"/>
              <w:rPr>
                <w:color w:val="000000" w:themeColor="text1"/>
                <w:szCs w:val="21"/>
              </w:rPr>
            </w:pPr>
          </w:p>
        </w:tc>
      </w:tr>
    </w:tbl>
    <w:p w14:paraId="493137AC" w14:textId="77777777" w:rsidR="00D51218" w:rsidRPr="002F2886" w:rsidRDefault="003B4976">
      <w:pPr>
        <w:spacing w:line="360" w:lineRule="exact"/>
        <w:ind w:firstLineChars="200" w:firstLine="420"/>
        <w:rPr>
          <w:color w:val="000000" w:themeColor="text1"/>
          <w:szCs w:val="21"/>
        </w:rPr>
      </w:pPr>
      <w:r w:rsidRPr="002F2886">
        <w:rPr>
          <w:color w:val="000000" w:themeColor="text1"/>
          <w:szCs w:val="21"/>
        </w:rPr>
        <w:t>3</w:t>
      </w:r>
      <w:r w:rsidRPr="002F2886">
        <w:rPr>
          <w:color w:val="000000" w:themeColor="text1"/>
          <w:szCs w:val="21"/>
        </w:rPr>
        <w:t>．如果我单位未遵守有关招标文件关于投标保证金的规定，贵方可以没收我单位投标保证金。</w:t>
      </w:r>
    </w:p>
    <w:p w14:paraId="0031B03C" w14:textId="77777777" w:rsidR="00D51218" w:rsidRPr="002F2886" w:rsidRDefault="003B4976">
      <w:pPr>
        <w:spacing w:line="360" w:lineRule="exact"/>
        <w:ind w:firstLineChars="200" w:firstLine="420"/>
        <w:rPr>
          <w:color w:val="000000" w:themeColor="text1"/>
          <w:szCs w:val="21"/>
        </w:rPr>
      </w:pPr>
      <w:r w:rsidRPr="002F2886">
        <w:rPr>
          <w:color w:val="000000" w:themeColor="text1"/>
          <w:szCs w:val="21"/>
        </w:rPr>
        <w:t xml:space="preserve">4. </w:t>
      </w:r>
      <w:r w:rsidRPr="002F2886">
        <w:rPr>
          <w:color w:val="000000" w:themeColor="text1"/>
          <w:szCs w:val="21"/>
        </w:rPr>
        <w:t>我单位选择第种方式作为代理服务费开票类型：</w:t>
      </w:r>
    </w:p>
    <w:p w14:paraId="0D428CBF" w14:textId="77777777" w:rsidR="00D51218" w:rsidRPr="002F2886" w:rsidRDefault="003B4976">
      <w:pPr>
        <w:spacing w:line="360" w:lineRule="exact"/>
        <w:ind w:firstLineChars="200" w:firstLine="420"/>
        <w:rPr>
          <w:color w:val="000000" w:themeColor="text1"/>
          <w:szCs w:val="21"/>
        </w:rPr>
      </w:pPr>
      <w:r w:rsidRPr="002F2886">
        <w:rPr>
          <w:color w:val="000000" w:themeColor="text1"/>
          <w:szCs w:val="21"/>
        </w:rPr>
        <w:t>第一种方式：开具收据。</w:t>
      </w:r>
    </w:p>
    <w:p w14:paraId="4D1E2F8A" w14:textId="77777777" w:rsidR="00D51218" w:rsidRPr="002F2886" w:rsidRDefault="003B4976">
      <w:pPr>
        <w:spacing w:line="360" w:lineRule="exact"/>
        <w:ind w:firstLineChars="200" w:firstLine="420"/>
        <w:rPr>
          <w:color w:val="000000" w:themeColor="text1"/>
          <w:szCs w:val="21"/>
        </w:rPr>
      </w:pPr>
      <w:r w:rsidRPr="002F2886">
        <w:rPr>
          <w:color w:val="000000" w:themeColor="text1"/>
          <w:szCs w:val="21"/>
        </w:rPr>
        <w:t>第二种方式：开具增值税普通发票。开票信息如下：</w:t>
      </w:r>
      <w:r w:rsidRPr="002F2886">
        <w:rPr>
          <w:color w:val="000000" w:themeColor="text1"/>
          <w:szCs w:val="21"/>
        </w:rPr>
        <w:t>1.</w:t>
      </w:r>
      <w:r w:rsidRPr="002F2886">
        <w:rPr>
          <w:color w:val="000000" w:themeColor="text1"/>
          <w:szCs w:val="21"/>
        </w:rPr>
        <w:t>公司名称；</w:t>
      </w:r>
      <w:r w:rsidRPr="002F2886">
        <w:rPr>
          <w:color w:val="000000" w:themeColor="text1"/>
          <w:szCs w:val="21"/>
        </w:rPr>
        <w:t>2.</w:t>
      </w:r>
      <w:r w:rsidRPr="002F2886">
        <w:rPr>
          <w:color w:val="000000" w:themeColor="text1"/>
          <w:szCs w:val="21"/>
        </w:rPr>
        <w:t>纳税人识别号；</w:t>
      </w:r>
    </w:p>
    <w:p w14:paraId="1A12932C" w14:textId="77777777" w:rsidR="00D51218" w:rsidRPr="002F2886" w:rsidRDefault="003B4976">
      <w:pPr>
        <w:spacing w:line="360" w:lineRule="exact"/>
        <w:ind w:firstLineChars="200" w:firstLine="420"/>
        <w:rPr>
          <w:color w:val="000000" w:themeColor="text1"/>
          <w:szCs w:val="21"/>
        </w:rPr>
      </w:pPr>
      <w:r w:rsidRPr="002F2886">
        <w:rPr>
          <w:color w:val="000000" w:themeColor="text1"/>
          <w:szCs w:val="21"/>
        </w:rPr>
        <w:t>第三种方式：开具增值税专用发票，开票信息如下：</w:t>
      </w:r>
      <w:r w:rsidRPr="002F2886">
        <w:rPr>
          <w:color w:val="000000" w:themeColor="text1"/>
          <w:szCs w:val="21"/>
        </w:rPr>
        <w:t>1.</w:t>
      </w:r>
      <w:r w:rsidRPr="002F2886">
        <w:rPr>
          <w:color w:val="000000" w:themeColor="text1"/>
          <w:szCs w:val="21"/>
        </w:rPr>
        <w:t>公司名称；</w:t>
      </w:r>
      <w:r w:rsidRPr="002F2886">
        <w:rPr>
          <w:color w:val="000000" w:themeColor="text1"/>
          <w:szCs w:val="21"/>
        </w:rPr>
        <w:t>2.</w:t>
      </w:r>
      <w:r w:rsidRPr="002F2886">
        <w:rPr>
          <w:color w:val="000000" w:themeColor="text1"/>
          <w:szCs w:val="21"/>
        </w:rPr>
        <w:t>纳税人识别号；</w:t>
      </w:r>
      <w:r w:rsidRPr="002F2886">
        <w:rPr>
          <w:color w:val="000000" w:themeColor="text1"/>
          <w:szCs w:val="21"/>
        </w:rPr>
        <w:t>3.</w:t>
      </w:r>
      <w:r w:rsidRPr="002F2886">
        <w:rPr>
          <w:color w:val="000000" w:themeColor="text1"/>
          <w:szCs w:val="21"/>
        </w:rPr>
        <w:t>税局登记地址；</w:t>
      </w:r>
      <w:r w:rsidRPr="002F2886">
        <w:rPr>
          <w:color w:val="000000" w:themeColor="text1"/>
          <w:szCs w:val="21"/>
        </w:rPr>
        <w:t>4.</w:t>
      </w:r>
      <w:r w:rsidRPr="002F2886">
        <w:rPr>
          <w:color w:val="000000" w:themeColor="text1"/>
          <w:szCs w:val="21"/>
        </w:rPr>
        <w:t>税局登记电话；</w:t>
      </w:r>
      <w:r w:rsidRPr="002F2886">
        <w:rPr>
          <w:color w:val="000000" w:themeColor="text1"/>
          <w:szCs w:val="21"/>
        </w:rPr>
        <w:t>5.</w:t>
      </w:r>
      <w:r w:rsidRPr="002F2886">
        <w:rPr>
          <w:color w:val="000000" w:themeColor="text1"/>
          <w:szCs w:val="21"/>
        </w:rPr>
        <w:t>开户银行；</w:t>
      </w:r>
      <w:r w:rsidRPr="002F2886">
        <w:rPr>
          <w:color w:val="000000" w:themeColor="text1"/>
          <w:szCs w:val="21"/>
        </w:rPr>
        <w:t>6.</w:t>
      </w:r>
      <w:r w:rsidRPr="002F2886">
        <w:rPr>
          <w:color w:val="000000" w:themeColor="text1"/>
          <w:szCs w:val="21"/>
        </w:rPr>
        <w:t>银行账户。</w:t>
      </w:r>
    </w:p>
    <w:p w14:paraId="55A4C591" w14:textId="77777777" w:rsidR="00D51218" w:rsidRPr="002F2886" w:rsidRDefault="00D51218">
      <w:pPr>
        <w:spacing w:beforeLines="50" w:before="120" w:line="360" w:lineRule="auto"/>
        <w:jc w:val="left"/>
        <w:rPr>
          <w:color w:val="000000" w:themeColor="text1"/>
          <w:szCs w:val="21"/>
        </w:rPr>
      </w:pPr>
    </w:p>
    <w:p w14:paraId="2D3C2990" w14:textId="77777777" w:rsidR="00D51218" w:rsidRPr="002F2886" w:rsidRDefault="003B4976">
      <w:pPr>
        <w:spacing w:beforeLines="50" w:before="120" w:line="360" w:lineRule="auto"/>
        <w:jc w:val="left"/>
        <w:rPr>
          <w:color w:val="000000" w:themeColor="text1"/>
          <w:szCs w:val="21"/>
          <w:u w:val="single"/>
        </w:rPr>
      </w:pPr>
      <w:r w:rsidRPr="002F2886">
        <w:rPr>
          <w:color w:val="000000" w:themeColor="text1"/>
          <w:szCs w:val="21"/>
        </w:rPr>
        <w:t>供应商名称（盖章）：</w:t>
      </w:r>
    </w:p>
    <w:p w14:paraId="781343A3" w14:textId="77777777" w:rsidR="00D51218" w:rsidRPr="002F2886" w:rsidRDefault="003B4976">
      <w:pPr>
        <w:spacing w:beforeLines="50" w:before="120" w:line="360" w:lineRule="auto"/>
        <w:jc w:val="left"/>
        <w:rPr>
          <w:color w:val="000000" w:themeColor="text1"/>
          <w:szCs w:val="21"/>
        </w:rPr>
      </w:pPr>
      <w:r w:rsidRPr="002F2886">
        <w:rPr>
          <w:color w:val="000000" w:themeColor="text1"/>
          <w:szCs w:val="21"/>
        </w:rPr>
        <w:t>供应商地址：</w:t>
      </w:r>
    </w:p>
    <w:p w14:paraId="1616CB9D" w14:textId="77777777" w:rsidR="00D51218" w:rsidRPr="002F2886" w:rsidRDefault="003B4976">
      <w:pPr>
        <w:spacing w:beforeLines="50" w:before="120" w:line="360" w:lineRule="auto"/>
        <w:jc w:val="left"/>
        <w:rPr>
          <w:color w:val="000000" w:themeColor="text1"/>
          <w:szCs w:val="21"/>
          <w:u w:val="single"/>
        </w:rPr>
      </w:pPr>
      <w:r w:rsidRPr="002F2886">
        <w:rPr>
          <w:color w:val="000000" w:themeColor="text1"/>
          <w:szCs w:val="21"/>
        </w:rPr>
        <w:t>法定代表人或授权代表签字或盖章：</w:t>
      </w:r>
    </w:p>
    <w:p w14:paraId="038E0235" w14:textId="77777777" w:rsidR="00D51218" w:rsidRPr="002F2886" w:rsidRDefault="003B4976">
      <w:pPr>
        <w:wordWrap w:val="0"/>
        <w:spacing w:beforeLines="50" w:before="120" w:line="360" w:lineRule="auto"/>
        <w:jc w:val="right"/>
        <w:rPr>
          <w:color w:val="000000" w:themeColor="text1"/>
          <w:szCs w:val="21"/>
        </w:rPr>
      </w:pPr>
      <w:r w:rsidRPr="002F2886">
        <w:rPr>
          <w:color w:val="000000" w:themeColor="text1"/>
          <w:szCs w:val="21"/>
        </w:rPr>
        <w:t>日期：年月日</w:t>
      </w:r>
    </w:p>
    <w:p w14:paraId="79F75942" w14:textId="77777777" w:rsidR="00D51218" w:rsidRPr="002F2886" w:rsidRDefault="003B4976">
      <w:pPr>
        <w:spacing w:beforeLines="50" w:before="120" w:line="360" w:lineRule="auto"/>
        <w:jc w:val="left"/>
        <w:rPr>
          <w:color w:val="000000" w:themeColor="text1"/>
          <w:szCs w:val="21"/>
        </w:rPr>
      </w:pPr>
      <w:r w:rsidRPr="002F2886">
        <w:rPr>
          <w:color w:val="000000" w:themeColor="text1"/>
          <w:szCs w:val="21"/>
        </w:rPr>
        <w:t>说明：</w:t>
      </w:r>
    </w:p>
    <w:p w14:paraId="2128270C" w14:textId="77777777" w:rsidR="00D51218" w:rsidRPr="002F2886" w:rsidRDefault="003B4976">
      <w:pPr>
        <w:spacing w:line="34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）为保障资金安全，上述账户不能为私人账户。</w:t>
      </w:r>
    </w:p>
    <w:p w14:paraId="1C6ECAC2" w14:textId="77777777" w:rsidR="00D51218" w:rsidRPr="002F2886" w:rsidRDefault="003B4976">
      <w:pPr>
        <w:spacing w:line="340" w:lineRule="exact"/>
        <w:ind w:firstLineChars="200" w:firstLine="420"/>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61652E52" w14:textId="77777777" w:rsidR="00D51218" w:rsidRPr="002F2886" w:rsidRDefault="003B4976">
      <w:pPr>
        <w:jc w:val="center"/>
        <w:rPr>
          <w:color w:val="000000" w:themeColor="text1"/>
        </w:rPr>
      </w:pPr>
      <w:r w:rsidRPr="002F2886">
        <w:rPr>
          <w:color w:val="000000" w:themeColor="text1"/>
        </w:rPr>
        <w:t>（</w:t>
      </w:r>
      <w:r w:rsidRPr="002F2886">
        <w:rPr>
          <w:color w:val="000000" w:themeColor="text1"/>
        </w:rPr>
        <w:t>3</w:t>
      </w:r>
      <w:r w:rsidRPr="002F2886">
        <w:rPr>
          <w:color w:val="000000" w:themeColor="text1"/>
        </w:rPr>
        <w:t>）如供应商未及时收到退回款项，请与广西机电设备招标有限公司财务部联系。广西机电设备招标有限公司财务部联系方式：联系人：吴茜；电话：</w:t>
      </w:r>
      <w:r w:rsidRPr="002F2886">
        <w:rPr>
          <w:color w:val="000000" w:themeColor="text1"/>
        </w:rPr>
        <w:t>0771-2821398</w:t>
      </w:r>
      <w:r w:rsidRPr="002F2886">
        <w:rPr>
          <w:color w:val="000000" w:themeColor="text1"/>
        </w:rPr>
        <w:t>；传真：</w:t>
      </w:r>
      <w:r w:rsidRPr="002F2886">
        <w:rPr>
          <w:color w:val="000000" w:themeColor="text1"/>
        </w:rPr>
        <w:t>0771-2843545</w:t>
      </w:r>
      <w:r w:rsidRPr="002F2886">
        <w:rPr>
          <w:color w:val="000000" w:themeColor="text1"/>
        </w:rPr>
        <w:t>。</w:t>
      </w:r>
    </w:p>
    <w:p w14:paraId="01AEE253" w14:textId="77777777" w:rsidR="00D51218" w:rsidRPr="002F2886" w:rsidRDefault="003B4976">
      <w:pPr>
        <w:snapToGrid w:val="0"/>
        <w:spacing w:before="50" w:afterLines="50" w:after="120"/>
        <w:jc w:val="left"/>
        <w:rPr>
          <w:color w:val="000000" w:themeColor="text1"/>
          <w:szCs w:val="21"/>
        </w:rPr>
      </w:pPr>
      <w:r w:rsidRPr="002F2886">
        <w:rPr>
          <w:color w:val="000000" w:themeColor="text1"/>
        </w:rPr>
        <w:br w:type="page"/>
      </w:r>
      <w:bookmarkStart w:id="76" w:name="_Hlk19050662"/>
      <w:r w:rsidRPr="002F2886">
        <w:rPr>
          <w:color w:val="000000" w:themeColor="text1"/>
          <w:szCs w:val="21"/>
        </w:rPr>
        <w:t>9</w:t>
      </w:r>
      <w:r w:rsidRPr="002F2886">
        <w:rPr>
          <w:color w:val="000000" w:themeColor="text1"/>
          <w:szCs w:val="21"/>
        </w:rPr>
        <w:t>现场踏勘确认表</w:t>
      </w:r>
      <w:r w:rsidRPr="002F2886">
        <w:rPr>
          <w:b/>
          <w:color w:val="000000" w:themeColor="text1"/>
          <w:szCs w:val="21"/>
        </w:rPr>
        <w:t>（如招标文件要求时提供）</w:t>
      </w:r>
    </w:p>
    <w:p w14:paraId="2D2D3829" w14:textId="77777777" w:rsidR="00D51218" w:rsidRPr="002F2886" w:rsidRDefault="003B4976">
      <w:pPr>
        <w:spacing w:line="340" w:lineRule="exact"/>
        <w:ind w:firstLineChars="200" w:firstLine="420"/>
        <w:rPr>
          <w:color w:val="000000" w:themeColor="text1"/>
          <w:szCs w:val="21"/>
        </w:rPr>
      </w:pPr>
      <w:bookmarkStart w:id="77" w:name="_Hlk19115511"/>
      <w:r w:rsidRPr="002F2886">
        <w:rPr>
          <w:color w:val="000000" w:themeColor="text1"/>
          <w:szCs w:val="21"/>
        </w:rPr>
        <w:t>如供应商须知要求现场踏勘的，供应商应持踏勘授权函（格式自拟，加盖单位公章）及以下《现场踏勘证明》按规定前往指定地方踏勘，踏勘结束后采购人在《现场踏勘证明》上签字盖章，供应商将踏勘授权函及《现场踏勘证明》复印件加盖公章放置投标文件中。《现场踏勘证明》格式如下：</w:t>
      </w:r>
    </w:p>
    <w:p w14:paraId="3AD0449B" w14:textId="77777777" w:rsidR="00D51218" w:rsidRPr="002F2886" w:rsidRDefault="00D51218">
      <w:pPr>
        <w:spacing w:line="340" w:lineRule="exact"/>
        <w:ind w:firstLineChars="200" w:firstLine="420"/>
        <w:rPr>
          <w:color w:val="000000" w:themeColor="text1"/>
          <w:szCs w:val="21"/>
        </w:rPr>
      </w:pPr>
    </w:p>
    <w:bookmarkEnd w:id="77"/>
    <w:p w14:paraId="62E4B244" w14:textId="77777777" w:rsidR="00D51218" w:rsidRPr="002F2886" w:rsidRDefault="003B4976">
      <w:pPr>
        <w:jc w:val="center"/>
        <w:rPr>
          <w:b/>
          <w:color w:val="000000" w:themeColor="text1"/>
          <w:sz w:val="24"/>
        </w:rPr>
      </w:pPr>
      <w:r w:rsidRPr="002F2886">
        <w:rPr>
          <w:b/>
          <w:color w:val="000000" w:themeColor="text1"/>
          <w:sz w:val="24"/>
        </w:rPr>
        <w:t>现场踏勘证明</w:t>
      </w:r>
    </w:p>
    <w:p w14:paraId="7A97D13D" w14:textId="77777777" w:rsidR="00D51218" w:rsidRPr="002F2886" w:rsidRDefault="003B4976">
      <w:pPr>
        <w:tabs>
          <w:tab w:val="left" w:pos="4860"/>
        </w:tabs>
        <w:spacing w:line="588" w:lineRule="exact"/>
        <w:rPr>
          <w:b/>
          <w:color w:val="000000" w:themeColor="text1"/>
          <w:spacing w:val="6"/>
          <w:szCs w:val="21"/>
        </w:rPr>
      </w:pPr>
      <w:r w:rsidRPr="002F2886">
        <w:rPr>
          <w:b/>
          <w:color w:val="000000" w:themeColor="text1"/>
          <w:spacing w:val="6"/>
          <w:szCs w:val="21"/>
        </w:rPr>
        <w:t>项目名称：</w:t>
      </w:r>
    </w:p>
    <w:tbl>
      <w:tblPr>
        <w:tblW w:w="8605" w:type="dxa"/>
        <w:jc w:val="center"/>
        <w:tblLayout w:type="fixed"/>
        <w:tblLook w:val="04A0" w:firstRow="1" w:lastRow="0" w:firstColumn="1" w:lastColumn="0" w:noHBand="0" w:noVBand="1"/>
      </w:tblPr>
      <w:tblGrid>
        <w:gridCol w:w="1418"/>
        <w:gridCol w:w="1993"/>
        <w:gridCol w:w="5194"/>
      </w:tblGrid>
      <w:tr w:rsidR="002F2886" w:rsidRPr="002F2886" w14:paraId="779B4164" w14:textId="77777777">
        <w:trPr>
          <w:trHeight w:val="397"/>
          <w:jc w:val="center"/>
        </w:trPr>
        <w:tc>
          <w:tcPr>
            <w:tcW w:w="1418" w:type="dxa"/>
            <w:vMerge w:val="restart"/>
            <w:tcBorders>
              <w:top w:val="single" w:sz="4" w:space="0" w:color="auto"/>
              <w:left w:val="single" w:sz="6" w:space="0" w:color="auto"/>
              <w:bottom w:val="single" w:sz="6" w:space="0" w:color="auto"/>
              <w:right w:val="single" w:sz="6" w:space="0" w:color="auto"/>
            </w:tcBorders>
            <w:vAlign w:val="center"/>
          </w:tcPr>
          <w:p w14:paraId="2D42F8A3" w14:textId="77777777" w:rsidR="00D51218" w:rsidRPr="002F2886" w:rsidRDefault="003B4976">
            <w:pPr>
              <w:widowControl/>
              <w:jc w:val="center"/>
              <w:rPr>
                <w:b/>
                <w:bCs/>
                <w:color w:val="000000" w:themeColor="text1"/>
                <w:kern w:val="0"/>
                <w:szCs w:val="21"/>
              </w:rPr>
            </w:pPr>
            <w:r w:rsidRPr="002F2886">
              <w:rPr>
                <w:b/>
                <w:bCs/>
                <w:color w:val="000000" w:themeColor="text1"/>
                <w:kern w:val="0"/>
                <w:szCs w:val="21"/>
              </w:rPr>
              <w:t>供应商踏勘人员信息</w:t>
            </w:r>
          </w:p>
        </w:tc>
        <w:tc>
          <w:tcPr>
            <w:tcW w:w="1993" w:type="dxa"/>
            <w:tcBorders>
              <w:top w:val="single" w:sz="4" w:space="0" w:color="auto"/>
              <w:left w:val="single" w:sz="6" w:space="0" w:color="auto"/>
              <w:bottom w:val="single" w:sz="4" w:space="0" w:color="auto"/>
              <w:right w:val="single" w:sz="6" w:space="0" w:color="auto"/>
            </w:tcBorders>
            <w:vAlign w:val="center"/>
          </w:tcPr>
          <w:p w14:paraId="7D495935" w14:textId="77777777" w:rsidR="00D51218" w:rsidRPr="002F2886" w:rsidRDefault="003B4976">
            <w:pPr>
              <w:widowControl/>
              <w:jc w:val="center"/>
              <w:rPr>
                <w:color w:val="000000" w:themeColor="text1"/>
                <w:kern w:val="0"/>
                <w:szCs w:val="21"/>
              </w:rPr>
            </w:pPr>
            <w:r w:rsidRPr="002F2886">
              <w:rPr>
                <w:b/>
                <w:bCs/>
                <w:color w:val="000000" w:themeColor="text1"/>
                <w:kern w:val="0"/>
                <w:szCs w:val="21"/>
              </w:rPr>
              <w:t>姓名</w:t>
            </w:r>
          </w:p>
        </w:tc>
        <w:tc>
          <w:tcPr>
            <w:tcW w:w="5194" w:type="dxa"/>
            <w:tcBorders>
              <w:top w:val="single" w:sz="4" w:space="0" w:color="auto"/>
              <w:left w:val="single" w:sz="6" w:space="0" w:color="auto"/>
              <w:bottom w:val="single" w:sz="4" w:space="0" w:color="auto"/>
              <w:right w:val="single" w:sz="4" w:space="0" w:color="auto"/>
            </w:tcBorders>
            <w:vAlign w:val="center"/>
          </w:tcPr>
          <w:p w14:paraId="01F037D9" w14:textId="77777777" w:rsidR="00D51218" w:rsidRPr="002F2886" w:rsidRDefault="00D51218">
            <w:pPr>
              <w:widowControl/>
              <w:jc w:val="center"/>
              <w:rPr>
                <w:color w:val="000000" w:themeColor="text1"/>
                <w:kern w:val="0"/>
                <w:szCs w:val="21"/>
              </w:rPr>
            </w:pPr>
          </w:p>
        </w:tc>
      </w:tr>
      <w:tr w:rsidR="002F2886" w:rsidRPr="002F2886" w14:paraId="3BE38AE4"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1A289710" w14:textId="77777777" w:rsidR="00D51218" w:rsidRPr="002F2886" w:rsidRDefault="00D51218">
            <w:pPr>
              <w:widowControl/>
              <w:jc w:val="center"/>
              <w:rPr>
                <w:b/>
                <w:bCs/>
                <w:color w:val="000000" w:themeColor="text1"/>
                <w:kern w:val="0"/>
                <w:szCs w:val="21"/>
              </w:rPr>
            </w:pPr>
          </w:p>
        </w:tc>
        <w:tc>
          <w:tcPr>
            <w:tcW w:w="1993" w:type="dxa"/>
            <w:tcBorders>
              <w:top w:val="single" w:sz="4" w:space="0" w:color="auto"/>
              <w:left w:val="single" w:sz="6" w:space="0" w:color="auto"/>
              <w:bottom w:val="single" w:sz="4" w:space="0" w:color="auto"/>
              <w:right w:val="single" w:sz="4" w:space="0" w:color="auto"/>
            </w:tcBorders>
            <w:vAlign w:val="center"/>
          </w:tcPr>
          <w:p w14:paraId="2238036D" w14:textId="77777777" w:rsidR="00D51218" w:rsidRPr="002F2886" w:rsidRDefault="003B4976">
            <w:pPr>
              <w:widowControl/>
              <w:jc w:val="center"/>
              <w:rPr>
                <w:color w:val="000000" w:themeColor="text1"/>
                <w:kern w:val="0"/>
                <w:szCs w:val="21"/>
              </w:rPr>
            </w:pPr>
            <w:r w:rsidRPr="002F2886">
              <w:rPr>
                <w:b/>
                <w:color w:val="000000" w:themeColor="text1"/>
                <w:kern w:val="0"/>
                <w:szCs w:val="21"/>
              </w:rPr>
              <w:t>供应商名称</w:t>
            </w:r>
          </w:p>
        </w:tc>
        <w:tc>
          <w:tcPr>
            <w:tcW w:w="5194" w:type="dxa"/>
            <w:tcBorders>
              <w:top w:val="single" w:sz="4" w:space="0" w:color="auto"/>
              <w:left w:val="nil"/>
              <w:bottom w:val="single" w:sz="4" w:space="0" w:color="auto"/>
              <w:right w:val="single" w:sz="4" w:space="0" w:color="auto"/>
            </w:tcBorders>
            <w:vAlign w:val="center"/>
          </w:tcPr>
          <w:p w14:paraId="59E8326E" w14:textId="77777777" w:rsidR="00D51218" w:rsidRPr="002F2886" w:rsidRDefault="00D51218">
            <w:pPr>
              <w:widowControl/>
              <w:jc w:val="center"/>
              <w:rPr>
                <w:color w:val="000000" w:themeColor="text1"/>
                <w:kern w:val="0"/>
                <w:szCs w:val="21"/>
              </w:rPr>
            </w:pPr>
          </w:p>
        </w:tc>
      </w:tr>
      <w:tr w:rsidR="002F2886" w:rsidRPr="002F2886" w14:paraId="7A97A2AB"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23541A02" w14:textId="77777777" w:rsidR="00D51218" w:rsidRPr="002F2886" w:rsidRDefault="00D51218">
            <w:pPr>
              <w:widowControl/>
              <w:jc w:val="center"/>
              <w:rPr>
                <w:b/>
                <w:bCs/>
                <w:color w:val="000000" w:themeColor="text1"/>
                <w:kern w:val="0"/>
                <w:szCs w:val="21"/>
              </w:rPr>
            </w:pPr>
          </w:p>
        </w:tc>
        <w:tc>
          <w:tcPr>
            <w:tcW w:w="1993" w:type="dxa"/>
            <w:tcBorders>
              <w:top w:val="nil"/>
              <w:left w:val="single" w:sz="6" w:space="0" w:color="auto"/>
              <w:bottom w:val="single" w:sz="4" w:space="0" w:color="auto"/>
              <w:right w:val="single" w:sz="4" w:space="0" w:color="auto"/>
            </w:tcBorders>
            <w:vAlign w:val="center"/>
          </w:tcPr>
          <w:p w14:paraId="6C7675A6" w14:textId="77777777" w:rsidR="00D51218" w:rsidRPr="002F2886" w:rsidRDefault="003B4976">
            <w:pPr>
              <w:widowControl/>
              <w:jc w:val="center"/>
              <w:rPr>
                <w:color w:val="000000" w:themeColor="text1"/>
                <w:kern w:val="0"/>
                <w:szCs w:val="21"/>
              </w:rPr>
            </w:pPr>
            <w:r w:rsidRPr="002F2886">
              <w:rPr>
                <w:b/>
                <w:color w:val="000000" w:themeColor="text1"/>
                <w:kern w:val="0"/>
                <w:szCs w:val="21"/>
              </w:rPr>
              <w:t>有效的工作证件</w:t>
            </w:r>
          </w:p>
        </w:tc>
        <w:tc>
          <w:tcPr>
            <w:tcW w:w="5194" w:type="dxa"/>
            <w:tcBorders>
              <w:top w:val="nil"/>
              <w:left w:val="nil"/>
              <w:bottom w:val="single" w:sz="4" w:space="0" w:color="auto"/>
              <w:right w:val="single" w:sz="4" w:space="0" w:color="auto"/>
            </w:tcBorders>
            <w:vAlign w:val="center"/>
          </w:tcPr>
          <w:p w14:paraId="178C409E" w14:textId="77777777" w:rsidR="00D51218" w:rsidRPr="002F2886" w:rsidRDefault="00D51218">
            <w:pPr>
              <w:widowControl/>
              <w:jc w:val="center"/>
              <w:rPr>
                <w:color w:val="000000" w:themeColor="text1"/>
                <w:kern w:val="0"/>
                <w:szCs w:val="21"/>
              </w:rPr>
            </w:pPr>
          </w:p>
        </w:tc>
      </w:tr>
      <w:tr w:rsidR="002F2886" w:rsidRPr="002F2886" w14:paraId="3F79CA36"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26487FF2" w14:textId="77777777" w:rsidR="00D51218" w:rsidRPr="002F2886" w:rsidRDefault="00D51218">
            <w:pPr>
              <w:widowControl/>
              <w:jc w:val="center"/>
              <w:rPr>
                <w:b/>
                <w:bCs/>
                <w:color w:val="000000" w:themeColor="text1"/>
                <w:kern w:val="0"/>
                <w:szCs w:val="21"/>
              </w:rPr>
            </w:pPr>
          </w:p>
        </w:tc>
        <w:tc>
          <w:tcPr>
            <w:tcW w:w="1993" w:type="dxa"/>
            <w:tcBorders>
              <w:top w:val="nil"/>
              <w:left w:val="single" w:sz="6" w:space="0" w:color="auto"/>
              <w:bottom w:val="single" w:sz="4" w:space="0" w:color="auto"/>
              <w:right w:val="single" w:sz="4" w:space="0" w:color="auto"/>
            </w:tcBorders>
            <w:vAlign w:val="center"/>
          </w:tcPr>
          <w:p w14:paraId="46612A46" w14:textId="77777777" w:rsidR="00D51218" w:rsidRPr="002F2886" w:rsidRDefault="003B4976">
            <w:pPr>
              <w:widowControl/>
              <w:jc w:val="center"/>
              <w:rPr>
                <w:b/>
                <w:color w:val="000000" w:themeColor="text1"/>
                <w:kern w:val="0"/>
                <w:szCs w:val="21"/>
              </w:rPr>
            </w:pPr>
            <w:r w:rsidRPr="002F2886">
              <w:rPr>
                <w:b/>
                <w:color w:val="000000" w:themeColor="text1"/>
                <w:kern w:val="0"/>
                <w:szCs w:val="21"/>
              </w:rPr>
              <w:t>身份证号码</w:t>
            </w:r>
          </w:p>
        </w:tc>
        <w:tc>
          <w:tcPr>
            <w:tcW w:w="5194" w:type="dxa"/>
            <w:tcBorders>
              <w:top w:val="nil"/>
              <w:left w:val="nil"/>
              <w:bottom w:val="single" w:sz="4" w:space="0" w:color="auto"/>
              <w:right w:val="single" w:sz="4" w:space="0" w:color="auto"/>
            </w:tcBorders>
            <w:vAlign w:val="center"/>
          </w:tcPr>
          <w:p w14:paraId="189FA496" w14:textId="77777777" w:rsidR="00D51218" w:rsidRPr="002F2886" w:rsidRDefault="00D51218">
            <w:pPr>
              <w:widowControl/>
              <w:jc w:val="center"/>
              <w:rPr>
                <w:color w:val="000000" w:themeColor="text1"/>
                <w:kern w:val="0"/>
                <w:szCs w:val="21"/>
              </w:rPr>
            </w:pPr>
          </w:p>
        </w:tc>
      </w:tr>
      <w:tr w:rsidR="002F2886" w:rsidRPr="002F2886" w14:paraId="43E2FCC2"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3E4F4A8A" w14:textId="77777777" w:rsidR="00D51218" w:rsidRPr="002F2886" w:rsidRDefault="00D51218">
            <w:pPr>
              <w:widowControl/>
              <w:jc w:val="center"/>
              <w:rPr>
                <w:b/>
                <w:bCs/>
                <w:color w:val="000000" w:themeColor="text1"/>
                <w:kern w:val="0"/>
                <w:szCs w:val="21"/>
              </w:rPr>
            </w:pPr>
          </w:p>
        </w:tc>
        <w:tc>
          <w:tcPr>
            <w:tcW w:w="1993" w:type="dxa"/>
            <w:tcBorders>
              <w:top w:val="single" w:sz="4" w:space="0" w:color="auto"/>
              <w:left w:val="single" w:sz="6" w:space="0" w:color="auto"/>
              <w:bottom w:val="single" w:sz="4" w:space="0" w:color="auto"/>
              <w:right w:val="single" w:sz="4" w:space="0" w:color="auto"/>
            </w:tcBorders>
            <w:vAlign w:val="center"/>
          </w:tcPr>
          <w:p w14:paraId="02EB7092" w14:textId="77777777" w:rsidR="00D51218" w:rsidRPr="002F2886" w:rsidRDefault="003B4976">
            <w:pPr>
              <w:widowControl/>
              <w:jc w:val="center"/>
              <w:rPr>
                <w:b/>
                <w:color w:val="000000" w:themeColor="text1"/>
                <w:kern w:val="0"/>
                <w:szCs w:val="21"/>
              </w:rPr>
            </w:pPr>
            <w:r w:rsidRPr="002F2886">
              <w:rPr>
                <w:b/>
                <w:color w:val="000000" w:themeColor="text1"/>
                <w:kern w:val="0"/>
                <w:szCs w:val="21"/>
              </w:rPr>
              <w:t>联系方式</w:t>
            </w:r>
          </w:p>
        </w:tc>
        <w:tc>
          <w:tcPr>
            <w:tcW w:w="5194" w:type="dxa"/>
            <w:tcBorders>
              <w:top w:val="single" w:sz="4" w:space="0" w:color="auto"/>
              <w:left w:val="nil"/>
              <w:bottom w:val="single" w:sz="4" w:space="0" w:color="auto"/>
              <w:right w:val="single" w:sz="4" w:space="0" w:color="auto"/>
            </w:tcBorders>
            <w:vAlign w:val="center"/>
          </w:tcPr>
          <w:p w14:paraId="1D4A3BC0" w14:textId="77777777" w:rsidR="00D51218" w:rsidRPr="002F2886" w:rsidRDefault="00D51218">
            <w:pPr>
              <w:widowControl/>
              <w:jc w:val="center"/>
              <w:rPr>
                <w:color w:val="000000" w:themeColor="text1"/>
                <w:kern w:val="0"/>
                <w:szCs w:val="21"/>
              </w:rPr>
            </w:pPr>
          </w:p>
        </w:tc>
      </w:tr>
      <w:tr w:rsidR="002F2886" w:rsidRPr="002F2886" w14:paraId="6C27049A" w14:textId="77777777">
        <w:trPr>
          <w:trHeight w:val="2419"/>
          <w:jc w:val="center"/>
        </w:trPr>
        <w:tc>
          <w:tcPr>
            <w:tcW w:w="1418" w:type="dxa"/>
            <w:vMerge w:val="restart"/>
            <w:tcBorders>
              <w:top w:val="single" w:sz="6" w:space="0" w:color="auto"/>
              <w:left w:val="single" w:sz="6" w:space="0" w:color="auto"/>
              <w:right w:val="single" w:sz="6" w:space="0" w:color="auto"/>
            </w:tcBorders>
            <w:vAlign w:val="center"/>
          </w:tcPr>
          <w:p w14:paraId="76077E4F" w14:textId="77777777" w:rsidR="00D51218" w:rsidRPr="002F2886" w:rsidRDefault="003B4976">
            <w:pPr>
              <w:widowControl/>
              <w:jc w:val="center"/>
              <w:rPr>
                <w:b/>
                <w:bCs/>
                <w:color w:val="000000" w:themeColor="text1"/>
                <w:kern w:val="0"/>
                <w:szCs w:val="21"/>
              </w:rPr>
            </w:pPr>
            <w:r w:rsidRPr="002F2886">
              <w:rPr>
                <w:b/>
                <w:bCs/>
                <w:color w:val="000000" w:themeColor="text1"/>
                <w:kern w:val="0"/>
                <w:szCs w:val="21"/>
              </w:rPr>
              <w:t>现场踏勘情况说明</w:t>
            </w:r>
          </w:p>
        </w:tc>
        <w:tc>
          <w:tcPr>
            <w:tcW w:w="7187" w:type="dxa"/>
            <w:gridSpan w:val="2"/>
            <w:tcBorders>
              <w:top w:val="single" w:sz="4" w:space="0" w:color="auto"/>
              <w:left w:val="single" w:sz="6" w:space="0" w:color="auto"/>
              <w:bottom w:val="single" w:sz="4" w:space="0" w:color="auto"/>
              <w:right w:val="single" w:sz="4" w:space="0" w:color="auto"/>
            </w:tcBorders>
            <w:vAlign w:val="center"/>
          </w:tcPr>
          <w:p w14:paraId="188582C1" w14:textId="77777777" w:rsidR="00D51218" w:rsidRPr="002F2886" w:rsidRDefault="003B4976">
            <w:pPr>
              <w:widowControl/>
              <w:rPr>
                <w:color w:val="000000" w:themeColor="text1"/>
                <w:szCs w:val="21"/>
              </w:rPr>
            </w:pPr>
            <w:r w:rsidRPr="002F2886">
              <w:rPr>
                <w:color w:val="000000" w:themeColor="text1"/>
                <w:szCs w:val="21"/>
              </w:rPr>
              <w:t>以下由招标方踏勘经办人填写：</w:t>
            </w:r>
          </w:p>
          <w:p w14:paraId="54F5E8E0" w14:textId="77777777" w:rsidR="00D51218" w:rsidRPr="002F2886" w:rsidRDefault="00D51218">
            <w:pPr>
              <w:widowControl/>
              <w:rPr>
                <w:color w:val="000000" w:themeColor="text1"/>
                <w:szCs w:val="21"/>
              </w:rPr>
            </w:pPr>
          </w:p>
          <w:p w14:paraId="78F3AD24" w14:textId="77777777" w:rsidR="00D51218" w:rsidRPr="002F2886" w:rsidRDefault="003B4976">
            <w:pPr>
              <w:widowControl/>
              <w:rPr>
                <w:color w:val="000000" w:themeColor="text1"/>
                <w:szCs w:val="21"/>
                <w:u w:val="single"/>
              </w:rPr>
            </w:pPr>
            <w:r w:rsidRPr="002F2886">
              <w:rPr>
                <w:color w:val="000000" w:themeColor="text1"/>
                <w:szCs w:val="21"/>
              </w:rPr>
              <w:t>1.</w:t>
            </w:r>
            <w:r w:rsidRPr="002F2886">
              <w:rPr>
                <w:color w:val="000000" w:themeColor="text1"/>
                <w:szCs w:val="21"/>
              </w:rPr>
              <w:t>供应商踏勘签到时间：；</w:t>
            </w:r>
          </w:p>
          <w:p w14:paraId="37464121" w14:textId="77777777" w:rsidR="00D51218" w:rsidRPr="002F2886" w:rsidRDefault="003B4976">
            <w:pPr>
              <w:widowControl/>
              <w:rPr>
                <w:color w:val="000000" w:themeColor="text1"/>
                <w:szCs w:val="21"/>
              </w:rPr>
            </w:pPr>
            <w:r w:rsidRPr="002F2886">
              <w:rPr>
                <w:color w:val="000000" w:themeColor="text1"/>
                <w:szCs w:val="21"/>
              </w:rPr>
              <w:t>2.</w:t>
            </w:r>
            <w:r w:rsidRPr="002F2886">
              <w:rPr>
                <w:color w:val="000000" w:themeColor="text1"/>
                <w:szCs w:val="21"/>
              </w:rPr>
              <w:t>是否按指定时间及地点参加踏勘（考察）：</w:t>
            </w:r>
          </w:p>
          <w:p w14:paraId="1D3D5CFE" w14:textId="77777777" w:rsidR="00D51218" w:rsidRPr="002F2886" w:rsidRDefault="00D51218">
            <w:pPr>
              <w:widowControl/>
              <w:rPr>
                <w:color w:val="000000" w:themeColor="text1"/>
                <w:szCs w:val="21"/>
                <w:u w:val="single"/>
              </w:rPr>
            </w:pPr>
          </w:p>
          <w:p w14:paraId="5625331F" w14:textId="77777777" w:rsidR="00D51218" w:rsidRPr="002F2886" w:rsidRDefault="003B4976">
            <w:pPr>
              <w:widowControl/>
              <w:jc w:val="center"/>
              <w:rPr>
                <w:color w:val="000000" w:themeColor="text1"/>
                <w:sz w:val="36"/>
                <w:szCs w:val="36"/>
                <w:u w:val="single"/>
              </w:rPr>
            </w:pPr>
            <w:r w:rsidRPr="002F2886">
              <w:rPr>
                <w:color w:val="000000" w:themeColor="text1"/>
                <w:sz w:val="36"/>
                <w:szCs w:val="36"/>
              </w:rPr>
              <w:sym w:font="Wingdings 2" w:char="F0A3"/>
            </w:r>
            <w:r w:rsidRPr="002F2886">
              <w:rPr>
                <w:color w:val="000000" w:themeColor="text1"/>
                <w:sz w:val="36"/>
                <w:szCs w:val="36"/>
              </w:rPr>
              <w:t>是</w:t>
            </w:r>
            <w:r w:rsidRPr="002F2886">
              <w:rPr>
                <w:color w:val="000000" w:themeColor="text1"/>
                <w:sz w:val="36"/>
                <w:szCs w:val="36"/>
              </w:rPr>
              <w:sym w:font="Wingdings 2" w:char="F0A3"/>
            </w:r>
            <w:r w:rsidRPr="002F2886">
              <w:rPr>
                <w:color w:val="000000" w:themeColor="text1"/>
                <w:sz w:val="36"/>
                <w:szCs w:val="36"/>
              </w:rPr>
              <w:t>否</w:t>
            </w:r>
          </w:p>
        </w:tc>
      </w:tr>
      <w:tr w:rsidR="002F2886" w:rsidRPr="002F2886" w14:paraId="053F65FF" w14:textId="77777777">
        <w:trPr>
          <w:trHeight w:val="1958"/>
          <w:jc w:val="center"/>
        </w:trPr>
        <w:tc>
          <w:tcPr>
            <w:tcW w:w="1418" w:type="dxa"/>
            <w:vMerge/>
            <w:tcBorders>
              <w:left w:val="single" w:sz="6" w:space="0" w:color="auto"/>
              <w:bottom w:val="single" w:sz="6" w:space="0" w:color="auto"/>
              <w:right w:val="single" w:sz="6" w:space="0" w:color="auto"/>
            </w:tcBorders>
            <w:vAlign w:val="center"/>
          </w:tcPr>
          <w:p w14:paraId="2FE867B4" w14:textId="77777777" w:rsidR="00D51218" w:rsidRPr="002F2886" w:rsidRDefault="00D51218">
            <w:pPr>
              <w:widowControl/>
              <w:jc w:val="center"/>
              <w:rPr>
                <w:b/>
                <w:bCs/>
                <w:color w:val="000000" w:themeColor="text1"/>
                <w:kern w:val="0"/>
                <w:szCs w:val="21"/>
              </w:rPr>
            </w:pPr>
          </w:p>
        </w:tc>
        <w:tc>
          <w:tcPr>
            <w:tcW w:w="7187" w:type="dxa"/>
            <w:gridSpan w:val="2"/>
            <w:tcBorders>
              <w:top w:val="single" w:sz="4" w:space="0" w:color="auto"/>
              <w:left w:val="single" w:sz="6" w:space="0" w:color="auto"/>
              <w:right w:val="single" w:sz="4" w:space="0" w:color="auto"/>
            </w:tcBorders>
            <w:vAlign w:val="center"/>
          </w:tcPr>
          <w:p w14:paraId="01DF43A1" w14:textId="77777777" w:rsidR="00D51218" w:rsidRPr="002F2886" w:rsidRDefault="003B4976">
            <w:pPr>
              <w:widowControl/>
              <w:rPr>
                <w:color w:val="000000" w:themeColor="text1"/>
                <w:szCs w:val="21"/>
              </w:rPr>
            </w:pPr>
            <w:r w:rsidRPr="002F2886">
              <w:rPr>
                <w:color w:val="000000" w:themeColor="text1"/>
                <w:szCs w:val="21"/>
              </w:rPr>
              <w:t>以下由供应商踏勘人员填写：</w:t>
            </w:r>
          </w:p>
          <w:p w14:paraId="6D3225CB" w14:textId="77777777" w:rsidR="00D51218" w:rsidRPr="002F2886" w:rsidRDefault="00D51218">
            <w:pPr>
              <w:widowControl/>
              <w:ind w:firstLineChars="100" w:firstLine="210"/>
              <w:rPr>
                <w:color w:val="000000" w:themeColor="text1"/>
                <w:szCs w:val="21"/>
              </w:rPr>
            </w:pPr>
          </w:p>
          <w:p w14:paraId="37E0C054" w14:textId="77777777" w:rsidR="00D51218" w:rsidRPr="002F2886" w:rsidRDefault="003B4976">
            <w:pPr>
              <w:widowControl/>
              <w:ind w:firstLineChars="100" w:firstLine="210"/>
              <w:rPr>
                <w:color w:val="000000" w:themeColor="text1"/>
                <w:szCs w:val="21"/>
              </w:rPr>
            </w:pPr>
            <w:r w:rsidRPr="002F2886">
              <w:rPr>
                <w:color w:val="000000" w:themeColor="text1"/>
                <w:szCs w:val="21"/>
              </w:rPr>
              <w:t>以上情况属实，我方予以认可。</w:t>
            </w:r>
          </w:p>
          <w:p w14:paraId="443F305B" w14:textId="77777777" w:rsidR="00D51218" w:rsidRPr="002F2886" w:rsidRDefault="003B4976">
            <w:pPr>
              <w:widowControl/>
              <w:ind w:firstLineChars="100" w:firstLine="210"/>
              <w:rPr>
                <w:color w:val="000000" w:themeColor="text1"/>
                <w:szCs w:val="21"/>
              </w:rPr>
            </w:pPr>
            <w:r w:rsidRPr="002F2886">
              <w:rPr>
                <w:color w:val="000000" w:themeColor="text1"/>
                <w:szCs w:val="21"/>
              </w:rPr>
              <w:t>1.</w:t>
            </w:r>
            <w:r w:rsidRPr="002F2886">
              <w:rPr>
                <w:color w:val="000000" w:themeColor="text1"/>
                <w:szCs w:val="21"/>
              </w:rPr>
              <w:t>我方承诺</w:t>
            </w:r>
            <w:r w:rsidRPr="002F2886">
              <w:rPr>
                <w:color w:val="000000" w:themeColor="text1"/>
              </w:rPr>
              <w:t>在踏勘</w:t>
            </w:r>
            <w:r w:rsidRPr="002F2886">
              <w:rPr>
                <w:color w:val="000000" w:themeColor="text1"/>
                <w:szCs w:val="21"/>
              </w:rPr>
              <w:t>（考察）过程中，未向其他供应商透露投标信息，如有该种行为我方自愿承担投标无效的后果。</w:t>
            </w:r>
          </w:p>
          <w:p w14:paraId="472EE4BB" w14:textId="77777777" w:rsidR="00D51218" w:rsidRPr="002F2886" w:rsidRDefault="003B4976">
            <w:pPr>
              <w:widowControl/>
              <w:ind w:firstLineChars="100" w:firstLine="210"/>
              <w:rPr>
                <w:color w:val="000000" w:themeColor="text1"/>
                <w:szCs w:val="21"/>
              </w:rPr>
            </w:pPr>
            <w:r w:rsidRPr="002F2886">
              <w:rPr>
                <w:color w:val="000000" w:themeColor="text1"/>
                <w:szCs w:val="21"/>
              </w:rPr>
              <w:t>2.</w:t>
            </w:r>
            <w:r w:rsidRPr="002F2886">
              <w:rPr>
                <w:color w:val="000000" w:themeColor="text1"/>
                <w:szCs w:val="21"/>
              </w:rPr>
              <w:t>我方承诺如未按指定时间及地点参加</w:t>
            </w:r>
            <w:r w:rsidRPr="002F2886">
              <w:rPr>
                <w:color w:val="000000" w:themeColor="text1"/>
              </w:rPr>
              <w:t>踏勘</w:t>
            </w:r>
            <w:r w:rsidRPr="002F2886">
              <w:rPr>
                <w:color w:val="000000" w:themeColor="text1"/>
                <w:szCs w:val="21"/>
              </w:rPr>
              <w:t>（考察），我方自愿承担被采购人拒绝参与</w:t>
            </w:r>
            <w:r w:rsidRPr="002F2886">
              <w:rPr>
                <w:color w:val="000000" w:themeColor="text1"/>
              </w:rPr>
              <w:t>踏勘</w:t>
            </w:r>
            <w:r w:rsidRPr="002F2886">
              <w:rPr>
                <w:color w:val="000000" w:themeColor="text1"/>
                <w:szCs w:val="21"/>
              </w:rPr>
              <w:t>（考察）的后果。</w:t>
            </w:r>
          </w:p>
          <w:p w14:paraId="6D09B352" w14:textId="77777777" w:rsidR="00D51218" w:rsidRPr="002F2886" w:rsidRDefault="00D51218">
            <w:pPr>
              <w:widowControl/>
              <w:rPr>
                <w:color w:val="000000" w:themeColor="text1"/>
                <w:szCs w:val="21"/>
              </w:rPr>
            </w:pPr>
          </w:p>
          <w:p w14:paraId="28314561" w14:textId="77777777" w:rsidR="00D51218" w:rsidRPr="002F2886" w:rsidRDefault="003B4976">
            <w:pPr>
              <w:widowControl/>
              <w:rPr>
                <w:color w:val="000000" w:themeColor="text1"/>
                <w:szCs w:val="21"/>
              </w:rPr>
            </w:pPr>
            <w:r w:rsidRPr="002F2886">
              <w:rPr>
                <w:color w:val="000000" w:themeColor="text1"/>
                <w:szCs w:val="21"/>
              </w:rPr>
              <w:t>供应商踏勘人员签字：</w:t>
            </w:r>
          </w:p>
        </w:tc>
      </w:tr>
      <w:tr w:rsidR="002F2886" w:rsidRPr="002F2886" w14:paraId="021798BF" w14:textId="77777777">
        <w:trPr>
          <w:trHeight w:val="1924"/>
          <w:jc w:val="center"/>
        </w:trPr>
        <w:tc>
          <w:tcPr>
            <w:tcW w:w="8605" w:type="dxa"/>
            <w:gridSpan w:val="3"/>
            <w:tcBorders>
              <w:top w:val="single" w:sz="4" w:space="0" w:color="auto"/>
              <w:left w:val="single" w:sz="4" w:space="0" w:color="auto"/>
              <w:bottom w:val="single" w:sz="4" w:space="0" w:color="auto"/>
              <w:right w:val="single" w:sz="4" w:space="0" w:color="000000"/>
            </w:tcBorders>
            <w:vAlign w:val="bottom"/>
          </w:tcPr>
          <w:p w14:paraId="6C388D40" w14:textId="77777777" w:rsidR="00D51218" w:rsidRPr="002F2886" w:rsidRDefault="003B4976">
            <w:pPr>
              <w:widowControl/>
              <w:rPr>
                <w:b/>
                <w:bCs/>
                <w:color w:val="000000" w:themeColor="text1"/>
                <w:kern w:val="0"/>
                <w:szCs w:val="21"/>
                <w:u w:val="single"/>
              </w:rPr>
            </w:pPr>
            <w:r w:rsidRPr="002F2886">
              <w:rPr>
                <w:b/>
                <w:color w:val="000000" w:themeColor="text1"/>
                <w:kern w:val="0"/>
                <w:szCs w:val="21"/>
              </w:rPr>
              <w:t>招标方踏勘经办人</w:t>
            </w:r>
            <w:r w:rsidRPr="002F2886">
              <w:rPr>
                <w:b/>
                <w:bCs/>
                <w:color w:val="000000" w:themeColor="text1"/>
                <w:kern w:val="0"/>
                <w:szCs w:val="21"/>
              </w:rPr>
              <w:t>签字：</w:t>
            </w:r>
          </w:p>
          <w:p w14:paraId="508FB122" w14:textId="77777777" w:rsidR="00D51218" w:rsidRPr="002F2886" w:rsidRDefault="00D51218">
            <w:pPr>
              <w:widowControl/>
              <w:rPr>
                <w:b/>
                <w:bCs/>
                <w:color w:val="000000" w:themeColor="text1"/>
                <w:kern w:val="0"/>
                <w:szCs w:val="21"/>
                <w:u w:val="single"/>
              </w:rPr>
            </w:pPr>
          </w:p>
          <w:p w14:paraId="338B39F2" w14:textId="77777777" w:rsidR="00D51218" w:rsidRPr="002F2886" w:rsidRDefault="003B4976">
            <w:pPr>
              <w:widowControl/>
              <w:rPr>
                <w:b/>
                <w:bCs/>
                <w:color w:val="000000" w:themeColor="text1"/>
                <w:kern w:val="0"/>
                <w:szCs w:val="21"/>
                <w:u w:val="single"/>
              </w:rPr>
            </w:pPr>
            <w:r w:rsidRPr="002F2886">
              <w:rPr>
                <w:b/>
                <w:bCs/>
                <w:color w:val="000000" w:themeColor="text1"/>
                <w:kern w:val="0"/>
                <w:szCs w:val="21"/>
              </w:rPr>
              <w:t>联系电话：</w:t>
            </w:r>
          </w:p>
          <w:p w14:paraId="7F3AD586" w14:textId="77777777" w:rsidR="00D51218" w:rsidRPr="002F2886" w:rsidRDefault="00D51218">
            <w:pPr>
              <w:widowControl/>
              <w:rPr>
                <w:b/>
                <w:bCs/>
                <w:color w:val="000000" w:themeColor="text1"/>
                <w:kern w:val="0"/>
                <w:szCs w:val="21"/>
              </w:rPr>
            </w:pPr>
          </w:p>
          <w:p w14:paraId="0F1E6301" w14:textId="77777777" w:rsidR="00D51218" w:rsidRPr="002F2886" w:rsidRDefault="003B4976">
            <w:pPr>
              <w:widowControl/>
              <w:rPr>
                <w:b/>
                <w:bCs/>
                <w:color w:val="000000" w:themeColor="text1"/>
                <w:kern w:val="0"/>
                <w:szCs w:val="21"/>
                <w:u w:val="single"/>
              </w:rPr>
            </w:pPr>
            <w:r w:rsidRPr="002F2886">
              <w:rPr>
                <w:b/>
                <w:bCs/>
                <w:color w:val="000000" w:themeColor="text1"/>
                <w:kern w:val="0"/>
                <w:szCs w:val="21"/>
              </w:rPr>
              <w:t>日期：</w:t>
            </w:r>
          </w:p>
          <w:p w14:paraId="1BC8D171" w14:textId="77777777" w:rsidR="00D51218" w:rsidRPr="002F2886" w:rsidRDefault="00D51218">
            <w:pPr>
              <w:widowControl/>
              <w:rPr>
                <w:color w:val="000000" w:themeColor="text1"/>
                <w:kern w:val="0"/>
                <w:szCs w:val="21"/>
              </w:rPr>
            </w:pPr>
          </w:p>
        </w:tc>
      </w:tr>
      <w:tr w:rsidR="00D51218" w:rsidRPr="002F2886" w14:paraId="13D8C96D" w14:textId="77777777">
        <w:trPr>
          <w:trHeight w:val="924"/>
          <w:jc w:val="center"/>
        </w:trPr>
        <w:tc>
          <w:tcPr>
            <w:tcW w:w="8605" w:type="dxa"/>
            <w:gridSpan w:val="3"/>
            <w:tcBorders>
              <w:top w:val="single" w:sz="4" w:space="0" w:color="auto"/>
              <w:left w:val="single" w:sz="4" w:space="0" w:color="auto"/>
              <w:bottom w:val="single" w:sz="4" w:space="0" w:color="auto"/>
              <w:right w:val="single" w:sz="4" w:space="0" w:color="000000"/>
            </w:tcBorders>
            <w:vAlign w:val="center"/>
          </w:tcPr>
          <w:p w14:paraId="5E4B8FCE" w14:textId="77777777" w:rsidR="00D51218" w:rsidRPr="002F2886" w:rsidRDefault="003B4976">
            <w:pPr>
              <w:widowControl/>
              <w:jc w:val="left"/>
              <w:rPr>
                <w:color w:val="000000" w:themeColor="text1"/>
                <w:kern w:val="0"/>
                <w:szCs w:val="21"/>
              </w:rPr>
            </w:pPr>
            <w:r w:rsidRPr="002F2886">
              <w:rPr>
                <w:color w:val="000000" w:themeColor="text1"/>
                <w:kern w:val="0"/>
                <w:szCs w:val="21"/>
              </w:rPr>
              <w:t>说明：此表一式两份，供应商一份，采购人一份。</w:t>
            </w:r>
          </w:p>
        </w:tc>
      </w:tr>
      <w:bookmarkEnd w:id="76"/>
    </w:tbl>
    <w:p w14:paraId="7EB4212D" w14:textId="77777777" w:rsidR="00D51218" w:rsidRPr="002F2886" w:rsidRDefault="00D51218">
      <w:pPr>
        <w:rPr>
          <w:color w:val="000000" w:themeColor="text1"/>
        </w:rPr>
      </w:pPr>
    </w:p>
    <w:p w14:paraId="5F69BF98" w14:textId="77777777" w:rsidR="00D51218" w:rsidRPr="002F2886" w:rsidRDefault="003B4976">
      <w:pPr>
        <w:jc w:val="center"/>
        <w:rPr>
          <w:b/>
          <w:bCs/>
          <w:color w:val="000000" w:themeColor="text1"/>
          <w:szCs w:val="21"/>
        </w:rPr>
      </w:pPr>
      <w:r w:rsidRPr="002F2886">
        <w:rPr>
          <w:color w:val="000000" w:themeColor="text1"/>
        </w:rPr>
        <w:br w:type="page"/>
      </w:r>
    </w:p>
    <w:p w14:paraId="76E81AFC" w14:textId="77777777" w:rsidR="00D51218" w:rsidRPr="002F2886" w:rsidRDefault="003B4976">
      <w:pPr>
        <w:snapToGrid w:val="0"/>
        <w:spacing w:beforeLines="50" w:before="120" w:after="50" w:line="440" w:lineRule="exact"/>
        <w:jc w:val="center"/>
        <w:outlineLvl w:val="1"/>
        <w:rPr>
          <w:bCs/>
          <w:color w:val="000000" w:themeColor="text1"/>
          <w:sz w:val="24"/>
        </w:rPr>
      </w:pPr>
      <w:r w:rsidRPr="002F2886">
        <w:rPr>
          <w:bCs/>
          <w:color w:val="000000" w:themeColor="text1"/>
          <w:sz w:val="24"/>
        </w:rPr>
        <w:t>第二部分技术文件</w:t>
      </w:r>
    </w:p>
    <w:p w14:paraId="41601D8C" w14:textId="77777777" w:rsidR="00D51218" w:rsidRPr="002F2886" w:rsidRDefault="003B4976">
      <w:pPr>
        <w:jc w:val="center"/>
        <w:rPr>
          <w:color w:val="000000" w:themeColor="text1"/>
        </w:rPr>
      </w:pPr>
      <w:r w:rsidRPr="002F2886">
        <w:rPr>
          <w:color w:val="000000" w:themeColor="text1"/>
        </w:rPr>
        <w:t>（本技术文件供应商可自行编写，也可参照下述提纲编写）</w:t>
      </w:r>
    </w:p>
    <w:p w14:paraId="1F5A6232" w14:textId="77777777" w:rsidR="00D51218" w:rsidRPr="002F2886" w:rsidRDefault="00D51218">
      <w:pPr>
        <w:snapToGrid w:val="0"/>
        <w:spacing w:before="50" w:afterLines="50" w:after="120"/>
        <w:jc w:val="left"/>
        <w:rPr>
          <w:color w:val="000000" w:themeColor="text1"/>
          <w:szCs w:val="21"/>
        </w:rPr>
      </w:pPr>
    </w:p>
    <w:p w14:paraId="6975E5F0" w14:textId="77777777" w:rsidR="00D51218" w:rsidRPr="002F2886" w:rsidRDefault="003B4976">
      <w:pPr>
        <w:rPr>
          <w:color w:val="000000" w:themeColor="text1"/>
          <w:szCs w:val="21"/>
        </w:rPr>
      </w:pPr>
      <w:r w:rsidRPr="002F2886">
        <w:rPr>
          <w:color w:val="000000" w:themeColor="text1"/>
          <w:szCs w:val="21"/>
        </w:rPr>
        <w:t>1</w:t>
      </w:r>
      <w:r w:rsidRPr="002F2886">
        <w:rPr>
          <w:color w:val="000000" w:themeColor="text1"/>
          <w:szCs w:val="21"/>
        </w:rPr>
        <w:t>．对本项目第二章《项目采购需求》技术要求的响应表</w:t>
      </w:r>
    </w:p>
    <w:p w14:paraId="6B0316DB" w14:textId="77777777" w:rsidR="00D51218" w:rsidRPr="002F2886" w:rsidRDefault="00D51218">
      <w:pPr>
        <w:rPr>
          <w:color w:val="000000" w:themeColor="text1"/>
          <w:szCs w:val="21"/>
        </w:rPr>
      </w:pPr>
    </w:p>
    <w:p w14:paraId="7090B442" w14:textId="77777777" w:rsidR="00D51218" w:rsidRPr="002F2886" w:rsidRDefault="003B4976">
      <w:pPr>
        <w:ind w:firstLineChars="200" w:firstLine="420"/>
        <w:rPr>
          <w:color w:val="000000" w:themeColor="text1"/>
          <w:szCs w:val="21"/>
        </w:rPr>
      </w:pPr>
      <w:r w:rsidRPr="002F2886">
        <w:rPr>
          <w:color w:val="000000" w:themeColor="text1"/>
          <w:szCs w:val="21"/>
        </w:rPr>
        <w:t>对照第二章《项目采购需求》</w:t>
      </w:r>
      <w:r w:rsidRPr="002F2886">
        <w:rPr>
          <w:color w:val="000000" w:themeColor="text1"/>
        </w:rPr>
        <w:t>中所列的除</w:t>
      </w:r>
      <w:r w:rsidRPr="002F2886">
        <w:rPr>
          <w:color w:val="000000" w:themeColor="text1"/>
        </w:rPr>
        <w:t xml:space="preserve"> “</w:t>
      </w:r>
      <w:r w:rsidRPr="002F2886">
        <w:rPr>
          <w:color w:val="000000" w:themeColor="text1"/>
        </w:rPr>
        <w:t>总体要求</w:t>
      </w:r>
      <w:r w:rsidRPr="002F2886">
        <w:rPr>
          <w:color w:val="000000" w:themeColor="text1"/>
        </w:rPr>
        <w:t>”</w:t>
      </w:r>
      <w:r w:rsidRPr="002F2886">
        <w:rPr>
          <w:color w:val="000000" w:themeColor="text1"/>
        </w:rPr>
        <w:t>、</w:t>
      </w:r>
      <w:r w:rsidRPr="002F2886">
        <w:rPr>
          <w:color w:val="000000" w:themeColor="text1"/>
        </w:rPr>
        <w:t>“</w:t>
      </w:r>
      <w:r w:rsidRPr="002F2886">
        <w:rPr>
          <w:color w:val="000000" w:themeColor="text1"/>
        </w:rPr>
        <w:t>核心产品</w:t>
      </w:r>
      <w:r w:rsidRPr="002F2886">
        <w:rPr>
          <w:color w:val="000000" w:themeColor="text1"/>
        </w:rPr>
        <w:t>”</w:t>
      </w:r>
      <w:r w:rsidRPr="002F2886">
        <w:rPr>
          <w:color w:val="000000" w:themeColor="text1"/>
        </w:rPr>
        <w:t>、质量保证</w:t>
      </w:r>
      <w:r w:rsidRPr="002F2886">
        <w:rPr>
          <w:color w:val="000000" w:themeColor="text1"/>
        </w:rPr>
        <w:t>”</w:t>
      </w:r>
      <w:r w:rsidRPr="002F2886">
        <w:rPr>
          <w:color w:val="000000" w:themeColor="text1"/>
        </w:rPr>
        <w:t>、</w:t>
      </w:r>
      <w:r w:rsidRPr="002F2886">
        <w:rPr>
          <w:color w:val="000000" w:themeColor="text1"/>
        </w:rPr>
        <w:t>“</w:t>
      </w:r>
      <w:r w:rsidRPr="002F2886">
        <w:rPr>
          <w:color w:val="000000" w:themeColor="text1"/>
          <w:szCs w:val="21"/>
        </w:rPr>
        <w:t>备品备件及易损件</w:t>
      </w:r>
      <w:r w:rsidRPr="002F2886">
        <w:rPr>
          <w:color w:val="000000" w:themeColor="text1"/>
        </w:rPr>
        <w:t>”</w:t>
      </w:r>
      <w:r w:rsidRPr="002F2886">
        <w:rPr>
          <w:color w:val="000000" w:themeColor="text1"/>
        </w:rPr>
        <w:t>外的技术要求的响应偏表</w:t>
      </w:r>
    </w:p>
    <w:tbl>
      <w:tblPr>
        <w:tblW w:w="88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2F2886" w:rsidRPr="002F2886" w14:paraId="15FC98E7"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7A604CF9"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5B75D62E"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招标文件要求</w:t>
            </w:r>
          </w:p>
          <w:p w14:paraId="52A687F0"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59B9EB3C"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投标文件响应内容</w:t>
            </w:r>
          </w:p>
          <w:p w14:paraId="4C824FF6"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（可注明证明材料所在页码）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3E42712D" w14:textId="77777777" w:rsidR="00D51218" w:rsidRPr="002F2886" w:rsidRDefault="003B4976">
            <w:pPr>
              <w:snapToGrid w:val="0"/>
              <w:spacing w:beforeLines="50" w:before="120"/>
              <w:jc w:val="center"/>
              <w:rPr>
                <w:color w:val="000000" w:themeColor="text1"/>
                <w:szCs w:val="21"/>
              </w:rPr>
            </w:pPr>
            <w:r w:rsidRPr="002F2886">
              <w:rPr>
                <w:color w:val="000000" w:themeColor="text1"/>
              </w:rPr>
              <w:t>偏离</w:t>
            </w:r>
            <w:r w:rsidRPr="002F2886">
              <w:rPr>
                <w:color w:val="000000" w:themeColor="text1"/>
                <w:szCs w:val="21"/>
              </w:rPr>
              <w:t>说明</w:t>
            </w:r>
          </w:p>
        </w:tc>
      </w:tr>
      <w:tr w:rsidR="002F2886" w:rsidRPr="002F2886" w14:paraId="56AD45DC"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16828952" w14:textId="77777777" w:rsidR="00D51218" w:rsidRPr="002F2886" w:rsidRDefault="00D51218">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28DAD97F" w14:textId="77777777" w:rsidR="00D51218" w:rsidRPr="002F2886" w:rsidRDefault="00D51218">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6ED69448" w14:textId="77777777" w:rsidR="00D51218" w:rsidRPr="002F2886" w:rsidRDefault="00D51218">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903825F" w14:textId="77777777" w:rsidR="00D51218" w:rsidRPr="002F2886" w:rsidRDefault="00D51218">
            <w:pPr>
              <w:snapToGrid w:val="0"/>
              <w:spacing w:beforeLines="50" w:before="120"/>
              <w:jc w:val="center"/>
              <w:rPr>
                <w:color w:val="000000" w:themeColor="text1"/>
                <w:szCs w:val="21"/>
              </w:rPr>
            </w:pPr>
          </w:p>
        </w:tc>
      </w:tr>
      <w:tr w:rsidR="002F2886" w:rsidRPr="002F2886" w14:paraId="4210D96C"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505DF079" w14:textId="77777777" w:rsidR="00D51218" w:rsidRPr="002F2886" w:rsidRDefault="00D51218">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3EDF2CD8" w14:textId="77777777" w:rsidR="00D51218" w:rsidRPr="002F2886" w:rsidRDefault="00D51218">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12C840F9" w14:textId="77777777" w:rsidR="00D51218" w:rsidRPr="002F2886" w:rsidRDefault="00D51218">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7715684" w14:textId="77777777" w:rsidR="00D51218" w:rsidRPr="002F2886" w:rsidRDefault="00D51218">
            <w:pPr>
              <w:snapToGrid w:val="0"/>
              <w:spacing w:beforeLines="50" w:before="120"/>
              <w:jc w:val="center"/>
              <w:rPr>
                <w:color w:val="000000" w:themeColor="text1"/>
                <w:szCs w:val="21"/>
              </w:rPr>
            </w:pPr>
          </w:p>
        </w:tc>
      </w:tr>
      <w:tr w:rsidR="002F2886" w:rsidRPr="002F2886" w14:paraId="085CE0C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1B71EB6A" w14:textId="77777777" w:rsidR="00D51218" w:rsidRPr="002F2886" w:rsidRDefault="00D51218">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7C60F98D" w14:textId="77777777" w:rsidR="00D51218" w:rsidRPr="002F2886" w:rsidRDefault="00D51218">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F529155" w14:textId="77777777" w:rsidR="00D51218" w:rsidRPr="002F2886" w:rsidRDefault="00D51218">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0D9E2E24" w14:textId="77777777" w:rsidR="00D51218" w:rsidRPr="002F2886" w:rsidRDefault="00D51218">
            <w:pPr>
              <w:snapToGrid w:val="0"/>
              <w:spacing w:beforeLines="50" w:before="120"/>
              <w:jc w:val="center"/>
              <w:rPr>
                <w:color w:val="000000" w:themeColor="text1"/>
                <w:szCs w:val="21"/>
              </w:rPr>
            </w:pPr>
          </w:p>
        </w:tc>
      </w:tr>
      <w:tr w:rsidR="00D51218" w:rsidRPr="002F2886" w14:paraId="6E8FD899"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E276FD4"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79FA13CB"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09D655A6"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7EA0815D" w14:textId="77777777" w:rsidR="00D51218" w:rsidRPr="002F2886" w:rsidRDefault="003B4976">
            <w:pPr>
              <w:snapToGrid w:val="0"/>
              <w:spacing w:beforeLines="50" w:before="120"/>
              <w:jc w:val="center"/>
              <w:rPr>
                <w:color w:val="000000" w:themeColor="text1"/>
                <w:szCs w:val="21"/>
              </w:rPr>
            </w:pPr>
            <w:r w:rsidRPr="002F2886">
              <w:rPr>
                <w:color w:val="000000" w:themeColor="text1"/>
                <w:szCs w:val="21"/>
              </w:rPr>
              <w:t>……</w:t>
            </w:r>
          </w:p>
        </w:tc>
      </w:tr>
    </w:tbl>
    <w:p w14:paraId="1F7563B0" w14:textId="77777777" w:rsidR="00D51218" w:rsidRPr="002F2886" w:rsidRDefault="00D51218">
      <w:pPr>
        <w:rPr>
          <w:color w:val="000000" w:themeColor="text1"/>
          <w:szCs w:val="21"/>
        </w:rPr>
      </w:pPr>
    </w:p>
    <w:p w14:paraId="757E2562" w14:textId="77777777" w:rsidR="00D51218" w:rsidRPr="002F2886" w:rsidRDefault="003B4976">
      <w:pPr>
        <w:rPr>
          <w:color w:val="000000" w:themeColor="text1"/>
        </w:rPr>
      </w:pPr>
      <w:r w:rsidRPr="002F2886">
        <w:rPr>
          <w:color w:val="000000" w:themeColor="text1"/>
          <w:szCs w:val="21"/>
        </w:rPr>
        <w:t>注：</w:t>
      </w:r>
      <w:r w:rsidRPr="002F2886">
        <w:rPr>
          <w:color w:val="000000" w:themeColor="text1"/>
        </w:rPr>
        <w:t>（</w:t>
      </w:r>
      <w:r w:rsidRPr="002F2886">
        <w:rPr>
          <w:color w:val="000000" w:themeColor="text1"/>
        </w:rPr>
        <w:t>1</w:t>
      </w:r>
      <w:r w:rsidRPr="002F2886">
        <w:rPr>
          <w:color w:val="000000" w:themeColor="text1"/>
        </w:rPr>
        <w:t>）</w:t>
      </w:r>
      <w:r w:rsidRPr="002F2886">
        <w:rPr>
          <w:color w:val="000000" w:themeColor="text1"/>
          <w:szCs w:val="21"/>
        </w:rPr>
        <w:t>供应商应根据投标设备的性能指标、对照第二章《项目采购需求》</w:t>
      </w:r>
      <w:r w:rsidRPr="002F2886">
        <w:rPr>
          <w:color w:val="000000" w:themeColor="text1"/>
        </w:rPr>
        <w:t>中所列技术要求（除</w:t>
      </w:r>
      <w:r w:rsidRPr="002F2886">
        <w:rPr>
          <w:color w:val="000000" w:themeColor="text1"/>
        </w:rPr>
        <w:t xml:space="preserve"> “</w:t>
      </w:r>
      <w:r w:rsidRPr="002F2886">
        <w:rPr>
          <w:color w:val="000000" w:themeColor="text1"/>
        </w:rPr>
        <w:t>总体要求</w:t>
      </w:r>
      <w:r w:rsidRPr="002F2886">
        <w:rPr>
          <w:color w:val="000000" w:themeColor="text1"/>
        </w:rPr>
        <w:t>”</w:t>
      </w:r>
      <w:r w:rsidRPr="002F2886">
        <w:rPr>
          <w:color w:val="000000" w:themeColor="text1"/>
        </w:rPr>
        <w:t>、</w:t>
      </w:r>
      <w:r w:rsidRPr="002F2886">
        <w:rPr>
          <w:color w:val="000000" w:themeColor="text1"/>
        </w:rPr>
        <w:t>“</w:t>
      </w:r>
      <w:r w:rsidRPr="002F2886">
        <w:rPr>
          <w:color w:val="000000" w:themeColor="text1"/>
        </w:rPr>
        <w:t>核心产品</w:t>
      </w:r>
      <w:r w:rsidRPr="002F2886">
        <w:rPr>
          <w:color w:val="000000" w:themeColor="text1"/>
        </w:rPr>
        <w:t>”</w:t>
      </w:r>
      <w:r w:rsidRPr="002F2886">
        <w:rPr>
          <w:color w:val="000000" w:themeColor="text1"/>
        </w:rPr>
        <w:t>、质量保证</w:t>
      </w:r>
      <w:r w:rsidRPr="002F2886">
        <w:rPr>
          <w:color w:val="000000" w:themeColor="text1"/>
        </w:rPr>
        <w:t>”</w:t>
      </w:r>
      <w:r w:rsidRPr="002F2886">
        <w:rPr>
          <w:color w:val="000000" w:themeColor="text1"/>
        </w:rPr>
        <w:t>及</w:t>
      </w:r>
      <w:r w:rsidRPr="002F2886">
        <w:rPr>
          <w:color w:val="000000" w:themeColor="text1"/>
        </w:rPr>
        <w:t>“</w:t>
      </w:r>
      <w:r w:rsidRPr="002F2886">
        <w:rPr>
          <w:color w:val="000000" w:themeColor="text1"/>
          <w:szCs w:val="21"/>
        </w:rPr>
        <w:t>备品备件及易损件</w:t>
      </w:r>
      <w:r w:rsidRPr="002F2886">
        <w:rPr>
          <w:color w:val="000000" w:themeColor="text1"/>
        </w:rPr>
        <w:t>”</w:t>
      </w:r>
      <w:r w:rsidRPr="002F2886">
        <w:rPr>
          <w:color w:val="000000" w:themeColor="text1"/>
        </w:rPr>
        <w:t>外）</w:t>
      </w:r>
      <w:r w:rsidRPr="002F2886">
        <w:rPr>
          <w:color w:val="000000" w:themeColor="text1"/>
          <w:szCs w:val="21"/>
        </w:rPr>
        <w:t>逐条在</w:t>
      </w:r>
      <w:r w:rsidRPr="002F2886">
        <w:rPr>
          <w:color w:val="000000" w:themeColor="text1"/>
          <w:szCs w:val="21"/>
        </w:rPr>
        <w:t>“</w:t>
      </w:r>
      <w:r w:rsidRPr="002F2886">
        <w:rPr>
          <w:color w:val="000000" w:themeColor="text1"/>
          <w:szCs w:val="21"/>
        </w:rPr>
        <w:t>偏离说明</w:t>
      </w:r>
      <w:r w:rsidRPr="002F2886">
        <w:rPr>
          <w:color w:val="000000" w:themeColor="text1"/>
          <w:szCs w:val="21"/>
        </w:rPr>
        <w:t>”</w:t>
      </w:r>
      <w:r w:rsidRPr="002F2886">
        <w:rPr>
          <w:color w:val="000000" w:themeColor="text1"/>
          <w:szCs w:val="21"/>
        </w:rPr>
        <w:t>栏注明</w:t>
      </w:r>
      <w:r w:rsidRPr="002F2886">
        <w:rPr>
          <w:color w:val="000000" w:themeColor="text1"/>
        </w:rPr>
        <w:t>“</w:t>
      </w:r>
      <w:r w:rsidRPr="002F2886">
        <w:rPr>
          <w:color w:val="000000" w:themeColor="text1"/>
        </w:rPr>
        <w:t>正偏离</w:t>
      </w:r>
      <w:r w:rsidRPr="002F2886">
        <w:rPr>
          <w:color w:val="000000" w:themeColor="text1"/>
        </w:rPr>
        <w:t>”</w:t>
      </w:r>
      <w:r w:rsidRPr="002F2886">
        <w:rPr>
          <w:color w:val="000000" w:themeColor="text1"/>
          <w:szCs w:val="21"/>
        </w:rPr>
        <w:t>、</w:t>
      </w:r>
      <w:r w:rsidRPr="002F2886">
        <w:rPr>
          <w:color w:val="000000" w:themeColor="text1"/>
        </w:rPr>
        <w:t xml:space="preserve"> “</w:t>
      </w:r>
      <w:r w:rsidRPr="002F2886">
        <w:rPr>
          <w:color w:val="000000" w:themeColor="text1"/>
        </w:rPr>
        <w:t>负偏离</w:t>
      </w:r>
      <w:r w:rsidRPr="002F2886">
        <w:rPr>
          <w:color w:val="000000" w:themeColor="text1"/>
        </w:rPr>
        <w:t>”</w:t>
      </w:r>
      <w:r w:rsidRPr="002F2886">
        <w:rPr>
          <w:color w:val="000000" w:themeColor="text1"/>
          <w:szCs w:val="21"/>
        </w:rPr>
        <w:t>或</w:t>
      </w:r>
      <w:r w:rsidRPr="002F2886">
        <w:rPr>
          <w:color w:val="000000" w:themeColor="text1"/>
        </w:rPr>
        <w:t>“</w:t>
      </w:r>
      <w:r w:rsidRPr="002F2886">
        <w:rPr>
          <w:color w:val="000000" w:themeColor="text1"/>
        </w:rPr>
        <w:t>无偏离</w:t>
      </w:r>
      <w:r w:rsidRPr="002F2886">
        <w:rPr>
          <w:color w:val="000000" w:themeColor="text1"/>
        </w:rPr>
        <w:t>”</w:t>
      </w:r>
      <w:r w:rsidRPr="002F2886">
        <w:rPr>
          <w:color w:val="000000" w:themeColor="text1"/>
          <w:szCs w:val="21"/>
        </w:rPr>
        <w:t>。</w:t>
      </w:r>
      <w:r w:rsidRPr="002F2886">
        <w:rPr>
          <w:color w:val="000000" w:themeColor="text1"/>
        </w:rPr>
        <w:t>填写</w:t>
      </w:r>
      <w:r w:rsidRPr="002F2886">
        <w:rPr>
          <w:color w:val="000000" w:themeColor="text1"/>
        </w:rPr>
        <w:t>“</w:t>
      </w:r>
      <w:r w:rsidRPr="002F2886">
        <w:rPr>
          <w:color w:val="000000" w:themeColor="text1"/>
        </w:rPr>
        <w:t>正偏离</w:t>
      </w:r>
      <w:r w:rsidRPr="002F2886">
        <w:rPr>
          <w:color w:val="000000" w:themeColor="text1"/>
        </w:rPr>
        <w:t>”</w:t>
      </w:r>
      <w:r w:rsidRPr="002F2886">
        <w:rPr>
          <w:color w:val="000000" w:themeColor="text1"/>
        </w:rPr>
        <w:t>或</w:t>
      </w:r>
      <w:r w:rsidRPr="002F2886">
        <w:rPr>
          <w:color w:val="000000" w:themeColor="text1"/>
        </w:rPr>
        <w:t>“</w:t>
      </w:r>
      <w:r w:rsidRPr="002F2886">
        <w:rPr>
          <w:color w:val="000000" w:themeColor="text1"/>
        </w:rPr>
        <w:t>无偏离</w:t>
      </w:r>
      <w:r w:rsidRPr="002F2886">
        <w:rPr>
          <w:color w:val="000000" w:themeColor="text1"/>
        </w:rPr>
        <w:t>”</w:t>
      </w:r>
      <w:r w:rsidRPr="002F2886">
        <w:rPr>
          <w:color w:val="000000" w:themeColor="text1"/>
        </w:rPr>
        <w:t>时，如相应条款在投标文件其他部分描述明确不满足招标文件要求时，评标委员会将按不满足要求进行评审。</w:t>
      </w:r>
    </w:p>
    <w:p w14:paraId="036D27A0" w14:textId="77777777" w:rsidR="00D51218" w:rsidRPr="002F2886" w:rsidRDefault="003B4976">
      <w:pPr>
        <w:rPr>
          <w:color w:val="000000" w:themeColor="text1"/>
        </w:rPr>
      </w:pPr>
      <w:r w:rsidRPr="002F2886">
        <w:rPr>
          <w:color w:val="000000" w:themeColor="text1"/>
        </w:rPr>
        <w:t>（</w:t>
      </w:r>
      <w:r w:rsidRPr="002F2886">
        <w:rPr>
          <w:color w:val="000000" w:themeColor="text1"/>
        </w:rPr>
        <w:t>2</w:t>
      </w:r>
      <w:r w:rsidRPr="002F2886">
        <w:rPr>
          <w:color w:val="000000" w:themeColor="text1"/>
        </w:rPr>
        <w:t>）响应表说明详见投标人须知。</w:t>
      </w:r>
    </w:p>
    <w:p w14:paraId="0D95E4E4" w14:textId="77777777" w:rsidR="00D51218" w:rsidRPr="002F2886" w:rsidRDefault="003B4976">
      <w:pPr>
        <w:rPr>
          <w:color w:val="000000" w:themeColor="text1"/>
        </w:rPr>
      </w:pPr>
      <w:r w:rsidRPr="002F2886">
        <w:rPr>
          <w:color w:val="000000" w:themeColor="text1"/>
        </w:rPr>
        <w:t>（</w:t>
      </w:r>
      <w:r w:rsidRPr="002F2886">
        <w:rPr>
          <w:color w:val="000000" w:themeColor="text1"/>
        </w:rPr>
        <w:t>3</w:t>
      </w:r>
      <w:r w:rsidRPr="002F2886">
        <w:rPr>
          <w:color w:val="000000" w:themeColor="text1"/>
        </w:rPr>
        <w:t>）本表可扩展。</w:t>
      </w:r>
    </w:p>
    <w:p w14:paraId="4A7AC868" w14:textId="77777777" w:rsidR="00D51218" w:rsidRPr="002F2886" w:rsidRDefault="00D51218">
      <w:pPr>
        <w:rPr>
          <w:color w:val="000000" w:themeColor="text1"/>
          <w:szCs w:val="21"/>
        </w:rPr>
      </w:pPr>
    </w:p>
    <w:p w14:paraId="636725DB" w14:textId="77777777" w:rsidR="00D51218" w:rsidRPr="002F2886" w:rsidRDefault="003B4976">
      <w:pPr>
        <w:rPr>
          <w:color w:val="000000" w:themeColor="text1"/>
          <w:spacing w:val="20"/>
          <w:szCs w:val="21"/>
          <w:u w:val="single"/>
        </w:rPr>
      </w:pPr>
      <w:r w:rsidRPr="002F2886">
        <w:rPr>
          <w:color w:val="000000" w:themeColor="text1"/>
          <w:szCs w:val="21"/>
        </w:rPr>
        <w:t>法定代表人或授权代表签字或盖章</w:t>
      </w:r>
      <w:r w:rsidRPr="002F2886">
        <w:rPr>
          <w:color w:val="000000" w:themeColor="text1"/>
          <w:spacing w:val="20"/>
          <w:szCs w:val="21"/>
        </w:rPr>
        <w:t>：</w:t>
      </w:r>
    </w:p>
    <w:p w14:paraId="072427DE" w14:textId="77777777" w:rsidR="00D51218" w:rsidRPr="002F2886" w:rsidRDefault="003B4976">
      <w:pPr>
        <w:rPr>
          <w:color w:val="000000" w:themeColor="text1"/>
          <w:szCs w:val="21"/>
        </w:rPr>
      </w:pPr>
      <w:r w:rsidRPr="002F2886">
        <w:rPr>
          <w:color w:val="000000" w:themeColor="text1"/>
          <w:spacing w:val="20"/>
          <w:szCs w:val="21"/>
        </w:rPr>
        <w:t>供应商公章：日期：</w:t>
      </w:r>
    </w:p>
    <w:p w14:paraId="111A12F1" w14:textId="77777777" w:rsidR="00D51218" w:rsidRPr="002F2886" w:rsidRDefault="00D51218">
      <w:pPr>
        <w:rPr>
          <w:color w:val="000000" w:themeColor="text1"/>
          <w:szCs w:val="21"/>
        </w:rPr>
      </w:pPr>
    </w:p>
    <w:p w14:paraId="3055703C"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t>2</w:t>
      </w:r>
      <w:r w:rsidRPr="002F2886">
        <w:rPr>
          <w:color w:val="000000" w:themeColor="text1"/>
          <w:szCs w:val="21"/>
        </w:rPr>
        <w:t>．货物或产品配置清单格式：</w:t>
      </w:r>
    </w:p>
    <w:tbl>
      <w:tblPr>
        <w:tblW w:w="894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2F2886" w:rsidRPr="002F2886" w14:paraId="412E7C28"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58BF689D" w14:textId="77777777" w:rsidR="00D51218" w:rsidRPr="002F2886" w:rsidRDefault="003B4976">
            <w:pPr>
              <w:snapToGrid w:val="0"/>
              <w:spacing w:before="50" w:after="50" w:line="440" w:lineRule="exact"/>
              <w:jc w:val="center"/>
              <w:rPr>
                <w:color w:val="000000" w:themeColor="text1"/>
                <w:szCs w:val="21"/>
              </w:rPr>
            </w:pPr>
            <w:r w:rsidRPr="002F2886">
              <w:rPr>
                <w:color w:val="000000" w:themeColor="text1"/>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421D3F6E" w14:textId="77777777" w:rsidR="00D51218" w:rsidRPr="002F2886" w:rsidRDefault="003B4976">
            <w:pPr>
              <w:snapToGrid w:val="0"/>
              <w:spacing w:before="50" w:after="50" w:line="440" w:lineRule="exact"/>
              <w:jc w:val="center"/>
              <w:rPr>
                <w:color w:val="000000" w:themeColor="text1"/>
                <w:szCs w:val="21"/>
              </w:rPr>
            </w:pPr>
            <w:r w:rsidRPr="002F2886">
              <w:rPr>
                <w:color w:val="000000" w:themeColor="text1"/>
                <w:szCs w:val="21"/>
              </w:rPr>
              <w:t>货物或产品</w:t>
            </w:r>
          </w:p>
          <w:p w14:paraId="7717241E" w14:textId="77777777" w:rsidR="00D51218" w:rsidRPr="002F2886" w:rsidRDefault="003B4976">
            <w:pPr>
              <w:snapToGrid w:val="0"/>
              <w:spacing w:before="50" w:after="50" w:line="440" w:lineRule="exact"/>
              <w:jc w:val="center"/>
              <w:rPr>
                <w:color w:val="000000" w:themeColor="text1"/>
                <w:szCs w:val="21"/>
              </w:rPr>
            </w:pPr>
            <w:r w:rsidRPr="002F2886">
              <w:rPr>
                <w:color w:val="000000" w:themeColor="text1"/>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4DD185D7" w14:textId="77777777" w:rsidR="00D51218" w:rsidRPr="002F2886" w:rsidRDefault="003B4976">
            <w:pPr>
              <w:snapToGrid w:val="0"/>
              <w:spacing w:before="50" w:after="50" w:line="440" w:lineRule="exact"/>
              <w:jc w:val="center"/>
              <w:rPr>
                <w:color w:val="000000" w:themeColor="text1"/>
                <w:szCs w:val="21"/>
              </w:rPr>
            </w:pPr>
            <w:r w:rsidRPr="002F2886">
              <w:rPr>
                <w:color w:val="000000" w:themeColor="text1"/>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7A085528" w14:textId="77777777" w:rsidR="00D51218" w:rsidRPr="002F2886" w:rsidRDefault="003B4976">
            <w:pPr>
              <w:snapToGrid w:val="0"/>
              <w:spacing w:before="50" w:after="50" w:line="440" w:lineRule="exact"/>
              <w:jc w:val="center"/>
              <w:rPr>
                <w:color w:val="000000" w:themeColor="text1"/>
                <w:szCs w:val="21"/>
              </w:rPr>
            </w:pPr>
            <w:r w:rsidRPr="002F2886">
              <w:rPr>
                <w:color w:val="000000" w:themeColor="text1"/>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2CB7C762" w14:textId="77777777" w:rsidR="00D51218" w:rsidRPr="002F2886" w:rsidRDefault="003B4976">
            <w:pPr>
              <w:snapToGrid w:val="0"/>
              <w:spacing w:before="50" w:after="50" w:line="440" w:lineRule="exact"/>
              <w:jc w:val="center"/>
              <w:rPr>
                <w:color w:val="000000" w:themeColor="text1"/>
                <w:szCs w:val="21"/>
              </w:rPr>
            </w:pPr>
            <w:r w:rsidRPr="002F2886">
              <w:rPr>
                <w:color w:val="000000" w:themeColor="text1"/>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2168CB27" w14:textId="77777777" w:rsidR="00D51218" w:rsidRPr="002F2886" w:rsidRDefault="003B4976">
            <w:pPr>
              <w:snapToGrid w:val="0"/>
              <w:spacing w:before="50" w:after="50" w:line="440" w:lineRule="exact"/>
              <w:jc w:val="center"/>
              <w:rPr>
                <w:color w:val="000000" w:themeColor="text1"/>
                <w:szCs w:val="21"/>
              </w:rPr>
            </w:pPr>
            <w:r w:rsidRPr="002F2886">
              <w:rPr>
                <w:color w:val="000000" w:themeColor="text1"/>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4C4654C2" w14:textId="77777777" w:rsidR="00D51218" w:rsidRPr="002F2886" w:rsidRDefault="003B4976">
            <w:pPr>
              <w:snapToGrid w:val="0"/>
              <w:spacing w:before="50" w:after="50" w:line="440" w:lineRule="exact"/>
              <w:jc w:val="center"/>
              <w:rPr>
                <w:color w:val="000000" w:themeColor="text1"/>
                <w:szCs w:val="21"/>
              </w:rPr>
            </w:pPr>
            <w:r w:rsidRPr="002F2886">
              <w:rPr>
                <w:color w:val="000000" w:themeColor="text1"/>
                <w:szCs w:val="21"/>
              </w:rPr>
              <w:t>产地</w:t>
            </w:r>
          </w:p>
        </w:tc>
      </w:tr>
      <w:tr w:rsidR="002F2886" w:rsidRPr="002F2886" w14:paraId="7F82936B"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2F5DD0AA" w14:textId="77777777" w:rsidR="00D51218" w:rsidRPr="002F2886" w:rsidRDefault="00D51218">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D1AE432" w14:textId="77777777" w:rsidR="00D51218" w:rsidRPr="002F2886" w:rsidRDefault="00D51218">
            <w:pPr>
              <w:snapToGrid w:val="0"/>
              <w:spacing w:before="50" w:after="50" w:line="440" w:lineRule="exact"/>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4BB13538" w14:textId="77777777" w:rsidR="00D51218" w:rsidRPr="002F2886" w:rsidRDefault="00D51218">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68538420" w14:textId="77777777" w:rsidR="00D51218" w:rsidRPr="002F2886" w:rsidRDefault="00D51218">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700B735" w14:textId="77777777" w:rsidR="00D51218" w:rsidRPr="002F2886" w:rsidRDefault="00D51218">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21816890" w14:textId="77777777" w:rsidR="00D51218" w:rsidRPr="002F2886" w:rsidRDefault="00D51218">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C951CE6" w14:textId="77777777" w:rsidR="00D51218" w:rsidRPr="002F2886" w:rsidRDefault="00D51218">
            <w:pPr>
              <w:snapToGrid w:val="0"/>
              <w:spacing w:before="50" w:after="50" w:line="440" w:lineRule="exact"/>
              <w:jc w:val="center"/>
              <w:rPr>
                <w:color w:val="000000" w:themeColor="text1"/>
                <w:szCs w:val="21"/>
              </w:rPr>
            </w:pPr>
          </w:p>
        </w:tc>
      </w:tr>
      <w:tr w:rsidR="002F2886" w:rsidRPr="002F2886" w14:paraId="4CDA2E95"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4F5E776A" w14:textId="77777777" w:rsidR="00D51218" w:rsidRPr="002F2886" w:rsidRDefault="00D51218">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76180DF9" w14:textId="77777777" w:rsidR="00D51218" w:rsidRPr="002F2886" w:rsidRDefault="00D51218">
            <w:pPr>
              <w:snapToGrid w:val="0"/>
              <w:spacing w:before="50" w:after="50" w:line="440" w:lineRule="exact"/>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13DCFBF3" w14:textId="77777777" w:rsidR="00D51218" w:rsidRPr="002F2886" w:rsidRDefault="00D51218">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1FBA61BC" w14:textId="77777777" w:rsidR="00D51218" w:rsidRPr="002F2886" w:rsidRDefault="00D51218">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4C443593" w14:textId="77777777" w:rsidR="00D51218" w:rsidRPr="002F2886" w:rsidRDefault="00D51218">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FC81ECB" w14:textId="77777777" w:rsidR="00D51218" w:rsidRPr="002F2886" w:rsidRDefault="00D51218">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B523C24" w14:textId="77777777" w:rsidR="00D51218" w:rsidRPr="002F2886" w:rsidRDefault="00D51218">
            <w:pPr>
              <w:snapToGrid w:val="0"/>
              <w:spacing w:before="50" w:after="50" w:line="440" w:lineRule="exact"/>
              <w:jc w:val="center"/>
              <w:rPr>
                <w:color w:val="000000" w:themeColor="text1"/>
                <w:szCs w:val="21"/>
              </w:rPr>
            </w:pPr>
          </w:p>
        </w:tc>
      </w:tr>
      <w:tr w:rsidR="002F2886" w:rsidRPr="002F2886" w14:paraId="1B80B647"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6939ED8E" w14:textId="77777777" w:rsidR="00D51218" w:rsidRPr="002F2886" w:rsidRDefault="00D51218">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6E5B6236" w14:textId="77777777" w:rsidR="00D51218" w:rsidRPr="002F2886" w:rsidRDefault="00D51218">
            <w:pPr>
              <w:snapToGrid w:val="0"/>
              <w:spacing w:before="50" w:after="50" w:line="440" w:lineRule="exact"/>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42D39499" w14:textId="77777777" w:rsidR="00D51218" w:rsidRPr="002F2886" w:rsidRDefault="00D51218">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49F88979" w14:textId="77777777" w:rsidR="00D51218" w:rsidRPr="002F2886" w:rsidRDefault="00D51218">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5EBEC344" w14:textId="77777777" w:rsidR="00D51218" w:rsidRPr="002F2886" w:rsidRDefault="00D51218">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5755FF83" w14:textId="77777777" w:rsidR="00D51218" w:rsidRPr="002F2886" w:rsidRDefault="00D51218">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9382F71" w14:textId="77777777" w:rsidR="00D51218" w:rsidRPr="002F2886" w:rsidRDefault="00D51218">
            <w:pPr>
              <w:snapToGrid w:val="0"/>
              <w:spacing w:before="50" w:after="50" w:line="440" w:lineRule="exact"/>
              <w:jc w:val="center"/>
              <w:rPr>
                <w:color w:val="000000" w:themeColor="text1"/>
                <w:szCs w:val="21"/>
              </w:rPr>
            </w:pPr>
          </w:p>
        </w:tc>
      </w:tr>
    </w:tbl>
    <w:p w14:paraId="33DD8C6C" w14:textId="77777777" w:rsidR="00D51218" w:rsidRPr="002F2886" w:rsidRDefault="003B4976">
      <w:pPr>
        <w:snapToGrid w:val="0"/>
        <w:spacing w:before="50" w:after="50" w:line="440" w:lineRule="exact"/>
        <w:rPr>
          <w:color w:val="000000" w:themeColor="text1"/>
          <w:spacing w:val="20"/>
          <w:szCs w:val="21"/>
          <w:u w:val="single"/>
        </w:rPr>
      </w:pPr>
      <w:r w:rsidRPr="002F2886">
        <w:rPr>
          <w:color w:val="000000" w:themeColor="text1"/>
          <w:szCs w:val="21"/>
        </w:rPr>
        <w:t>法定代表人或授权代表签字或盖章</w:t>
      </w:r>
      <w:r w:rsidRPr="002F2886">
        <w:rPr>
          <w:color w:val="000000" w:themeColor="text1"/>
          <w:spacing w:val="20"/>
          <w:szCs w:val="21"/>
        </w:rPr>
        <w:t>：</w:t>
      </w:r>
    </w:p>
    <w:p w14:paraId="5560E1C7" w14:textId="77777777" w:rsidR="00D51218" w:rsidRPr="002F2886" w:rsidRDefault="003B4976">
      <w:pPr>
        <w:snapToGrid w:val="0"/>
        <w:spacing w:before="50" w:after="50" w:line="440" w:lineRule="exact"/>
        <w:rPr>
          <w:color w:val="000000" w:themeColor="text1"/>
          <w:szCs w:val="21"/>
        </w:rPr>
      </w:pPr>
      <w:r w:rsidRPr="002F2886">
        <w:rPr>
          <w:color w:val="000000" w:themeColor="text1"/>
          <w:spacing w:val="20"/>
          <w:szCs w:val="21"/>
        </w:rPr>
        <w:t>供应商公章：日期：</w:t>
      </w:r>
    </w:p>
    <w:p w14:paraId="00C26145" w14:textId="77777777" w:rsidR="00D51218" w:rsidRPr="002F2886" w:rsidRDefault="00D51218">
      <w:pPr>
        <w:rPr>
          <w:color w:val="000000" w:themeColor="text1"/>
          <w:szCs w:val="21"/>
        </w:rPr>
      </w:pPr>
    </w:p>
    <w:p w14:paraId="3C1A3C9A" w14:textId="77777777" w:rsidR="00D51218" w:rsidRPr="002F2886" w:rsidRDefault="003B4976">
      <w:pPr>
        <w:rPr>
          <w:color w:val="000000" w:themeColor="text1"/>
          <w:szCs w:val="21"/>
        </w:rPr>
      </w:pPr>
      <w:bookmarkStart w:id="78" w:name="_Hlk19115689"/>
      <w:r w:rsidRPr="002F2886">
        <w:rPr>
          <w:color w:val="000000" w:themeColor="text1"/>
          <w:szCs w:val="21"/>
        </w:rPr>
        <w:t>3</w:t>
      </w:r>
      <w:r w:rsidRPr="002F2886">
        <w:rPr>
          <w:color w:val="000000" w:themeColor="text1"/>
          <w:szCs w:val="21"/>
        </w:rPr>
        <w:t>．投标货物或产品的质量保证说明</w:t>
      </w:r>
    </w:p>
    <w:p w14:paraId="5593C40D" w14:textId="77777777" w:rsidR="00D51218" w:rsidRPr="002F2886" w:rsidRDefault="00D51218">
      <w:pPr>
        <w:rPr>
          <w:color w:val="000000" w:themeColor="text1"/>
          <w:szCs w:val="21"/>
        </w:rPr>
      </w:pPr>
    </w:p>
    <w:p w14:paraId="20D4FF71" w14:textId="77777777" w:rsidR="00D51218" w:rsidRPr="002F2886" w:rsidRDefault="00D51218">
      <w:pPr>
        <w:rPr>
          <w:color w:val="000000" w:themeColor="text1"/>
          <w:szCs w:val="21"/>
        </w:rPr>
      </w:pPr>
    </w:p>
    <w:p w14:paraId="265847ED" w14:textId="77777777" w:rsidR="00D51218" w:rsidRPr="002F2886" w:rsidRDefault="003B4976">
      <w:pPr>
        <w:jc w:val="left"/>
        <w:rPr>
          <w:color w:val="000000" w:themeColor="text1"/>
          <w:szCs w:val="21"/>
        </w:rPr>
      </w:pPr>
      <w:r w:rsidRPr="002F2886">
        <w:rPr>
          <w:color w:val="000000" w:themeColor="text1"/>
          <w:szCs w:val="21"/>
        </w:rPr>
        <w:t>4</w:t>
      </w:r>
      <w:r w:rsidRPr="002F2886">
        <w:rPr>
          <w:color w:val="000000" w:themeColor="text1"/>
          <w:szCs w:val="21"/>
        </w:rPr>
        <w:t>．质量保证期过后的优惠条件：供应商承诺给予采购人的各种优惠条件，包括货物或产品的售后服务、备品备件、专用耗材等方面的优惠条件。</w:t>
      </w:r>
    </w:p>
    <w:p w14:paraId="23CC1994" w14:textId="77777777" w:rsidR="00D51218" w:rsidRPr="002F2886" w:rsidRDefault="003B4976">
      <w:pPr>
        <w:jc w:val="center"/>
        <w:rPr>
          <w:color w:val="000000" w:themeColor="text1"/>
          <w:szCs w:val="21"/>
        </w:rPr>
      </w:pPr>
      <w:r w:rsidRPr="002F2886">
        <w:rPr>
          <w:color w:val="000000" w:themeColor="text1"/>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2F2886" w:rsidRPr="002F2886" w14:paraId="01182806"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7FE0B5E" w14:textId="77777777" w:rsidR="00D51218" w:rsidRPr="002F2886" w:rsidRDefault="003B4976">
            <w:pPr>
              <w:rPr>
                <w:color w:val="000000" w:themeColor="text1"/>
                <w:szCs w:val="21"/>
              </w:rPr>
            </w:pPr>
            <w:r w:rsidRPr="002F2886">
              <w:rPr>
                <w:color w:val="000000" w:themeColor="text1"/>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14:paraId="180715BA" w14:textId="77777777" w:rsidR="00D51218" w:rsidRPr="002F2886" w:rsidRDefault="003B4976">
            <w:pPr>
              <w:snapToGrid w:val="0"/>
              <w:spacing w:before="50" w:after="50" w:line="440" w:lineRule="exact"/>
              <w:jc w:val="center"/>
              <w:rPr>
                <w:color w:val="000000" w:themeColor="text1"/>
                <w:szCs w:val="21"/>
              </w:rPr>
            </w:pPr>
            <w:r w:rsidRPr="002F2886">
              <w:rPr>
                <w:color w:val="000000" w:themeColor="text1"/>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62D94EB8" w14:textId="77777777" w:rsidR="00D51218" w:rsidRPr="002F2886" w:rsidRDefault="003B4976">
            <w:pPr>
              <w:jc w:val="center"/>
              <w:rPr>
                <w:color w:val="000000" w:themeColor="text1"/>
                <w:szCs w:val="21"/>
              </w:rPr>
            </w:pPr>
            <w:r w:rsidRPr="002F2886">
              <w:rPr>
                <w:color w:val="000000" w:themeColor="text1"/>
                <w:szCs w:val="21"/>
              </w:rPr>
              <w:t>适用于何种投标货物（产品）名称及规格型号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45ADD3FE" w14:textId="77777777" w:rsidR="00D51218" w:rsidRPr="002F2886" w:rsidRDefault="003B4976">
            <w:pPr>
              <w:jc w:val="center"/>
              <w:rPr>
                <w:color w:val="000000" w:themeColor="text1"/>
                <w:szCs w:val="21"/>
              </w:rPr>
            </w:pPr>
            <w:r w:rsidRPr="002F2886">
              <w:rPr>
                <w:color w:val="000000" w:themeColor="text1"/>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38AA875F" w14:textId="77777777" w:rsidR="00D51218" w:rsidRPr="002F2886" w:rsidRDefault="003B4976">
            <w:pPr>
              <w:jc w:val="center"/>
              <w:rPr>
                <w:color w:val="000000" w:themeColor="text1"/>
                <w:szCs w:val="21"/>
              </w:rPr>
            </w:pPr>
            <w:r w:rsidRPr="002F2886">
              <w:rPr>
                <w:color w:val="000000" w:themeColor="text1"/>
                <w:szCs w:val="21"/>
              </w:rPr>
              <w:t>优惠单价</w:t>
            </w:r>
          </w:p>
        </w:tc>
      </w:tr>
      <w:tr w:rsidR="002F2886" w:rsidRPr="002F2886" w14:paraId="17EBEDBF"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16C41FDC" w14:textId="77777777" w:rsidR="00D51218" w:rsidRPr="002F2886" w:rsidRDefault="003B4976">
            <w:pPr>
              <w:jc w:val="center"/>
              <w:rPr>
                <w:color w:val="000000" w:themeColor="text1"/>
                <w:szCs w:val="21"/>
              </w:rPr>
            </w:pPr>
            <w:r w:rsidRPr="002F2886">
              <w:rPr>
                <w:color w:val="000000" w:themeColor="text1"/>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7D06FECE" w14:textId="77777777" w:rsidR="00D51218" w:rsidRPr="002F2886" w:rsidRDefault="00D51218">
            <w:pPr>
              <w:rPr>
                <w:color w:val="000000" w:themeColor="text1"/>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106A1FE9" w14:textId="77777777" w:rsidR="00D51218" w:rsidRPr="002F2886" w:rsidRDefault="00D51218">
            <w:pPr>
              <w:rPr>
                <w:color w:val="000000" w:themeColor="text1"/>
                <w:szCs w:val="21"/>
              </w:rPr>
            </w:pPr>
          </w:p>
        </w:tc>
        <w:tc>
          <w:tcPr>
            <w:tcW w:w="1639" w:type="dxa"/>
            <w:tcBorders>
              <w:top w:val="single" w:sz="2" w:space="0" w:color="auto"/>
              <w:left w:val="single" w:sz="6" w:space="0" w:color="auto"/>
              <w:bottom w:val="single" w:sz="6" w:space="0" w:color="auto"/>
              <w:right w:val="single" w:sz="6" w:space="0" w:color="auto"/>
            </w:tcBorders>
          </w:tcPr>
          <w:p w14:paraId="5256DB46" w14:textId="77777777" w:rsidR="00D51218" w:rsidRPr="002F2886" w:rsidRDefault="00D51218">
            <w:pPr>
              <w:rPr>
                <w:color w:val="000000" w:themeColor="text1"/>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926FE05" w14:textId="77777777" w:rsidR="00D51218" w:rsidRPr="002F2886" w:rsidRDefault="00D51218">
            <w:pPr>
              <w:rPr>
                <w:color w:val="000000" w:themeColor="text1"/>
                <w:szCs w:val="21"/>
              </w:rPr>
            </w:pPr>
          </w:p>
        </w:tc>
      </w:tr>
      <w:tr w:rsidR="002F2886" w:rsidRPr="002F2886" w14:paraId="1D197CD8"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510C6964" w14:textId="77777777" w:rsidR="00D51218" w:rsidRPr="002F2886" w:rsidRDefault="003B4976">
            <w:pPr>
              <w:jc w:val="center"/>
              <w:rPr>
                <w:color w:val="000000" w:themeColor="text1"/>
                <w:szCs w:val="21"/>
              </w:rPr>
            </w:pPr>
            <w:r w:rsidRPr="002F2886">
              <w:rPr>
                <w:color w:val="000000" w:themeColor="text1"/>
                <w:szCs w:val="21"/>
              </w:rPr>
              <w:t>2</w:t>
            </w:r>
          </w:p>
        </w:tc>
        <w:tc>
          <w:tcPr>
            <w:tcW w:w="3124" w:type="dxa"/>
            <w:tcBorders>
              <w:top w:val="single" w:sz="6" w:space="0" w:color="auto"/>
              <w:left w:val="single" w:sz="2" w:space="0" w:color="auto"/>
              <w:bottom w:val="single" w:sz="6" w:space="0" w:color="auto"/>
              <w:right w:val="single" w:sz="4" w:space="0" w:color="auto"/>
            </w:tcBorders>
            <w:vAlign w:val="center"/>
          </w:tcPr>
          <w:p w14:paraId="6433F339" w14:textId="77777777" w:rsidR="00D51218" w:rsidRPr="002F2886" w:rsidRDefault="00D51218">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3806C001" w14:textId="77777777" w:rsidR="00D51218" w:rsidRPr="002F2886" w:rsidRDefault="00D51218">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7600A839" w14:textId="77777777" w:rsidR="00D51218" w:rsidRPr="002F2886" w:rsidRDefault="00D51218">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24285F3" w14:textId="77777777" w:rsidR="00D51218" w:rsidRPr="002F2886" w:rsidRDefault="00D51218">
            <w:pPr>
              <w:rPr>
                <w:color w:val="000000" w:themeColor="text1"/>
                <w:szCs w:val="21"/>
              </w:rPr>
            </w:pPr>
          </w:p>
        </w:tc>
      </w:tr>
      <w:tr w:rsidR="002F2886" w:rsidRPr="002F2886" w14:paraId="6A1A1655"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75D71B78" w14:textId="77777777" w:rsidR="00D51218" w:rsidRPr="002F2886" w:rsidRDefault="003B4976">
            <w:pPr>
              <w:jc w:val="center"/>
              <w:rPr>
                <w:color w:val="000000" w:themeColor="text1"/>
                <w:szCs w:val="21"/>
              </w:rPr>
            </w:pPr>
            <w:r w:rsidRPr="002F2886">
              <w:rPr>
                <w:color w:val="000000" w:themeColor="text1"/>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5845C2DA" w14:textId="77777777" w:rsidR="00D51218" w:rsidRPr="002F2886" w:rsidRDefault="00D51218">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07511392" w14:textId="77777777" w:rsidR="00D51218" w:rsidRPr="002F2886" w:rsidRDefault="00D51218">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4C686A81" w14:textId="77777777" w:rsidR="00D51218" w:rsidRPr="002F2886" w:rsidRDefault="00D51218">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5CCAC5FB" w14:textId="77777777" w:rsidR="00D51218" w:rsidRPr="002F2886" w:rsidRDefault="00D51218">
            <w:pPr>
              <w:rPr>
                <w:color w:val="000000" w:themeColor="text1"/>
                <w:szCs w:val="21"/>
              </w:rPr>
            </w:pPr>
          </w:p>
        </w:tc>
      </w:tr>
    </w:tbl>
    <w:p w14:paraId="05D7A727" w14:textId="77777777" w:rsidR="00D51218" w:rsidRPr="002F2886" w:rsidRDefault="003B4976">
      <w:pPr>
        <w:rPr>
          <w:color w:val="000000" w:themeColor="text1"/>
          <w:spacing w:val="20"/>
          <w:szCs w:val="21"/>
          <w:u w:val="single"/>
        </w:rPr>
      </w:pPr>
      <w:r w:rsidRPr="002F2886">
        <w:rPr>
          <w:color w:val="000000" w:themeColor="text1"/>
          <w:szCs w:val="21"/>
        </w:rPr>
        <w:t>法定代表人或授权代表签字或盖章</w:t>
      </w:r>
      <w:r w:rsidRPr="002F2886">
        <w:rPr>
          <w:color w:val="000000" w:themeColor="text1"/>
          <w:spacing w:val="20"/>
          <w:szCs w:val="21"/>
        </w:rPr>
        <w:t>：</w:t>
      </w:r>
    </w:p>
    <w:p w14:paraId="3D3448B4" w14:textId="77777777" w:rsidR="00D51218" w:rsidRPr="002F2886" w:rsidRDefault="003B4976">
      <w:pPr>
        <w:rPr>
          <w:color w:val="000000" w:themeColor="text1"/>
          <w:szCs w:val="21"/>
        </w:rPr>
      </w:pPr>
      <w:r w:rsidRPr="002F2886">
        <w:rPr>
          <w:color w:val="000000" w:themeColor="text1"/>
          <w:spacing w:val="20"/>
          <w:szCs w:val="21"/>
        </w:rPr>
        <w:t>供应商公章：日期：</w:t>
      </w:r>
    </w:p>
    <w:bookmarkEnd w:id="78"/>
    <w:p w14:paraId="19D5EA73" w14:textId="77777777" w:rsidR="00D51218" w:rsidRPr="002F2886" w:rsidRDefault="00D51218">
      <w:pPr>
        <w:rPr>
          <w:color w:val="000000" w:themeColor="text1"/>
          <w:szCs w:val="21"/>
        </w:rPr>
      </w:pPr>
    </w:p>
    <w:p w14:paraId="3E8FF513" w14:textId="77777777" w:rsidR="00D51218" w:rsidRPr="002F2886" w:rsidRDefault="00D51218">
      <w:pPr>
        <w:rPr>
          <w:color w:val="000000" w:themeColor="text1"/>
          <w:szCs w:val="21"/>
        </w:rPr>
      </w:pPr>
    </w:p>
    <w:p w14:paraId="33B9B5B1" w14:textId="77777777" w:rsidR="00D51218" w:rsidRPr="002F2886" w:rsidRDefault="00D51218">
      <w:pPr>
        <w:rPr>
          <w:color w:val="000000" w:themeColor="text1"/>
          <w:szCs w:val="21"/>
        </w:rPr>
      </w:pPr>
    </w:p>
    <w:p w14:paraId="767C0E54"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t>5</w:t>
      </w:r>
      <w:r w:rsidRPr="002F2886">
        <w:rPr>
          <w:color w:val="000000" w:themeColor="text1"/>
          <w:szCs w:val="21"/>
        </w:rPr>
        <w:t>．产品出厂标准、质量检测报告。</w:t>
      </w:r>
    </w:p>
    <w:p w14:paraId="103EB437" w14:textId="77777777" w:rsidR="00D51218" w:rsidRPr="002F2886" w:rsidRDefault="00D51218">
      <w:pPr>
        <w:rPr>
          <w:color w:val="000000" w:themeColor="text1"/>
          <w:szCs w:val="21"/>
        </w:rPr>
      </w:pPr>
    </w:p>
    <w:p w14:paraId="509453A8" w14:textId="77777777" w:rsidR="00D51218" w:rsidRPr="002F2886" w:rsidRDefault="00D51218">
      <w:pPr>
        <w:rPr>
          <w:color w:val="000000" w:themeColor="text1"/>
          <w:szCs w:val="21"/>
        </w:rPr>
      </w:pPr>
    </w:p>
    <w:p w14:paraId="655A3E47" w14:textId="77777777" w:rsidR="00D51218" w:rsidRPr="002F2886" w:rsidRDefault="00D51218">
      <w:pPr>
        <w:rPr>
          <w:color w:val="000000" w:themeColor="text1"/>
          <w:szCs w:val="21"/>
        </w:rPr>
      </w:pPr>
    </w:p>
    <w:p w14:paraId="5214195C"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t>6</w:t>
      </w:r>
      <w:r w:rsidRPr="002F2886">
        <w:rPr>
          <w:color w:val="000000" w:themeColor="text1"/>
          <w:szCs w:val="21"/>
        </w:rPr>
        <w:t>．原厂出厂配置表及原厂中文使用说明书。</w:t>
      </w:r>
    </w:p>
    <w:p w14:paraId="681DCA04" w14:textId="77777777" w:rsidR="00D51218" w:rsidRPr="002F2886" w:rsidRDefault="00D51218">
      <w:pPr>
        <w:rPr>
          <w:color w:val="000000" w:themeColor="text1"/>
          <w:szCs w:val="21"/>
        </w:rPr>
      </w:pPr>
    </w:p>
    <w:p w14:paraId="59DBF55C" w14:textId="77777777" w:rsidR="00D51218" w:rsidRPr="002F2886" w:rsidRDefault="00D51218">
      <w:pPr>
        <w:rPr>
          <w:color w:val="000000" w:themeColor="text1"/>
          <w:szCs w:val="21"/>
        </w:rPr>
      </w:pPr>
    </w:p>
    <w:p w14:paraId="6660B890" w14:textId="77777777" w:rsidR="00D51218" w:rsidRPr="002F2886" w:rsidRDefault="00D51218">
      <w:pPr>
        <w:rPr>
          <w:color w:val="000000" w:themeColor="text1"/>
          <w:szCs w:val="21"/>
        </w:rPr>
      </w:pPr>
    </w:p>
    <w:p w14:paraId="27956CF7" w14:textId="77777777" w:rsidR="00D51218" w:rsidRPr="002F2886" w:rsidRDefault="003B4976">
      <w:pPr>
        <w:rPr>
          <w:color w:val="000000" w:themeColor="text1"/>
          <w:szCs w:val="21"/>
        </w:rPr>
      </w:pPr>
      <w:r w:rsidRPr="002F2886">
        <w:rPr>
          <w:color w:val="000000" w:themeColor="text1"/>
          <w:szCs w:val="21"/>
        </w:rPr>
        <w:t>7</w:t>
      </w:r>
      <w:r w:rsidRPr="002F2886">
        <w:rPr>
          <w:color w:val="000000" w:themeColor="text1"/>
          <w:szCs w:val="21"/>
        </w:rPr>
        <w:t>．供应商建议的安装、调试、验收方法或方案。</w:t>
      </w:r>
    </w:p>
    <w:p w14:paraId="2A8214DA" w14:textId="77777777" w:rsidR="00D51218" w:rsidRPr="002F2886" w:rsidRDefault="00D51218">
      <w:pPr>
        <w:rPr>
          <w:color w:val="000000" w:themeColor="text1"/>
          <w:szCs w:val="21"/>
        </w:rPr>
      </w:pPr>
    </w:p>
    <w:p w14:paraId="5B66AFDB" w14:textId="77777777" w:rsidR="00D51218" w:rsidRPr="002F2886" w:rsidRDefault="00D51218">
      <w:pPr>
        <w:rPr>
          <w:color w:val="000000" w:themeColor="text1"/>
          <w:szCs w:val="21"/>
        </w:rPr>
      </w:pPr>
    </w:p>
    <w:p w14:paraId="0D755B66" w14:textId="77777777" w:rsidR="00D51218" w:rsidRPr="002F2886" w:rsidRDefault="00D51218">
      <w:pPr>
        <w:rPr>
          <w:color w:val="000000" w:themeColor="text1"/>
          <w:szCs w:val="21"/>
        </w:rPr>
      </w:pPr>
    </w:p>
    <w:p w14:paraId="6A400EAD" w14:textId="77777777" w:rsidR="00D51218" w:rsidRPr="002F2886" w:rsidRDefault="003B4976">
      <w:pPr>
        <w:rPr>
          <w:color w:val="000000" w:themeColor="text1"/>
          <w:szCs w:val="21"/>
        </w:rPr>
      </w:pPr>
      <w:r w:rsidRPr="002F2886">
        <w:rPr>
          <w:color w:val="000000" w:themeColor="text1"/>
          <w:szCs w:val="21"/>
        </w:rPr>
        <w:t>8</w:t>
      </w:r>
      <w:r w:rsidRPr="002F2886">
        <w:rPr>
          <w:color w:val="000000" w:themeColor="text1"/>
          <w:szCs w:val="21"/>
        </w:rPr>
        <w:t>．项目实施人员一览表。</w:t>
      </w:r>
    </w:p>
    <w:p w14:paraId="367FECA6" w14:textId="77777777" w:rsidR="00D51218" w:rsidRPr="002F2886" w:rsidRDefault="00D51218">
      <w:pPr>
        <w:rPr>
          <w:color w:val="000000" w:themeColor="text1"/>
          <w:szCs w:val="21"/>
        </w:rPr>
      </w:pPr>
    </w:p>
    <w:p w14:paraId="64A66210" w14:textId="77777777" w:rsidR="00D51218" w:rsidRPr="002F2886" w:rsidRDefault="003B4976">
      <w:pPr>
        <w:snapToGrid w:val="0"/>
        <w:spacing w:beforeLines="50" w:before="120" w:after="50" w:line="400" w:lineRule="exact"/>
        <w:jc w:val="center"/>
        <w:rPr>
          <w:b/>
          <w:color w:val="000000" w:themeColor="text1"/>
          <w:szCs w:val="21"/>
        </w:rPr>
      </w:pPr>
      <w:r w:rsidRPr="002F2886">
        <w:rPr>
          <w:b/>
          <w:color w:val="000000" w:themeColor="text1"/>
          <w:szCs w:val="21"/>
        </w:rPr>
        <w:t>项目实施人员（主要从业人员及其技术资格）一览表</w:t>
      </w:r>
    </w:p>
    <w:p w14:paraId="5E0CDDC5" w14:textId="77777777" w:rsidR="00D51218" w:rsidRPr="002F2886" w:rsidRDefault="00D51218">
      <w:pPr>
        <w:snapToGrid w:val="0"/>
        <w:spacing w:beforeLines="50" w:before="120" w:after="50" w:line="400" w:lineRule="exact"/>
        <w:rPr>
          <w:color w:val="000000" w:themeColor="text1"/>
          <w:szCs w:val="21"/>
        </w:rPr>
      </w:pPr>
    </w:p>
    <w:tbl>
      <w:tblPr>
        <w:tblW w:w="914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2F2886" w:rsidRPr="002F2886" w14:paraId="7977B44E"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2EA4C63A" w14:textId="77777777" w:rsidR="00D51218" w:rsidRPr="002F2886" w:rsidRDefault="003B4976">
            <w:pPr>
              <w:snapToGrid w:val="0"/>
              <w:spacing w:beforeLines="50" w:before="120" w:after="50"/>
              <w:jc w:val="center"/>
              <w:rPr>
                <w:color w:val="000000" w:themeColor="text1"/>
                <w:szCs w:val="21"/>
              </w:rPr>
            </w:pPr>
            <w:r w:rsidRPr="002F2886">
              <w:rPr>
                <w:color w:val="000000" w:themeColor="text1"/>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02557BFC" w14:textId="77777777" w:rsidR="00D51218" w:rsidRPr="002F2886" w:rsidRDefault="003B4976">
            <w:pPr>
              <w:snapToGrid w:val="0"/>
              <w:spacing w:beforeLines="50" w:before="120" w:after="50"/>
              <w:jc w:val="center"/>
              <w:rPr>
                <w:color w:val="000000" w:themeColor="text1"/>
                <w:szCs w:val="21"/>
              </w:rPr>
            </w:pPr>
            <w:r w:rsidRPr="002F2886">
              <w:rPr>
                <w:color w:val="000000" w:themeColor="text1"/>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24822F04" w14:textId="77777777" w:rsidR="00D51218" w:rsidRPr="002F2886" w:rsidRDefault="003B4976">
            <w:pPr>
              <w:snapToGrid w:val="0"/>
              <w:spacing w:beforeLines="50" w:before="120" w:after="50"/>
              <w:jc w:val="center"/>
              <w:rPr>
                <w:color w:val="000000" w:themeColor="text1"/>
                <w:szCs w:val="21"/>
              </w:rPr>
            </w:pPr>
            <w:r w:rsidRPr="002F2886">
              <w:rPr>
                <w:color w:val="000000" w:themeColor="text1"/>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31527656" w14:textId="77777777" w:rsidR="00D51218" w:rsidRPr="002F2886" w:rsidRDefault="003B4976">
            <w:pPr>
              <w:snapToGrid w:val="0"/>
              <w:spacing w:beforeLines="50" w:before="120" w:after="50"/>
              <w:jc w:val="center"/>
              <w:rPr>
                <w:color w:val="000000" w:themeColor="text1"/>
                <w:szCs w:val="21"/>
              </w:rPr>
            </w:pPr>
            <w:r w:rsidRPr="002F2886">
              <w:rPr>
                <w:color w:val="000000" w:themeColor="text1"/>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43928F78" w14:textId="77777777" w:rsidR="00D51218" w:rsidRPr="002F2886" w:rsidRDefault="003B4976">
            <w:pPr>
              <w:snapToGrid w:val="0"/>
              <w:spacing w:beforeLines="50" w:before="120" w:after="50"/>
              <w:jc w:val="center"/>
              <w:rPr>
                <w:bCs/>
                <w:color w:val="000000" w:themeColor="text1"/>
                <w:szCs w:val="21"/>
              </w:rPr>
            </w:pPr>
            <w:r w:rsidRPr="002F2886">
              <w:rPr>
                <w:bCs/>
                <w:color w:val="000000" w:themeColor="text1"/>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6896BA58" w14:textId="77777777" w:rsidR="00D51218" w:rsidRPr="002F2886" w:rsidRDefault="003B4976">
            <w:pPr>
              <w:snapToGrid w:val="0"/>
              <w:spacing w:beforeLines="50" w:before="120" w:after="50"/>
              <w:jc w:val="center"/>
              <w:rPr>
                <w:bCs/>
                <w:color w:val="000000" w:themeColor="text1"/>
                <w:szCs w:val="21"/>
              </w:rPr>
            </w:pPr>
            <w:r w:rsidRPr="002F2886">
              <w:rPr>
                <w:bCs/>
                <w:color w:val="000000" w:themeColor="text1"/>
                <w:szCs w:val="21"/>
              </w:rPr>
              <w:t>劳动合同编号</w:t>
            </w:r>
          </w:p>
        </w:tc>
      </w:tr>
      <w:tr w:rsidR="002F2886" w:rsidRPr="002F2886" w14:paraId="59438BF8"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004D1B96" w14:textId="77777777" w:rsidR="00D51218" w:rsidRPr="002F2886" w:rsidRDefault="00D51218">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2927F7BA" w14:textId="77777777" w:rsidR="00D51218" w:rsidRPr="002F2886" w:rsidRDefault="00D51218">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7D5750D1" w14:textId="77777777" w:rsidR="00D51218" w:rsidRPr="002F2886" w:rsidRDefault="00D51218">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19C45DA3" w14:textId="77777777" w:rsidR="00D51218" w:rsidRPr="002F2886" w:rsidRDefault="00D51218">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1D48E57F" w14:textId="77777777" w:rsidR="00D51218" w:rsidRPr="002F2886" w:rsidRDefault="00D51218">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10990438" w14:textId="77777777" w:rsidR="00D51218" w:rsidRPr="002F2886" w:rsidRDefault="00D51218">
            <w:pPr>
              <w:snapToGrid w:val="0"/>
              <w:spacing w:beforeLines="50" w:before="120" w:after="50"/>
              <w:rPr>
                <w:color w:val="000000" w:themeColor="text1"/>
                <w:szCs w:val="21"/>
              </w:rPr>
            </w:pPr>
          </w:p>
        </w:tc>
      </w:tr>
      <w:tr w:rsidR="002F2886" w:rsidRPr="002F2886" w14:paraId="1406375F"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0F5D88B5" w14:textId="77777777" w:rsidR="00D51218" w:rsidRPr="002F2886" w:rsidRDefault="00D51218">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1252328B" w14:textId="77777777" w:rsidR="00D51218" w:rsidRPr="002F2886" w:rsidRDefault="00D51218">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7669A71B" w14:textId="77777777" w:rsidR="00D51218" w:rsidRPr="002F2886" w:rsidRDefault="00D51218">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4E3CA1E1" w14:textId="77777777" w:rsidR="00D51218" w:rsidRPr="002F2886" w:rsidRDefault="00D51218">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071B244F" w14:textId="77777777" w:rsidR="00D51218" w:rsidRPr="002F2886" w:rsidRDefault="00D51218">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374CAFEF" w14:textId="77777777" w:rsidR="00D51218" w:rsidRPr="002F2886" w:rsidRDefault="00D51218">
            <w:pPr>
              <w:snapToGrid w:val="0"/>
              <w:spacing w:beforeLines="50" w:before="120" w:after="50"/>
              <w:rPr>
                <w:color w:val="000000" w:themeColor="text1"/>
                <w:szCs w:val="21"/>
              </w:rPr>
            </w:pPr>
          </w:p>
        </w:tc>
      </w:tr>
      <w:tr w:rsidR="002F2886" w:rsidRPr="002F2886" w14:paraId="5955F4CF"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4D86FF4B" w14:textId="77777777" w:rsidR="00D51218" w:rsidRPr="002F2886" w:rsidRDefault="00D51218">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4EFCBA89" w14:textId="77777777" w:rsidR="00D51218" w:rsidRPr="002F2886" w:rsidRDefault="00D51218">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508CEEE3" w14:textId="77777777" w:rsidR="00D51218" w:rsidRPr="002F2886" w:rsidRDefault="00D51218">
            <w:pPr>
              <w:pStyle w:val="ac"/>
              <w:snapToGrid w:val="0"/>
              <w:spacing w:beforeLines="50" w:before="120" w:after="50"/>
              <w:ind w:left="5670" w:hanging="420"/>
              <w:rPr>
                <w:rFonts w:ascii="Times New Roman" w:hAnsi="Times New Roman"/>
                <w:color w:val="000000" w:themeColor="text1"/>
              </w:rPr>
            </w:pPr>
          </w:p>
        </w:tc>
        <w:tc>
          <w:tcPr>
            <w:tcW w:w="1516" w:type="dxa"/>
            <w:tcBorders>
              <w:top w:val="single" w:sz="4" w:space="0" w:color="auto"/>
              <w:left w:val="single" w:sz="4" w:space="0" w:color="auto"/>
              <w:bottom w:val="single" w:sz="4" w:space="0" w:color="auto"/>
              <w:right w:val="single" w:sz="4" w:space="0" w:color="auto"/>
            </w:tcBorders>
          </w:tcPr>
          <w:p w14:paraId="49B5617E" w14:textId="77777777" w:rsidR="00D51218" w:rsidRPr="002F2886" w:rsidRDefault="00D51218">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4E69EF3F" w14:textId="77777777" w:rsidR="00D51218" w:rsidRPr="002F2886" w:rsidRDefault="00D51218">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510C20DF" w14:textId="77777777" w:rsidR="00D51218" w:rsidRPr="002F2886" w:rsidRDefault="00D51218">
            <w:pPr>
              <w:snapToGrid w:val="0"/>
              <w:spacing w:beforeLines="50" w:before="120" w:after="50"/>
              <w:rPr>
                <w:color w:val="000000" w:themeColor="text1"/>
                <w:szCs w:val="21"/>
              </w:rPr>
            </w:pPr>
          </w:p>
        </w:tc>
      </w:tr>
    </w:tbl>
    <w:p w14:paraId="519D9552" w14:textId="77777777" w:rsidR="00D51218" w:rsidRPr="002F2886" w:rsidRDefault="003B4976">
      <w:pPr>
        <w:snapToGrid w:val="0"/>
        <w:spacing w:before="50" w:afterLines="50" w:after="120" w:line="440" w:lineRule="exact"/>
        <w:jc w:val="left"/>
        <w:rPr>
          <w:color w:val="000000" w:themeColor="text1"/>
          <w:szCs w:val="21"/>
        </w:rPr>
      </w:pPr>
      <w:r w:rsidRPr="002F2886">
        <w:rPr>
          <w:color w:val="000000" w:themeColor="text1"/>
          <w:szCs w:val="21"/>
        </w:rPr>
        <w:t>注：在填写时，如本表格不适合投标单位的实际情况，可根据本表格式自行填写。</w:t>
      </w:r>
    </w:p>
    <w:p w14:paraId="257648C0" w14:textId="77777777" w:rsidR="00D51218" w:rsidRPr="002F2886" w:rsidRDefault="003B4976">
      <w:pPr>
        <w:snapToGrid w:val="0"/>
        <w:spacing w:before="50" w:after="50" w:line="440" w:lineRule="exact"/>
        <w:rPr>
          <w:color w:val="000000" w:themeColor="text1"/>
          <w:spacing w:val="20"/>
          <w:szCs w:val="21"/>
          <w:u w:val="single"/>
        </w:rPr>
      </w:pPr>
      <w:r w:rsidRPr="002F2886">
        <w:rPr>
          <w:color w:val="000000" w:themeColor="text1"/>
          <w:szCs w:val="21"/>
        </w:rPr>
        <w:t>法定代表人或授权代表签字或盖章</w:t>
      </w:r>
      <w:r w:rsidRPr="002F2886">
        <w:rPr>
          <w:color w:val="000000" w:themeColor="text1"/>
          <w:spacing w:val="20"/>
          <w:szCs w:val="21"/>
        </w:rPr>
        <w:t>：</w:t>
      </w:r>
    </w:p>
    <w:p w14:paraId="45D1BF0C" w14:textId="77777777" w:rsidR="00D51218" w:rsidRPr="002F2886" w:rsidRDefault="003B4976">
      <w:pPr>
        <w:rPr>
          <w:color w:val="000000" w:themeColor="text1"/>
          <w:spacing w:val="20"/>
          <w:szCs w:val="21"/>
          <w:u w:val="single"/>
        </w:rPr>
      </w:pPr>
      <w:r w:rsidRPr="002F2886">
        <w:rPr>
          <w:color w:val="000000" w:themeColor="text1"/>
          <w:spacing w:val="20"/>
          <w:szCs w:val="21"/>
        </w:rPr>
        <w:t>供应商公章：日期：</w:t>
      </w:r>
    </w:p>
    <w:p w14:paraId="1A9B0C46" w14:textId="77777777" w:rsidR="00D51218" w:rsidRPr="002F2886" w:rsidRDefault="00D51218">
      <w:pPr>
        <w:rPr>
          <w:color w:val="000000" w:themeColor="text1"/>
          <w:szCs w:val="21"/>
        </w:rPr>
      </w:pPr>
    </w:p>
    <w:p w14:paraId="493295E6" w14:textId="77777777" w:rsidR="00D51218" w:rsidRPr="002F2886" w:rsidRDefault="00D51218">
      <w:pPr>
        <w:rPr>
          <w:color w:val="000000" w:themeColor="text1"/>
          <w:szCs w:val="21"/>
        </w:rPr>
      </w:pPr>
    </w:p>
    <w:p w14:paraId="34AD626F" w14:textId="77777777" w:rsidR="00D51218" w:rsidRPr="002F2886" w:rsidRDefault="003B4976">
      <w:pPr>
        <w:rPr>
          <w:color w:val="000000" w:themeColor="text1"/>
          <w:szCs w:val="21"/>
        </w:rPr>
      </w:pPr>
      <w:r w:rsidRPr="002F2886">
        <w:rPr>
          <w:color w:val="000000" w:themeColor="text1"/>
          <w:szCs w:val="21"/>
        </w:rPr>
        <w:t>9</w:t>
      </w:r>
      <w:r w:rsidRPr="002F2886">
        <w:rPr>
          <w:color w:val="000000" w:themeColor="text1"/>
          <w:szCs w:val="21"/>
        </w:rPr>
        <w:t>．技术服务、技术培训、售后服务的内容和措施。</w:t>
      </w:r>
    </w:p>
    <w:p w14:paraId="7AA619E8" w14:textId="77777777" w:rsidR="00D51218" w:rsidRPr="002F2886" w:rsidRDefault="00D51218">
      <w:pPr>
        <w:rPr>
          <w:color w:val="000000" w:themeColor="text1"/>
          <w:szCs w:val="21"/>
        </w:rPr>
      </w:pPr>
    </w:p>
    <w:p w14:paraId="513CD476" w14:textId="77777777" w:rsidR="00D51218" w:rsidRPr="002F2886" w:rsidRDefault="00D51218">
      <w:pPr>
        <w:rPr>
          <w:color w:val="000000" w:themeColor="text1"/>
          <w:szCs w:val="21"/>
        </w:rPr>
      </w:pPr>
    </w:p>
    <w:p w14:paraId="25AFA463" w14:textId="77777777" w:rsidR="00D51218" w:rsidRPr="002F2886" w:rsidRDefault="003B4976">
      <w:pPr>
        <w:rPr>
          <w:color w:val="000000" w:themeColor="text1"/>
          <w:szCs w:val="21"/>
        </w:rPr>
      </w:pPr>
      <w:r w:rsidRPr="002F2886">
        <w:rPr>
          <w:color w:val="000000" w:themeColor="text1"/>
          <w:szCs w:val="21"/>
        </w:rPr>
        <w:t>10</w:t>
      </w:r>
      <w:r w:rsidRPr="002F2886">
        <w:rPr>
          <w:color w:val="000000" w:themeColor="text1"/>
          <w:szCs w:val="21"/>
        </w:rPr>
        <w:t>．供应商对本项目的合理化建议和改进措施。</w:t>
      </w:r>
    </w:p>
    <w:p w14:paraId="5E42248F" w14:textId="77777777" w:rsidR="00D51218" w:rsidRPr="002F2886" w:rsidRDefault="00D51218">
      <w:pPr>
        <w:rPr>
          <w:color w:val="000000" w:themeColor="text1"/>
          <w:szCs w:val="21"/>
        </w:rPr>
      </w:pPr>
    </w:p>
    <w:p w14:paraId="2A815D70" w14:textId="77777777" w:rsidR="00D51218" w:rsidRPr="002F2886" w:rsidRDefault="00D51218">
      <w:pPr>
        <w:rPr>
          <w:color w:val="000000" w:themeColor="text1"/>
          <w:szCs w:val="21"/>
        </w:rPr>
      </w:pPr>
    </w:p>
    <w:p w14:paraId="3FEA6336" w14:textId="77777777" w:rsidR="00D51218" w:rsidRPr="002F2886" w:rsidRDefault="003B4976">
      <w:pPr>
        <w:rPr>
          <w:color w:val="000000" w:themeColor="text1"/>
          <w:szCs w:val="21"/>
        </w:rPr>
      </w:pPr>
      <w:r w:rsidRPr="002F2886">
        <w:rPr>
          <w:color w:val="000000" w:themeColor="text1"/>
          <w:szCs w:val="21"/>
        </w:rPr>
        <w:t>11</w:t>
      </w:r>
      <w:r w:rsidRPr="002F2886">
        <w:rPr>
          <w:color w:val="000000" w:themeColor="text1"/>
          <w:szCs w:val="21"/>
        </w:rPr>
        <w:t>．供应商需要说明的其他文件和说明。</w:t>
      </w:r>
    </w:p>
    <w:p w14:paraId="1DECDA13" w14:textId="77777777" w:rsidR="00D51218" w:rsidRPr="002F2886" w:rsidRDefault="003B4976">
      <w:pPr>
        <w:jc w:val="center"/>
        <w:rPr>
          <w:b/>
          <w:bCs/>
          <w:color w:val="000000" w:themeColor="text1"/>
          <w:szCs w:val="21"/>
        </w:rPr>
      </w:pPr>
      <w:r w:rsidRPr="002F2886">
        <w:rPr>
          <w:b/>
          <w:color w:val="000000" w:themeColor="text1"/>
          <w:szCs w:val="21"/>
        </w:rPr>
        <w:br w:type="page"/>
      </w:r>
    </w:p>
    <w:p w14:paraId="2276BB02" w14:textId="77777777" w:rsidR="00D51218" w:rsidRPr="002F2886" w:rsidRDefault="003B4976">
      <w:pPr>
        <w:snapToGrid w:val="0"/>
        <w:spacing w:beforeLines="50" w:before="120" w:after="50" w:line="440" w:lineRule="exact"/>
        <w:jc w:val="center"/>
        <w:outlineLvl w:val="1"/>
        <w:rPr>
          <w:bCs/>
          <w:color w:val="000000" w:themeColor="text1"/>
          <w:sz w:val="24"/>
        </w:rPr>
      </w:pPr>
      <w:r w:rsidRPr="002F2886">
        <w:rPr>
          <w:bCs/>
          <w:color w:val="000000" w:themeColor="text1"/>
          <w:sz w:val="24"/>
        </w:rPr>
        <w:t>第三部分报价文件</w:t>
      </w:r>
    </w:p>
    <w:p w14:paraId="3FF106BB" w14:textId="77777777" w:rsidR="00D51218" w:rsidRPr="002F2886" w:rsidRDefault="00D51218">
      <w:pPr>
        <w:jc w:val="center"/>
        <w:rPr>
          <w:b/>
          <w:bCs/>
          <w:color w:val="000000" w:themeColor="text1"/>
          <w:szCs w:val="21"/>
        </w:rPr>
      </w:pPr>
    </w:p>
    <w:p w14:paraId="1C9C06F5" w14:textId="77777777" w:rsidR="00D51218" w:rsidRPr="002F2886" w:rsidRDefault="003B4976">
      <w:pPr>
        <w:rPr>
          <w:color w:val="000000" w:themeColor="text1"/>
        </w:rPr>
      </w:pPr>
      <w:bookmarkStart w:id="79" w:name="_Hlk19115777"/>
      <w:r w:rsidRPr="002F2886">
        <w:rPr>
          <w:color w:val="000000" w:themeColor="text1"/>
        </w:rPr>
        <w:t>1</w:t>
      </w:r>
      <w:r w:rsidRPr="002F2886">
        <w:rPr>
          <w:color w:val="000000" w:themeColor="text1"/>
        </w:rPr>
        <w:t>．投标函格式：</w:t>
      </w:r>
    </w:p>
    <w:p w14:paraId="28C3A25F" w14:textId="77777777" w:rsidR="00D51218" w:rsidRPr="002F2886" w:rsidRDefault="00D51218">
      <w:pPr>
        <w:jc w:val="center"/>
        <w:rPr>
          <w:b/>
          <w:color w:val="000000" w:themeColor="text1"/>
          <w:szCs w:val="21"/>
        </w:rPr>
      </w:pPr>
    </w:p>
    <w:p w14:paraId="7438E748" w14:textId="77777777" w:rsidR="00D51218" w:rsidRPr="002F2886" w:rsidRDefault="003B4976">
      <w:pPr>
        <w:jc w:val="center"/>
        <w:rPr>
          <w:b/>
          <w:color w:val="000000" w:themeColor="text1"/>
          <w:szCs w:val="21"/>
        </w:rPr>
      </w:pPr>
      <w:r w:rsidRPr="002F2886">
        <w:rPr>
          <w:b/>
          <w:color w:val="000000" w:themeColor="text1"/>
          <w:szCs w:val="21"/>
        </w:rPr>
        <w:t>投标函</w:t>
      </w:r>
    </w:p>
    <w:p w14:paraId="460DAE04" w14:textId="77777777" w:rsidR="00D51218" w:rsidRPr="002F2886" w:rsidRDefault="00D51218">
      <w:pPr>
        <w:rPr>
          <w:b/>
          <w:color w:val="000000" w:themeColor="text1"/>
          <w:szCs w:val="21"/>
        </w:rPr>
      </w:pPr>
    </w:p>
    <w:p w14:paraId="15D9A8D8" w14:textId="77777777" w:rsidR="00D51218" w:rsidRPr="002F2886" w:rsidRDefault="003B4976">
      <w:pPr>
        <w:spacing w:line="360" w:lineRule="auto"/>
        <w:rPr>
          <w:color w:val="000000" w:themeColor="text1"/>
          <w:szCs w:val="21"/>
        </w:rPr>
      </w:pPr>
      <w:r w:rsidRPr="002F2886">
        <w:rPr>
          <w:color w:val="000000" w:themeColor="text1"/>
          <w:szCs w:val="21"/>
        </w:rPr>
        <w:t>致：</w:t>
      </w:r>
      <w:bookmarkStart w:id="80" w:name="_Hlk19051378"/>
      <w:r w:rsidRPr="002F2886">
        <w:rPr>
          <w:color w:val="000000" w:themeColor="text1"/>
          <w:szCs w:val="21"/>
        </w:rPr>
        <w:t>_</w:t>
      </w:r>
      <w:r w:rsidRPr="002F2886">
        <w:rPr>
          <w:i/>
          <w:iCs/>
          <w:color w:val="000000" w:themeColor="text1"/>
          <w:szCs w:val="21"/>
          <w:u w:val="single"/>
        </w:rPr>
        <w:t>（采购人名称）</w:t>
      </w:r>
      <w:r w:rsidRPr="002F2886">
        <w:rPr>
          <w:i/>
          <w:iCs/>
          <w:color w:val="000000" w:themeColor="text1"/>
          <w:szCs w:val="21"/>
        </w:rPr>
        <w:t>_</w:t>
      </w:r>
      <w:bookmarkEnd w:id="80"/>
      <w:r w:rsidRPr="002F2886">
        <w:rPr>
          <w:color w:val="000000" w:themeColor="text1"/>
          <w:szCs w:val="21"/>
        </w:rPr>
        <w:t>：</w:t>
      </w:r>
    </w:p>
    <w:p w14:paraId="5A2F34B1" w14:textId="77777777" w:rsidR="00D51218" w:rsidRPr="002F2886" w:rsidRDefault="003B4976">
      <w:pPr>
        <w:spacing w:line="360" w:lineRule="auto"/>
        <w:ind w:firstLineChars="200" w:firstLine="420"/>
        <w:rPr>
          <w:color w:val="000000" w:themeColor="text1"/>
          <w:szCs w:val="21"/>
        </w:rPr>
      </w:pPr>
      <w:r w:rsidRPr="002F2886">
        <w:rPr>
          <w:color w:val="000000" w:themeColor="text1"/>
          <w:szCs w:val="21"/>
        </w:rPr>
        <w:t>我方已仔细研究了</w:t>
      </w:r>
      <w:bookmarkStart w:id="81" w:name="_Hlk19051388"/>
      <w:r w:rsidRPr="002F2886">
        <w:rPr>
          <w:i/>
          <w:iCs/>
          <w:color w:val="000000" w:themeColor="text1"/>
          <w:szCs w:val="21"/>
          <w:u w:val="single"/>
        </w:rPr>
        <w:t>（项目名称）</w:t>
      </w:r>
      <w:bookmarkEnd w:id="81"/>
      <w:r w:rsidRPr="002F2886">
        <w:rPr>
          <w:color w:val="000000" w:themeColor="text1"/>
          <w:szCs w:val="21"/>
        </w:rPr>
        <w:t>的招标文件的全部内容。签字代表</w:t>
      </w:r>
      <w:bookmarkStart w:id="82" w:name="_Hlk19051393"/>
      <w:r w:rsidRPr="002F2886">
        <w:rPr>
          <w:i/>
          <w:iCs/>
          <w:color w:val="000000" w:themeColor="text1"/>
          <w:szCs w:val="21"/>
          <w:u w:val="single"/>
        </w:rPr>
        <w:t>（授权代表姓名）</w:t>
      </w:r>
      <w:bookmarkEnd w:id="82"/>
      <w:r w:rsidRPr="002F2886">
        <w:rPr>
          <w:color w:val="000000" w:themeColor="text1"/>
          <w:szCs w:val="21"/>
        </w:rPr>
        <w:t>经正式授权并代表供应商</w:t>
      </w:r>
      <w:r w:rsidRPr="002F2886">
        <w:rPr>
          <w:color w:val="000000" w:themeColor="text1"/>
          <w:szCs w:val="21"/>
        </w:rPr>
        <w:t>_</w:t>
      </w:r>
      <w:bookmarkStart w:id="83" w:name="_Hlk19051402"/>
      <w:r w:rsidRPr="002F2886">
        <w:rPr>
          <w:i/>
          <w:iCs/>
          <w:color w:val="000000" w:themeColor="text1"/>
          <w:szCs w:val="21"/>
          <w:u w:val="single"/>
        </w:rPr>
        <w:t>（供应商名称）</w:t>
      </w:r>
      <w:bookmarkEnd w:id="83"/>
      <w:r w:rsidRPr="002F2886">
        <w:rPr>
          <w:color w:val="000000" w:themeColor="text1"/>
          <w:szCs w:val="21"/>
        </w:rPr>
        <w:t>提交投标文件正本一份、副本份。</w:t>
      </w:r>
    </w:p>
    <w:p w14:paraId="60055C6A" w14:textId="77777777" w:rsidR="00D51218" w:rsidRPr="002F2886" w:rsidRDefault="003B4976">
      <w:pPr>
        <w:spacing w:line="360" w:lineRule="auto"/>
        <w:ind w:firstLineChars="200" w:firstLine="420"/>
        <w:rPr>
          <w:color w:val="000000" w:themeColor="text1"/>
          <w:szCs w:val="21"/>
        </w:rPr>
      </w:pPr>
      <w:r w:rsidRPr="002F2886">
        <w:rPr>
          <w:color w:val="000000" w:themeColor="text1"/>
          <w:szCs w:val="21"/>
        </w:rPr>
        <w:t>据此函，签字代表宣布同意如下：</w:t>
      </w:r>
    </w:p>
    <w:p w14:paraId="48B740D9" w14:textId="77777777" w:rsidR="00D51218" w:rsidRPr="002F2886" w:rsidRDefault="003B4976">
      <w:pPr>
        <w:spacing w:line="360" w:lineRule="auto"/>
        <w:rPr>
          <w:color w:val="000000" w:themeColor="text1"/>
          <w:szCs w:val="21"/>
        </w:rPr>
      </w:pPr>
      <w:r w:rsidRPr="002F2886">
        <w:rPr>
          <w:color w:val="000000" w:themeColor="text1"/>
          <w:szCs w:val="21"/>
        </w:rPr>
        <w:t>（</w:t>
      </w:r>
      <w:r w:rsidRPr="002F2886">
        <w:rPr>
          <w:color w:val="000000" w:themeColor="text1"/>
          <w:szCs w:val="21"/>
        </w:rPr>
        <w:t>1</w:t>
      </w:r>
      <w:r w:rsidRPr="002F2886">
        <w:rPr>
          <w:color w:val="000000" w:themeColor="text1"/>
          <w:szCs w:val="21"/>
        </w:rPr>
        <w:t>）我方已详细审查全部</w:t>
      </w:r>
      <w:r w:rsidRPr="002F2886">
        <w:rPr>
          <w:color w:val="000000" w:themeColor="text1"/>
          <w:szCs w:val="21"/>
        </w:rPr>
        <w:t>“</w:t>
      </w:r>
      <w:r w:rsidRPr="002F2886">
        <w:rPr>
          <w:color w:val="000000" w:themeColor="text1"/>
          <w:szCs w:val="21"/>
        </w:rPr>
        <w:t>招标文件</w:t>
      </w:r>
      <w:r w:rsidRPr="002F2886">
        <w:rPr>
          <w:color w:val="000000" w:themeColor="text1"/>
          <w:szCs w:val="21"/>
        </w:rPr>
        <w:t>”</w:t>
      </w:r>
      <w:r w:rsidRPr="002F2886">
        <w:rPr>
          <w:color w:val="000000" w:themeColor="text1"/>
          <w:szCs w:val="21"/>
        </w:rPr>
        <w:t>，包括修改文件（如有的话）以及全部参考资料和有关附件，已经了解我方对于招标文件、采购过程、采购结果有依法进行询问、质疑、投诉的权利及相关渠道和要求。</w:t>
      </w:r>
    </w:p>
    <w:p w14:paraId="393FA5B7" w14:textId="77777777" w:rsidR="00D51218" w:rsidRPr="002F2886" w:rsidRDefault="003B4976">
      <w:pPr>
        <w:spacing w:line="360" w:lineRule="auto"/>
        <w:rPr>
          <w:color w:val="000000" w:themeColor="text1"/>
          <w:szCs w:val="21"/>
        </w:rPr>
      </w:pPr>
      <w:r w:rsidRPr="002F2886">
        <w:rPr>
          <w:color w:val="000000" w:themeColor="text1"/>
          <w:szCs w:val="21"/>
        </w:rPr>
        <w:t>（</w:t>
      </w:r>
      <w:r w:rsidRPr="002F2886">
        <w:rPr>
          <w:color w:val="000000" w:themeColor="text1"/>
          <w:szCs w:val="21"/>
        </w:rPr>
        <w:t>2</w:t>
      </w:r>
      <w:r w:rsidRPr="002F2886">
        <w:rPr>
          <w:color w:val="000000" w:themeColor="text1"/>
          <w:szCs w:val="21"/>
        </w:rPr>
        <w:t>）我方在投标之前已经与贵方进行了充分的沟通，完全理解并接受招标文件的各项规定和要求，对招标文件的合理性、合法性不再有异议。</w:t>
      </w:r>
    </w:p>
    <w:p w14:paraId="59C53200" w14:textId="77777777" w:rsidR="00D51218" w:rsidRPr="002F2886" w:rsidRDefault="003B4976">
      <w:pPr>
        <w:spacing w:line="360" w:lineRule="auto"/>
        <w:rPr>
          <w:color w:val="000000" w:themeColor="text1"/>
          <w:szCs w:val="21"/>
        </w:rPr>
      </w:pPr>
      <w:r w:rsidRPr="002F2886">
        <w:rPr>
          <w:color w:val="000000" w:themeColor="text1"/>
          <w:szCs w:val="21"/>
        </w:rPr>
        <w:t>（</w:t>
      </w:r>
      <w:r w:rsidRPr="002F2886">
        <w:rPr>
          <w:color w:val="000000" w:themeColor="text1"/>
          <w:szCs w:val="21"/>
        </w:rPr>
        <w:t>3</w:t>
      </w:r>
      <w:r w:rsidRPr="002F2886">
        <w:rPr>
          <w:color w:val="000000" w:themeColor="text1"/>
          <w:szCs w:val="21"/>
        </w:rPr>
        <w:t>）本投标有效期自投标截止之日起天。</w:t>
      </w:r>
    </w:p>
    <w:p w14:paraId="7D1BFFA4" w14:textId="77777777" w:rsidR="00D51218" w:rsidRPr="002F2886" w:rsidRDefault="003B4976">
      <w:pPr>
        <w:spacing w:line="360" w:lineRule="auto"/>
        <w:rPr>
          <w:color w:val="000000" w:themeColor="text1"/>
          <w:szCs w:val="21"/>
        </w:rPr>
      </w:pPr>
      <w:r w:rsidRPr="002F2886">
        <w:rPr>
          <w:color w:val="000000" w:themeColor="text1"/>
          <w:szCs w:val="21"/>
        </w:rPr>
        <w:t>（</w:t>
      </w:r>
      <w:r w:rsidRPr="002F2886">
        <w:rPr>
          <w:color w:val="000000" w:themeColor="text1"/>
          <w:szCs w:val="21"/>
        </w:rPr>
        <w:t>4</w:t>
      </w:r>
      <w:r w:rsidRPr="002F2886">
        <w:rPr>
          <w:color w:val="000000" w:themeColor="text1"/>
          <w:szCs w:val="21"/>
        </w:rPr>
        <w:t>）如中标，本投标文件至本项目合同履行完毕止均保持有效，我方将按</w:t>
      </w:r>
      <w:r w:rsidRPr="002F2886">
        <w:rPr>
          <w:color w:val="000000" w:themeColor="text1"/>
          <w:szCs w:val="21"/>
        </w:rPr>
        <w:t>“</w:t>
      </w:r>
      <w:r w:rsidRPr="002F2886">
        <w:rPr>
          <w:color w:val="000000" w:themeColor="text1"/>
          <w:szCs w:val="21"/>
        </w:rPr>
        <w:t>招标文件</w:t>
      </w:r>
      <w:r w:rsidRPr="002F2886">
        <w:rPr>
          <w:color w:val="000000" w:themeColor="text1"/>
          <w:szCs w:val="21"/>
        </w:rPr>
        <w:t>”</w:t>
      </w:r>
      <w:r w:rsidRPr="002F2886">
        <w:rPr>
          <w:color w:val="000000" w:themeColor="text1"/>
          <w:szCs w:val="21"/>
        </w:rPr>
        <w:t>及政府采购法律、法规的规定履行合同责任和义务，并承诺不分包及转包他人。</w:t>
      </w:r>
    </w:p>
    <w:p w14:paraId="362B2805" w14:textId="77777777" w:rsidR="00D51218" w:rsidRPr="002F2886" w:rsidRDefault="003B4976">
      <w:pPr>
        <w:spacing w:line="360" w:lineRule="auto"/>
        <w:rPr>
          <w:color w:val="000000" w:themeColor="text1"/>
          <w:szCs w:val="21"/>
        </w:rPr>
      </w:pPr>
      <w:r w:rsidRPr="002F2886">
        <w:rPr>
          <w:color w:val="000000" w:themeColor="text1"/>
          <w:szCs w:val="21"/>
        </w:rPr>
        <w:t>（</w:t>
      </w:r>
      <w:r w:rsidRPr="002F2886">
        <w:rPr>
          <w:color w:val="000000" w:themeColor="text1"/>
          <w:szCs w:val="21"/>
        </w:rPr>
        <w:t>5</w:t>
      </w:r>
      <w:r w:rsidRPr="002F2886">
        <w:rPr>
          <w:color w:val="000000" w:themeColor="text1"/>
          <w:szCs w:val="21"/>
        </w:rPr>
        <w:t>）我方同意按照贵方要求提供与投标有关的一切数据或资料。</w:t>
      </w:r>
    </w:p>
    <w:p w14:paraId="30AB21F5" w14:textId="77777777" w:rsidR="00D51218" w:rsidRPr="002F2886" w:rsidRDefault="003B4976">
      <w:pPr>
        <w:spacing w:line="360" w:lineRule="auto"/>
        <w:rPr>
          <w:color w:val="000000" w:themeColor="text1"/>
          <w:szCs w:val="21"/>
        </w:rPr>
      </w:pPr>
      <w:r w:rsidRPr="002F2886">
        <w:rPr>
          <w:color w:val="000000" w:themeColor="text1"/>
          <w:szCs w:val="21"/>
        </w:rPr>
        <w:t>（</w:t>
      </w:r>
      <w:r w:rsidRPr="002F2886">
        <w:rPr>
          <w:color w:val="000000" w:themeColor="text1"/>
          <w:szCs w:val="21"/>
        </w:rPr>
        <w:t>6</w:t>
      </w:r>
      <w:r w:rsidRPr="002F2886">
        <w:rPr>
          <w:color w:val="000000" w:themeColor="text1"/>
          <w:szCs w:val="21"/>
        </w:rPr>
        <w:t>）与本项目有关的一切正式往来信函请寄：</w:t>
      </w:r>
    </w:p>
    <w:p w14:paraId="30427B30" w14:textId="77777777" w:rsidR="00D51218" w:rsidRPr="002F2886" w:rsidRDefault="003B4976">
      <w:pPr>
        <w:spacing w:line="360" w:lineRule="auto"/>
        <w:rPr>
          <w:color w:val="000000" w:themeColor="text1"/>
          <w:szCs w:val="21"/>
        </w:rPr>
      </w:pPr>
      <w:r w:rsidRPr="002F2886">
        <w:rPr>
          <w:color w:val="000000" w:themeColor="text1"/>
          <w:szCs w:val="21"/>
        </w:rPr>
        <w:t>地址：邮编：电话：</w:t>
      </w:r>
    </w:p>
    <w:p w14:paraId="017CA959" w14:textId="77777777" w:rsidR="00D51218" w:rsidRPr="002F2886" w:rsidRDefault="003B4976">
      <w:pPr>
        <w:spacing w:line="360" w:lineRule="auto"/>
        <w:rPr>
          <w:color w:val="000000" w:themeColor="text1"/>
          <w:szCs w:val="21"/>
        </w:rPr>
      </w:pPr>
      <w:r w:rsidRPr="002F2886">
        <w:rPr>
          <w:color w:val="000000" w:themeColor="text1"/>
          <w:szCs w:val="21"/>
        </w:rPr>
        <w:t>传真：</w:t>
      </w:r>
    </w:p>
    <w:p w14:paraId="267964B2" w14:textId="77777777" w:rsidR="00D51218" w:rsidRPr="002F2886" w:rsidRDefault="003B4976">
      <w:pPr>
        <w:spacing w:line="360" w:lineRule="auto"/>
        <w:rPr>
          <w:color w:val="000000" w:themeColor="text1"/>
          <w:szCs w:val="21"/>
        </w:rPr>
      </w:pPr>
      <w:r w:rsidRPr="002F2886">
        <w:rPr>
          <w:color w:val="000000" w:themeColor="text1"/>
          <w:szCs w:val="21"/>
        </w:rPr>
        <w:t>供应商代表姓名职务：邮箱：</w:t>
      </w:r>
    </w:p>
    <w:bookmarkEnd w:id="79"/>
    <w:p w14:paraId="1A18BE55" w14:textId="77777777" w:rsidR="00D51218" w:rsidRPr="002F2886" w:rsidRDefault="00D51218">
      <w:pPr>
        <w:spacing w:line="360" w:lineRule="auto"/>
        <w:rPr>
          <w:color w:val="000000" w:themeColor="text1"/>
          <w:szCs w:val="21"/>
        </w:rPr>
      </w:pPr>
    </w:p>
    <w:p w14:paraId="424A94AA" w14:textId="77777777" w:rsidR="00D51218" w:rsidRPr="002F2886" w:rsidRDefault="00D51218">
      <w:pPr>
        <w:spacing w:line="360" w:lineRule="auto"/>
        <w:rPr>
          <w:color w:val="000000" w:themeColor="text1"/>
          <w:szCs w:val="21"/>
        </w:rPr>
      </w:pPr>
    </w:p>
    <w:p w14:paraId="42360E6B" w14:textId="77777777" w:rsidR="00D51218" w:rsidRPr="002F2886" w:rsidRDefault="003B4976">
      <w:pPr>
        <w:spacing w:line="360" w:lineRule="auto"/>
        <w:rPr>
          <w:color w:val="000000" w:themeColor="text1"/>
          <w:szCs w:val="21"/>
          <w:u w:val="single"/>
        </w:rPr>
      </w:pPr>
      <w:r w:rsidRPr="002F2886">
        <w:rPr>
          <w:color w:val="000000" w:themeColor="text1"/>
          <w:szCs w:val="21"/>
        </w:rPr>
        <w:t>供应商名称</w:t>
      </w:r>
      <w:r w:rsidRPr="002F2886">
        <w:rPr>
          <w:color w:val="000000" w:themeColor="text1"/>
          <w:szCs w:val="21"/>
        </w:rPr>
        <w:t>(</w:t>
      </w:r>
      <w:r w:rsidRPr="002F2886">
        <w:rPr>
          <w:color w:val="000000" w:themeColor="text1"/>
          <w:szCs w:val="21"/>
        </w:rPr>
        <w:t>公章</w:t>
      </w:r>
      <w:r w:rsidRPr="002F2886">
        <w:rPr>
          <w:color w:val="000000" w:themeColor="text1"/>
          <w:szCs w:val="21"/>
        </w:rPr>
        <w:t>)</w:t>
      </w:r>
      <w:r w:rsidRPr="002F2886">
        <w:rPr>
          <w:color w:val="000000" w:themeColor="text1"/>
          <w:szCs w:val="21"/>
        </w:rPr>
        <w:t>：</w:t>
      </w:r>
    </w:p>
    <w:p w14:paraId="2ED3FA23" w14:textId="77777777" w:rsidR="00D51218" w:rsidRPr="002F2886" w:rsidRDefault="00D51218">
      <w:pPr>
        <w:spacing w:line="360" w:lineRule="auto"/>
        <w:rPr>
          <w:color w:val="000000" w:themeColor="text1"/>
          <w:szCs w:val="21"/>
        </w:rPr>
      </w:pPr>
    </w:p>
    <w:p w14:paraId="152FCD56" w14:textId="77777777" w:rsidR="00D51218" w:rsidRPr="002F2886" w:rsidRDefault="003B4976">
      <w:pPr>
        <w:spacing w:line="360" w:lineRule="auto"/>
        <w:rPr>
          <w:color w:val="000000" w:themeColor="text1"/>
          <w:szCs w:val="21"/>
        </w:rPr>
      </w:pPr>
      <w:r w:rsidRPr="002F2886">
        <w:rPr>
          <w:color w:val="000000" w:themeColor="text1"/>
          <w:szCs w:val="21"/>
        </w:rPr>
        <w:t>法定代表人或授权代表签字或盖章：</w:t>
      </w:r>
    </w:p>
    <w:p w14:paraId="65E50DB1" w14:textId="77777777" w:rsidR="00D51218" w:rsidRPr="002F2886" w:rsidRDefault="00D51218">
      <w:pPr>
        <w:spacing w:line="360" w:lineRule="auto"/>
        <w:rPr>
          <w:color w:val="000000" w:themeColor="text1"/>
          <w:szCs w:val="21"/>
        </w:rPr>
      </w:pPr>
    </w:p>
    <w:p w14:paraId="1F4B3B02" w14:textId="77777777" w:rsidR="00D51218" w:rsidRPr="002F2886" w:rsidRDefault="003B4976">
      <w:pPr>
        <w:spacing w:line="360" w:lineRule="auto"/>
        <w:rPr>
          <w:color w:val="000000" w:themeColor="text1"/>
          <w:szCs w:val="21"/>
        </w:rPr>
      </w:pPr>
      <w:r w:rsidRPr="002F2886">
        <w:rPr>
          <w:color w:val="000000" w:themeColor="text1"/>
          <w:szCs w:val="21"/>
        </w:rPr>
        <w:t>日期：年月日</w:t>
      </w:r>
    </w:p>
    <w:p w14:paraId="2423914C" w14:textId="77777777" w:rsidR="00D51218" w:rsidRPr="002F2886" w:rsidRDefault="003B4976">
      <w:pPr>
        <w:rPr>
          <w:color w:val="000000" w:themeColor="text1"/>
        </w:rPr>
      </w:pPr>
      <w:r w:rsidRPr="002F2886">
        <w:rPr>
          <w:b/>
          <w:color w:val="000000" w:themeColor="text1"/>
          <w:szCs w:val="21"/>
        </w:rPr>
        <w:br w:type="page"/>
      </w:r>
      <w:r w:rsidRPr="002F2886">
        <w:rPr>
          <w:color w:val="000000" w:themeColor="text1"/>
        </w:rPr>
        <w:t>2</w:t>
      </w:r>
      <w:r w:rsidRPr="002F2886">
        <w:rPr>
          <w:color w:val="000000" w:themeColor="text1"/>
        </w:rPr>
        <w:t>．投标报价明细表格式：</w:t>
      </w:r>
    </w:p>
    <w:p w14:paraId="0389D4B9" w14:textId="77777777" w:rsidR="00D51218" w:rsidRPr="002F2886" w:rsidRDefault="003B4976">
      <w:pPr>
        <w:jc w:val="center"/>
        <w:rPr>
          <w:b/>
          <w:color w:val="000000" w:themeColor="text1"/>
          <w:szCs w:val="21"/>
        </w:rPr>
      </w:pPr>
      <w:r w:rsidRPr="002F2886">
        <w:rPr>
          <w:b/>
          <w:color w:val="000000" w:themeColor="text1"/>
          <w:szCs w:val="21"/>
        </w:rPr>
        <w:t>投标报价明细表</w:t>
      </w:r>
    </w:p>
    <w:p w14:paraId="59B274F4" w14:textId="77777777" w:rsidR="00D51218" w:rsidRPr="002F2886" w:rsidRDefault="003B4976">
      <w:pPr>
        <w:ind w:firstLineChars="1150" w:firstLine="2415"/>
        <w:rPr>
          <w:color w:val="000000" w:themeColor="text1"/>
          <w:szCs w:val="21"/>
        </w:rPr>
      </w:pPr>
      <w:r w:rsidRPr="002F2886">
        <w:rPr>
          <w:color w:val="000000" w:themeColor="text1"/>
          <w:szCs w:val="21"/>
        </w:rPr>
        <w:t>金额单位：人民币（元）</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20"/>
        <w:gridCol w:w="1080"/>
        <w:gridCol w:w="1440"/>
        <w:gridCol w:w="1620"/>
        <w:gridCol w:w="1260"/>
        <w:gridCol w:w="1440"/>
      </w:tblGrid>
      <w:tr w:rsidR="002F2886" w:rsidRPr="002F2886" w14:paraId="1F23DEDA"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2E3D93E0" w14:textId="77777777" w:rsidR="00D51218" w:rsidRPr="002F2886" w:rsidRDefault="003B4976">
            <w:pPr>
              <w:jc w:val="center"/>
              <w:rPr>
                <w:color w:val="000000" w:themeColor="text1"/>
                <w:spacing w:val="20"/>
                <w:szCs w:val="21"/>
              </w:rPr>
            </w:pPr>
            <w:r w:rsidRPr="002F2886">
              <w:rPr>
                <w:color w:val="000000" w:themeColor="text1"/>
                <w:szCs w:val="21"/>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0B5ECD0C" w14:textId="77777777" w:rsidR="00D51218" w:rsidRPr="002F2886" w:rsidRDefault="003B4976">
            <w:pPr>
              <w:jc w:val="center"/>
              <w:rPr>
                <w:color w:val="000000" w:themeColor="text1"/>
                <w:szCs w:val="21"/>
              </w:rPr>
            </w:pPr>
            <w:r w:rsidRPr="002F2886">
              <w:rPr>
                <w:color w:val="000000" w:themeColor="text1"/>
                <w:szCs w:val="21"/>
              </w:rPr>
              <w:t>产品或服务名称</w:t>
            </w:r>
          </w:p>
        </w:tc>
        <w:tc>
          <w:tcPr>
            <w:tcW w:w="1080" w:type="dxa"/>
            <w:tcBorders>
              <w:top w:val="single" w:sz="4" w:space="0" w:color="auto"/>
              <w:left w:val="single" w:sz="4" w:space="0" w:color="auto"/>
              <w:bottom w:val="single" w:sz="4" w:space="0" w:color="auto"/>
              <w:right w:val="single" w:sz="4" w:space="0" w:color="auto"/>
            </w:tcBorders>
            <w:vAlign w:val="center"/>
          </w:tcPr>
          <w:p w14:paraId="4EED0293" w14:textId="77777777" w:rsidR="00D51218" w:rsidRPr="002F2886" w:rsidRDefault="003B4976">
            <w:pPr>
              <w:jc w:val="center"/>
              <w:rPr>
                <w:color w:val="000000" w:themeColor="text1"/>
                <w:szCs w:val="21"/>
              </w:rPr>
            </w:pPr>
            <w:r w:rsidRPr="002F2886">
              <w:rPr>
                <w:color w:val="000000" w:themeColor="text1"/>
                <w:szCs w:val="21"/>
              </w:rPr>
              <w:t>制造商或服务商</w:t>
            </w:r>
          </w:p>
        </w:tc>
        <w:tc>
          <w:tcPr>
            <w:tcW w:w="1440" w:type="dxa"/>
            <w:tcBorders>
              <w:top w:val="single" w:sz="4" w:space="0" w:color="auto"/>
              <w:left w:val="single" w:sz="4" w:space="0" w:color="auto"/>
              <w:bottom w:val="single" w:sz="4" w:space="0" w:color="auto"/>
              <w:right w:val="single" w:sz="4" w:space="0" w:color="auto"/>
            </w:tcBorders>
            <w:vAlign w:val="center"/>
          </w:tcPr>
          <w:p w14:paraId="7588AA99" w14:textId="77777777" w:rsidR="00D51218" w:rsidRPr="002F2886" w:rsidRDefault="003B4976">
            <w:pPr>
              <w:jc w:val="center"/>
              <w:rPr>
                <w:color w:val="000000" w:themeColor="text1"/>
                <w:szCs w:val="21"/>
              </w:rPr>
            </w:pPr>
            <w:r w:rsidRPr="002F2886">
              <w:rPr>
                <w:color w:val="000000" w:themeColor="text1"/>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1705B0B0" w14:textId="77777777" w:rsidR="00D51218" w:rsidRPr="002F2886" w:rsidRDefault="003B4976">
            <w:pPr>
              <w:jc w:val="center"/>
              <w:rPr>
                <w:color w:val="000000" w:themeColor="text1"/>
                <w:szCs w:val="21"/>
              </w:rPr>
            </w:pPr>
            <w:r w:rsidRPr="002F2886">
              <w:rPr>
                <w:color w:val="000000" w:themeColor="text1"/>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50580237" w14:textId="77777777" w:rsidR="00D51218" w:rsidRPr="002F2886" w:rsidRDefault="003B4976">
            <w:pPr>
              <w:jc w:val="center"/>
              <w:rPr>
                <w:color w:val="000000" w:themeColor="text1"/>
                <w:szCs w:val="21"/>
              </w:rPr>
            </w:pPr>
            <w:r w:rsidRPr="002F2886">
              <w:rPr>
                <w:color w:val="000000" w:themeColor="text1"/>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5B59CD3F" w14:textId="77777777" w:rsidR="00D51218" w:rsidRPr="002F2886" w:rsidRDefault="003B4976">
            <w:pPr>
              <w:jc w:val="center"/>
              <w:rPr>
                <w:color w:val="000000" w:themeColor="text1"/>
                <w:szCs w:val="21"/>
              </w:rPr>
            </w:pPr>
            <w:r w:rsidRPr="002F2886">
              <w:rPr>
                <w:color w:val="000000" w:themeColor="text1"/>
                <w:szCs w:val="21"/>
              </w:rPr>
              <w:t>金额</w:t>
            </w:r>
          </w:p>
        </w:tc>
      </w:tr>
      <w:tr w:rsidR="002F2886" w:rsidRPr="002F2886" w14:paraId="35B4BF37"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3E29196D" w14:textId="77777777" w:rsidR="00D51218" w:rsidRPr="002F2886" w:rsidRDefault="00D51218">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9C14855" w14:textId="77777777" w:rsidR="00D51218" w:rsidRPr="002F2886" w:rsidRDefault="00D51218">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700C7A3" w14:textId="77777777" w:rsidR="00D51218" w:rsidRPr="002F2886" w:rsidRDefault="00D51218">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3F77B21" w14:textId="77777777" w:rsidR="00D51218" w:rsidRPr="002F2886" w:rsidRDefault="00D51218">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183B5C56" w14:textId="77777777" w:rsidR="00D51218" w:rsidRPr="002F2886" w:rsidRDefault="00D51218">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851FD53" w14:textId="77777777" w:rsidR="00D51218" w:rsidRPr="002F2886" w:rsidRDefault="00D51218">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C7027D4" w14:textId="77777777" w:rsidR="00D51218" w:rsidRPr="002F2886" w:rsidRDefault="00D51218">
            <w:pPr>
              <w:jc w:val="center"/>
              <w:rPr>
                <w:color w:val="000000" w:themeColor="text1"/>
                <w:spacing w:val="20"/>
                <w:szCs w:val="21"/>
              </w:rPr>
            </w:pPr>
          </w:p>
        </w:tc>
      </w:tr>
      <w:tr w:rsidR="002F2886" w:rsidRPr="002F2886" w14:paraId="3CAEAAFE"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72187A98" w14:textId="77777777" w:rsidR="00D51218" w:rsidRPr="002F2886" w:rsidRDefault="00D51218">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023FC5A" w14:textId="77777777" w:rsidR="00D51218" w:rsidRPr="002F2886" w:rsidRDefault="00D51218">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F94C828" w14:textId="77777777" w:rsidR="00D51218" w:rsidRPr="002F2886" w:rsidRDefault="00D51218">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9CFA0F7" w14:textId="77777777" w:rsidR="00D51218" w:rsidRPr="002F2886" w:rsidRDefault="00D51218">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D5EF613" w14:textId="77777777" w:rsidR="00D51218" w:rsidRPr="002F2886" w:rsidRDefault="00D51218">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F1328A4" w14:textId="77777777" w:rsidR="00D51218" w:rsidRPr="002F2886" w:rsidRDefault="00D51218">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D0B1197" w14:textId="77777777" w:rsidR="00D51218" w:rsidRPr="002F2886" w:rsidRDefault="00D51218">
            <w:pPr>
              <w:jc w:val="center"/>
              <w:rPr>
                <w:color w:val="000000" w:themeColor="text1"/>
                <w:spacing w:val="20"/>
                <w:szCs w:val="21"/>
              </w:rPr>
            </w:pPr>
          </w:p>
        </w:tc>
      </w:tr>
      <w:tr w:rsidR="002F2886" w:rsidRPr="002F2886" w14:paraId="003CCA59"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13E2A3A6" w14:textId="77777777" w:rsidR="00D51218" w:rsidRPr="002F2886" w:rsidRDefault="00D51218">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8ACD4D1" w14:textId="77777777" w:rsidR="00D51218" w:rsidRPr="002F2886" w:rsidRDefault="003B4976">
            <w:pPr>
              <w:jc w:val="center"/>
              <w:rPr>
                <w:color w:val="000000" w:themeColor="text1"/>
                <w:spacing w:val="20"/>
                <w:szCs w:val="21"/>
              </w:rPr>
            </w:pPr>
            <w:r w:rsidRPr="002F2886">
              <w:rPr>
                <w:color w:val="000000" w:themeColor="text1"/>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196D5B00" w14:textId="77777777" w:rsidR="00D51218" w:rsidRPr="002F2886" w:rsidRDefault="00D51218">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348D942" w14:textId="77777777" w:rsidR="00D51218" w:rsidRPr="002F2886" w:rsidRDefault="00D51218">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CC36CAD" w14:textId="77777777" w:rsidR="00D51218" w:rsidRPr="002F2886" w:rsidRDefault="00D51218">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02D0F6D" w14:textId="77777777" w:rsidR="00D51218" w:rsidRPr="002F2886" w:rsidRDefault="00D51218">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BB595B2" w14:textId="77777777" w:rsidR="00D51218" w:rsidRPr="002F2886" w:rsidRDefault="00D51218">
            <w:pPr>
              <w:jc w:val="center"/>
              <w:rPr>
                <w:color w:val="000000" w:themeColor="text1"/>
                <w:spacing w:val="20"/>
                <w:szCs w:val="21"/>
              </w:rPr>
            </w:pPr>
          </w:p>
        </w:tc>
      </w:tr>
      <w:tr w:rsidR="00D51218" w:rsidRPr="002F2886" w14:paraId="1943A552" w14:textId="77777777">
        <w:trPr>
          <w:trHeight w:hRule="exact" w:val="851"/>
          <w:jc w:val="center"/>
        </w:trPr>
        <w:tc>
          <w:tcPr>
            <w:tcW w:w="9000" w:type="dxa"/>
            <w:gridSpan w:val="7"/>
            <w:tcBorders>
              <w:top w:val="single" w:sz="4" w:space="0" w:color="auto"/>
              <w:left w:val="single" w:sz="4" w:space="0" w:color="auto"/>
              <w:bottom w:val="single" w:sz="4" w:space="0" w:color="auto"/>
              <w:right w:val="single" w:sz="4" w:space="0" w:color="auto"/>
            </w:tcBorders>
            <w:vAlign w:val="center"/>
          </w:tcPr>
          <w:p w14:paraId="372B7566" w14:textId="77777777" w:rsidR="00D51218" w:rsidRPr="002F2886" w:rsidRDefault="003B4976">
            <w:pPr>
              <w:jc w:val="left"/>
              <w:rPr>
                <w:color w:val="000000" w:themeColor="text1"/>
                <w:spacing w:val="20"/>
                <w:szCs w:val="21"/>
              </w:rPr>
            </w:pPr>
            <w:r w:rsidRPr="002F2886">
              <w:rPr>
                <w:color w:val="000000" w:themeColor="text1"/>
                <w:spacing w:val="20"/>
                <w:szCs w:val="21"/>
              </w:rPr>
              <w:t>投标总价：大写小写</w:t>
            </w:r>
          </w:p>
        </w:tc>
      </w:tr>
    </w:tbl>
    <w:p w14:paraId="532A05CB" w14:textId="77777777" w:rsidR="00D51218" w:rsidRPr="002F2886" w:rsidRDefault="00D51218">
      <w:pPr>
        <w:rPr>
          <w:color w:val="000000" w:themeColor="text1"/>
          <w:spacing w:val="20"/>
          <w:szCs w:val="21"/>
          <w:u w:val="single"/>
        </w:rPr>
      </w:pPr>
    </w:p>
    <w:p w14:paraId="0E2D0FC5" w14:textId="77777777" w:rsidR="00D51218" w:rsidRPr="002F2886" w:rsidRDefault="00D51218">
      <w:pPr>
        <w:spacing w:line="360" w:lineRule="auto"/>
        <w:rPr>
          <w:color w:val="000000" w:themeColor="text1"/>
          <w:spacing w:val="20"/>
          <w:szCs w:val="21"/>
        </w:rPr>
      </w:pPr>
    </w:p>
    <w:p w14:paraId="71C2B5EE" w14:textId="77777777" w:rsidR="00D51218" w:rsidRPr="002F2886" w:rsidRDefault="003B4976">
      <w:pPr>
        <w:jc w:val="left"/>
        <w:rPr>
          <w:color w:val="000000" w:themeColor="text1"/>
          <w:szCs w:val="21"/>
        </w:rPr>
      </w:pPr>
      <w:r w:rsidRPr="002F2886">
        <w:rPr>
          <w:color w:val="000000" w:themeColor="text1"/>
          <w:szCs w:val="21"/>
        </w:rPr>
        <w:t>注：本表可扩展，并逐页签字及盖章</w:t>
      </w:r>
    </w:p>
    <w:p w14:paraId="55CA6299" w14:textId="77777777" w:rsidR="00D51218" w:rsidRPr="002F2886" w:rsidRDefault="00D51218">
      <w:pPr>
        <w:spacing w:line="360" w:lineRule="auto"/>
        <w:rPr>
          <w:color w:val="000000" w:themeColor="text1"/>
          <w:spacing w:val="20"/>
          <w:szCs w:val="21"/>
        </w:rPr>
      </w:pPr>
    </w:p>
    <w:p w14:paraId="50355A3A" w14:textId="77777777" w:rsidR="00D51218" w:rsidRPr="002F2886" w:rsidRDefault="003B4976">
      <w:pPr>
        <w:spacing w:line="360" w:lineRule="auto"/>
        <w:rPr>
          <w:color w:val="000000" w:themeColor="text1"/>
          <w:spacing w:val="20"/>
          <w:szCs w:val="21"/>
          <w:u w:val="single"/>
        </w:rPr>
      </w:pPr>
      <w:r w:rsidRPr="002F2886">
        <w:rPr>
          <w:color w:val="000000" w:themeColor="text1"/>
          <w:szCs w:val="21"/>
        </w:rPr>
        <w:t>法定代表人或授权代表（签字或盖章）</w:t>
      </w:r>
      <w:r w:rsidRPr="002F2886">
        <w:rPr>
          <w:color w:val="000000" w:themeColor="text1"/>
          <w:spacing w:val="20"/>
          <w:szCs w:val="21"/>
        </w:rPr>
        <w:t>：</w:t>
      </w:r>
    </w:p>
    <w:p w14:paraId="29D34A53" w14:textId="77777777" w:rsidR="00D51218" w:rsidRPr="002F2886" w:rsidRDefault="003B4976">
      <w:pPr>
        <w:spacing w:line="360" w:lineRule="auto"/>
        <w:rPr>
          <w:color w:val="000000" w:themeColor="text1"/>
          <w:szCs w:val="21"/>
        </w:rPr>
      </w:pPr>
      <w:r w:rsidRPr="002F2886">
        <w:rPr>
          <w:color w:val="000000" w:themeColor="text1"/>
          <w:szCs w:val="21"/>
        </w:rPr>
        <w:t>供应商名称（公章）：</w:t>
      </w:r>
    </w:p>
    <w:p w14:paraId="29D7112B" w14:textId="77777777" w:rsidR="00D51218" w:rsidRPr="002F2886" w:rsidRDefault="003B4976">
      <w:pPr>
        <w:spacing w:line="360" w:lineRule="auto"/>
        <w:rPr>
          <w:color w:val="000000" w:themeColor="text1"/>
          <w:spacing w:val="20"/>
          <w:szCs w:val="21"/>
          <w:u w:val="single"/>
        </w:rPr>
      </w:pPr>
      <w:r w:rsidRPr="002F2886">
        <w:rPr>
          <w:color w:val="000000" w:themeColor="text1"/>
          <w:szCs w:val="21"/>
        </w:rPr>
        <w:t>日期：：年月日</w:t>
      </w:r>
    </w:p>
    <w:p w14:paraId="3ABA6F3F" w14:textId="77777777" w:rsidR="00D51218" w:rsidRPr="002F2886" w:rsidRDefault="003B4976">
      <w:pPr>
        <w:snapToGrid w:val="0"/>
        <w:spacing w:before="50" w:afterLines="50" w:after="120"/>
        <w:jc w:val="left"/>
        <w:rPr>
          <w:color w:val="000000" w:themeColor="text1"/>
          <w:szCs w:val="21"/>
        </w:rPr>
      </w:pPr>
      <w:r w:rsidRPr="002F2886">
        <w:rPr>
          <w:color w:val="000000" w:themeColor="text1"/>
          <w:szCs w:val="21"/>
        </w:rPr>
        <w:br w:type="page"/>
      </w:r>
      <w:bookmarkStart w:id="84" w:name="_Hlk19115862"/>
      <w:r w:rsidRPr="002F2886">
        <w:rPr>
          <w:color w:val="000000" w:themeColor="text1"/>
          <w:szCs w:val="21"/>
        </w:rPr>
        <w:t>3</w:t>
      </w:r>
      <w:r w:rsidRPr="002F2886">
        <w:rPr>
          <w:color w:val="000000" w:themeColor="text1"/>
          <w:szCs w:val="21"/>
        </w:rPr>
        <w:t>．过低报价合理性的说明。（如有）</w:t>
      </w:r>
    </w:p>
    <w:p w14:paraId="1D4A8873" w14:textId="77777777" w:rsidR="00D51218" w:rsidRPr="002F2886" w:rsidRDefault="003B4976">
      <w:pPr>
        <w:spacing w:line="360" w:lineRule="auto"/>
        <w:ind w:firstLineChars="200" w:firstLine="420"/>
        <w:rPr>
          <w:color w:val="000000" w:themeColor="text1"/>
          <w:szCs w:val="21"/>
        </w:rPr>
      </w:pPr>
      <w:r w:rsidRPr="002F2886">
        <w:rPr>
          <w:color w:val="000000" w:themeColor="text1"/>
          <w:szCs w:val="21"/>
        </w:rPr>
        <w:t>评标委员会认为供应商的报价明显低于其他通过符合性审查供应商报价的，供应商将被要求以书面方式提供说明。为避免在评标现场因未能及时提供说明而导致被评标委员会作为无效投标，供应商</w:t>
      </w:r>
      <w:r w:rsidRPr="002F2886">
        <w:rPr>
          <w:color w:val="000000" w:themeColor="text1"/>
        </w:rPr>
        <w:t>自行决定是否</w:t>
      </w:r>
      <w:r w:rsidRPr="002F2886">
        <w:rPr>
          <w:color w:val="000000" w:themeColor="text1"/>
          <w:kern w:val="1"/>
          <w:szCs w:val="21"/>
        </w:rPr>
        <w:t>直接在</w:t>
      </w:r>
      <w:r w:rsidRPr="002F2886">
        <w:rPr>
          <w:color w:val="000000" w:themeColor="text1"/>
          <w:szCs w:val="21"/>
        </w:rPr>
        <w:t>此处进行陈述。格式自拟。（</w:t>
      </w:r>
      <w:r w:rsidRPr="002F2886">
        <w:rPr>
          <w:color w:val="000000" w:themeColor="text1"/>
          <w:kern w:val="1"/>
          <w:szCs w:val="21"/>
        </w:rPr>
        <w:t>具体要求详见第四章评标方法及评标标准</w:t>
      </w:r>
      <w:r w:rsidRPr="002F2886">
        <w:rPr>
          <w:color w:val="000000" w:themeColor="text1"/>
          <w:kern w:val="1"/>
          <w:szCs w:val="21"/>
        </w:rPr>
        <w:t>“</w:t>
      </w:r>
      <w:r w:rsidRPr="002F2886">
        <w:rPr>
          <w:color w:val="000000" w:themeColor="text1"/>
          <w:kern w:val="1"/>
          <w:szCs w:val="21"/>
        </w:rPr>
        <w:t>过低报价合理性的审查</w:t>
      </w:r>
      <w:r w:rsidRPr="002F2886">
        <w:rPr>
          <w:color w:val="000000" w:themeColor="text1"/>
          <w:kern w:val="1"/>
          <w:szCs w:val="21"/>
        </w:rPr>
        <w:t>”</w:t>
      </w:r>
      <w:r w:rsidRPr="002F2886">
        <w:rPr>
          <w:color w:val="000000" w:themeColor="text1"/>
          <w:szCs w:val="21"/>
        </w:rPr>
        <w:t>）</w:t>
      </w:r>
    </w:p>
    <w:bookmarkEnd w:id="84"/>
    <w:p w14:paraId="4F615EF8" w14:textId="77777777" w:rsidR="00D51218" w:rsidRPr="002F2886" w:rsidRDefault="00D51218">
      <w:pPr>
        <w:snapToGrid w:val="0"/>
        <w:spacing w:before="50" w:afterLines="50" w:after="120"/>
        <w:jc w:val="left"/>
        <w:rPr>
          <w:color w:val="000000" w:themeColor="text1"/>
          <w:szCs w:val="21"/>
        </w:rPr>
      </w:pPr>
    </w:p>
    <w:p w14:paraId="65853CF6" w14:textId="77777777" w:rsidR="00D51218" w:rsidRPr="002F2886" w:rsidRDefault="003B4976">
      <w:pPr>
        <w:snapToGrid w:val="0"/>
        <w:spacing w:before="50" w:afterLines="50" w:after="120"/>
        <w:jc w:val="left"/>
        <w:rPr>
          <w:color w:val="000000" w:themeColor="text1"/>
          <w:szCs w:val="21"/>
        </w:rPr>
      </w:pPr>
      <w:bookmarkStart w:id="85" w:name="_Hlk19115874"/>
      <w:r w:rsidRPr="002F2886">
        <w:rPr>
          <w:color w:val="000000" w:themeColor="text1"/>
          <w:szCs w:val="21"/>
        </w:rPr>
        <w:t>4</w:t>
      </w:r>
      <w:r w:rsidRPr="002F2886">
        <w:rPr>
          <w:color w:val="000000" w:themeColor="text1"/>
          <w:szCs w:val="21"/>
        </w:rPr>
        <w:t>．符合政府采购政策价格扣除证明材料。</w:t>
      </w:r>
    </w:p>
    <w:p w14:paraId="4380A6A6" w14:textId="77777777" w:rsidR="00D51218" w:rsidRPr="002F2886" w:rsidRDefault="003B4976">
      <w:pPr>
        <w:rPr>
          <w:color w:val="000000" w:themeColor="text1"/>
          <w:szCs w:val="21"/>
        </w:rPr>
      </w:pPr>
      <w:r w:rsidRPr="002F2886">
        <w:rPr>
          <w:color w:val="000000" w:themeColor="text1"/>
          <w:szCs w:val="21"/>
        </w:rPr>
        <w:t>4.1</w:t>
      </w:r>
      <w:r w:rsidRPr="002F2886">
        <w:rPr>
          <w:bCs/>
          <w:color w:val="000000" w:themeColor="text1"/>
          <w:szCs w:val="21"/>
        </w:rPr>
        <w:t>符合小型、微型企业</w:t>
      </w:r>
      <w:r w:rsidRPr="002F2886">
        <w:rPr>
          <w:color w:val="000000" w:themeColor="text1"/>
          <w:szCs w:val="21"/>
        </w:rPr>
        <w:t>政府采购政策证明材料。（非小型、微型企业无需提供）。</w:t>
      </w:r>
    </w:p>
    <w:p w14:paraId="3985FCC1" w14:textId="77777777" w:rsidR="00D51218" w:rsidRPr="002F2886" w:rsidRDefault="003B4976">
      <w:pPr>
        <w:spacing w:line="360" w:lineRule="auto"/>
        <w:jc w:val="center"/>
        <w:rPr>
          <w:b/>
          <w:color w:val="000000" w:themeColor="text1"/>
          <w:szCs w:val="21"/>
        </w:rPr>
      </w:pPr>
      <w:r w:rsidRPr="002F2886">
        <w:rPr>
          <w:b/>
          <w:color w:val="000000" w:themeColor="text1"/>
          <w:szCs w:val="21"/>
        </w:rPr>
        <w:t>小微企业声明函</w:t>
      </w:r>
    </w:p>
    <w:p w14:paraId="643E58C5" w14:textId="77777777" w:rsidR="00D51218" w:rsidRPr="002F2886" w:rsidRDefault="003B4976">
      <w:pPr>
        <w:spacing w:line="360" w:lineRule="auto"/>
        <w:ind w:firstLine="420"/>
        <w:rPr>
          <w:color w:val="000000" w:themeColor="text1"/>
          <w:szCs w:val="21"/>
        </w:rPr>
      </w:pPr>
      <w:r w:rsidRPr="002F2886">
        <w:rPr>
          <w:color w:val="000000" w:themeColor="text1"/>
          <w:szCs w:val="21"/>
        </w:rPr>
        <w:t>本公司郑重声明，根据《政府采购促进中小企业发展暂行办法》（财库〔</w:t>
      </w:r>
      <w:r w:rsidRPr="002F2886">
        <w:rPr>
          <w:color w:val="000000" w:themeColor="text1"/>
          <w:szCs w:val="21"/>
        </w:rPr>
        <w:t>2011</w:t>
      </w:r>
      <w:r w:rsidRPr="002F2886">
        <w:rPr>
          <w:color w:val="000000" w:themeColor="text1"/>
          <w:szCs w:val="21"/>
        </w:rPr>
        <w:t>〕</w:t>
      </w:r>
      <w:r w:rsidRPr="002F2886">
        <w:rPr>
          <w:color w:val="000000" w:themeColor="text1"/>
          <w:szCs w:val="21"/>
        </w:rPr>
        <w:t>181</w:t>
      </w:r>
      <w:r w:rsidRPr="002F2886">
        <w:rPr>
          <w:color w:val="000000" w:themeColor="text1"/>
          <w:szCs w:val="21"/>
        </w:rPr>
        <w:t>号）的规定，本公司为（请填写：小型、微型）企业。即，本公司同时满足以下条件：</w:t>
      </w:r>
    </w:p>
    <w:p w14:paraId="46E0638B" w14:textId="77777777" w:rsidR="00D51218" w:rsidRPr="002F2886" w:rsidRDefault="003B4976">
      <w:pPr>
        <w:spacing w:line="360" w:lineRule="auto"/>
        <w:ind w:firstLine="420"/>
        <w:rPr>
          <w:color w:val="000000" w:themeColor="text1"/>
          <w:szCs w:val="21"/>
        </w:rPr>
      </w:pPr>
      <w:r w:rsidRPr="002F2886">
        <w:rPr>
          <w:color w:val="000000" w:themeColor="text1"/>
          <w:szCs w:val="21"/>
        </w:rPr>
        <w:t>1.</w:t>
      </w:r>
      <w:r w:rsidRPr="002F2886">
        <w:rPr>
          <w:color w:val="000000" w:themeColor="text1"/>
          <w:szCs w:val="21"/>
        </w:rPr>
        <w:t>根据《工业和信息化部、国家统计局、国家发展和改革委员会、财政部关于印发中小企业划型标准规定的通知》（工信部联企业〔</w:t>
      </w:r>
      <w:r w:rsidRPr="002F2886">
        <w:rPr>
          <w:color w:val="000000" w:themeColor="text1"/>
          <w:szCs w:val="21"/>
        </w:rPr>
        <w:t>2011</w:t>
      </w:r>
      <w:r w:rsidRPr="002F2886">
        <w:rPr>
          <w:color w:val="000000" w:themeColor="text1"/>
          <w:szCs w:val="21"/>
        </w:rPr>
        <w:t>〕</w:t>
      </w:r>
      <w:r w:rsidRPr="002F2886">
        <w:rPr>
          <w:color w:val="000000" w:themeColor="text1"/>
          <w:szCs w:val="21"/>
        </w:rPr>
        <w:t>300</w:t>
      </w:r>
      <w:r w:rsidRPr="002F2886">
        <w:rPr>
          <w:color w:val="000000" w:themeColor="text1"/>
          <w:szCs w:val="21"/>
        </w:rPr>
        <w:t>号）规定的划分标准，本公司为（请填写：小型、微型）企业。</w:t>
      </w:r>
    </w:p>
    <w:p w14:paraId="2957AD81" w14:textId="77777777" w:rsidR="00D51218" w:rsidRPr="002F2886" w:rsidRDefault="003B4976">
      <w:pPr>
        <w:spacing w:line="360" w:lineRule="auto"/>
        <w:ind w:firstLine="420"/>
        <w:rPr>
          <w:color w:val="000000" w:themeColor="text1"/>
          <w:szCs w:val="21"/>
        </w:rPr>
      </w:pPr>
      <w:r w:rsidRPr="002F2886">
        <w:rPr>
          <w:color w:val="000000" w:themeColor="text1"/>
          <w:szCs w:val="21"/>
        </w:rPr>
        <w:t>2.</w:t>
      </w:r>
      <w:r w:rsidRPr="002F2886">
        <w:rPr>
          <w:color w:val="000000" w:themeColor="text1"/>
          <w:szCs w:val="21"/>
        </w:rPr>
        <w:t>本公司参加单位的项目采购活动提供本企业制造的货物，由本企业承担工程、提供服务，或者提供其他（请填写：小型、微型）企业制造的货物。本条所称货物不包括使用大型企业注册商标的货物。</w:t>
      </w:r>
    </w:p>
    <w:p w14:paraId="23A7F7D2" w14:textId="77777777" w:rsidR="00D51218" w:rsidRPr="002F2886" w:rsidRDefault="003B4976">
      <w:pPr>
        <w:spacing w:line="360" w:lineRule="auto"/>
        <w:ind w:firstLine="420"/>
        <w:rPr>
          <w:color w:val="000000" w:themeColor="text1"/>
          <w:szCs w:val="21"/>
        </w:rPr>
      </w:pPr>
      <w:r w:rsidRPr="002F2886">
        <w:rPr>
          <w:color w:val="000000" w:themeColor="text1"/>
          <w:szCs w:val="21"/>
        </w:rPr>
        <w:t>本公司对上述声明的真实性负责。如有虚假，将依法承担相应责任。</w:t>
      </w:r>
    </w:p>
    <w:p w14:paraId="7DDAF17A" w14:textId="77777777" w:rsidR="00D51218" w:rsidRPr="002F2886" w:rsidRDefault="003B4976">
      <w:pPr>
        <w:spacing w:line="360" w:lineRule="auto"/>
        <w:ind w:firstLineChars="1700" w:firstLine="3570"/>
        <w:rPr>
          <w:color w:val="000000" w:themeColor="text1"/>
          <w:szCs w:val="21"/>
        </w:rPr>
      </w:pPr>
      <w:r w:rsidRPr="002F2886">
        <w:rPr>
          <w:color w:val="000000" w:themeColor="text1"/>
          <w:szCs w:val="21"/>
        </w:rPr>
        <w:t>企业名称（盖章）：</w:t>
      </w:r>
    </w:p>
    <w:p w14:paraId="536ECC61" w14:textId="77777777" w:rsidR="00D51218" w:rsidRPr="002F2886" w:rsidRDefault="003B4976">
      <w:pPr>
        <w:ind w:right="420" w:firstLineChars="2550" w:firstLine="5355"/>
        <w:rPr>
          <w:color w:val="000000" w:themeColor="text1"/>
          <w:szCs w:val="21"/>
        </w:rPr>
      </w:pPr>
      <w:r w:rsidRPr="002F2886">
        <w:rPr>
          <w:color w:val="000000" w:themeColor="text1"/>
          <w:szCs w:val="21"/>
        </w:rPr>
        <w:t>日期：年月日</w:t>
      </w:r>
    </w:p>
    <w:bookmarkEnd w:id="85"/>
    <w:p w14:paraId="5CA39734" w14:textId="77777777" w:rsidR="00D51218" w:rsidRPr="002F2886" w:rsidRDefault="00D51218">
      <w:pPr>
        <w:spacing w:line="360" w:lineRule="auto"/>
        <w:ind w:firstLine="420"/>
        <w:rPr>
          <w:color w:val="000000" w:themeColor="text1"/>
          <w:szCs w:val="21"/>
        </w:rPr>
      </w:pPr>
    </w:p>
    <w:p w14:paraId="0AEC8A4C" w14:textId="77777777" w:rsidR="00D51218" w:rsidRPr="002F2886" w:rsidRDefault="00D51218">
      <w:pPr>
        <w:snapToGrid w:val="0"/>
        <w:spacing w:before="50" w:afterLines="50" w:after="120"/>
        <w:jc w:val="left"/>
        <w:rPr>
          <w:color w:val="000000" w:themeColor="text1"/>
          <w:szCs w:val="21"/>
        </w:rPr>
      </w:pPr>
    </w:p>
    <w:p w14:paraId="2F82485F" w14:textId="77777777" w:rsidR="00D51218" w:rsidRPr="002F2886" w:rsidRDefault="003B4976">
      <w:pPr>
        <w:snapToGrid w:val="0"/>
        <w:spacing w:before="50" w:afterLines="50" w:after="120"/>
        <w:jc w:val="left"/>
        <w:rPr>
          <w:color w:val="000000" w:themeColor="text1"/>
          <w:szCs w:val="21"/>
        </w:rPr>
      </w:pPr>
      <w:bookmarkStart w:id="86" w:name="_Hlk19115884"/>
      <w:r w:rsidRPr="002F2886">
        <w:rPr>
          <w:color w:val="000000" w:themeColor="text1"/>
          <w:szCs w:val="21"/>
        </w:rPr>
        <w:t>4.2</w:t>
      </w:r>
      <w:r w:rsidRPr="002F2886">
        <w:rPr>
          <w:color w:val="000000" w:themeColor="text1"/>
          <w:szCs w:val="21"/>
        </w:rPr>
        <w:t>监狱企业须提供最新一期《</w:t>
      </w:r>
      <w:r w:rsidRPr="002F2886">
        <w:rPr>
          <w:color w:val="000000" w:themeColor="text1"/>
          <w:szCs w:val="21"/>
        </w:rPr>
        <w:t>XX</w:t>
      </w:r>
      <w:r w:rsidRPr="002F2886">
        <w:rPr>
          <w:color w:val="000000" w:themeColor="text1"/>
          <w:szCs w:val="21"/>
        </w:rPr>
        <w:t>省监狱企业产品目录》或其他监狱企业证明材料。（非监狱企业无需提供）</w:t>
      </w:r>
    </w:p>
    <w:p w14:paraId="341F3848" w14:textId="77777777" w:rsidR="00D51218" w:rsidRPr="002F2886" w:rsidRDefault="00D51218">
      <w:pPr>
        <w:snapToGrid w:val="0"/>
        <w:spacing w:before="50" w:afterLines="50" w:after="120"/>
        <w:jc w:val="left"/>
        <w:rPr>
          <w:color w:val="000000" w:themeColor="text1"/>
          <w:szCs w:val="21"/>
        </w:rPr>
      </w:pPr>
    </w:p>
    <w:p w14:paraId="2CBEFED8" w14:textId="77777777" w:rsidR="00D51218" w:rsidRPr="002F2886" w:rsidRDefault="003B4976">
      <w:pPr>
        <w:snapToGrid w:val="0"/>
        <w:spacing w:before="50" w:afterLines="50" w:after="120"/>
        <w:jc w:val="left"/>
        <w:rPr>
          <w:color w:val="000000" w:themeColor="text1"/>
        </w:rPr>
      </w:pPr>
      <w:r w:rsidRPr="002F2886">
        <w:rPr>
          <w:color w:val="000000" w:themeColor="text1"/>
          <w:szCs w:val="21"/>
        </w:rPr>
        <w:t>4.3</w:t>
      </w:r>
      <w:bookmarkStart w:id="87" w:name="_Hlk19051624"/>
      <w:r w:rsidRPr="002F2886">
        <w:rPr>
          <w:color w:val="000000" w:themeColor="text1"/>
        </w:rPr>
        <w:t>残疾人福利性单位须提供《残疾人福利性单位声明函》，格式如下。</w:t>
      </w:r>
      <w:r w:rsidRPr="002F2886">
        <w:rPr>
          <w:color w:val="000000" w:themeColor="text1"/>
          <w:szCs w:val="21"/>
        </w:rPr>
        <w:t>（非残疾人福利性单位无需提供）</w:t>
      </w:r>
    </w:p>
    <w:p w14:paraId="36437265" w14:textId="77777777" w:rsidR="00D51218" w:rsidRPr="002F2886" w:rsidRDefault="003B4976">
      <w:pPr>
        <w:spacing w:line="360" w:lineRule="auto"/>
        <w:jc w:val="center"/>
        <w:rPr>
          <w:b/>
          <w:color w:val="000000" w:themeColor="text1"/>
          <w:szCs w:val="21"/>
        </w:rPr>
      </w:pPr>
      <w:bookmarkStart w:id="88" w:name="OLE_LINK14"/>
      <w:bookmarkStart w:id="89" w:name="OLE_LINK13"/>
      <w:bookmarkEnd w:id="87"/>
      <w:r w:rsidRPr="002F2886">
        <w:rPr>
          <w:b/>
          <w:color w:val="000000" w:themeColor="text1"/>
          <w:szCs w:val="21"/>
        </w:rPr>
        <w:t>残疾人福利性单位声明函</w:t>
      </w:r>
      <w:bookmarkEnd w:id="88"/>
      <w:bookmarkEnd w:id="89"/>
    </w:p>
    <w:p w14:paraId="548862EF" w14:textId="77777777" w:rsidR="00D51218" w:rsidRPr="002F2886" w:rsidRDefault="003B4976">
      <w:pPr>
        <w:spacing w:line="360" w:lineRule="auto"/>
        <w:ind w:firstLine="420"/>
        <w:jc w:val="left"/>
        <w:rPr>
          <w:color w:val="000000" w:themeColor="text1"/>
          <w:szCs w:val="21"/>
        </w:rPr>
      </w:pPr>
      <w:r w:rsidRPr="002F2886">
        <w:rPr>
          <w:color w:val="000000" w:themeColor="text1"/>
          <w:szCs w:val="21"/>
        </w:rPr>
        <w:t>本单位郑重声明，根据《财政部民政部中国残疾人联合会关于促进残疾人就业政府采购政策的通知》（财库〔</w:t>
      </w:r>
      <w:r w:rsidRPr="002F2886">
        <w:rPr>
          <w:color w:val="000000" w:themeColor="text1"/>
          <w:szCs w:val="21"/>
        </w:rPr>
        <w:t>2017</w:t>
      </w:r>
      <w:r w:rsidRPr="002F2886">
        <w:rPr>
          <w:color w:val="000000" w:themeColor="text1"/>
          <w:szCs w:val="21"/>
        </w:rPr>
        <w:t>〕</w:t>
      </w:r>
      <w:r w:rsidRPr="002F2886">
        <w:rPr>
          <w:color w:val="000000" w:themeColor="text1"/>
          <w:szCs w:val="21"/>
        </w:rPr>
        <w:t>141</w:t>
      </w:r>
      <w:r w:rsidRPr="002F2886">
        <w:rPr>
          <w:color w:val="000000" w:themeColor="text1"/>
          <w:szCs w:val="21"/>
        </w:rPr>
        <w:t>号）的规定，本单位为符合条件的残疾人福利性单位，且本单位参加单位的项目采购活动提供本单位制造的货物（由本单位承担工程</w:t>
      </w:r>
      <w:r w:rsidRPr="002F2886">
        <w:rPr>
          <w:color w:val="000000" w:themeColor="text1"/>
          <w:szCs w:val="21"/>
        </w:rPr>
        <w:t>/</w:t>
      </w:r>
      <w:r w:rsidRPr="002F2886">
        <w:rPr>
          <w:color w:val="000000" w:themeColor="text1"/>
          <w:szCs w:val="21"/>
        </w:rPr>
        <w:t>提供服务），或者提供其他残疾人福利性单位制造的货物（不包括使用非残疾人福利性单位注册商标的货物）。</w:t>
      </w:r>
    </w:p>
    <w:p w14:paraId="0F48474A" w14:textId="77777777" w:rsidR="00D51218" w:rsidRPr="002F2886" w:rsidRDefault="003B4976">
      <w:pPr>
        <w:spacing w:line="360" w:lineRule="auto"/>
        <w:ind w:firstLine="420"/>
        <w:rPr>
          <w:color w:val="000000" w:themeColor="text1"/>
          <w:szCs w:val="21"/>
        </w:rPr>
      </w:pPr>
      <w:r w:rsidRPr="002F2886">
        <w:rPr>
          <w:color w:val="000000" w:themeColor="text1"/>
          <w:szCs w:val="21"/>
        </w:rPr>
        <w:t>本单位对上述声明的真实性负责。如有虚假，将依法承担相应责任。</w:t>
      </w:r>
    </w:p>
    <w:p w14:paraId="62E39AE7" w14:textId="77777777" w:rsidR="00D51218" w:rsidRPr="002F2886" w:rsidRDefault="003B4976">
      <w:pPr>
        <w:spacing w:line="360" w:lineRule="auto"/>
        <w:ind w:firstLine="420"/>
        <w:rPr>
          <w:color w:val="000000" w:themeColor="text1"/>
          <w:spacing w:val="6"/>
          <w:szCs w:val="21"/>
        </w:rPr>
      </w:pPr>
      <w:r w:rsidRPr="002F2886">
        <w:rPr>
          <w:color w:val="000000" w:themeColor="text1"/>
          <w:spacing w:val="6"/>
          <w:szCs w:val="21"/>
        </w:rPr>
        <w:t>单位名称（盖章）：</w:t>
      </w:r>
    </w:p>
    <w:p w14:paraId="50BA7286" w14:textId="77777777" w:rsidR="00D51218" w:rsidRPr="002F2886" w:rsidRDefault="003B4976">
      <w:pPr>
        <w:spacing w:line="360" w:lineRule="auto"/>
        <w:ind w:firstLine="420"/>
        <w:rPr>
          <w:color w:val="000000" w:themeColor="text1"/>
          <w:szCs w:val="21"/>
        </w:rPr>
      </w:pPr>
      <w:r w:rsidRPr="002F2886">
        <w:rPr>
          <w:color w:val="000000" w:themeColor="text1"/>
          <w:spacing w:val="6"/>
          <w:szCs w:val="21"/>
        </w:rPr>
        <w:t>日期：</w:t>
      </w:r>
    </w:p>
    <w:bookmarkEnd w:id="86"/>
    <w:p w14:paraId="1BC85A05" w14:textId="77777777" w:rsidR="00D51218" w:rsidRPr="002F2886" w:rsidRDefault="003B4976">
      <w:pPr>
        <w:snapToGrid w:val="0"/>
        <w:spacing w:beforeLines="50" w:before="120" w:after="50" w:line="440" w:lineRule="exact"/>
        <w:jc w:val="left"/>
        <w:outlineLvl w:val="1"/>
        <w:rPr>
          <w:color w:val="000000" w:themeColor="text1"/>
        </w:rPr>
      </w:pPr>
      <w:r w:rsidRPr="002F2886">
        <w:rPr>
          <w:bCs/>
          <w:color w:val="000000" w:themeColor="text1"/>
          <w:sz w:val="24"/>
        </w:rPr>
        <w:br w:type="page"/>
        <w:t>3</w:t>
      </w:r>
      <w:r w:rsidRPr="002F2886">
        <w:rPr>
          <w:bCs/>
          <w:color w:val="000000" w:themeColor="text1"/>
          <w:sz w:val="24"/>
        </w:rPr>
        <w:t>．缴纳方式二递交投标保证金信封封面参考格式（可以手写，密封）：</w:t>
      </w:r>
      <w:r w:rsidRPr="002F2886">
        <w:rPr>
          <w:bCs/>
          <w:color w:val="000000" w:themeColor="text1"/>
          <w:sz w:val="24"/>
        </w:rPr>
        <w:t> </w:t>
      </w:r>
      <w:r w:rsidRPr="002F2886">
        <w:rPr>
          <w:bCs/>
          <w:color w:val="000000" w:themeColor="text1"/>
          <w:sz w:val="24"/>
        </w:rPr>
        <w:br/>
      </w:r>
      <w:r w:rsidRPr="002F2886">
        <w:rPr>
          <w:color w:val="000000" w:themeColor="text1"/>
        </w:rPr>
        <w:br/>
      </w:r>
    </w:p>
    <w:p w14:paraId="70323566" w14:textId="77777777" w:rsidR="00D51218" w:rsidRPr="002F2886" w:rsidRDefault="003B4976">
      <w:pPr>
        <w:snapToGrid w:val="0"/>
        <w:spacing w:beforeLines="50" w:before="120" w:after="50" w:line="440" w:lineRule="exact"/>
        <w:jc w:val="center"/>
        <w:rPr>
          <w:b/>
          <w:bCs/>
          <w:color w:val="000000" w:themeColor="text1"/>
          <w:sz w:val="44"/>
          <w:szCs w:val="44"/>
        </w:rPr>
      </w:pPr>
      <w:r w:rsidRPr="002F2886">
        <w:rPr>
          <w:b/>
          <w:bCs/>
          <w:color w:val="000000" w:themeColor="text1"/>
          <w:sz w:val="44"/>
          <w:szCs w:val="44"/>
        </w:rPr>
        <w:t>投标文件</w:t>
      </w:r>
    </w:p>
    <w:p w14:paraId="5137841D" w14:textId="77777777" w:rsidR="00D51218" w:rsidRPr="002F2886" w:rsidRDefault="00D51218">
      <w:pPr>
        <w:snapToGrid w:val="0"/>
        <w:spacing w:beforeLines="50" w:before="120" w:after="50" w:line="440" w:lineRule="exact"/>
        <w:rPr>
          <w:bCs/>
          <w:color w:val="000000" w:themeColor="text1"/>
          <w:sz w:val="24"/>
        </w:rPr>
      </w:pPr>
    </w:p>
    <w:p w14:paraId="59D42254" w14:textId="77777777" w:rsidR="00D51218" w:rsidRPr="002F2886" w:rsidRDefault="003B4976">
      <w:pPr>
        <w:snapToGrid w:val="0"/>
        <w:spacing w:beforeLines="50" w:before="120" w:after="50" w:line="440" w:lineRule="exact"/>
        <w:ind w:firstLineChars="300" w:firstLine="720"/>
        <w:rPr>
          <w:bCs/>
          <w:color w:val="000000" w:themeColor="text1"/>
          <w:sz w:val="24"/>
        </w:rPr>
      </w:pPr>
      <w:r w:rsidRPr="002F2886">
        <w:rPr>
          <w:bCs/>
          <w:color w:val="000000" w:themeColor="text1"/>
          <w:sz w:val="24"/>
        </w:rPr>
        <w:t>项目名称：</w:t>
      </w:r>
    </w:p>
    <w:p w14:paraId="3A35C988" w14:textId="77777777" w:rsidR="00D51218" w:rsidRPr="002F2886" w:rsidRDefault="003B4976">
      <w:pPr>
        <w:snapToGrid w:val="0"/>
        <w:spacing w:beforeLines="50" w:before="120" w:after="50" w:line="440" w:lineRule="exact"/>
        <w:ind w:firstLineChars="300" w:firstLine="720"/>
        <w:rPr>
          <w:bCs/>
          <w:color w:val="000000" w:themeColor="text1"/>
          <w:sz w:val="24"/>
        </w:rPr>
      </w:pPr>
      <w:r w:rsidRPr="002F2886">
        <w:rPr>
          <w:bCs/>
          <w:color w:val="000000" w:themeColor="text1"/>
          <w:sz w:val="24"/>
        </w:rPr>
        <w:t>项目编号：</w:t>
      </w:r>
    </w:p>
    <w:p w14:paraId="3C813827" w14:textId="77777777" w:rsidR="00D51218" w:rsidRPr="002F2886" w:rsidRDefault="003B4976">
      <w:pPr>
        <w:snapToGrid w:val="0"/>
        <w:spacing w:beforeLines="50" w:before="120" w:after="50" w:line="440" w:lineRule="exact"/>
        <w:ind w:firstLineChars="300" w:firstLine="720"/>
        <w:rPr>
          <w:bCs/>
          <w:color w:val="000000" w:themeColor="text1"/>
          <w:sz w:val="24"/>
        </w:rPr>
      </w:pPr>
      <w:r w:rsidRPr="002F2886">
        <w:rPr>
          <w:bCs/>
          <w:color w:val="000000" w:themeColor="text1"/>
          <w:sz w:val="24"/>
        </w:rPr>
        <w:t>分标号：（若无留空或写</w:t>
      </w:r>
      <w:r w:rsidRPr="002F2886">
        <w:rPr>
          <w:bCs/>
          <w:color w:val="000000" w:themeColor="text1"/>
          <w:sz w:val="24"/>
        </w:rPr>
        <w:t>“/”</w:t>
      </w:r>
      <w:r w:rsidRPr="002F2886">
        <w:rPr>
          <w:bCs/>
          <w:color w:val="000000" w:themeColor="text1"/>
          <w:sz w:val="24"/>
        </w:rPr>
        <w:t>）</w:t>
      </w:r>
    </w:p>
    <w:p w14:paraId="44541087"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投标文件名称：投标保证金</w:t>
      </w:r>
    </w:p>
    <w:p w14:paraId="680AD525"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供应商名称：</w:t>
      </w:r>
    </w:p>
    <w:p w14:paraId="029FDEF0"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供应商地址：</w:t>
      </w:r>
    </w:p>
    <w:p w14:paraId="4A383F48" w14:textId="77777777" w:rsidR="00D51218" w:rsidRPr="002F2886" w:rsidRDefault="00D51218">
      <w:pPr>
        <w:pStyle w:val="a0"/>
        <w:snapToGrid w:val="0"/>
        <w:spacing w:before="50" w:after="50" w:line="440" w:lineRule="exact"/>
        <w:ind w:firstLineChars="300" w:firstLine="720"/>
        <w:rPr>
          <w:bCs/>
          <w:color w:val="000000" w:themeColor="text1"/>
          <w:sz w:val="24"/>
          <w:szCs w:val="24"/>
        </w:rPr>
      </w:pPr>
    </w:p>
    <w:p w14:paraId="6AE0796F"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在年月日时分之前不得启封</w:t>
      </w:r>
    </w:p>
    <w:p w14:paraId="409F84B8" w14:textId="77777777" w:rsidR="00D51218" w:rsidRPr="002F2886" w:rsidRDefault="00D51218">
      <w:pPr>
        <w:snapToGrid w:val="0"/>
        <w:spacing w:beforeLines="50" w:before="120" w:after="50" w:line="440" w:lineRule="exact"/>
        <w:ind w:firstLineChars="1700" w:firstLine="4080"/>
        <w:rPr>
          <w:bCs/>
          <w:color w:val="000000" w:themeColor="text1"/>
          <w:sz w:val="24"/>
        </w:rPr>
      </w:pPr>
    </w:p>
    <w:p w14:paraId="42B3682D" w14:textId="77777777" w:rsidR="00D51218" w:rsidRPr="002F2886" w:rsidRDefault="003B4976">
      <w:pPr>
        <w:snapToGrid w:val="0"/>
        <w:spacing w:beforeLines="50" w:before="120" w:after="50" w:line="440" w:lineRule="exact"/>
        <w:ind w:firstLine="645"/>
        <w:jc w:val="center"/>
        <w:rPr>
          <w:bCs/>
          <w:color w:val="000000" w:themeColor="text1"/>
          <w:sz w:val="24"/>
        </w:rPr>
      </w:pPr>
      <w:r w:rsidRPr="002F2886">
        <w:rPr>
          <w:bCs/>
          <w:color w:val="000000" w:themeColor="text1"/>
          <w:sz w:val="24"/>
        </w:rPr>
        <w:t>年月日</w:t>
      </w:r>
    </w:p>
    <w:p w14:paraId="77B05E4F" w14:textId="77777777" w:rsidR="00D51218" w:rsidRPr="002F2886" w:rsidRDefault="00D51218">
      <w:pPr>
        <w:rPr>
          <w:color w:val="000000" w:themeColor="text1"/>
          <w:szCs w:val="21"/>
        </w:rPr>
      </w:pPr>
    </w:p>
    <w:p w14:paraId="441F0658" w14:textId="77777777" w:rsidR="00D51218" w:rsidRPr="002F2886" w:rsidRDefault="003B4976">
      <w:pPr>
        <w:snapToGrid w:val="0"/>
        <w:spacing w:beforeLines="50" w:before="120" w:after="50" w:line="440" w:lineRule="exact"/>
        <w:jc w:val="left"/>
        <w:outlineLvl w:val="1"/>
        <w:rPr>
          <w:bCs/>
          <w:color w:val="000000" w:themeColor="text1"/>
          <w:sz w:val="24"/>
        </w:rPr>
      </w:pPr>
      <w:r w:rsidRPr="002F2886">
        <w:rPr>
          <w:bCs/>
          <w:color w:val="000000" w:themeColor="text1"/>
          <w:sz w:val="24"/>
        </w:rPr>
        <w:br w:type="page"/>
      </w:r>
      <w:bookmarkStart w:id="90" w:name="_Hlk34639180"/>
    </w:p>
    <w:p w14:paraId="75432B5E" w14:textId="77777777" w:rsidR="00D51218" w:rsidRPr="002F2886" w:rsidRDefault="003B4976">
      <w:pPr>
        <w:snapToGrid w:val="0"/>
        <w:spacing w:beforeLines="50" w:before="120" w:after="50" w:line="440" w:lineRule="exact"/>
        <w:jc w:val="left"/>
        <w:outlineLvl w:val="1"/>
        <w:rPr>
          <w:bCs/>
          <w:color w:val="000000" w:themeColor="text1"/>
          <w:sz w:val="24"/>
        </w:rPr>
      </w:pPr>
      <w:r w:rsidRPr="002F2886">
        <w:rPr>
          <w:bCs/>
          <w:color w:val="000000" w:themeColor="text1"/>
          <w:sz w:val="24"/>
        </w:rPr>
        <w:t>4</w:t>
      </w:r>
      <w:r w:rsidRPr="002F2886">
        <w:rPr>
          <w:bCs/>
          <w:color w:val="000000" w:themeColor="text1"/>
          <w:sz w:val="24"/>
        </w:rPr>
        <w:t>．纸质投标文件电子版信封封面参考格式</w:t>
      </w:r>
      <w:r w:rsidRPr="002F2886">
        <w:rPr>
          <w:color w:val="000000" w:themeColor="text1"/>
          <w:szCs w:val="21"/>
        </w:rPr>
        <w:t>（可以手写，密封）</w:t>
      </w:r>
      <w:r w:rsidRPr="002F2886">
        <w:rPr>
          <w:bCs/>
          <w:color w:val="000000" w:themeColor="text1"/>
          <w:sz w:val="24"/>
        </w:rPr>
        <w:t>：</w:t>
      </w:r>
      <w:bookmarkEnd w:id="90"/>
    </w:p>
    <w:p w14:paraId="2CE3A757" w14:textId="77777777" w:rsidR="00D51218" w:rsidRPr="002F2886" w:rsidRDefault="00D51218">
      <w:pPr>
        <w:rPr>
          <w:b/>
          <w:color w:val="000000" w:themeColor="text1"/>
          <w:szCs w:val="21"/>
        </w:rPr>
      </w:pPr>
    </w:p>
    <w:p w14:paraId="3497878D" w14:textId="77777777" w:rsidR="00D51218" w:rsidRPr="002F2886" w:rsidRDefault="00D51218">
      <w:pPr>
        <w:rPr>
          <w:b/>
          <w:color w:val="000000" w:themeColor="text1"/>
          <w:szCs w:val="21"/>
        </w:rPr>
      </w:pPr>
    </w:p>
    <w:p w14:paraId="343808FC" w14:textId="77777777" w:rsidR="00D51218" w:rsidRPr="002F2886" w:rsidRDefault="00D51218">
      <w:pPr>
        <w:rPr>
          <w:b/>
          <w:color w:val="000000" w:themeColor="text1"/>
          <w:szCs w:val="21"/>
        </w:rPr>
      </w:pPr>
    </w:p>
    <w:p w14:paraId="64BD8070" w14:textId="77777777" w:rsidR="00D51218" w:rsidRPr="002F2886" w:rsidRDefault="00D51218">
      <w:pPr>
        <w:jc w:val="center"/>
        <w:rPr>
          <w:b/>
          <w:color w:val="000000" w:themeColor="text1"/>
          <w:szCs w:val="21"/>
        </w:rPr>
      </w:pPr>
    </w:p>
    <w:p w14:paraId="54F5412C" w14:textId="77777777" w:rsidR="00D51218" w:rsidRPr="002F2886" w:rsidRDefault="003B4976">
      <w:pPr>
        <w:snapToGrid w:val="0"/>
        <w:spacing w:beforeLines="50" w:before="120" w:after="50" w:line="440" w:lineRule="exact"/>
        <w:jc w:val="center"/>
        <w:rPr>
          <w:b/>
          <w:bCs/>
          <w:color w:val="000000" w:themeColor="text1"/>
          <w:sz w:val="44"/>
          <w:szCs w:val="44"/>
        </w:rPr>
      </w:pPr>
      <w:r w:rsidRPr="002F2886">
        <w:rPr>
          <w:b/>
          <w:bCs/>
          <w:color w:val="000000" w:themeColor="text1"/>
          <w:sz w:val="44"/>
          <w:szCs w:val="44"/>
        </w:rPr>
        <w:t>投标文件</w:t>
      </w:r>
    </w:p>
    <w:p w14:paraId="5FD211D2" w14:textId="77777777" w:rsidR="00D51218" w:rsidRPr="002F2886" w:rsidRDefault="00D51218">
      <w:pPr>
        <w:snapToGrid w:val="0"/>
        <w:spacing w:beforeLines="50" w:before="120" w:after="50" w:line="440" w:lineRule="exact"/>
        <w:rPr>
          <w:bCs/>
          <w:color w:val="000000" w:themeColor="text1"/>
          <w:sz w:val="24"/>
        </w:rPr>
      </w:pPr>
    </w:p>
    <w:p w14:paraId="19028127" w14:textId="77777777" w:rsidR="00D51218" w:rsidRPr="002F2886" w:rsidRDefault="003B4976">
      <w:pPr>
        <w:snapToGrid w:val="0"/>
        <w:spacing w:beforeLines="50" w:before="120" w:after="50" w:line="440" w:lineRule="exact"/>
        <w:ind w:firstLineChars="300" w:firstLine="720"/>
        <w:rPr>
          <w:bCs/>
          <w:color w:val="000000" w:themeColor="text1"/>
          <w:sz w:val="24"/>
        </w:rPr>
      </w:pPr>
      <w:r w:rsidRPr="002F2886">
        <w:rPr>
          <w:bCs/>
          <w:color w:val="000000" w:themeColor="text1"/>
          <w:sz w:val="24"/>
        </w:rPr>
        <w:t>项目名称：</w:t>
      </w:r>
    </w:p>
    <w:p w14:paraId="1021832C" w14:textId="77777777" w:rsidR="00D51218" w:rsidRPr="002F2886" w:rsidRDefault="003B4976">
      <w:pPr>
        <w:snapToGrid w:val="0"/>
        <w:spacing w:beforeLines="50" w:before="120" w:after="50" w:line="440" w:lineRule="exact"/>
        <w:ind w:firstLineChars="300" w:firstLine="720"/>
        <w:rPr>
          <w:bCs/>
          <w:color w:val="000000" w:themeColor="text1"/>
          <w:sz w:val="24"/>
        </w:rPr>
      </w:pPr>
      <w:r w:rsidRPr="002F2886">
        <w:rPr>
          <w:bCs/>
          <w:color w:val="000000" w:themeColor="text1"/>
          <w:sz w:val="24"/>
        </w:rPr>
        <w:t>项目编号：</w:t>
      </w:r>
    </w:p>
    <w:p w14:paraId="70B1E5D4" w14:textId="77777777" w:rsidR="00D51218" w:rsidRPr="002F2886" w:rsidRDefault="003B4976">
      <w:pPr>
        <w:snapToGrid w:val="0"/>
        <w:spacing w:beforeLines="50" w:before="120" w:after="50" w:line="440" w:lineRule="exact"/>
        <w:ind w:firstLineChars="300" w:firstLine="720"/>
        <w:rPr>
          <w:bCs/>
          <w:color w:val="000000" w:themeColor="text1"/>
          <w:sz w:val="24"/>
        </w:rPr>
      </w:pPr>
      <w:r w:rsidRPr="002F2886">
        <w:rPr>
          <w:bCs/>
          <w:color w:val="000000" w:themeColor="text1"/>
          <w:sz w:val="24"/>
        </w:rPr>
        <w:t>分标号：（若无留空或写</w:t>
      </w:r>
      <w:r w:rsidRPr="002F2886">
        <w:rPr>
          <w:bCs/>
          <w:color w:val="000000" w:themeColor="text1"/>
          <w:sz w:val="24"/>
        </w:rPr>
        <w:t>“/”</w:t>
      </w:r>
      <w:r w:rsidRPr="002F2886">
        <w:rPr>
          <w:bCs/>
          <w:color w:val="000000" w:themeColor="text1"/>
          <w:sz w:val="24"/>
        </w:rPr>
        <w:t>）</w:t>
      </w:r>
    </w:p>
    <w:p w14:paraId="73CAF4B7"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投标文件名称：</w:t>
      </w:r>
      <w:bookmarkStart w:id="91" w:name="_Hlk34639190"/>
      <w:r w:rsidRPr="002F2886">
        <w:rPr>
          <w:bCs/>
          <w:color w:val="000000" w:themeColor="text1"/>
          <w:sz w:val="24"/>
        </w:rPr>
        <w:t>纸质投标文件电子版</w:t>
      </w:r>
      <w:bookmarkEnd w:id="91"/>
    </w:p>
    <w:p w14:paraId="4C1B16AD"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供应商名称：</w:t>
      </w:r>
    </w:p>
    <w:p w14:paraId="4641D0FA"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供应商地址：</w:t>
      </w:r>
    </w:p>
    <w:p w14:paraId="65FAD066" w14:textId="77777777" w:rsidR="00D51218" w:rsidRPr="002F2886" w:rsidRDefault="00D51218">
      <w:pPr>
        <w:pStyle w:val="a0"/>
        <w:snapToGrid w:val="0"/>
        <w:spacing w:before="50" w:after="50" w:line="440" w:lineRule="exact"/>
        <w:ind w:firstLineChars="300" w:firstLine="720"/>
        <w:rPr>
          <w:bCs/>
          <w:color w:val="000000" w:themeColor="text1"/>
          <w:sz w:val="24"/>
          <w:szCs w:val="24"/>
        </w:rPr>
      </w:pPr>
    </w:p>
    <w:p w14:paraId="6219C121" w14:textId="77777777" w:rsidR="00D51218" w:rsidRPr="002F2886" w:rsidRDefault="003B4976">
      <w:pPr>
        <w:pStyle w:val="a0"/>
        <w:snapToGrid w:val="0"/>
        <w:spacing w:before="50" w:after="50" w:line="440" w:lineRule="exact"/>
        <w:ind w:firstLineChars="300" w:firstLine="720"/>
        <w:rPr>
          <w:bCs/>
          <w:color w:val="000000" w:themeColor="text1"/>
          <w:sz w:val="24"/>
          <w:szCs w:val="24"/>
        </w:rPr>
      </w:pPr>
      <w:r w:rsidRPr="002F2886">
        <w:rPr>
          <w:bCs/>
          <w:color w:val="000000" w:themeColor="text1"/>
          <w:sz w:val="24"/>
          <w:szCs w:val="24"/>
        </w:rPr>
        <w:t>在年月日时分之前不得启封</w:t>
      </w:r>
    </w:p>
    <w:p w14:paraId="1112F44B" w14:textId="77777777" w:rsidR="00D51218" w:rsidRPr="002F2886" w:rsidRDefault="00D51218">
      <w:pPr>
        <w:snapToGrid w:val="0"/>
        <w:spacing w:beforeLines="50" w:before="120" w:after="50" w:line="440" w:lineRule="exact"/>
        <w:ind w:firstLineChars="1700" w:firstLine="4080"/>
        <w:rPr>
          <w:bCs/>
          <w:color w:val="000000" w:themeColor="text1"/>
          <w:sz w:val="24"/>
        </w:rPr>
      </w:pPr>
    </w:p>
    <w:p w14:paraId="1F32AAE7" w14:textId="77777777" w:rsidR="00D51218" w:rsidRPr="002F2886" w:rsidRDefault="003B4976">
      <w:pPr>
        <w:snapToGrid w:val="0"/>
        <w:spacing w:beforeLines="50" w:before="120" w:after="50" w:line="440" w:lineRule="exact"/>
        <w:ind w:firstLine="645"/>
        <w:jc w:val="center"/>
        <w:rPr>
          <w:bCs/>
          <w:color w:val="000000" w:themeColor="text1"/>
          <w:sz w:val="24"/>
        </w:rPr>
      </w:pPr>
      <w:r w:rsidRPr="002F2886">
        <w:rPr>
          <w:bCs/>
          <w:color w:val="000000" w:themeColor="text1"/>
          <w:sz w:val="24"/>
        </w:rPr>
        <w:t>年月日</w:t>
      </w:r>
    </w:p>
    <w:p w14:paraId="75D32898" w14:textId="77777777" w:rsidR="00D51218" w:rsidRPr="002F2886" w:rsidRDefault="00D51218">
      <w:pPr>
        <w:tabs>
          <w:tab w:val="left" w:pos="660"/>
        </w:tabs>
        <w:snapToGrid w:val="0"/>
        <w:spacing w:beforeLines="50" w:before="120" w:after="50" w:line="440" w:lineRule="exact"/>
        <w:jc w:val="left"/>
        <w:outlineLvl w:val="1"/>
        <w:rPr>
          <w:b/>
          <w:color w:val="000000" w:themeColor="text1"/>
          <w:szCs w:val="21"/>
        </w:rPr>
      </w:pPr>
    </w:p>
    <w:p w14:paraId="40C956C4" w14:textId="77777777" w:rsidR="00D51218" w:rsidRPr="002F2886" w:rsidRDefault="00D51218">
      <w:pPr>
        <w:snapToGrid w:val="0"/>
        <w:spacing w:beforeLines="50" w:before="120" w:after="50" w:line="440" w:lineRule="exact"/>
        <w:outlineLvl w:val="1"/>
        <w:rPr>
          <w:color w:val="000000" w:themeColor="text1"/>
          <w:szCs w:val="21"/>
        </w:rPr>
      </w:pPr>
    </w:p>
    <w:sectPr w:rsidR="00D51218" w:rsidRPr="002F2886">
      <w:headerReference w:type="default" r:id="rId31"/>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CCF0" w14:textId="77777777" w:rsidR="002F2886" w:rsidRDefault="002F2886">
      <w:r>
        <w:separator/>
      </w:r>
    </w:p>
  </w:endnote>
  <w:endnote w:type="continuationSeparator" w:id="0">
    <w:p w14:paraId="44E877B7" w14:textId="77777777" w:rsidR="002F2886" w:rsidRDefault="002F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6FA2" w14:textId="77777777" w:rsidR="002F2886" w:rsidRDefault="002F2886">
    <w:pPr>
      <w:pStyle w:val="ae"/>
      <w:framePr w:wrap="around" w:vAnchor="text" w:hAnchor="margin" w:xAlign="center" w:y="1"/>
      <w:rPr>
        <w:rStyle w:val="af7"/>
      </w:rPr>
    </w:pPr>
    <w:r>
      <w:fldChar w:fldCharType="begin"/>
    </w:r>
    <w:r>
      <w:rPr>
        <w:rStyle w:val="af7"/>
      </w:rPr>
      <w:instrText xml:space="preserve">PAGE  </w:instrText>
    </w:r>
    <w:r>
      <w:fldChar w:fldCharType="end"/>
    </w:r>
  </w:p>
  <w:p w14:paraId="45ED6F7F" w14:textId="77777777" w:rsidR="002F2886" w:rsidRDefault="002F288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227303"/>
    </w:sdtPr>
    <w:sdtEndPr/>
    <w:sdtContent>
      <w:p w14:paraId="5FB7CAC1" w14:textId="77777777" w:rsidR="002F2886" w:rsidRDefault="002F2886">
        <w:pPr>
          <w:pStyle w:val="ae"/>
          <w:jc w:val="center"/>
        </w:pPr>
        <w:r>
          <w:fldChar w:fldCharType="begin"/>
        </w:r>
        <w:r>
          <w:instrText>PAGE   \* MERGEFORMAT</w:instrText>
        </w:r>
        <w:r>
          <w:fldChar w:fldCharType="separate"/>
        </w:r>
        <w:r>
          <w:rPr>
            <w:lang w:val="zh-CN"/>
          </w:rPr>
          <w:t>17</w:t>
        </w:r>
        <w:r>
          <w:rPr>
            <w:lang w:val="zh-CN"/>
          </w:rPr>
          <w:fldChar w:fldCharType="end"/>
        </w:r>
      </w:p>
    </w:sdtContent>
  </w:sdt>
  <w:p w14:paraId="28EA42B4" w14:textId="77777777" w:rsidR="002F2886" w:rsidRDefault="002F288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0148" w14:textId="77777777" w:rsidR="002F2886" w:rsidRDefault="002F2886">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E89D" w14:textId="77777777" w:rsidR="002F2886" w:rsidRDefault="002F2886">
    <w:pPr>
      <w:pStyle w:val="ae"/>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168E" w14:textId="77777777" w:rsidR="002F2886" w:rsidRDefault="002F2886">
    <w:pPr>
      <w:pStyle w:val="ae"/>
      <w:jc w:val="center"/>
    </w:pPr>
    <w:r>
      <w:fldChar w:fldCharType="begin"/>
    </w:r>
    <w:r>
      <w:instrText>PAGE   \* MERGEFORMAT</w:instrText>
    </w:r>
    <w:r>
      <w:fldChar w:fldCharType="separate"/>
    </w:r>
    <w:r>
      <w:rPr>
        <w:lang w:val="zh-CN"/>
      </w:rPr>
      <w:t>32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584F6" w14:textId="77777777" w:rsidR="002F2886" w:rsidRDefault="002F2886">
      <w:r>
        <w:separator/>
      </w:r>
    </w:p>
  </w:footnote>
  <w:footnote w:type="continuationSeparator" w:id="0">
    <w:p w14:paraId="228EFFF8" w14:textId="77777777" w:rsidR="002F2886" w:rsidRDefault="002F2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BA6C" w14:textId="77777777" w:rsidR="002F2886" w:rsidRDefault="002F2886">
    <w:pPr>
      <w:pStyle w:val="af"/>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0774" w14:textId="77777777" w:rsidR="002F2886" w:rsidRDefault="002F2886">
    <w:pPr>
      <w:pStyle w:val="af"/>
      <w:jc w:val="left"/>
    </w:pPr>
    <w:r>
      <w:rPr>
        <w:rFonts w:hint="eastAsia"/>
      </w:rPr>
      <w:t>广西机电设备招标有限公司招标文件</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480B" w14:textId="77777777" w:rsidR="002F2886" w:rsidRDefault="002F2886">
    <w:pPr>
      <w:pStyle w:val="af"/>
      <w:jc w:val="left"/>
    </w:pPr>
    <w:r>
      <w:rPr>
        <w:rFonts w:hint="eastAsia"/>
      </w:rPr>
      <w:t>广西机电设备招标有限公司招标文件评标方法及评标标准</w:t>
    </w:r>
  </w:p>
  <w:p w14:paraId="16549E8C" w14:textId="77777777" w:rsidR="002F2886" w:rsidRDefault="002F2886">
    <w:pPr>
      <w:pStyle w:val="af"/>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0DD3" w14:textId="77777777" w:rsidR="002F2886" w:rsidRDefault="002F2886">
    <w:pPr>
      <w:rPr>
        <w:sz w:val="18"/>
        <w:szCs w:val="18"/>
        <w:u w:val="single"/>
      </w:rPr>
    </w:pPr>
    <w:r>
      <w:rPr>
        <w:rFonts w:hint="eastAsia"/>
        <w:sz w:val="18"/>
        <w:szCs w:val="18"/>
        <w:u w:val="single"/>
      </w:rPr>
      <w:t>广西机电设备招标有限公司招标文件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A6E2" w14:textId="77777777" w:rsidR="002F2886" w:rsidRDefault="002F288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AEE3" w14:textId="77777777" w:rsidR="002F2886" w:rsidRDefault="002F2886">
    <w:pPr>
      <w:pStyle w:val="af"/>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FC79" w14:textId="77777777" w:rsidR="002F2886" w:rsidRDefault="002F2886">
    <w:pPr>
      <w:pStyle w:val="af"/>
      <w:jc w:val="left"/>
    </w:pPr>
    <w:r>
      <w:rPr>
        <w:rFonts w:hint="eastAsia"/>
      </w:rPr>
      <w:t>广西机电设备招标有限公司招标文件</w:t>
    </w:r>
  </w:p>
  <w:p w14:paraId="614D8CE4" w14:textId="77777777" w:rsidR="002F2886" w:rsidRDefault="002F2886">
    <w:pPr>
      <w:pStyle w:val="af"/>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C284" w14:textId="77777777" w:rsidR="002F2886" w:rsidRDefault="002F2886">
    <w:pPr>
      <w:pStyle w:val="af"/>
      <w:pBdr>
        <w:bottom w:val="single" w:sz="6" w:space="0" w:color="auto"/>
      </w:pBdr>
      <w:jc w:val="left"/>
    </w:pPr>
    <w:r>
      <w:rPr>
        <w:rFonts w:hint="eastAsia"/>
      </w:rPr>
      <w:t>广西机电设备招标有限公司招标文件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42C9" w14:textId="77777777" w:rsidR="002F2886" w:rsidRDefault="002F2886">
    <w:pPr>
      <w:pStyle w:val="af"/>
      <w:jc w:val="left"/>
    </w:pPr>
    <w:r>
      <w:rPr>
        <w:rFonts w:hint="eastAsia"/>
      </w:rPr>
      <w:t>广西机电设备招标有限公司招标文件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F0A7" w14:textId="77777777" w:rsidR="002F2886" w:rsidRDefault="002F2886">
    <w:pPr>
      <w:pStyle w:val="af"/>
      <w:jc w:val="left"/>
    </w:pPr>
    <w:r>
      <w:rPr>
        <w:rFonts w:hint="eastAsia"/>
      </w:rPr>
      <w:t>广西机电设备招标有限公司招标文件</w:t>
    </w:r>
  </w:p>
  <w:p w14:paraId="5E7609C3" w14:textId="77777777" w:rsidR="002F2886" w:rsidRDefault="002F2886">
    <w:pPr>
      <w:pStyle w:val="af"/>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5262" w14:textId="77777777" w:rsidR="002F2886" w:rsidRDefault="002F2886">
    <w:pPr>
      <w:pStyle w:val="af"/>
      <w:jc w:val="left"/>
    </w:pPr>
    <w:r>
      <w:rPr>
        <w:rFonts w:hint="eastAsia"/>
      </w:rPr>
      <w:t>广西机电设备招标有限公司招标文件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3ABE" w14:textId="77777777" w:rsidR="002F2886" w:rsidRDefault="002F2886">
    <w:pPr>
      <w:pStyle w:val="af"/>
      <w:jc w:val="left"/>
    </w:pPr>
    <w:r>
      <w:rPr>
        <w:rFonts w:hint="eastAsia"/>
      </w:rPr>
      <w:t>广西机电设备招标有限公司招标文件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BE1F7"/>
    <w:multiLevelType w:val="singleLevel"/>
    <w:tmpl w:val="3DABE1F7"/>
    <w:lvl w:ilvl="0">
      <w:start w:val="1"/>
      <w:numFmt w:val="decimal"/>
      <w:lvlText w:val="%1."/>
      <w:lvlJc w:val="left"/>
      <w:pPr>
        <w:tabs>
          <w:tab w:val="left" w:pos="312"/>
        </w:tabs>
      </w:pPr>
    </w:lvl>
  </w:abstractNum>
  <w:abstractNum w:abstractNumId="1" w15:restartNumberingAfterBreak="0">
    <w:nsid w:val="481EE7D1"/>
    <w:multiLevelType w:val="singleLevel"/>
    <w:tmpl w:val="481EE7D1"/>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2651"/>
    <w:rsid w:val="00002AC8"/>
    <w:rsid w:val="00002DDA"/>
    <w:rsid w:val="00002F41"/>
    <w:rsid w:val="00003255"/>
    <w:rsid w:val="00003C81"/>
    <w:rsid w:val="00003D02"/>
    <w:rsid w:val="00003DAE"/>
    <w:rsid w:val="0000436E"/>
    <w:rsid w:val="000058D7"/>
    <w:rsid w:val="00005E55"/>
    <w:rsid w:val="0000644D"/>
    <w:rsid w:val="00006E2C"/>
    <w:rsid w:val="000079FF"/>
    <w:rsid w:val="00007B0D"/>
    <w:rsid w:val="00007F38"/>
    <w:rsid w:val="000102A9"/>
    <w:rsid w:val="00010339"/>
    <w:rsid w:val="000105C3"/>
    <w:rsid w:val="00011B70"/>
    <w:rsid w:val="00011D72"/>
    <w:rsid w:val="00012078"/>
    <w:rsid w:val="00012218"/>
    <w:rsid w:val="00012320"/>
    <w:rsid w:val="0001242C"/>
    <w:rsid w:val="000128AC"/>
    <w:rsid w:val="000129EA"/>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7504"/>
    <w:rsid w:val="000178D7"/>
    <w:rsid w:val="00017900"/>
    <w:rsid w:val="00017C14"/>
    <w:rsid w:val="00017E50"/>
    <w:rsid w:val="00017F33"/>
    <w:rsid w:val="00017F40"/>
    <w:rsid w:val="0002053C"/>
    <w:rsid w:val="00020861"/>
    <w:rsid w:val="00020960"/>
    <w:rsid w:val="00020BB1"/>
    <w:rsid w:val="00020BF0"/>
    <w:rsid w:val="00020C0B"/>
    <w:rsid w:val="00020F60"/>
    <w:rsid w:val="000215B7"/>
    <w:rsid w:val="000217BF"/>
    <w:rsid w:val="00021C98"/>
    <w:rsid w:val="00021CCD"/>
    <w:rsid w:val="00021EE3"/>
    <w:rsid w:val="000228AB"/>
    <w:rsid w:val="00022C7D"/>
    <w:rsid w:val="00022F2A"/>
    <w:rsid w:val="00022F8B"/>
    <w:rsid w:val="00023187"/>
    <w:rsid w:val="000233CA"/>
    <w:rsid w:val="00023436"/>
    <w:rsid w:val="00023652"/>
    <w:rsid w:val="000236EE"/>
    <w:rsid w:val="00024633"/>
    <w:rsid w:val="000253C4"/>
    <w:rsid w:val="0002560A"/>
    <w:rsid w:val="00025DA0"/>
    <w:rsid w:val="000262BC"/>
    <w:rsid w:val="0002653A"/>
    <w:rsid w:val="0002696D"/>
    <w:rsid w:val="0002754D"/>
    <w:rsid w:val="00027666"/>
    <w:rsid w:val="000276B2"/>
    <w:rsid w:val="00027A1D"/>
    <w:rsid w:val="00027A46"/>
    <w:rsid w:val="00027AF3"/>
    <w:rsid w:val="00030024"/>
    <w:rsid w:val="00030124"/>
    <w:rsid w:val="000302F0"/>
    <w:rsid w:val="000305FD"/>
    <w:rsid w:val="0003084F"/>
    <w:rsid w:val="00030C2F"/>
    <w:rsid w:val="00031169"/>
    <w:rsid w:val="00031757"/>
    <w:rsid w:val="00031B37"/>
    <w:rsid w:val="00031DDD"/>
    <w:rsid w:val="00032686"/>
    <w:rsid w:val="0003274B"/>
    <w:rsid w:val="00032AD8"/>
    <w:rsid w:val="00032ADF"/>
    <w:rsid w:val="000331CC"/>
    <w:rsid w:val="0003322E"/>
    <w:rsid w:val="00033927"/>
    <w:rsid w:val="00034947"/>
    <w:rsid w:val="00034A89"/>
    <w:rsid w:val="000352BA"/>
    <w:rsid w:val="00035840"/>
    <w:rsid w:val="00035844"/>
    <w:rsid w:val="00035A8D"/>
    <w:rsid w:val="00035C94"/>
    <w:rsid w:val="000360DB"/>
    <w:rsid w:val="000360E8"/>
    <w:rsid w:val="0003613D"/>
    <w:rsid w:val="00036383"/>
    <w:rsid w:val="00036BAA"/>
    <w:rsid w:val="00036E33"/>
    <w:rsid w:val="00037101"/>
    <w:rsid w:val="00037C2D"/>
    <w:rsid w:val="00037C63"/>
    <w:rsid w:val="00037CE4"/>
    <w:rsid w:val="00037DB6"/>
    <w:rsid w:val="00037FD7"/>
    <w:rsid w:val="00040187"/>
    <w:rsid w:val="000401FD"/>
    <w:rsid w:val="00040AC1"/>
    <w:rsid w:val="00040ED3"/>
    <w:rsid w:val="0004139C"/>
    <w:rsid w:val="000415E3"/>
    <w:rsid w:val="000418B1"/>
    <w:rsid w:val="00041C02"/>
    <w:rsid w:val="00042280"/>
    <w:rsid w:val="0004231D"/>
    <w:rsid w:val="000424AB"/>
    <w:rsid w:val="00042BF9"/>
    <w:rsid w:val="00042ED7"/>
    <w:rsid w:val="000431D3"/>
    <w:rsid w:val="00043295"/>
    <w:rsid w:val="00043FFA"/>
    <w:rsid w:val="00044236"/>
    <w:rsid w:val="00044578"/>
    <w:rsid w:val="00044990"/>
    <w:rsid w:val="00044A8C"/>
    <w:rsid w:val="00045069"/>
    <w:rsid w:val="00045070"/>
    <w:rsid w:val="00045947"/>
    <w:rsid w:val="000459FB"/>
    <w:rsid w:val="000462A8"/>
    <w:rsid w:val="00046360"/>
    <w:rsid w:val="0004653D"/>
    <w:rsid w:val="000465AB"/>
    <w:rsid w:val="00046E59"/>
    <w:rsid w:val="000472E6"/>
    <w:rsid w:val="000479CD"/>
    <w:rsid w:val="000479FF"/>
    <w:rsid w:val="00047FDF"/>
    <w:rsid w:val="000500E6"/>
    <w:rsid w:val="000504FE"/>
    <w:rsid w:val="000513E2"/>
    <w:rsid w:val="00051C80"/>
    <w:rsid w:val="00052326"/>
    <w:rsid w:val="000529E7"/>
    <w:rsid w:val="00052DBE"/>
    <w:rsid w:val="00053175"/>
    <w:rsid w:val="000534EE"/>
    <w:rsid w:val="0005359C"/>
    <w:rsid w:val="0005387F"/>
    <w:rsid w:val="00053BFC"/>
    <w:rsid w:val="0005428F"/>
    <w:rsid w:val="000544F4"/>
    <w:rsid w:val="000545D3"/>
    <w:rsid w:val="00054870"/>
    <w:rsid w:val="00054AB0"/>
    <w:rsid w:val="00054ABD"/>
    <w:rsid w:val="00054CCC"/>
    <w:rsid w:val="00054F7D"/>
    <w:rsid w:val="00055230"/>
    <w:rsid w:val="00055557"/>
    <w:rsid w:val="000555EA"/>
    <w:rsid w:val="00055945"/>
    <w:rsid w:val="00055A8A"/>
    <w:rsid w:val="00055E6D"/>
    <w:rsid w:val="00055FB0"/>
    <w:rsid w:val="0005625F"/>
    <w:rsid w:val="0005649E"/>
    <w:rsid w:val="0005682D"/>
    <w:rsid w:val="00056945"/>
    <w:rsid w:val="0005700C"/>
    <w:rsid w:val="00057393"/>
    <w:rsid w:val="00057E45"/>
    <w:rsid w:val="0006027F"/>
    <w:rsid w:val="00060523"/>
    <w:rsid w:val="000606B6"/>
    <w:rsid w:val="000609AC"/>
    <w:rsid w:val="0006148A"/>
    <w:rsid w:val="000618AE"/>
    <w:rsid w:val="00062637"/>
    <w:rsid w:val="0006263C"/>
    <w:rsid w:val="00062949"/>
    <w:rsid w:val="000631AC"/>
    <w:rsid w:val="000631B7"/>
    <w:rsid w:val="000633DD"/>
    <w:rsid w:val="00063894"/>
    <w:rsid w:val="000639D4"/>
    <w:rsid w:val="00063B14"/>
    <w:rsid w:val="00063B29"/>
    <w:rsid w:val="0006408F"/>
    <w:rsid w:val="000642D1"/>
    <w:rsid w:val="000646CC"/>
    <w:rsid w:val="00064840"/>
    <w:rsid w:val="000648B7"/>
    <w:rsid w:val="00064A48"/>
    <w:rsid w:val="00064C80"/>
    <w:rsid w:val="00065429"/>
    <w:rsid w:val="00065AB7"/>
    <w:rsid w:val="00065BFE"/>
    <w:rsid w:val="00065C40"/>
    <w:rsid w:val="00065D71"/>
    <w:rsid w:val="000673D8"/>
    <w:rsid w:val="00067DE7"/>
    <w:rsid w:val="00070106"/>
    <w:rsid w:val="0007014F"/>
    <w:rsid w:val="000706AC"/>
    <w:rsid w:val="00070950"/>
    <w:rsid w:val="000709D3"/>
    <w:rsid w:val="00070A7D"/>
    <w:rsid w:val="00070AAB"/>
    <w:rsid w:val="000712F8"/>
    <w:rsid w:val="00071A68"/>
    <w:rsid w:val="00071A6A"/>
    <w:rsid w:val="00071C95"/>
    <w:rsid w:val="00072A95"/>
    <w:rsid w:val="00072CEC"/>
    <w:rsid w:val="0007368B"/>
    <w:rsid w:val="00073C3B"/>
    <w:rsid w:val="00074923"/>
    <w:rsid w:val="00074EE8"/>
    <w:rsid w:val="000750EA"/>
    <w:rsid w:val="0007539D"/>
    <w:rsid w:val="00075A8D"/>
    <w:rsid w:val="000774F1"/>
    <w:rsid w:val="00077698"/>
    <w:rsid w:val="000777B1"/>
    <w:rsid w:val="00077891"/>
    <w:rsid w:val="0007797E"/>
    <w:rsid w:val="00077C1B"/>
    <w:rsid w:val="0008017C"/>
    <w:rsid w:val="00080321"/>
    <w:rsid w:val="00080AA6"/>
    <w:rsid w:val="00080BE2"/>
    <w:rsid w:val="00081C1C"/>
    <w:rsid w:val="0008224F"/>
    <w:rsid w:val="000822F0"/>
    <w:rsid w:val="000824BD"/>
    <w:rsid w:val="00082611"/>
    <w:rsid w:val="0008264F"/>
    <w:rsid w:val="0008304A"/>
    <w:rsid w:val="0008372E"/>
    <w:rsid w:val="00083A64"/>
    <w:rsid w:val="00083B97"/>
    <w:rsid w:val="000842B5"/>
    <w:rsid w:val="00085560"/>
    <w:rsid w:val="00085E63"/>
    <w:rsid w:val="00086067"/>
    <w:rsid w:val="000866A9"/>
    <w:rsid w:val="00086EC2"/>
    <w:rsid w:val="000870C0"/>
    <w:rsid w:val="00087358"/>
    <w:rsid w:val="000873F5"/>
    <w:rsid w:val="00087B15"/>
    <w:rsid w:val="00087E2E"/>
    <w:rsid w:val="000900DF"/>
    <w:rsid w:val="00090193"/>
    <w:rsid w:val="0009021F"/>
    <w:rsid w:val="00090524"/>
    <w:rsid w:val="0009134B"/>
    <w:rsid w:val="00091D8D"/>
    <w:rsid w:val="00091DB0"/>
    <w:rsid w:val="00093869"/>
    <w:rsid w:val="00093BC0"/>
    <w:rsid w:val="00093DF8"/>
    <w:rsid w:val="000941F6"/>
    <w:rsid w:val="000942AF"/>
    <w:rsid w:val="0009454A"/>
    <w:rsid w:val="000945C5"/>
    <w:rsid w:val="00094ECF"/>
    <w:rsid w:val="0009592E"/>
    <w:rsid w:val="00095AAF"/>
    <w:rsid w:val="00095B76"/>
    <w:rsid w:val="00095ECB"/>
    <w:rsid w:val="00096D28"/>
    <w:rsid w:val="0009715C"/>
    <w:rsid w:val="00097406"/>
    <w:rsid w:val="000975D5"/>
    <w:rsid w:val="00097F98"/>
    <w:rsid w:val="000A10DB"/>
    <w:rsid w:val="000A111D"/>
    <w:rsid w:val="000A117F"/>
    <w:rsid w:val="000A128A"/>
    <w:rsid w:val="000A165F"/>
    <w:rsid w:val="000A2960"/>
    <w:rsid w:val="000A2968"/>
    <w:rsid w:val="000A299E"/>
    <w:rsid w:val="000A2AE9"/>
    <w:rsid w:val="000A2E97"/>
    <w:rsid w:val="000A3515"/>
    <w:rsid w:val="000A3518"/>
    <w:rsid w:val="000A4852"/>
    <w:rsid w:val="000A4ACE"/>
    <w:rsid w:val="000A509A"/>
    <w:rsid w:val="000A6C4D"/>
    <w:rsid w:val="000A6C54"/>
    <w:rsid w:val="000A6F1D"/>
    <w:rsid w:val="000A70C7"/>
    <w:rsid w:val="000A7238"/>
    <w:rsid w:val="000A745D"/>
    <w:rsid w:val="000A791D"/>
    <w:rsid w:val="000A7931"/>
    <w:rsid w:val="000B034B"/>
    <w:rsid w:val="000B0720"/>
    <w:rsid w:val="000B09FE"/>
    <w:rsid w:val="000B0BB1"/>
    <w:rsid w:val="000B15EF"/>
    <w:rsid w:val="000B26D6"/>
    <w:rsid w:val="000B2D1E"/>
    <w:rsid w:val="000B316D"/>
    <w:rsid w:val="000B3194"/>
    <w:rsid w:val="000B3CFE"/>
    <w:rsid w:val="000B4EF3"/>
    <w:rsid w:val="000B51CB"/>
    <w:rsid w:val="000B554C"/>
    <w:rsid w:val="000B5D87"/>
    <w:rsid w:val="000B60C6"/>
    <w:rsid w:val="000B6115"/>
    <w:rsid w:val="000B68A5"/>
    <w:rsid w:val="000B6F18"/>
    <w:rsid w:val="000B70DB"/>
    <w:rsid w:val="000B76E7"/>
    <w:rsid w:val="000B797D"/>
    <w:rsid w:val="000B7AC2"/>
    <w:rsid w:val="000B7E6D"/>
    <w:rsid w:val="000C1979"/>
    <w:rsid w:val="000C20B5"/>
    <w:rsid w:val="000C270D"/>
    <w:rsid w:val="000C2B1E"/>
    <w:rsid w:val="000C350A"/>
    <w:rsid w:val="000C3518"/>
    <w:rsid w:val="000C3762"/>
    <w:rsid w:val="000C41CD"/>
    <w:rsid w:val="000C4988"/>
    <w:rsid w:val="000C59D1"/>
    <w:rsid w:val="000C5C88"/>
    <w:rsid w:val="000C64D1"/>
    <w:rsid w:val="000C655F"/>
    <w:rsid w:val="000C66AB"/>
    <w:rsid w:val="000C6872"/>
    <w:rsid w:val="000C7045"/>
    <w:rsid w:val="000C718C"/>
    <w:rsid w:val="000C71D4"/>
    <w:rsid w:val="000C7563"/>
    <w:rsid w:val="000C757A"/>
    <w:rsid w:val="000C77C4"/>
    <w:rsid w:val="000C7D9F"/>
    <w:rsid w:val="000D074C"/>
    <w:rsid w:val="000D0C28"/>
    <w:rsid w:val="000D0F2E"/>
    <w:rsid w:val="000D1788"/>
    <w:rsid w:val="000D2D0F"/>
    <w:rsid w:val="000D31CB"/>
    <w:rsid w:val="000D3E1B"/>
    <w:rsid w:val="000D4061"/>
    <w:rsid w:val="000D4860"/>
    <w:rsid w:val="000D48FB"/>
    <w:rsid w:val="000D4B4F"/>
    <w:rsid w:val="000D4E0B"/>
    <w:rsid w:val="000D4EC1"/>
    <w:rsid w:val="000D55FD"/>
    <w:rsid w:val="000D562F"/>
    <w:rsid w:val="000D56C7"/>
    <w:rsid w:val="000D672C"/>
    <w:rsid w:val="000D68F4"/>
    <w:rsid w:val="000D6A04"/>
    <w:rsid w:val="000D6A61"/>
    <w:rsid w:val="000D6C78"/>
    <w:rsid w:val="000D74B9"/>
    <w:rsid w:val="000D77A9"/>
    <w:rsid w:val="000E01DF"/>
    <w:rsid w:val="000E1094"/>
    <w:rsid w:val="000E1838"/>
    <w:rsid w:val="000E18A1"/>
    <w:rsid w:val="000E19D1"/>
    <w:rsid w:val="000E1AC3"/>
    <w:rsid w:val="000E1C04"/>
    <w:rsid w:val="000E20DA"/>
    <w:rsid w:val="000E29CF"/>
    <w:rsid w:val="000E2AD1"/>
    <w:rsid w:val="000E2F86"/>
    <w:rsid w:val="000E3D2F"/>
    <w:rsid w:val="000E42EF"/>
    <w:rsid w:val="000E4712"/>
    <w:rsid w:val="000E4723"/>
    <w:rsid w:val="000E612C"/>
    <w:rsid w:val="000E6372"/>
    <w:rsid w:val="000E6D38"/>
    <w:rsid w:val="000E6D94"/>
    <w:rsid w:val="000E72E7"/>
    <w:rsid w:val="000E72F6"/>
    <w:rsid w:val="000E7533"/>
    <w:rsid w:val="000E75B3"/>
    <w:rsid w:val="000E7CC8"/>
    <w:rsid w:val="000F0D10"/>
    <w:rsid w:val="000F0E1D"/>
    <w:rsid w:val="000F1AF3"/>
    <w:rsid w:val="000F1B78"/>
    <w:rsid w:val="000F1F51"/>
    <w:rsid w:val="000F1FB0"/>
    <w:rsid w:val="000F2181"/>
    <w:rsid w:val="000F238F"/>
    <w:rsid w:val="000F24AC"/>
    <w:rsid w:val="000F28A5"/>
    <w:rsid w:val="000F2943"/>
    <w:rsid w:val="000F2E97"/>
    <w:rsid w:val="000F2F22"/>
    <w:rsid w:val="000F2F60"/>
    <w:rsid w:val="000F3461"/>
    <w:rsid w:val="000F4B3A"/>
    <w:rsid w:val="000F4B82"/>
    <w:rsid w:val="000F5331"/>
    <w:rsid w:val="000F55C9"/>
    <w:rsid w:val="000F60C1"/>
    <w:rsid w:val="000F6242"/>
    <w:rsid w:val="000F666F"/>
    <w:rsid w:val="000F6CFE"/>
    <w:rsid w:val="000F6F32"/>
    <w:rsid w:val="000F75A8"/>
    <w:rsid w:val="000F76E0"/>
    <w:rsid w:val="000F77B5"/>
    <w:rsid w:val="000F79FD"/>
    <w:rsid w:val="00100331"/>
    <w:rsid w:val="00101255"/>
    <w:rsid w:val="001014D2"/>
    <w:rsid w:val="001014F7"/>
    <w:rsid w:val="001016BB"/>
    <w:rsid w:val="00101A37"/>
    <w:rsid w:val="0010251A"/>
    <w:rsid w:val="00102768"/>
    <w:rsid w:val="00102BC3"/>
    <w:rsid w:val="00102EF2"/>
    <w:rsid w:val="00103458"/>
    <w:rsid w:val="001037BD"/>
    <w:rsid w:val="0010425A"/>
    <w:rsid w:val="001047CB"/>
    <w:rsid w:val="00104AFF"/>
    <w:rsid w:val="00104E14"/>
    <w:rsid w:val="0010520D"/>
    <w:rsid w:val="001053EE"/>
    <w:rsid w:val="00105629"/>
    <w:rsid w:val="0010574F"/>
    <w:rsid w:val="00105996"/>
    <w:rsid w:val="001059FC"/>
    <w:rsid w:val="00105A06"/>
    <w:rsid w:val="00105F3E"/>
    <w:rsid w:val="001066F6"/>
    <w:rsid w:val="001078F4"/>
    <w:rsid w:val="001105FF"/>
    <w:rsid w:val="00110744"/>
    <w:rsid w:val="00110797"/>
    <w:rsid w:val="00110E04"/>
    <w:rsid w:val="0011170E"/>
    <w:rsid w:val="00111849"/>
    <w:rsid w:val="00111A34"/>
    <w:rsid w:val="00111ECD"/>
    <w:rsid w:val="001121DD"/>
    <w:rsid w:val="00112D31"/>
    <w:rsid w:val="00112DBF"/>
    <w:rsid w:val="00113646"/>
    <w:rsid w:val="00113CD1"/>
    <w:rsid w:val="00114359"/>
    <w:rsid w:val="0011487E"/>
    <w:rsid w:val="0011492A"/>
    <w:rsid w:val="00115093"/>
    <w:rsid w:val="00115417"/>
    <w:rsid w:val="001161CA"/>
    <w:rsid w:val="00116258"/>
    <w:rsid w:val="00116494"/>
    <w:rsid w:val="001166D3"/>
    <w:rsid w:val="001167AE"/>
    <w:rsid w:val="001202C5"/>
    <w:rsid w:val="0012077F"/>
    <w:rsid w:val="00120813"/>
    <w:rsid w:val="0012099E"/>
    <w:rsid w:val="00120CE3"/>
    <w:rsid w:val="00120E60"/>
    <w:rsid w:val="0012130E"/>
    <w:rsid w:val="001213B0"/>
    <w:rsid w:val="00121741"/>
    <w:rsid w:val="00121832"/>
    <w:rsid w:val="00122050"/>
    <w:rsid w:val="00122232"/>
    <w:rsid w:val="0012235C"/>
    <w:rsid w:val="00122857"/>
    <w:rsid w:val="00122A75"/>
    <w:rsid w:val="00123529"/>
    <w:rsid w:val="001241D1"/>
    <w:rsid w:val="00124271"/>
    <w:rsid w:val="00124457"/>
    <w:rsid w:val="00124985"/>
    <w:rsid w:val="00125609"/>
    <w:rsid w:val="001257A9"/>
    <w:rsid w:val="00126655"/>
    <w:rsid w:val="00126707"/>
    <w:rsid w:val="0012679D"/>
    <w:rsid w:val="001269E0"/>
    <w:rsid w:val="001270F4"/>
    <w:rsid w:val="001274D7"/>
    <w:rsid w:val="00127514"/>
    <w:rsid w:val="001279A3"/>
    <w:rsid w:val="00130992"/>
    <w:rsid w:val="00130D23"/>
    <w:rsid w:val="001311C9"/>
    <w:rsid w:val="00131335"/>
    <w:rsid w:val="00131627"/>
    <w:rsid w:val="001318CD"/>
    <w:rsid w:val="0013190A"/>
    <w:rsid w:val="00131955"/>
    <w:rsid w:val="00131C94"/>
    <w:rsid w:val="00131DE6"/>
    <w:rsid w:val="001323E6"/>
    <w:rsid w:val="001326D3"/>
    <w:rsid w:val="001326DF"/>
    <w:rsid w:val="00132819"/>
    <w:rsid w:val="001329EC"/>
    <w:rsid w:val="00132A53"/>
    <w:rsid w:val="00132A5F"/>
    <w:rsid w:val="00132AD8"/>
    <w:rsid w:val="00132CCE"/>
    <w:rsid w:val="00133BBE"/>
    <w:rsid w:val="00133D01"/>
    <w:rsid w:val="001342A2"/>
    <w:rsid w:val="00134510"/>
    <w:rsid w:val="001358D6"/>
    <w:rsid w:val="00136073"/>
    <w:rsid w:val="00136198"/>
    <w:rsid w:val="001361F7"/>
    <w:rsid w:val="00136606"/>
    <w:rsid w:val="0013663C"/>
    <w:rsid w:val="001367BA"/>
    <w:rsid w:val="00136806"/>
    <w:rsid w:val="001369A6"/>
    <w:rsid w:val="00136BD6"/>
    <w:rsid w:val="00136DBC"/>
    <w:rsid w:val="00136F77"/>
    <w:rsid w:val="001370A8"/>
    <w:rsid w:val="00137856"/>
    <w:rsid w:val="00137B4E"/>
    <w:rsid w:val="00137BD8"/>
    <w:rsid w:val="00140291"/>
    <w:rsid w:val="00140D22"/>
    <w:rsid w:val="0014229D"/>
    <w:rsid w:val="001422D4"/>
    <w:rsid w:val="0014235F"/>
    <w:rsid w:val="0014236F"/>
    <w:rsid w:val="00142705"/>
    <w:rsid w:val="001428FA"/>
    <w:rsid w:val="00142A87"/>
    <w:rsid w:val="001442C2"/>
    <w:rsid w:val="001449E1"/>
    <w:rsid w:val="00144D5F"/>
    <w:rsid w:val="00144DD9"/>
    <w:rsid w:val="001455BA"/>
    <w:rsid w:val="00145DDE"/>
    <w:rsid w:val="0014621F"/>
    <w:rsid w:val="0014647C"/>
    <w:rsid w:val="00146907"/>
    <w:rsid w:val="00146E85"/>
    <w:rsid w:val="00147916"/>
    <w:rsid w:val="0014795D"/>
    <w:rsid w:val="001479AA"/>
    <w:rsid w:val="00147F00"/>
    <w:rsid w:val="00150146"/>
    <w:rsid w:val="001502FF"/>
    <w:rsid w:val="00150564"/>
    <w:rsid w:val="001506A7"/>
    <w:rsid w:val="0015087C"/>
    <w:rsid w:val="00150882"/>
    <w:rsid w:val="00150A4A"/>
    <w:rsid w:val="00150FFB"/>
    <w:rsid w:val="001518B5"/>
    <w:rsid w:val="00151BBA"/>
    <w:rsid w:val="0015252D"/>
    <w:rsid w:val="00152656"/>
    <w:rsid w:val="00152C00"/>
    <w:rsid w:val="00152C2B"/>
    <w:rsid w:val="00152E98"/>
    <w:rsid w:val="00153084"/>
    <w:rsid w:val="00153A54"/>
    <w:rsid w:val="00154072"/>
    <w:rsid w:val="00154264"/>
    <w:rsid w:val="00154304"/>
    <w:rsid w:val="001546EA"/>
    <w:rsid w:val="0015477A"/>
    <w:rsid w:val="00154902"/>
    <w:rsid w:val="00154951"/>
    <w:rsid w:val="001549E4"/>
    <w:rsid w:val="00154F0A"/>
    <w:rsid w:val="001551DA"/>
    <w:rsid w:val="001559DA"/>
    <w:rsid w:val="00156891"/>
    <w:rsid w:val="00156BA3"/>
    <w:rsid w:val="00157320"/>
    <w:rsid w:val="001579B9"/>
    <w:rsid w:val="001602EB"/>
    <w:rsid w:val="0016080B"/>
    <w:rsid w:val="00160853"/>
    <w:rsid w:val="00160F65"/>
    <w:rsid w:val="001610EB"/>
    <w:rsid w:val="00161216"/>
    <w:rsid w:val="001614D4"/>
    <w:rsid w:val="00161BB8"/>
    <w:rsid w:val="00161C1F"/>
    <w:rsid w:val="00161C2F"/>
    <w:rsid w:val="00161F11"/>
    <w:rsid w:val="001620B6"/>
    <w:rsid w:val="001622BA"/>
    <w:rsid w:val="00162664"/>
    <w:rsid w:val="00163194"/>
    <w:rsid w:val="001639B6"/>
    <w:rsid w:val="00163DB9"/>
    <w:rsid w:val="00163DD8"/>
    <w:rsid w:val="00164F8F"/>
    <w:rsid w:val="00165130"/>
    <w:rsid w:val="0016529F"/>
    <w:rsid w:val="001658F5"/>
    <w:rsid w:val="00165F38"/>
    <w:rsid w:val="001661B8"/>
    <w:rsid w:val="00166237"/>
    <w:rsid w:val="00166385"/>
    <w:rsid w:val="0016644D"/>
    <w:rsid w:val="0016655F"/>
    <w:rsid w:val="00166EE6"/>
    <w:rsid w:val="001672AF"/>
    <w:rsid w:val="00167460"/>
    <w:rsid w:val="00170377"/>
    <w:rsid w:val="001706B2"/>
    <w:rsid w:val="00170A14"/>
    <w:rsid w:val="00170B4C"/>
    <w:rsid w:val="0017112B"/>
    <w:rsid w:val="0017113C"/>
    <w:rsid w:val="00171185"/>
    <w:rsid w:val="00171C71"/>
    <w:rsid w:val="001726CF"/>
    <w:rsid w:val="00172A27"/>
    <w:rsid w:val="00172A39"/>
    <w:rsid w:val="00172BAF"/>
    <w:rsid w:val="00172D05"/>
    <w:rsid w:val="00172EC0"/>
    <w:rsid w:val="00173191"/>
    <w:rsid w:val="001735E7"/>
    <w:rsid w:val="00173686"/>
    <w:rsid w:val="001737FE"/>
    <w:rsid w:val="00173E1F"/>
    <w:rsid w:val="00173F0C"/>
    <w:rsid w:val="0017426E"/>
    <w:rsid w:val="00175014"/>
    <w:rsid w:val="001751EE"/>
    <w:rsid w:val="001753D1"/>
    <w:rsid w:val="00175B11"/>
    <w:rsid w:val="00175B5B"/>
    <w:rsid w:val="00176AFA"/>
    <w:rsid w:val="00176C25"/>
    <w:rsid w:val="00176E50"/>
    <w:rsid w:val="0017723E"/>
    <w:rsid w:val="001775DA"/>
    <w:rsid w:val="00177935"/>
    <w:rsid w:val="00177AD0"/>
    <w:rsid w:val="00181019"/>
    <w:rsid w:val="00181135"/>
    <w:rsid w:val="001813A3"/>
    <w:rsid w:val="00181C0B"/>
    <w:rsid w:val="00181EF7"/>
    <w:rsid w:val="001820BF"/>
    <w:rsid w:val="00182382"/>
    <w:rsid w:val="001824FA"/>
    <w:rsid w:val="00182DF8"/>
    <w:rsid w:val="00183672"/>
    <w:rsid w:val="0018502B"/>
    <w:rsid w:val="00185DC9"/>
    <w:rsid w:val="00186403"/>
    <w:rsid w:val="00186455"/>
    <w:rsid w:val="00186DC9"/>
    <w:rsid w:val="0018707E"/>
    <w:rsid w:val="001872C9"/>
    <w:rsid w:val="00187892"/>
    <w:rsid w:val="00187DFB"/>
    <w:rsid w:val="00190463"/>
    <w:rsid w:val="00191435"/>
    <w:rsid w:val="001921D0"/>
    <w:rsid w:val="00192213"/>
    <w:rsid w:val="001927A2"/>
    <w:rsid w:val="00192FED"/>
    <w:rsid w:val="00192FF5"/>
    <w:rsid w:val="0019335B"/>
    <w:rsid w:val="001938DB"/>
    <w:rsid w:val="001940F4"/>
    <w:rsid w:val="0019423A"/>
    <w:rsid w:val="00194FA4"/>
    <w:rsid w:val="00195203"/>
    <w:rsid w:val="00195234"/>
    <w:rsid w:val="00195384"/>
    <w:rsid w:val="0019557A"/>
    <w:rsid w:val="00195648"/>
    <w:rsid w:val="001959DC"/>
    <w:rsid w:val="00195A29"/>
    <w:rsid w:val="00195F44"/>
    <w:rsid w:val="00195FC6"/>
    <w:rsid w:val="00196019"/>
    <w:rsid w:val="001963F9"/>
    <w:rsid w:val="00196B1D"/>
    <w:rsid w:val="00196C83"/>
    <w:rsid w:val="00196E92"/>
    <w:rsid w:val="00197C3A"/>
    <w:rsid w:val="001A0896"/>
    <w:rsid w:val="001A0FF1"/>
    <w:rsid w:val="001A11A2"/>
    <w:rsid w:val="001A2185"/>
    <w:rsid w:val="001A2679"/>
    <w:rsid w:val="001A315B"/>
    <w:rsid w:val="001A334F"/>
    <w:rsid w:val="001A3856"/>
    <w:rsid w:val="001A3954"/>
    <w:rsid w:val="001A3F6D"/>
    <w:rsid w:val="001A4C94"/>
    <w:rsid w:val="001A4F40"/>
    <w:rsid w:val="001A56FD"/>
    <w:rsid w:val="001A5923"/>
    <w:rsid w:val="001A5DA1"/>
    <w:rsid w:val="001A6A4C"/>
    <w:rsid w:val="001A7328"/>
    <w:rsid w:val="001A7347"/>
    <w:rsid w:val="001A775C"/>
    <w:rsid w:val="001A7CBA"/>
    <w:rsid w:val="001B0C51"/>
    <w:rsid w:val="001B0DF5"/>
    <w:rsid w:val="001B16E6"/>
    <w:rsid w:val="001B1736"/>
    <w:rsid w:val="001B17AE"/>
    <w:rsid w:val="001B1AE6"/>
    <w:rsid w:val="001B1F0B"/>
    <w:rsid w:val="001B2576"/>
    <w:rsid w:val="001B2E4E"/>
    <w:rsid w:val="001B32D3"/>
    <w:rsid w:val="001B32E4"/>
    <w:rsid w:val="001B3778"/>
    <w:rsid w:val="001B3CB6"/>
    <w:rsid w:val="001B3E30"/>
    <w:rsid w:val="001B43A2"/>
    <w:rsid w:val="001B4634"/>
    <w:rsid w:val="001B4D03"/>
    <w:rsid w:val="001B4ED3"/>
    <w:rsid w:val="001B5091"/>
    <w:rsid w:val="001B50CC"/>
    <w:rsid w:val="001B5355"/>
    <w:rsid w:val="001B5426"/>
    <w:rsid w:val="001B593D"/>
    <w:rsid w:val="001B6049"/>
    <w:rsid w:val="001B60D4"/>
    <w:rsid w:val="001B618E"/>
    <w:rsid w:val="001B6482"/>
    <w:rsid w:val="001B6B01"/>
    <w:rsid w:val="001B6F4A"/>
    <w:rsid w:val="001B7014"/>
    <w:rsid w:val="001B739D"/>
    <w:rsid w:val="001B7432"/>
    <w:rsid w:val="001B7C32"/>
    <w:rsid w:val="001B7CBF"/>
    <w:rsid w:val="001C0476"/>
    <w:rsid w:val="001C0846"/>
    <w:rsid w:val="001C148A"/>
    <w:rsid w:val="001C15DB"/>
    <w:rsid w:val="001C16C8"/>
    <w:rsid w:val="001C17AC"/>
    <w:rsid w:val="001C1814"/>
    <w:rsid w:val="001C1B36"/>
    <w:rsid w:val="001C2831"/>
    <w:rsid w:val="001C3D5E"/>
    <w:rsid w:val="001C3D80"/>
    <w:rsid w:val="001C4222"/>
    <w:rsid w:val="001C4361"/>
    <w:rsid w:val="001C4AA8"/>
    <w:rsid w:val="001C4AFC"/>
    <w:rsid w:val="001C51A3"/>
    <w:rsid w:val="001C5358"/>
    <w:rsid w:val="001C56D1"/>
    <w:rsid w:val="001C5A59"/>
    <w:rsid w:val="001C6183"/>
    <w:rsid w:val="001C61E9"/>
    <w:rsid w:val="001C67E7"/>
    <w:rsid w:val="001C6F0D"/>
    <w:rsid w:val="001C7325"/>
    <w:rsid w:val="001C7A8C"/>
    <w:rsid w:val="001D0B07"/>
    <w:rsid w:val="001D0D82"/>
    <w:rsid w:val="001D0F05"/>
    <w:rsid w:val="001D151F"/>
    <w:rsid w:val="001D15D9"/>
    <w:rsid w:val="001D1912"/>
    <w:rsid w:val="001D1DD7"/>
    <w:rsid w:val="001D23EF"/>
    <w:rsid w:val="001D2608"/>
    <w:rsid w:val="001D273D"/>
    <w:rsid w:val="001D285A"/>
    <w:rsid w:val="001D3534"/>
    <w:rsid w:val="001D3979"/>
    <w:rsid w:val="001D49FD"/>
    <w:rsid w:val="001D4EB1"/>
    <w:rsid w:val="001D537F"/>
    <w:rsid w:val="001D565B"/>
    <w:rsid w:val="001D6B8D"/>
    <w:rsid w:val="001D6D80"/>
    <w:rsid w:val="001D723E"/>
    <w:rsid w:val="001D7681"/>
    <w:rsid w:val="001E0531"/>
    <w:rsid w:val="001E131D"/>
    <w:rsid w:val="001E15B4"/>
    <w:rsid w:val="001E1FA3"/>
    <w:rsid w:val="001E21AC"/>
    <w:rsid w:val="001E24A4"/>
    <w:rsid w:val="001E260A"/>
    <w:rsid w:val="001E28CC"/>
    <w:rsid w:val="001E28E4"/>
    <w:rsid w:val="001E290A"/>
    <w:rsid w:val="001E2DA9"/>
    <w:rsid w:val="001E321D"/>
    <w:rsid w:val="001E38B1"/>
    <w:rsid w:val="001E3A2B"/>
    <w:rsid w:val="001E478C"/>
    <w:rsid w:val="001E4C00"/>
    <w:rsid w:val="001E4D12"/>
    <w:rsid w:val="001E4D56"/>
    <w:rsid w:val="001E4DB4"/>
    <w:rsid w:val="001E5559"/>
    <w:rsid w:val="001E5BBC"/>
    <w:rsid w:val="001E5F00"/>
    <w:rsid w:val="001E62C7"/>
    <w:rsid w:val="001E6542"/>
    <w:rsid w:val="001E66CC"/>
    <w:rsid w:val="001E69FA"/>
    <w:rsid w:val="001E72E0"/>
    <w:rsid w:val="001E7739"/>
    <w:rsid w:val="001E7800"/>
    <w:rsid w:val="001E7AB5"/>
    <w:rsid w:val="001F0064"/>
    <w:rsid w:val="001F16DF"/>
    <w:rsid w:val="001F193B"/>
    <w:rsid w:val="001F1960"/>
    <w:rsid w:val="001F1FBA"/>
    <w:rsid w:val="001F2022"/>
    <w:rsid w:val="001F2C58"/>
    <w:rsid w:val="001F3066"/>
    <w:rsid w:val="001F327B"/>
    <w:rsid w:val="001F32DA"/>
    <w:rsid w:val="001F3DAE"/>
    <w:rsid w:val="001F4A98"/>
    <w:rsid w:val="001F4F82"/>
    <w:rsid w:val="001F6159"/>
    <w:rsid w:val="001F6680"/>
    <w:rsid w:val="001F6C51"/>
    <w:rsid w:val="001F6DC6"/>
    <w:rsid w:val="001F6FB6"/>
    <w:rsid w:val="001F740D"/>
    <w:rsid w:val="001F792F"/>
    <w:rsid w:val="001F7AC9"/>
    <w:rsid w:val="001F7B9E"/>
    <w:rsid w:val="001F7BE1"/>
    <w:rsid w:val="001F7C97"/>
    <w:rsid w:val="00200A84"/>
    <w:rsid w:val="00200C40"/>
    <w:rsid w:val="00201229"/>
    <w:rsid w:val="002013AF"/>
    <w:rsid w:val="002014F7"/>
    <w:rsid w:val="00202359"/>
    <w:rsid w:val="002023BE"/>
    <w:rsid w:val="00202576"/>
    <w:rsid w:val="00202583"/>
    <w:rsid w:val="0020269C"/>
    <w:rsid w:val="00202B50"/>
    <w:rsid w:val="00202EF9"/>
    <w:rsid w:val="00203204"/>
    <w:rsid w:val="00203236"/>
    <w:rsid w:val="00203395"/>
    <w:rsid w:val="002036E8"/>
    <w:rsid w:val="00203939"/>
    <w:rsid w:val="00203B3F"/>
    <w:rsid w:val="002048AD"/>
    <w:rsid w:val="002051F7"/>
    <w:rsid w:val="0020531C"/>
    <w:rsid w:val="002056B0"/>
    <w:rsid w:val="00205AD3"/>
    <w:rsid w:val="00205B53"/>
    <w:rsid w:val="002066C1"/>
    <w:rsid w:val="002067D2"/>
    <w:rsid w:val="00206D59"/>
    <w:rsid w:val="00206EF3"/>
    <w:rsid w:val="0020708A"/>
    <w:rsid w:val="00207402"/>
    <w:rsid w:val="00207435"/>
    <w:rsid w:val="00207642"/>
    <w:rsid w:val="00207AAC"/>
    <w:rsid w:val="00207F6A"/>
    <w:rsid w:val="00210191"/>
    <w:rsid w:val="00210256"/>
    <w:rsid w:val="00210394"/>
    <w:rsid w:val="0021051F"/>
    <w:rsid w:val="0021076E"/>
    <w:rsid w:val="00210815"/>
    <w:rsid w:val="00211511"/>
    <w:rsid w:val="0021206E"/>
    <w:rsid w:val="002127B9"/>
    <w:rsid w:val="00212B08"/>
    <w:rsid w:val="00212B38"/>
    <w:rsid w:val="00213289"/>
    <w:rsid w:val="00213825"/>
    <w:rsid w:val="00213CEF"/>
    <w:rsid w:val="00214189"/>
    <w:rsid w:val="0021432D"/>
    <w:rsid w:val="00214532"/>
    <w:rsid w:val="00214ADD"/>
    <w:rsid w:val="0021525B"/>
    <w:rsid w:val="0021622C"/>
    <w:rsid w:val="00216356"/>
    <w:rsid w:val="002164F1"/>
    <w:rsid w:val="00216A00"/>
    <w:rsid w:val="00216B19"/>
    <w:rsid w:val="00216CCC"/>
    <w:rsid w:val="00216E16"/>
    <w:rsid w:val="0021738B"/>
    <w:rsid w:val="00217984"/>
    <w:rsid w:val="00220082"/>
    <w:rsid w:val="002203BD"/>
    <w:rsid w:val="00220517"/>
    <w:rsid w:val="00220776"/>
    <w:rsid w:val="002216CC"/>
    <w:rsid w:val="00221ED0"/>
    <w:rsid w:val="002221C3"/>
    <w:rsid w:val="0022299A"/>
    <w:rsid w:val="00222A0B"/>
    <w:rsid w:val="00222B91"/>
    <w:rsid w:val="00222D7D"/>
    <w:rsid w:val="00222DE4"/>
    <w:rsid w:val="002230FD"/>
    <w:rsid w:val="002232B3"/>
    <w:rsid w:val="00223664"/>
    <w:rsid w:val="0022401E"/>
    <w:rsid w:val="00224756"/>
    <w:rsid w:val="00224878"/>
    <w:rsid w:val="0022514D"/>
    <w:rsid w:val="00225CEE"/>
    <w:rsid w:val="00225E3F"/>
    <w:rsid w:val="00226447"/>
    <w:rsid w:val="002266DB"/>
    <w:rsid w:val="00226894"/>
    <w:rsid w:val="002268B0"/>
    <w:rsid w:val="002272F5"/>
    <w:rsid w:val="00227577"/>
    <w:rsid w:val="002277E9"/>
    <w:rsid w:val="00230153"/>
    <w:rsid w:val="002303A6"/>
    <w:rsid w:val="00230894"/>
    <w:rsid w:val="002308E9"/>
    <w:rsid w:val="00231B36"/>
    <w:rsid w:val="00231F9E"/>
    <w:rsid w:val="00232498"/>
    <w:rsid w:val="0023254E"/>
    <w:rsid w:val="00232918"/>
    <w:rsid w:val="00232955"/>
    <w:rsid w:val="0023350C"/>
    <w:rsid w:val="00233698"/>
    <w:rsid w:val="00233E70"/>
    <w:rsid w:val="00234281"/>
    <w:rsid w:val="00234DD6"/>
    <w:rsid w:val="00234FD3"/>
    <w:rsid w:val="00236382"/>
    <w:rsid w:val="00236B90"/>
    <w:rsid w:val="00236C21"/>
    <w:rsid w:val="00236FF5"/>
    <w:rsid w:val="002371BF"/>
    <w:rsid w:val="002371E1"/>
    <w:rsid w:val="00237A87"/>
    <w:rsid w:val="00240262"/>
    <w:rsid w:val="002404C3"/>
    <w:rsid w:val="00241129"/>
    <w:rsid w:val="002411AE"/>
    <w:rsid w:val="00241205"/>
    <w:rsid w:val="00241731"/>
    <w:rsid w:val="00241840"/>
    <w:rsid w:val="00241C36"/>
    <w:rsid w:val="00241D01"/>
    <w:rsid w:val="002427EB"/>
    <w:rsid w:val="002427F0"/>
    <w:rsid w:val="002428BD"/>
    <w:rsid w:val="00242D15"/>
    <w:rsid w:val="00242E09"/>
    <w:rsid w:val="002432B7"/>
    <w:rsid w:val="002432E9"/>
    <w:rsid w:val="002440B2"/>
    <w:rsid w:val="002445FE"/>
    <w:rsid w:val="002451B3"/>
    <w:rsid w:val="002458CE"/>
    <w:rsid w:val="002459C5"/>
    <w:rsid w:val="00245DE9"/>
    <w:rsid w:val="00245E81"/>
    <w:rsid w:val="00245F09"/>
    <w:rsid w:val="00246513"/>
    <w:rsid w:val="00246851"/>
    <w:rsid w:val="00246B1D"/>
    <w:rsid w:val="00246E71"/>
    <w:rsid w:val="00246F16"/>
    <w:rsid w:val="0024705A"/>
    <w:rsid w:val="002477AE"/>
    <w:rsid w:val="00247BDE"/>
    <w:rsid w:val="00247D10"/>
    <w:rsid w:val="00247D4D"/>
    <w:rsid w:val="002504FC"/>
    <w:rsid w:val="00250B11"/>
    <w:rsid w:val="00250D82"/>
    <w:rsid w:val="00250F7C"/>
    <w:rsid w:val="00251CC2"/>
    <w:rsid w:val="00251EB3"/>
    <w:rsid w:val="00251EE5"/>
    <w:rsid w:val="00252136"/>
    <w:rsid w:val="00252FB8"/>
    <w:rsid w:val="0025329B"/>
    <w:rsid w:val="00253582"/>
    <w:rsid w:val="0025362C"/>
    <w:rsid w:val="002538BA"/>
    <w:rsid w:val="00253C3E"/>
    <w:rsid w:val="00253EC4"/>
    <w:rsid w:val="0025418A"/>
    <w:rsid w:val="00254240"/>
    <w:rsid w:val="0025425A"/>
    <w:rsid w:val="0025531B"/>
    <w:rsid w:val="00255536"/>
    <w:rsid w:val="002557BB"/>
    <w:rsid w:val="002558AC"/>
    <w:rsid w:val="00255BC2"/>
    <w:rsid w:val="00255EFE"/>
    <w:rsid w:val="002564CF"/>
    <w:rsid w:val="00256539"/>
    <w:rsid w:val="00256DEA"/>
    <w:rsid w:val="00257117"/>
    <w:rsid w:val="00257852"/>
    <w:rsid w:val="00257923"/>
    <w:rsid w:val="002579BB"/>
    <w:rsid w:val="00257AB4"/>
    <w:rsid w:val="00257C49"/>
    <w:rsid w:val="002603B3"/>
    <w:rsid w:val="0026072F"/>
    <w:rsid w:val="00260952"/>
    <w:rsid w:val="00260B2B"/>
    <w:rsid w:val="00260C11"/>
    <w:rsid w:val="002610D7"/>
    <w:rsid w:val="00261192"/>
    <w:rsid w:val="00261A11"/>
    <w:rsid w:val="00261CB5"/>
    <w:rsid w:val="00261D8A"/>
    <w:rsid w:val="002625F2"/>
    <w:rsid w:val="00262CA3"/>
    <w:rsid w:val="00262D43"/>
    <w:rsid w:val="00263413"/>
    <w:rsid w:val="00263AEC"/>
    <w:rsid w:val="00263E3B"/>
    <w:rsid w:val="0026408F"/>
    <w:rsid w:val="0026431A"/>
    <w:rsid w:val="002644A4"/>
    <w:rsid w:val="00264C8F"/>
    <w:rsid w:val="00265066"/>
    <w:rsid w:val="00265548"/>
    <w:rsid w:val="00265C93"/>
    <w:rsid w:val="00266300"/>
    <w:rsid w:val="0026641E"/>
    <w:rsid w:val="00266678"/>
    <w:rsid w:val="002669B2"/>
    <w:rsid w:val="00266EE2"/>
    <w:rsid w:val="002678CA"/>
    <w:rsid w:val="00267BBD"/>
    <w:rsid w:val="00267CB1"/>
    <w:rsid w:val="00267EC5"/>
    <w:rsid w:val="00267F3E"/>
    <w:rsid w:val="0027038F"/>
    <w:rsid w:val="00271150"/>
    <w:rsid w:val="00271317"/>
    <w:rsid w:val="0027297F"/>
    <w:rsid w:val="00272EB3"/>
    <w:rsid w:val="00273328"/>
    <w:rsid w:val="0027393F"/>
    <w:rsid w:val="0027447A"/>
    <w:rsid w:val="002747CC"/>
    <w:rsid w:val="00274830"/>
    <w:rsid w:val="00274DF9"/>
    <w:rsid w:val="00275170"/>
    <w:rsid w:val="00275D77"/>
    <w:rsid w:val="0027602C"/>
    <w:rsid w:val="002760F9"/>
    <w:rsid w:val="00276A43"/>
    <w:rsid w:val="00276D2F"/>
    <w:rsid w:val="00276D5E"/>
    <w:rsid w:val="00276FBF"/>
    <w:rsid w:val="002775C7"/>
    <w:rsid w:val="002778F2"/>
    <w:rsid w:val="00277F52"/>
    <w:rsid w:val="00277F90"/>
    <w:rsid w:val="002809A3"/>
    <w:rsid w:val="00280E91"/>
    <w:rsid w:val="00281922"/>
    <w:rsid w:val="00281979"/>
    <w:rsid w:val="00281E85"/>
    <w:rsid w:val="0028200C"/>
    <w:rsid w:val="00282011"/>
    <w:rsid w:val="00282533"/>
    <w:rsid w:val="00282622"/>
    <w:rsid w:val="002837F8"/>
    <w:rsid w:val="00283A81"/>
    <w:rsid w:val="00283ACF"/>
    <w:rsid w:val="00283C99"/>
    <w:rsid w:val="00283D11"/>
    <w:rsid w:val="0028473D"/>
    <w:rsid w:val="00284850"/>
    <w:rsid w:val="00284CEE"/>
    <w:rsid w:val="00284D22"/>
    <w:rsid w:val="00284F33"/>
    <w:rsid w:val="002851E8"/>
    <w:rsid w:val="0028529C"/>
    <w:rsid w:val="00285326"/>
    <w:rsid w:val="0028572F"/>
    <w:rsid w:val="00285DE8"/>
    <w:rsid w:val="00287067"/>
    <w:rsid w:val="00290337"/>
    <w:rsid w:val="002904A9"/>
    <w:rsid w:val="00290891"/>
    <w:rsid w:val="00291DA9"/>
    <w:rsid w:val="00292661"/>
    <w:rsid w:val="00292773"/>
    <w:rsid w:val="002927AC"/>
    <w:rsid w:val="002928D1"/>
    <w:rsid w:val="00292D88"/>
    <w:rsid w:val="00293689"/>
    <w:rsid w:val="00294241"/>
    <w:rsid w:val="002943E7"/>
    <w:rsid w:val="00294519"/>
    <w:rsid w:val="0029469F"/>
    <w:rsid w:val="0029476B"/>
    <w:rsid w:val="00295405"/>
    <w:rsid w:val="002954FB"/>
    <w:rsid w:val="00295E06"/>
    <w:rsid w:val="0029618D"/>
    <w:rsid w:val="002965BA"/>
    <w:rsid w:val="00296814"/>
    <w:rsid w:val="00296D48"/>
    <w:rsid w:val="00296EB8"/>
    <w:rsid w:val="00296F5F"/>
    <w:rsid w:val="0029716C"/>
    <w:rsid w:val="002976F2"/>
    <w:rsid w:val="00297A95"/>
    <w:rsid w:val="002A02A0"/>
    <w:rsid w:val="002A07C4"/>
    <w:rsid w:val="002A0DD4"/>
    <w:rsid w:val="002A2381"/>
    <w:rsid w:val="002A24CF"/>
    <w:rsid w:val="002A2537"/>
    <w:rsid w:val="002A2AB8"/>
    <w:rsid w:val="002A2B8E"/>
    <w:rsid w:val="002A3123"/>
    <w:rsid w:val="002A3789"/>
    <w:rsid w:val="002A5126"/>
    <w:rsid w:val="002A5948"/>
    <w:rsid w:val="002A6115"/>
    <w:rsid w:val="002A639F"/>
    <w:rsid w:val="002A64F2"/>
    <w:rsid w:val="002A6590"/>
    <w:rsid w:val="002A7058"/>
    <w:rsid w:val="002A7478"/>
    <w:rsid w:val="002A7678"/>
    <w:rsid w:val="002A7B26"/>
    <w:rsid w:val="002B01AD"/>
    <w:rsid w:val="002B037F"/>
    <w:rsid w:val="002B047F"/>
    <w:rsid w:val="002B1824"/>
    <w:rsid w:val="002B182C"/>
    <w:rsid w:val="002B1845"/>
    <w:rsid w:val="002B1A9F"/>
    <w:rsid w:val="002B210C"/>
    <w:rsid w:val="002B2402"/>
    <w:rsid w:val="002B2847"/>
    <w:rsid w:val="002B2C8F"/>
    <w:rsid w:val="002B2D78"/>
    <w:rsid w:val="002B32B6"/>
    <w:rsid w:val="002B32C9"/>
    <w:rsid w:val="002B35D8"/>
    <w:rsid w:val="002B3736"/>
    <w:rsid w:val="002B4054"/>
    <w:rsid w:val="002B41A8"/>
    <w:rsid w:val="002B427C"/>
    <w:rsid w:val="002B46A0"/>
    <w:rsid w:val="002B46FF"/>
    <w:rsid w:val="002B497D"/>
    <w:rsid w:val="002B4BBC"/>
    <w:rsid w:val="002B4D0E"/>
    <w:rsid w:val="002B4D3C"/>
    <w:rsid w:val="002B542A"/>
    <w:rsid w:val="002B5495"/>
    <w:rsid w:val="002B54C5"/>
    <w:rsid w:val="002B55E5"/>
    <w:rsid w:val="002B61C9"/>
    <w:rsid w:val="002B653E"/>
    <w:rsid w:val="002B6703"/>
    <w:rsid w:val="002B6D69"/>
    <w:rsid w:val="002B6E5B"/>
    <w:rsid w:val="002B6F67"/>
    <w:rsid w:val="002B7411"/>
    <w:rsid w:val="002B7A39"/>
    <w:rsid w:val="002B7F1B"/>
    <w:rsid w:val="002C0083"/>
    <w:rsid w:val="002C0186"/>
    <w:rsid w:val="002C032E"/>
    <w:rsid w:val="002C081A"/>
    <w:rsid w:val="002C087B"/>
    <w:rsid w:val="002C108A"/>
    <w:rsid w:val="002C1553"/>
    <w:rsid w:val="002C2035"/>
    <w:rsid w:val="002C24C4"/>
    <w:rsid w:val="002C25D4"/>
    <w:rsid w:val="002C2AC7"/>
    <w:rsid w:val="002C2CCD"/>
    <w:rsid w:val="002C2F7F"/>
    <w:rsid w:val="002C2FB4"/>
    <w:rsid w:val="002C2FD3"/>
    <w:rsid w:val="002C3683"/>
    <w:rsid w:val="002C4AFD"/>
    <w:rsid w:val="002C5516"/>
    <w:rsid w:val="002C5A3A"/>
    <w:rsid w:val="002C5D7E"/>
    <w:rsid w:val="002C6DC2"/>
    <w:rsid w:val="002C6DDA"/>
    <w:rsid w:val="002C713E"/>
    <w:rsid w:val="002C72FB"/>
    <w:rsid w:val="002C77B0"/>
    <w:rsid w:val="002D0068"/>
    <w:rsid w:val="002D0466"/>
    <w:rsid w:val="002D053D"/>
    <w:rsid w:val="002D0829"/>
    <w:rsid w:val="002D0B99"/>
    <w:rsid w:val="002D1600"/>
    <w:rsid w:val="002D1936"/>
    <w:rsid w:val="002D1CE8"/>
    <w:rsid w:val="002D1F76"/>
    <w:rsid w:val="002D22E4"/>
    <w:rsid w:val="002D2403"/>
    <w:rsid w:val="002D2D0D"/>
    <w:rsid w:val="002D2FB2"/>
    <w:rsid w:val="002D3066"/>
    <w:rsid w:val="002D32C1"/>
    <w:rsid w:val="002D34FE"/>
    <w:rsid w:val="002D35EA"/>
    <w:rsid w:val="002D3782"/>
    <w:rsid w:val="002D3B24"/>
    <w:rsid w:val="002D3D77"/>
    <w:rsid w:val="002D4837"/>
    <w:rsid w:val="002D48E6"/>
    <w:rsid w:val="002D5331"/>
    <w:rsid w:val="002D55BB"/>
    <w:rsid w:val="002D581A"/>
    <w:rsid w:val="002D5B16"/>
    <w:rsid w:val="002D5BC9"/>
    <w:rsid w:val="002D5DDC"/>
    <w:rsid w:val="002D64D5"/>
    <w:rsid w:val="002D67F7"/>
    <w:rsid w:val="002D6DE0"/>
    <w:rsid w:val="002D71F2"/>
    <w:rsid w:val="002D7621"/>
    <w:rsid w:val="002D769A"/>
    <w:rsid w:val="002D7789"/>
    <w:rsid w:val="002D77B7"/>
    <w:rsid w:val="002D79D9"/>
    <w:rsid w:val="002D7AE4"/>
    <w:rsid w:val="002D7CC4"/>
    <w:rsid w:val="002D7DBC"/>
    <w:rsid w:val="002E00DB"/>
    <w:rsid w:val="002E0A65"/>
    <w:rsid w:val="002E0C21"/>
    <w:rsid w:val="002E192A"/>
    <w:rsid w:val="002E2048"/>
    <w:rsid w:val="002E2471"/>
    <w:rsid w:val="002E2A52"/>
    <w:rsid w:val="002E2B84"/>
    <w:rsid w:val="002E300A"/>
    <w:rsid w:val="002E3543"/>
    <w:rsid w:val="002E3B82"/>
    <w:rsid w:val="002E3C95"/>
    <w:rsid w:val="002E40D7"/>
    <w:rsid w:val="002E4BA7"/>
    <w:rsid w:val="002E4D81"/>
    <w:rsid w:val="002E4E88"/>
    <w:rsid w:val="002E5BC7"/>
    <w:rsid w:val="002E5F0D"/>
    <w:rsid w:val="002E6EE7"/>
    <w:rsid w:val="002E7655"/>
    <w:rsid w:val="002E7750"/>
    <w:rsid w:val="002E7964"/>
    <w:rsid w:val="002E79AB"/>
    <w:rsid w:val="002E7D40"/>
    <w:rsid w:val="002F0A52"/>
    <w:rsid w:val="002F0C6B"/>
    <w:rsid w:val="002F1686"/>
    <w:rsid w:val="002F1771"/>
    <w:rsid w:val="002F1CD0"/>
    <w:rsid w:val="002F1D5C"/>
    <w:rsid w:val="002F1D92"/>
    <w:rsid w:val="002F207F"/>
    <w:rsid w:val="002F23FA"/>
    <w:rsid w:val="002F249E"/>
    <w:rsid w:val="002F24AF"/>
    <w:rsid w:val="002F2886"/>
    <w:rsid w:val="002F32ED"/>
    <w:rsid w:val="002F3799"/>
    <w:rsid w:val="002F41D5"/>
    <w:rsid w:val="002F43B6"/>
    <w:rsid w:val="002F49F9"/>
    <w:rsid w:val="002F4D5A"/>
    <w:rsid w:val="002F515D"/>
    <w:rsid w:val="002F5F68"/>
    <w:rsid w:val="002F6673"/>
    <w:rsid w:val="002F66DB"/>
    <w:rsid w:val="002F7155"/>
    <w:rsid w:val="002F7700"/>
    <w:rsid w:val="002F778A"/>
    <w:rsid w:val="002F7CCB"/>
    <w:rsid w:val="002F7EB8"/>
    <w:rsid w:val="0030086D"/>
    <w:rsid w:val="00300D86"/>
    <w:rsid w:val="00300E82"/>
    <w:rsid w:val="00301655"/>
    <w:rsid w:val="003017E1"/>
    <w:rsid w:val="003021BB"/>
    <w:rsid w:val="00302F6A"/>
    <w:rsid w:val="00303061"/>
    <w:rsid w:val="00303A66"/>
    <w:rsid w:val="00303D62"/>
    <w:rsid w:val="00304041"/>
    <w:rsid w:val="003040C0"/>
    <w:rsid w:val="003044AD"/>
    <w:rsid w:val="00304501"/>
    <w:rsid w:val="00304917"/>
    <w:rsid w:val="00305040"/>
    <w:rsid w:val="00305BB3"/>
    <w:rsid w:val="00305CC7"/>
    <w:rsid w:val="00305F62"/>
    <w:rsid w:val="0030688B"/>
    <w:rsid w:val="00306AAF"/>
    <w:rsid w:val="00306E35"/>
    <w:rsid w:val="003074FD"/>
    <w:rsid w:val="00307728"/>
    <w:rsid w:val="00307A2D"/>
    <w:rsid w:val="00307A34"/>
    <w:rsid w:val="003100AB"/>
    <w:rsid w:val="00310204"/>
    <w:rsid w:val="00310272"/>
    <w:rsid w:val="00310D86"/>
    <w:rsid w:val="00310EC5"/>
    <w:rsid w:val="00310F34"/>
    <w:rsid w:val="0031233D"/>
    <w:rsid w:val="003126B1"/>
    <w:rsid w:val="00312AF6"/>
    <w:rsid w:val="00312CB7"/>
    <w:rsid w:val="00312E68"/>
    <w:rsid w:val="00313103"/>
    <w:rsid w:val="0031351A"/>
    <w:rsid w:val="0031460F"/>
    <w:rsid w:val="00314C8A"/>
    <w:rsid w:val="00314E33"/>
    <w:rsid w:val="00315595"/>
    <w:rsid w:val="00315F66"/>
    <w:rsid w:val="003161E5"/>
    <w:rsid w:val="00316884"/>
    <w:rsid w:val="00316C18"/>
    <w:rsid w:val="00317071"/>
    <w:rsid w:val="003170F2"/>
    <w:rsid w:val="003171A9"/>
    <w:rsid w:val="00317767"/>
    <w:rsid w:val="00320039"/>
    <w:rsid w:val="0032043F"/>
    <w:rsid w:val="003204DA"/>
    <w:rsid w:val="00320582"/>
    <w:rsid w:val="00321282"/>
    <w:rsid w:val="0032130E"/>
    <w:rsid w:val="0032187E"/>
    <w:rsid w:val="003218EA"/>
    <w:rsid w:val="00321F93"/>
    <w:rsid w:val="0032278A"/>
    <w:rsid w:val="0032279E"/>
    <w:rsid w:val="00322A25"/>
    <w:rsid w:val="00322E8B"/>
    <w:rsid w:val="0032318E"/>
    <w:rsid w:val="00323389"/>
    <w:rsid w:val="0032399E"/>
    <w:rsid w:val="00324067"/>
    <w:rsid w:val="003246F7"/>
    <w:rsid w:val="003248E7"/>
    <w:rsid w:val="00324925"/>
    <w:rsid w:val="00324A14"/>
    <w:rsid w:val="00325668"/>
    <w:rsid w:val="00325F1E"/>
    <w:rsid w:val="003262AB"/>
    <w:rsid w:val="0032659C"/>
    <w:rsid w:val="00326D28"/>
    <w:rsid w:val="00327292"/>
    <w:rsid w:val="003272FD"/>
    <w:rsid w:val="0032744E"/>
    <w:rsid w:val="00327480"/>
    <w:rsid w:val="003300E1"/>
    <w:rsid w:val="00330380"/>
    <w:rsid w:val="003303B7"/>
    <w:rsid w:val="00330A37"/>
    <w:rsid w:val="00330A59"/>
    <w:rsid w:val="00330B81"/>
    <w:rsid w:val="003311FC"/>
    <w:rsid w:val="00331300"/>
    <w:rsid w:val="00331820"/>
    <w:rsid w:val="00333A15"/>
    <w:rsid w:val="00333A6D"/>
    <w:rsid w:val="00333D8E"/>
    <w:rsid w:val="00333F1D"/>
    <w:rsid w:val="003341BB"/>
    <w:rsid w:val="00334644"/>
    <w:rsid w:val="00335021"/>
    <w:rsid w:val="00335387"/>
    <w:rsid w:val="00335776"/>
    <w:rsid w:val="00336075"/>
    <w:rsid w:val="00336787"/>
    <w:rsid w:val="003371DD"/>
    <w:rsid w:val="003374B9"/>
    <w:rsid w:val="003375AB"/>
    <w:rsid w:val="003375FE"/>
    <w:rsid w:val="00337717"/>
    <w:rsid w:val="003378B1"/>
    <w:rsid w:val="003408E2"/>
    <w:rsid w:val="00340A5B"/>
    <w:rsid w:val="00340A83"/>
    <w:rsid w:val="00340D35"/>
    <w:rsid w:val="00340EE4"/>
    <w:rsid w:val="0034123C"/>
    <w:rsid w:val="003412BF"/>
    <w:rsid w:val="003415A2"/>
    <w:rsid w:val="0034168B"/>
    <w:rsid w:val="00341CF7"/>
    <w:rsid w:val="0034295D"/>
    <w:rsid w:val="0034312D"/>
    <w:rsid w:val="0034330F"/>
    <w:rsid w:val="00343669"/>
    <w:rsid w:val="00343C67"/>
    <w:rsid w:val="003440AE"/>
    <w:rsid w:val="0034413A"/>
    <w:rsid w:val="00344BA3"/>
    <w:rsid w:val="00344BDC"/>
    <w:rsid w:val="00344D5E"/>
    <w:rsid w:val="00344E8E"/>
    <w:rsid w:val="00345475"/>
    <w:rsid w:val="00346AE5"/>
    <w:rsid w:val="00346C56"/>
    <w:rsid w:val="00346ECE"/>
    <w:rsid w:val="00347782"/>
    <w:rsid w:val="00347D51"/>
    <w:rsid w:val="00347E11"/>
    <w:rsid w:val="00350268"/>
    <w:rsid w:val="00350594"/>
    <w:rsid w:val="00350B46"/>
    <w:rsid w:val="003518DC"/>
    <w:rsid w:val="00352012"/>
    <w:rsid w:val="00352542"/>
    <w:rsid w:val="00352668"/>
    <w:rsid w:val="00352677"/>
    <w:rsid w:val="0035326A"/>
    <w:rsid w:val="0035327A"/>
    <w:rsid w:val="003534CB"/>
    <w:rsid w:val="00353803"/>
    <w:rsid w:val="00353832"/>
    <w:rsid w:val="00353C29"/>
    <w:rsid w:val="00353C8B"/>
    <w:rsid w:val="00353D69"/>
    <w:rsid w:val="00353DB5"/>
    <w:rsid w:val="00353FC5"/>
    <w:rsid w:val="003541B5"/>
    <w:rsid w:val="003542FC"/>
    <w:rsid w:val="00354407"/>
    <w:rsid w:val="00354730"/>
    <w:rsid w:val="00354C88"/>
    <w:rsid w:val="0035537B"/>
    <w:rsid w:val="003555CF"/>
    <w:rsid w:val="00355B59"/>
    <w:rsid w:val="0035620E"/>
    <w:rsid w:val="003562FE"/>
    <w:rsid w:val="003564B6"/>
    <w:rsid w:val="0035669E"/>
    <w:rsid w:val="003574FA"/>
    <w:rsid w:val="00357C05"/>
    <w:rsid w:val="00357DE5"/>
    <w:rsid w:val="00360354"/>
    <w:rsid w:val="0036071E"/>
    <w:rsid w:val="00360720"/>
    <w:rsid w:val="00360FEF"/>
    <w:rsid w:val="00361D18"/>
    <w:rsid w:val="00362D66"/>
    <w:rsid w:val="003631E0"/>
    <w:rsid w:val="00363B12"/>
    <w:rsid w:val="003640DD"/>
    <w:rsid w:val="0036423C"/>
    <w:rsid w:val="003648BB"/>
    <w:rsid w:val="00364D2C"/>
    <w:rsid w:val="00364D59"/>
    <w:rsid w:val="003654BE"/>
    <w:rsid w:val="003654DD"/>
    <w:rsid w:val="00365B9B"/>
    <w:rsid w:val="00365D2E"/>
    <w:rsid w:val="00365DBB"/>
    <w:rsid w:val="00365DF5"/>
    <w:rsid w:val="003668A0"/>
    <w:rsid w:val="0036695E"/>
    <w:rsid w:val="00366EE1"/>
    <w:rsid w:val="003673E6"/>
    <w:rsid w:val="003675F0"/>
    <w:rsid w:val="003678EA"/>
    <w:rsid w:val="00367A90"/>
    <w:rsid w:val="00370372"/>
    <w:rsid w:val="003703EC"/>
    <w:rsid w:val="003706D5"/>
    <w:rsid w:val="00370769"/>
    <w:rsid w:val="00370963"/>
    <w:rsid w:val="00370EC4"/>
    <w:rsid w:val="00371009"/>
    <w:rsid w:val="00371252"/>
    <w:rsid w:val="0037191D"/>
    <w:rsid w:val="00371AED"/>
    <w:rsid w:val="00371BC4"/>
    <w:rsid w:val="00371EEB"/>
    <w:rsid w:val="003722E8"/>
    <w:rsid w:val="00372733"/>
    <w:rsid w:val="0037280D"/>
    <w:rsid w:val="003728E1"/>
    <w:rsid w:val="00372C4C"/>
    <w:rsid w:val="0037300F"/>
    <w:rsid w:val="00373198"/>
    <w:rsid w:val="00373B9D"/>
    <w:rsid w:val="0037445B"/>
    <w:rsid w:val="003745D0"/>
    <w:rsid w:val="0037468A"/>
    <w:rsid w:val="0037492D"/>
    <w:rsid w:val="00375613"/>
    <w:rsid w:val="00375B8A"/>
    <w:rsid w:val="00375D5B"/>
    <w:rsid w:val="00375E04"/>
    <w:rsid w:val="0037642E"/>
    <w:rsid w:val="00376AF3"/>
    <w:rsid w:val="00376CFA"/>
    <w:rsid w:val="00377AB9"/>
    <w:rsid w:val="00377D45"/>
    <w:rsid w:val="003801DC"/>
    <w:rsid w:val="00380E15"/>
    <w:rsid w:val="00380F51"/>
    <w:rsid w:val="003811BA"/>
    <w:rsid w:val="00381993"/>
    <w:rsid w:val="00381AC4"/>
    <w:rsid w:val="00381B3A"/>
    <w:rsid w:val="00381F75"/>
    <w:rsid w:val="0038248C"/>
    <w:rsid w:val="00382980"/>
    <w:rsid w:val="00382D1F"/>
    <w:rsid w:val="003832B6"/>
    <w:rsid w:val="00383E24"/>
    <w:rsid w:val="00383F72"/>
    <w:rsid w:val="003840B7"/>
    <w:rsid w:val="003844E0"/>
    <w:rsid w:val="00384837"/>
    <w:rsid w:val="003851A1"/>
    <w:rsid w:val="00385367"/>
    <w:rsid w:val="0038549F"/>
    <w:rsid w:val="003856C6"/>
    <w:rsid w:val="0038576D"/>
    <w:rsid w:val="00385BDE"/>
    <w:rsid w:val="00385DD1"/>
    <w:rsid w:val="00385E50"/>
    <w:rsid w:val="0038685F"/>
    <w:rsid w:val="00386B43"/>
    <w:rsid w:val="00386CBA"/>
    <w:rsid w:val="00386FC4"/>
    <w:rsid w:val="0038728C"/>
    <w:rsid w:val="00387677"/>
    <w:rsid w:val="00387F7C"/>
    <w:rsid w:val="00391901"/>
    <w:rsid w:val="00391AC1"/>
    <w:rsid w:val="00391B2B"/>
    <w:rsid w:val="00391B84"/>
    <w:rsid w:val="00391E1C"/>
    <w:rsid w:val="003923E6"/>
    <w:rsid w:val="003929A4"/>
    <w:rsid w:val="00393FE9"/>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719"/>
    <w:rsid w:val="003A19D6"/>
    <w:rsid w:val="003A2519"/>
    <w:rsid w:val="003A2CEE"/>
    <w:rsid w:val="003A2D4E"/>
    <w:rsid w:val="003A2EF2"/>
    <w:rsid w:val="003A314E"/>
    <w:rsid w:val="003A3717"/>
    <w:rsid w:val="003A393F"/>
    <w:rsid w:val="003A3999"/>
    <w:rsid w:val="003A4462"/>
    <w:rsid w:val="003A4497"/>
    <w:rsid w:val="003A4663"/>
    <w:rsid w:val="003A4BFF"/>
    <w:rsid w:val="003A4F4E"/>
    <w:rsid w:val="003A5CFA"/>
    <w:rsid w:val="003A5D90"/>
    <w:rsid w:val="003A6084"/>
    <w:rsid w:val="003A62DA"/>
    <w:rsid w:val="003A6366"/>
    <w:rsid w:val="003A7A69"/>
    <w:rsid w:val="003A7B14"/>
    <w:rsid w:val="003A7B7B"/>
    <w:rsid w:val="003A7CDC"/>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34"/>
    <w:rsid w:val="003B2D7D"/>
    <w:rsid w:val="003B2F6C"/>
    <w:rsid w:val="003B3324"/>
    <w:rsid w:val="003B3CC4"/>
    <w:rsid w:val="003B3E12"/>
    <w:rsid w:val="003B4696"/>
    <w:rsid w:val="003B4859"/>
    <w:rsid w:val="003B4976"/>
    <w:rsid w:val="003B4D81"/>
    <w:rsid w:val="003B4E65"/>
    <w:rsid w:val="003B4EB6"/>
    <w:rsid w:val="003B5177"/>
    <w:rsid w:val="003B5200"/>
    <w:rsid w:val="003B53E7"/>
    <w:rsid w:val="003B5482"/>
    <w:rsid w:val="003B5663"/>
    <w:rsid w:val="003B59DC"/>
    <w:rsid w:val="003B6031"/>
    <w:rsid w:val="003B6178"/>
    <w:rsid w:val="003B638E"/>
    <w:rsid w:val="003B6BF1"/>
    <w:rsid w:val="003B6C19"/>
    <w:rsid w:val="003B6E81"/>
    <w:rsid w:val="003B7661"/>
    <w:rsid w:val="003B76F3"/>
    <w:rsid w:val="003B7E05"/>
    <w:rsid w:val="003C0456"/>
    <w:rsid w:val="003C052A"/>
    <w:rsid w:val="003C0AE9"/>
    <w:rsid w:val="003C131E"/>
    <w:rsid w:val="003C166B"/>
    <w:rsid w:val="003C19A5"/>
    <w:rsid w:val="003C1C85"/>
    <w:rsid w:val="003C1F69"/>
    <w:rsid w:val="003C2010"/>
    <w:rsid w:val="003C2323"/>
    <w:rsid w:val="003C2BA9"/>
    <w:rsid w:val="003C2C59"/>
    <w:rsid w:val="003C3895"/>
    <w:rsid w:val="003C3A2A"/>
    <w:rsid w:val="003C3CC7"/>
    <w:rsid w:val="003C3E7F"/>
    <w:rsid w:val="003C4482"/>
    <w:rsid w:val="003C504B"/>
    <w:rsid w:val="003C5260"/>
    <w:rsid w:val="003C5936"/>
    <w:rsid w:val="003C607D"/>
    <w:rsid w:val="003C612F"/>
    <w:rsid w:val="003C619A"/>
    <w:rsid w:val="003C6468"/>
    <w:rsid w:val="003C676E"/>
    <w:rsid w:val="003C7B28"/>
    <w:rsid w:val="003D0AF6"/>
    <w:rsid w:val="003D0BFD"/>
    <w:rsid w:val="003D115F"/>
    <w:rsid w:val="003D11D9"/>
    <w:rsid w:val="003D1E5A"/>
    <w:rsid w:val="003D2939"/>
    <w:rsid w:val="003D29FA"/>
    <w:rsid w:val="003D2F40"/>
    <w:rsid w:val="003D33AE"/>
    <w:rsid w:val="003D3429"/>
    <w:rsid w:val="003D3990"/>
    <w:rsid w:val="003D3C6E"/>
    <w:rsid w:val="003D3FA7"/>
    <w:rsid w:val="003D42CB"/>
    <w:rsid w:val="003D43E2"/>
    <w:rsid w:val="003D4572"/>
    <w:rsid w:val="003D4B62"/>
    <w:rsid w:val="003D4E9A"/>
    <w:rsid w:val="003D51F4"/>
    <w:rsid w:val="003D5345"/>
    <w:rsid w:val="003D5811"/>
    <w:rsid w:val="003D58C5"/>
    <w:rsid w:val="003D6316"/>
    <w:rsid w:val="003D6638"/>
    <w:rsid w:val="003D7786"/>
    <w:rsid w:val="003D7AF2"/>
    <w:rsid w:val="003D7FC4"/>
    <w:rsid w:val="003E0354"/>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3D4A"/>
    <w:rsid w:val="003E4296"/>
    <w:rsid w:val="003E43C8"/>
    <w:rsid w:val="003E4B5F"/>
    <w:rsid w:val="003E530F"/>
    <w:rsid w:val="003E5A33"/>
    <w:rsid w:val="003E65FD"/>
    <w:rsid w:val="003E69CF"/>
    <w:rsid w:val="003E6DA0"/>
    <w:rsid w:val="003E72DA"/>
    <w:rsid w:val="003E7C3C"/>
    <w:rsid w:val="003F031C"/>
    <w:rsid w:val="003F0EED"/>
    <w:rsid w:val="003F0FBA"/>
    <w:rsid w:val="003F1622"/>
    <w:rsid w:val="003F1AA3"/>
    <w:rsid w:val="003F25EF"/>
    <w:rsid w:val="003F2A3E"/>
    <w:rsid w:val="003F3277"/>
    <w:rsid w:val="003F33C5"/>
    <w:rsid w:val="003F3BE5"/>
    <w:rsid w:val="003F3EC5"/>
    <w:rsid w:val="003F49D2"/>
    <w:rsid w:val="003F4C79"/>
    <w:rsid w:val="003F4E06"/>
    <w:rsid w:val="003F4FD7"/>
    <w:rsid w:val="003F58F4"/>
    <w:rsid w:val="003F5990"/>
    <w:rsid w:val="003F5E3F"/>
    <w:rsid w:val="003F6152"/>
    <w:rsid w:val="003F67CB"/>
    <w:rsid w:val="003F759C"/>
    <w:rsid w:val="00400688"/>
    <w:rsid w:val="004018B0"/>
    <w:rsid w:val="00401CD0"/>
    <w:rsid w:val="00402608"/>
    <w:rsid w:val="00403542"/>
    <w:rsid w:val="004036AC"/>
    <w:rsid w:val="00403A15"/>
    <w:rsid w:val="00403AD6"/>
    <w:rsid w:val="004042E5"/>
    <w:rsid w:val="00405461"/>
    <w:rsid w:val="00405477"/>
    <w:rsid w:val="0040566B"/>
    <w:rsid w:val="004058B9"/>
    <w:rsid w:val="0040654A"/>
    <w:rsid w:val="004067F1"/>
    <w:rsid w:val="0040689D"/>
    <w:rsid w:val="00406A50"/>
    <w:rsid w:val="00406C91"/>
    <w:rsid w:val="00407363"/>
    <w:rsid w:val="00410179"/>
    <w:rsid w:val="00410441"/>
    <w:rsid w:val="0041074C"/>
    <w:rsid w:val="0041078F"/>
    <w:rsid w:val="00410B78"/>
    <w:rsid w:val="0041102C"/>
    <w:rsid w:val="00411154"/>
    <w:rsid w:val="004114C9"/>
    <w:rsid w:val="00411D31"/>
    <w:rsid w:val="00412BDE"/>
    <w:rsid w:val="0041398B"/>
    <w:rsid w:val="00414601"/>
    <w:rsid w:val="004146E5"/>
    <w:rsid w:val="00414828"/>
    <w:rsid w:val="00414C5A"/>
    <w:rsid w:val="00414D14"/>
    <w:rsid w:val="00414DE0"/>
    <w:rsid w:val="004150FE"/>
    <w:rsid w:val="004158A0"/>
    <w:rsid w:val="00415D69"/>
    <w:rsid w:val="00415DEC"/>
    <w:rsid w:val="00415FAD"/>
    <w:rsid w:val="0041600F"/>
    <w:rsid w:val="0041619C"/>
    <w:rsid w:val="0041747C"/>
    <w:rsid w:val="00417701"/>
    <w:rsid w:val="00417C68"/>
    <w:rsid w:val="00417D7A"/>
    <w:rsid w:val="004202B0"/>
    <w:rsid w:val="004203AA"/>
    <w:rsid w:val="00420948"/>
    <w:rsid w:val="00420BA6"/>
    <w:rsid w:val="00420E13"/>
    <w:rsid w:val="00421063"/>
    <w:rsid w:val="004210D7"/>
    <w:rsid w:val="0042121D"/>
    <w:rsid w:val="0042181C"/>
    <w:rsid w:val="004219E8"/>
    <w:rsid w:val="00421FAA"/>
    <w:rsid w:val="00422508"/>
    <w:rsid w:val="0042267A"/>
    <w:rsid w:val="0042282D"/>
    <w:rsid w:val="00422BE1"/>
    <w:rsid w:val="00422C59"/>
    <w:rsid w:val="00422CFC"/>
    <w:rsid w:val="00423E35"/>
    <w:rsid w:val="0042412E"/>
    <w:rsid w:val="0042472D"/>
    <w:rsid w:val="0042505E"/>
    <w:rsid w:val="00425115"/>
    <w:rsid w:val="004257A7"/>
    <w:rsid w:val="00425A22"/>
    <w:rsid w:val="00425EF9"/>
    <w:rsid w:val="00426396"/>
    <w:rsid w:val="0042663A"/>
    <w:rsid w:val="004270B5"/>
    <w:rsid w:val="00427843"/>
    <w:rsid w:val="0043009A"/>
    <w:rsid w:val="004303BB"/>
    <w:rsid w:val="004305C5"/>
    <w:rsid w:val="00430C05"/>
    <w:rsid w:val="0043115F"/>
    <w:rsid w:val="004318F9"/>
    <w:rsid w:val="00431BB8"/>
    <w:rsid w:val="004327A9"/>
    <w:rsid w:val="004329E5"/>
    <w:rsid w:val="00432B9E"/>
    <w:rsid w:val="00432F84"/>
    <w:rsid w:val="0043362A"/>
    <w:rsid w:val="00434374"/>
    <w:rsid w:val="00434476"/>
    <w:rsid w:val="00434A4A"/>
    <w:rsid w:val="00434E4F"/>
    <w:rsid w:val="00435197"/>
    <w:rsid w:val="0043557B"/>
    <w:rsid w:val="0043561C"/>
    <w:rsid w:val="0043678E"/>
    <w:rsid w:val="0043699B"/>
    <w:rsid w:val="00436DF9"/>
    <w:rsid w:val="00437005"/>
    <w:rsid w:val="00437B57"/>
    <w:rsid w:val="00440068"/>
    <w:rsid w:val="004410BC"/>
    <w:rsid w:val="00441164"/>
    <w:rsid w:val="004414D3"/>
    <w:rsid w:val="00441A6C"/>
    <w:rsid w:val="004420F9"/>
    <w:rsid w:val="004422EC"/>
    <w:rsid w:val="0044249D"/>
    <w:rsid w:val="004426AD"/>
    <w:rsid w:val="004435D7"/>
    <w:rsid w:val="004436C4"/>
    <w:rsid w:val="0044410A"/>
    <w:rsid w:val="00444188"/>
    <w:rsid w:val="00444473"/>
    <w:rsid w:val="0044482D"/>
    <w:rsid w:val="00444927"/>
    <w:rsid w:val="004449A6"/>
    <w:rsid w:val="00444FEA"/>
    <w:rsid w:val="0044536C"/>
    <w:rsid w:val="004458AB"/>
    <w:rsid w:val="00445C9F"/>
    <w:rsid w:val="00445F4E"/>
    <w:rsid w:val="004463E7"/>
    <w:rsid w:val="004466E6"/>
    <w:rsid w:val="0044672C"/>
    <w:rsid w:val="00446D64"/>
    <w:rsid w:val="004501E9"/>
    <w:rsid w:val="004503A1"/>
    <w:rsid w:val="00450674"/>
    <w:rsid w:val="0045197A"/>
    <w:rsid w:val="0045201A"/>
    <w:rsid w:val="00452342"/>
    <w:rsid w:val="00452687"/>
    <w:rsid w:val="00453DB3"/>
    <w:rsid w:val="00453DC1"/>
    <w:rsid w:val="00453FCD"/>
    <w:rsid w:val="00454A21"/>
    <w:rsid w:val="00454B8F"/>
    <w:rsid w:val="00454C05"/>
    <w:rsid w:val="00454C20"/>
    <w:rsid w:val="0045546F"/>
    <w:rsid w:val="004558FA"/>
    <w:rsid w:val="00455CAE"/>
    <w:rsid w:val="00455E9B"/>
    <w:rsid w:val="00456D15"/>
    <w:rsid w:val="0045725B"/>
    <w:rsid w:val="004578E3"/>
    <w:rsid w:val="00457CF5"/>
    <w:rsid w:val="004602D4"/>
    <w:rsid w:val="0046031D"/>
    <w:rsid w:val="004608BA"/>
    <w:rsid w:val="00460A4B"/>
    <w:rsid w:val="00460AA8"/>
    <w:rsid w:val="00461252"/>
    <w:rsid w:val="0046159B"/>
    <w:rsid w:val="00461A7C"/>
    <w:rsid w:val="00461A84"/>
    <w:rsid w:val="00461E66"/>
    <w:rsid w:val="00462286"/>
    <w:rsid w:val="00462C80"/>
    <w:rsid w:val="00462D87"/>
    <w:rsid w:val="00462D95"/>
    <w:rsid w:val="00462F25"/>
    <w:rsid w:val="004631A1"/>
    <w:rsid w:val="0046330C"/>
    <w:rsid w:val="00463393"/>
    <w:rsid w:val="00463717"/>
    <w:rsid w:val="00463754"/>
    <w:rsid w:val="004637CD"/>
    <w:rsid w:val="00463EC9"/>
    <w:rsid w:val="004646B4"/>
    <w:rsid w:val="00464F01"/>
    <w:rsid w:val="004653AD"/>
    <w:rsid w:val="00465498"/>
    <w:rsid w:val="00465A3C"/>
    <w:rsid w:val="00465A7C"/>
    <w:rsid w:val="00465F55"/>
    <w:rsid w:val="00466093"/>
    <w:rsid w:val="0046615C"/>
    <w:rsid w:val="0046635D"/>
    <w:rsid w:val="00466668"/>
    <w:rsid w:val="004666B2"/>
    <w:rsid w:val="00466742"/>
    <w:rsid w:val="00466A2E"/>
    <w:rsid w:val="00466AE4"/>
    <w:rsid w:val="00467370"/>
    <w:rsid w:val="0046756D"/>
    <w:rsid w:val="00467B68"/>
    <w:rsid w:val="00467D8B"/>
    <w:rsid w:val="0047122D"/>
    <w:rsid w:val="00471361"/>
    <w:rsid w:val="00471A12"/>
    <w:rsid w:val="00472834"/>
    <w:rsid w:val="00472ADA"/>
    <w:rsid w:val="00472AF9"/>
    <w:rsid w:val="00472CA4"/>
    <w:rsid w:val="00472E87"/>
    <w:rsid w:val="004738BC"/>
    <w:rsid w:val="004738E8"/>
    <w:rsid w:val="00473E89"/>
    <w:rsid w:val="00474322"/>
    <w:rsid w:val="0047443D"/>
    <w:rsid w:val="00474620"/>
    <w:rsid w:val="004746A9"/>
    <w:rsid w:val="004746DA"/>
    <w:rsid w:val="00474A03"/>
    <w:rsid w:val="004751FE"/>
    <w:rsid w:val="00475371"/>
    <w:rsid w:val="0047548C"/>
    <w:rsid w:val="004754C9"/>
    <w:rsid w:val="00475981"/>
    <w:rsid w:val="00475FB6"/>
    <w:rsid w:val="00476446"/>
    <w:rsid w:val="00476D81"/>
    <w:rsid w:val="0047762B"/>
    <w:rsid w:val="004779AB"/>
    <w:rsid w:val="00477B96"/>
    <w:rsid w:val="00477C52"/>
    <w:rsid w:val="00477CA1"/>
    <w:rsid w:val="00477FA2"/>
    <w:rsid w:val="004801BA"/>
    <w:rsid w:val="0048028B"/>
    <w:rsid w:val="00480316"/>
    <w:rsid w:val="00481382"/>
    <w:rsid w:val="00481BAB"/>
    <w:rsid w:val="00481C87"/>
    <w:rsid w:val="004828B4"/>
    <w:rsid w:val="00482F94"/>
    <w:rsid w:val="00483314"/>
    <w:rsid w:val="004836CB"/>
    <w:rsid w:val="004840B7"/>
    <w:rsid w:val="00484D3F"/>
    <w:rsid w:val="00485352"/>
    <w:rsid w:val="00485B74"/>
    <w:rsid w:val="00486122"/>
    <w:rsid w:val="0048639E"/>
    <w:rsid w:val="004867DA"/>
    <w:rsid w:val="00486EA4"/>
    <w:rsid w:val="00486FCB"/>
    <w:rsid w:val="004876C2"/>
    <w:rsid w:val="004878B6"/>
    <w:rsid w:val="00487B62"/>
    <w:rsid w:val="00487C76"/>
    <w:rsid w:val="00487F1E"/>
    <w:rsid w:val="004902C0"/>
    <w:rsid w:val="00490831"/>
    <w:rsid w:val="00491095"/>
    <w:rsid w:val="004918B1"/>
    <w:rsid w:val="00491C5E"/>
    <w:rsid w:val="0049269C"/>
    <w:rsid w:val="00492B8D"/>
    <w:rsid w:val="00492C56"/>
    <w:rsid w:val="00492F1A"/>
    <w:rsid w:val="0049304E"/>
    <w:rsid w:val="00493782"/>
    <w:rsid w:val="004939A6"/>
    <w:rsid w:val="00493CF5"/>
    <w:rsid w:val="00493E2D"/>
    <w:rsid w:val="00494B2E"/>
    <w:rsid w:val="004952A2"/>
    <w:rsid w:val="0049590C"/>
    <w:rsid w:val="00495CBB"/>
    <w:rsid w:val="00495D9A"/>
    <w:rsid w:val="004966E0"/>
    <w:rsid w:val="00496FD6"/>
    <w:rsid w:val="0049793F"/>
    <w:rsid w:val="00497D1D"/>
    <w:rsid w:val="004A05C8"/>
    <w:rsid w:val="004A0ECC"/>
    <w:rsid w:val="004A1163"/>
    <w:rsid w:val="004A1246"/>
    <w:rsid w:val="004A17FA"/>
    <w:rsid w:val="004A1932"/>
    <w:rsid w:val="004A1DAD"/>
    <w:rsid w:val="004A215B"/>
    <w:rsid w:val="004A23E5"/>
    <w:rsid w:val="004A25D9"/>
    <w:rsid w:val="004A270B"/>
    <w:rsid w:val="004A29C7"/>
    <w:rsid w:val="004A2CD5"/>
    <w:rsid w:val="004A321F"/>
    <w:rsid w:val="004A3429"/>
    <w:rsid w:val="004A3A41"/>
    <w:rsid w:val="004A3F18"/>
    <w:rsid w:val="004A4405"/>
    <w:rsid w:val="004A45FD"/>
    <w:rsid w:val="004A471D"/>
    <w:rsid w:val="004A493E"/>
    <w:rsid w:val="004A4D06"/>
    <w:rsid w:val="004A4FC8"/>
    <w:rsid w:val="004A5232"/>
    <w:rsid w:val="004A55BE"/>
    <w:rsid w:val="004A657D"/>
    <w:rsid w:val="004A664D"/>
    <w:rsid w:val="004A6825"/>
    <w:rsid w:val="004A6D5C"/>
    <w:rsid w:val="004A723F"/>
    <w:rsid w:val="004A76F0"/>
    <w:rsid w:val="004A7922"/>
    <w:rsid w:val="004B0033"/>
    <w:rsid w:val="004B0A5F"/>
    <w:rsid w:val="004B11AD"/>
    <w:rsid w:val="004B140D"/>
    <w:rsid w:val="004B15CE"/>
    <w:rsid w:val="004B1687"/>
    <w:rsid w:val="004B20E2"/>
    <w:rsid w:val="004B2630"/>
    <w:rsid w:val="004B2918"/>
    <w:rsid w:val="004B3710"/>
    <w:rsid w:val="004B4A60"/>
    <w:rsid w:val="004B50E3"/>
    <w:rsid w:val="004B51A3"/>
    <w:rsid w:val="004B534E"/>
    <w:rsid w:val="004B5551"/>
    <w:rsid w:val="004B5790"/>
    <w:rsid w:val="004B59CB"/>
    <w:rsid w:val="004B64D4"/>
    <w:rsid w:val="004B6901"/>
    <w:rsid w:val="004B6F05"/>
    <w:rsid w:val="004B702B"/>
    <w:rsid w:val="004B768B"/>
    <w:rsid w:val="004B774C"/>
    <w:rsid w:val="004B7AD9"/>
    <w:rsid w:val="004C0244"/>
    <w:rsid w:val="004C0712"/>
    <w:rsid w:val="004C0EC9"/>
    <w:rsid w:val="004C0F0D"/>
    <w:rsid w:val="004C142D"/>
    <w:rsid w:val="004C175A"/>
    <w:rsid w:val="004C1838"/>
    <w:rsid w:val="004C19D2"/>
    <w:rsid w:val="004C1AA7"/>
    <w:rsid w:val="004C1CA7"/>
    <w:rsid w:val="004C1CE3"/>
    <w:rsid w:val="004C2C95"/>
    <w:rsid w:val="004C381C"/>
    <w:rsid w:val="004C3FD7"/>
    <w:rsid w:val="004C4648"/>
    <w:rsid w:val="004C48E5"/>
    <w:rsid w:val="004C4971"/>
    <w:rsid w:val="004C5AA1"/>
    <w:rsid w:val="004C5BBD"/>
    <w:rsid w:val="004C5D10"/>
    <w:rsid w:val="004C600D"/>
    <w:rsid w:val="004C6374"/>
    <w:rsid w:val="004C64D0"/>
    <w:rsid w:val="004C6641"/>
    <w:rsid w:val="004C683A"/>
    <w:rsid w:val="004C6B4F"/>
    <w:rsid w:val="004C6D63"/>
    <w:rsid w:val="004C6DF5"/>
    <w:rsid w:val="004C79D9"/>
    <w:rsid w:val="004D0705"/>
    <w:rsid w:val="004D0EBA"/>
    <w:rsid w:val="004D14E1"/>
    <w:rsid w:val="004D199D"/>
    <w:rsid w:val="004D1E35"/>
    <w:rsid w:val="004D21E5"/>
    <w:rsid w:val="004D2237"/>
    <w:rsid w:val="004D259F"/>
    <w:rsid w:val="004D25E2"/>
    <w:rsid w:val="004D26A0"/>
    <w:rsid w:val="004D2777"/>
    <w:rsid w:val="004D3A17"/>
    <w:rsid w:val="004D3E36"/>
    <w:rsid w:val="004D4588"/>
    <w:rsid w:val="004D4AC2"/>
    <w:rsid w:val="004D5038"/>
    <w:rsid w:val="004D50DC"/>
    <w:rsid w:val="004D51D4"/>
    <w:rsid w:val="004D5D9E"/>
    <w:rsid w:val="004D5EBD"/>
    <w:rsid w:val="004D6314"/>
    <w:rsid w:val="004D68BE"/>
    <w:rsid w:val="004D68ED"/>
    <w:rsid w:val="004D6A67"/>
    <w:rsid w:val="004D7312"/>
    <w:rsid w:val="004D7420"/>
    <w:rsid w:val="004E00E6"/>
    <w:rsid w:val="004E01C0"/>
    <w:rsid w:val="004E054D"/>
    <w:rsid w:val="004E06B0"/>
    <w:rsid w:val="004E07DA"/>
    <w:rsid w:val="004E08E7"/>
    <w:rsid w:val="004E111B"/>
    <w:rsid w:val="004E1454"/>
    <w:rsid w:val="004E2459"/>
    <w:rsid w:val="004E26C8"/>
    <w:rsid w:val="004E2822"/>
    <w:rsid w:val="004E2921"/>
    <w:rsid w:val="004E2BC5"/>
    <w:rsid w:val="004E305F"/>
    <w:rsid w:val="004E3834"/>
    <w:rsid w:val="004E3C85"/>
    <w:rsid w:val="004E3E11"/>
    <w:rsid w:val="004E3FB6"/>
    <w:rsid w:val="004E41AF"/>
    <w:rsid w:val="004E4277"/>
    <w:rsid w:val="004E46EE"/>
    <w:rsid w:val="004E4F95"/>
    <w:rsid w:val="004E53FC"/>
    <w:rsid w:val="004E578F"/>
    <w:rsid w:val="004E5CB9"/>
    <w:rsid w:val="004E5CF5"/>
    <w:rsid w:val="004E650B"/>
    <w:rsid w:val="004E6510"/>
    <w:rsid w:val="004E6BC9"/>
    <w:rsid w:val="004E6BCA"/>
    <w:rsid w:val="004E6CBA"/>
    <w:rsid w:val="004E73E8"/>
    <w:rsid w:val="004E7540"/>
    <w:rsid w:val="004E7FC0"/>
    <w:rsid w:val="004F0148"/>
    <w:rsid w:val="004F04C9"/>
    <w:rsid w:val="004F0564"/>
    <w:rsid w:val="004F056A"/>
    <w:rsid w:val="004F05B8"/>
    <w:rsid w:val="004F083D"/>
    <w:rsid w:val="004F0DF9"/>
    <w:rsid w:val="004F1A7E"/>
    <w:rsid w:val="004F2715"/>
    <w:rsid w:val="004F2A1D"/>
    <w:rsid w:val="004F2F35"/>
    <w:rsid w:val="004F304A"/>
    <w:rsid w:val="004F34AC"/>
    <w:rsid w:val="004F3BE6"/>
    <w:rsid w:val="004F3BF4"/>
    <w:rsid w:val="004F3D20"/>
    <w:rsid w:val="004F40AD"/>
    <w:rsid w:val="004F41C8"/>
    <w:rsid w:val="004F4978"/>
    <w:rsid w:val="004F4F47"/>
    <w:rsid w:val="004F56ED"/>
    <w:rsid w:val="004F588D"/>
    <w:rsid w:val="004F5D56"/>
    <w:rsid w:val="004F5F23"/>
    <w:rsid w:val="004F5FA0"/>
    <w:rsid w:val="004F6045"/>
    <w:rsid w:val="004F6147"/>
    <w:rsid w:val="004F614F"/>
    <w:rsid w:val="004F6782"/>
    <w:rsid w:val="004F69FE"/>
    <w:rsid w:val="004F6ED6"/>
    <w:rsid w:val="004F6EE4"/>
    <w:rsid w:val="004F752A"/>
    <w:rsid w:val="004F781C"/>
    <w:rsid w:val="004F7918"/>
    <w:rsid w:val="004F7F31"/>
    <w:rsid w:val="0050098F"/>
    <w:rsid w:val="00500CC6"/>
    <w:rsid w:val="005017AF"/>
    <w:rsid w:val="00501A5D"/>
    <w:rsid w:val="00502190"/>
    <w:rsid w:val="005022AE"/>
    <w:rsid w:val="005034E2"/>
    <w:rsid w:val="00503797"/>
    <w:rsid w:val="005038CB"/>
    <w:rsid w:val="0050398F"/>
    <w:rsid w:val="005039EE"/>
    <w:rsid w:val="00503F6D"/>
    <w:rsid w:val="00504CF2"/>
    <w:rsid w:val="00505714"/>
    <w:rsid w:val="00505B35"/>
    <w:rsid w:val="0050634D"/>
    <w:rsid w:val="00506441"/>
    <w:rsid w:val="005067EB"/>
    <w:rsid w:val="00506B64"/>
    <w:rsid w:val="0050715E"/>
    <w:rsid w:val="00507A41"/>
    <w:rsid w:val="00510162"/>
    <w:rsid w:val="005106A0"/>
    <w:rsid w:val="00510A77"/>
    <w:rsid w:val="00510B78"/>
    <w:rsid w:val="005111E1"/>
    <w:rsid w:val="00511586"/>
    <w:rsid w:val="00511F00"/>
    <w:rsid w:val="0051227C"/>
    <w:rsid w:val="0051254F"/>
    <w:rsid w:val="005125B6"/>
    <w:rsid w:val="005129F7"/>
    <w:rsid w:val="00512E59"/>
    <w:rsid w:val="005130A1"/>
    <w:rsid w:val="005133C9"/>
    <w:rsid w:val="0051367A"/>
    <w:rsid w:val="00513E25"/>
    <w:rsid w:val="0051430B"/>
    <w:rsid w:val="005144B5"/>
    <w:rsid w:val="00514710"/>
    <w:rsid w:val="0051524A"/>
    <w:rsid w:val="0051601C"/>
    <w:rsid w:val="005162F1"/>
    <w:rsid w:val="005162FB"/>
    <w:rsid w:val="00516603"/>
    <w:rsid w:val="0051788F"/>
    <w:rsid w:val="0052095A"/>
    <w:rsid w:val="00520E0A"/>
    <w:rsid w:val="0052125B"/>
    <w:rsid w:val="00521565"/>
    <w:rsid w:val="005219BF"/>
    <w:rsid w:val="005221B4"/>
    <w:rsid w:val="005224A4"/>
    <w:rsid w:val="00522B66"/>
    <w:rsid w:val="00523055"/>
    <w:rsid w:val="005232C3"/>
    <w:rsid w:val="005234BC"/>
    <w:rsid w:val="00523D53"/>
    <w:rsid w:val="00523D66"/>
    <w:rsid w:val="00523F12"/>
    <w:rsid w:val="00523FCF"/>
    <w:rsid w:val="0052446A"/>
    <w:rsid w:val="00524490"/>
    <w:rsid w:val="005244ED"/>
    <w:rsid w:val="00524A48"/>
    <w:rsid w:val="00525285"/>
    <w:rsid w:val="0052553B"/>
    <w:rsid w:val="00525A6A"/>
    <w:rsid w:val="00525BBB"/>
    <w:rsid w:val="00526118"/>
    <w:rsid w:val="005263EB"/>
    <w:rsid w:val="0052699C"/>
    <w:rsid w:val="00526CF2"/>
    <w:rsid w:val="0052700A"/>
    <w:rsid w:val="005275E5"/>
    <w:rsid w:val="00527868"/>
    <w:rsid w:val="00527A5E"/>
    <w:rsid w:val="00527BA9"/>
    <w:rsid w:val="00530166"/>
    <w:rsid w:val="00530771"/>
    <w:rsid w:val="00530783"/>
    <w:rsid w:val="00530833"/>
    <w:rsid w:val="00530DE9"/>
    <w:rsid w:val="00530EBF"/>
    <w:rsid w:val="00531469"/>
    <w:rsid w:val="005314FB"/>
    <w:rsid w:val="005320EA"/>
    <w:rsid w:val="00533561"/>
    <w:rsid w:val="00534FA1"/>
    <w:rsid w:val="0053578C"/>
    <w:rsid w:val="00535955"/>
    <w:rsid w:val="00535DC9"/>
    <w:rsid w:val="0053625D"/>
    <w:rsid w:val="00536F59"/>
    <w:rsid w:val="00537507"/>
    <w:rsid w:val="005376F0"/>
    <w:rsid w:val="00537A32"/>
    <w:rsid w:val="0054077E"/>
    <w:rsid w:val="00540889"/>
    <w:rsid w:val="00540997"/>
    <w:rsid w:val="005412F3"/>
    <w:rsid w:val="00541413"/>
    <w:rsid w:val="005414EF"/>
    <w:rsid w:val="005420CD"/>
    <w:rsid w:val="00542366"/>
    <w:rsid w:val="005424AA"/>
    <w:rsid w:val="005425AD"/>
    <w:rsid w:val="00542A02"/>
    <w:rsid w:val="005431F0"/>
    <w:rsid w:val="005431FC"/>
    <w:rsid w:val="00544329"/>
    <w:rsid w:val="00544453"/>
    <w:rsid w:val="005446AA"/>
    <w:rsid w:val="005448CD"/>
    <w:rsid w:val="00545158"/>
    <w:rsid w:val="00545440"/>
    <w:rsid w:val="005454E8"/>
    <w:rsid w:val="00546132"/>
    <w:rsid w:val="00546FEB"/>
    <w:rsid w:val="0054766B"/>
    <w:rsid w:val="005501CE"/>
    <w:rsid w:val="00550447"/>
    <w:rsid w:val="00550733"/>
    <w:rsid w:val="00550AA6"/>
    <w:rsid w:val="00550D0E"/>
    <w:rsid w:val="005516BD"/>
    <w:rsid w:val="0055172A"/>
    <w:rsid w:val="00552833"/>
    <w:rsid w:val="00552F06"/>
    <w:rsid w:val="005530E3"/>
    <w:rsid w:val="00553457"/>
    <w:rsid w:val="0055347B"/>
    <w:rsid w:val="00553797"/>
    <w:rsid w:val="005539EC"/>
    <w:rsid w:val="00553A0B"/>
    <w:rsid w:val="00553FFB"/>
    <w:rsid w:val="005542EE"/>
    <w:rsid w:val="00554329"/>
    <w:rsid w:val="00554607"/>
    <w:rsid w:val="00554627"/>
    <w:rsid w:val="0055475C"/>
    <w:rsid w:val="005547FF"/>
    <w:rsid w:val="00554D86"/>
    <w:rsid w:val="00554F04"/>
    <w:rsid w:val="00555E12"/>
    <w:rsid w:val="005563C9"/>
    <w:rsid w:val="005566AA"/>
    <w:rsid w:val="00556B93"/>
    <w:rsid w:val="0055711B"/>
    <w:rsid w:val="0055738E"/>
    <w:rsid w:val="005574F9"/>
    <w:rsid w:val="00557DAC"/>
    <w:rsid w:val="00560031"/>
    <w:rsid w:val="00560404"/>
    <w:rsid w:val="00560624"/>
    <w:rsid w:val="00560881"/>
    <w:rsid w:val="00560A37"/>
    <w:rsid w:val="00560C38"/>
    <w:rsid w:val="00560D2B"/>
    <w:rsid w:val="00560DE2"/>
    <w:rsid w:val="00560FAC"/>
    <w:rsid w:val="005611B9"/>
    <w:rsid w:val="005612D4"/>
    <w:rsid w:val="005613A3"/>
    <w:rsid w:val="005613A7"/>
    <w:rsid w:val="00561975"/>
    <w:rsid w:val="005619B7"/>
    <w:rsid w:val="00561C1C"/>
    <w:rsid w:val="00561CCE"/>
    <w:rsid w:val="00561D3C"/>
    <w:rsid w:val="00562E3D"/>
    <w:rsid w:val="005634BA"/>
    <w:rsid w:val="00563ADB"/>
    <w:rsid w:val="00563F75"/>
    <w:rsid w:val="005640EB"/>
    <w:rsid w:val="00564600"/>
    <w:rsid w:val="0056495D"/>
    <w:rsid w:val="00564DA3"/>
    <w:rsid w:val="00564EB4"/>
    <w:rsid w:val="005651DE"/>
    <w:rsid w:val="00565514"/>
    <w:rsid w:val="0056557A"/>
    <w:rsid w:val="00565FCB"/>
    <w:rsid w:val="00566076"/>
    <w:rsid w:val="00566282"/>
    <w:rsid w:val="00566766"/>
    <w:rsid w:val="00566845"/>
    <w:rsid w:val="00566A6C"/>
    <w:rsid w:val="00566F82"/>
    <w:rsid w:val="00567B69"/>
    <w:rsid w:val="00567FB7"/>
    <w:rsid w:val="0057013D"/>
    <w:rsid w:val="00570172"/>
    <w:rsid w:val="00570584"/>
    <w:rsid w:val="0057094E"/>
    <w:rsid w:val="00570A00"/>
    <w:rsid w:val="00570E16"/>
    <w:rsid w:val="005712D6"/>
    <w:rsid w:val="00571812"/>
    <w:rsid w:val="00571DCD"/>
    <w:rsid w:val="0057218C"/>
    <w:rsid w:val="005723F9"/>
    <w:rsid w:val="00572C81"/>
    <w:rsid w:val="00572E70"/>
    <w:rsid w:val="00572EB6"/>
    <w:rsid w:val="00573348"/>
    <w:rsid w:val="00573369"/>
    <w:rsid w:val="005737C9"/>
    <w:rsid w:val="00573C20"/>
    <w:rsid w:val="00574098"/>
    <w:rsid w:val="0057418A"/>
    <w:rsid w:val="00574923"/>
    <w:rsid w:val="005749F3"/>
    <w:rsid w:val="00574D59"/>
    <w:rsid w:val="0057535A"/>
    <w:rsid w:val="00575C24"/>
    <w:rsid w:val="00576226"/>
    <w:rsid w:val="005762EA"/>
    <w:rsid w:val="005767AE"/>
    <w:rsid w:val="00576933"/>
    <w:rsid w:val="005773EC"/>
    <w:rsid w:val="00580390"/>
    <w:rsid w:val="00580F52"/>
    <w:rsid w:val="005816EE"/>
    <w:rsid w:val="005817B2"/>
    <w:rsid w:val="005819F7"/>
    <w:rsid w:val="00581C35"/>
    <w:rsid w:val="00581C62"/>
    <w:rsid w:val="0058204A"/>
    <w:rsid w:val="00582265"/>
    <w:rsid w:val="005823A5"/>
    <w:rsid w:val="005824C6"/>
    <w:rsid w:val="00582629"/>
    <w:rsid w:val="00582674"/>
    <w:rsid w:val="005826EE"/>
    <w:rsid w:val="0058271E"/>
    <w:rsid w:val="0058283F"/>
    <w:rsid w:val="005834BC"/>
    <w:rsid w:val="00583930"/>
    <w:rsid w:val="00583BFE"/>
    <w:rsid w:val="00583D8A"/>
    <w:rsid w:val="00583DBE"/>
    <w:rsid w:val="005840EB"/>
    <w:rsid w:val="005840EF"/>
    <w:rsid w:val="005843BE"/>
    <w:rsid w:val="005845A3"/>
    <w:rsid w:val="005848F8"/>
    <w:rsid w:val="00584E2F"/>
    <w:rsid w:val="00585151"/>
    <w:rsid w:val="0058523B"/>
    <w:rsid w:val="0058525B"/>
    <w:rsid w:val="00585AAE"/>
    <w:rsid w:val="00585C03"/>
    <w:rsid w:val="00585F1C"/>
    <w:rsid w:val="00586637"/>
    <w:rsid w:val="00587229"/>
    <w:rsid w:val="00587C46"/>
    <w:rsid w:val="00587F56"/>
    <w:rsid w:val="00587FD9"/>
    <w:rsid w:val="005900B9"/>
    <w:rsid w:val="005902C9"/>
    <w:rsid w:val="005908B9"/>
    <w:rsid w:val="00591265"/>
    <w:rsid w:val="00591283"/>
    <w:rsid w:val="005915A4"/>
    <w:rsid w:val="005924D3"/>
    <w:rsid w:val="005924F1"/>
    <w:rsid w:val="005925E3"/>
    <w:rsid w:val="0059304D"/>
    <w:rsid w:val="005933AE"/>
    <w:rsid w:val="005934A8"/>
    <w:rsid w:val="00593CBE"/>
    <w:rsid w:val="00593F5D"/>
    <w:rsid w:val="0059404E"/>
    <w:rsid w:val="0059406A"/>
    <w:rsid w:val="005944F1"/>
    <w:rsid w:val="005948E1"/>
    <w:rsid w:val="00594B14"/>
    <w:rsid w:val="00595156"/>
    <w:rsid w:val="005965C9"/>
    <w:rsid w:val="005966C9"/>
    <w:rsid w:val="005967C0"/>
    <w:rsid w:val="00596832"/>
    <w:rsid w:val="00596CCB"/>
    <w:rsid w:val="00596DB6"/>
    <w:rsid w:val="005970CD"/>
    <w:rsid w:val="0059748D"/>
    <w:rsid w:val="00597753"/>
    <w:rsid w:val="005979C3"/>
    <w:rsid w:val="00597E6F"/>
    <w:rsid w:val="005A0203"/>
    <w:rsid w:val="005A052F"/>
    <w:rsid w:val="005A05DF"/>
    <w:rsid w:val="005A0C7F"/>
    <w:rsid w:val="005A0ECA"/>
    <w:rsid w:val="005A0EFC"/>
    <w:rsid w:val="005A1018"/>
    <w:rsid w:val="005A1099"/>
    <w:rsid w:val="005A10AE"/>
    <w:rsid w:val="005A12EF"/>
    <w:rsid w:val="005A13B0"/>
    <w:rsid w:val="005A15D8"/>
    <w:rsid w:val="005A1980"/>
    <w:rsid w:val="005A1A26"/>
    <w:rsid w:val="005A1BC8"/>
    <w:rsid w:val="005A1C64"/>
    <w:rsid w:val="005A1F74"/>
    <w:rsid w:val="005A207E"/>
    <w:rsid w:val="005A2593"/>
    <w:rsid w:val="005A2FFB"/>
    <w:rsid w:val="005A3196"/>
    <w:rsid w:val="005A339E"/>
    <w:rsid w:val="005A35CE"/>
    <w:rsid w:val="005A3858"/>
    <w:rsid w:val="005A3CF7"/>
    <w:rsid w:val="005A3E4B"/>
    <w:rsid w:val="005A408B"/>
    <w:rsid w:val="005A48B4"/>
    <w:rsid w:val="005A581C"/>
    <w:rsid w:val="005A6E32"/>
    <w:rsid w:val="005A6F80"/>
    <w:rsid w:val="005A7215"/>
    <w:rsid w:val="005A726F"/>
    <w:rsid w:val="005A7550"/>
    <w:rsid w:val="005A782E"/>
    <w:rsid w:val="005A793B"/>
    <w:rsid w:val="005A79AE"/>
    <w:rsid w:val="005A7EBC"/>
    <w:rsid w:val="005B0168"/>
    <w:rsid w:val="005B01B7"/>
    <w:rsid w:val="005B05E7"/>
    <w:rsid w:val="005B0774"/>
    <w:rsid w:val="005B0E02"/>
    <w:rsid w:val="005B1731"/>
    <w:rsid w:val="005B1878"/>
    <w:rsid w:val="005B203F"/>
    <w:rsid w:val="005B2054"/>
    <w:rsid w:val="005B247D"/>
    <w:rsid w:val="005B2561"/>
    <w:rsid w:val="005B25AA"/>
    <w:rsid w:val="005B2607"/>
    <w:rsid w:val="005B26FD"/>
    <w:rsid w:val="005B3DA7"/>
    <w:rsid w:val="005B3EF1"/>
    <w:rsid w:val="005B3F34"/>
    <w:rsid w:val="005B429E"/>
    <w:rsid w:val="005B42A7"/>
    <w:rsid w:val="005B44D0"/>
    <w:rsid w:val="005B4CD8"/>
    <w:rsid w:val="005B55D6"/>
    <w:rsid w:val="005B5B11"/>
    <w:rsid w:val="005B5C27"/>
    <w:rsid w:val="005B5C4A"/>
    <w:rsid w:val="005B5FC3"/>
    <w:rsid w:val="005B60BD"/>
    <w:rsid w:val="005B61BF"/>
    <w:rsid w:val="005B67FE"/>
    <w:rsid w:val="005B6837"/>
    <w:rsid w:val="005B6913"/>
    <w:rsid w:val="005B705F"/>
    <w:rsid w:val="005B7A53"/>
    <w:rsid w:val="005C0607"/>
    <w:rsid w:val="005C0A76"/>
    <w:rsid w:val="005C0F3A"/>
    <w:rsid w:val="005C0F51"/>
    <w:rsid w:val="005C0FA9"/>
    <w:rsid w:val="005C0FE5"/>
    <w:rsid w:val="005C11E6"/>
    <w:rsid w:val="005C147A"/>
    <w:rsid w:val="005C1F3B"/>
    <w:rsid w:val="005C208C"/>
    <w:rsid w:val="005C2A7E"/>
    <w:rsid w:val="005C2C74"/>
    <w:rsid w:val="005C2E67"/>
    <w:rsid w:val="005C35ED"/>
    <w:rsid w:val="005C35FA"/>
    <w:rsid w:val="005C37F2"/>
    <w:rsid w:val="005C42EA"/>
    <w:rsid w:val="005C4616"/>
    <w:rsid w:val="005C4D24"/>
    <w:rsid w:val="005C4DD7"/>
    <w:rsid w:val="005C539A"/>
    <w:rsid w:val="005C5693"/>
    <w:rsid w:val="005C57CB"/>
    <w:rsid w:val="005C5BA0"/>
    <w:rsid w:val="005C6F04"/>
    <w:rsid w:val="005C74F8"/>
    <w:rsid w:val="005C75B9"/>
    <w:rsid w:val="005C778A"/>
    <w:rsid w:val="005C794A"/>
    <w:rsid w:val="005C7B1F"/>
    <w:rsid w:val="005C7E97"/>
    <w:rsid w:val="005D065D"/>
    <w:rsid w:val="005D070B"/>
    <w:rsid w:val="005D0C8D"/>
    <w:rsid w:val="005D0E49"/>
    <w:rsid w:val="005D12BF"/>
    <w:rsid w:val="005D14E9"/>
    <w:rsid w:val="005D1B75"/>
    <w:rsid w:val="005D1C71"/>
    <w:rsid w:val="005D21A6"/>
    <w:rsid w:val="005D29D5"/>
    <w:rsid w:val="005D29F6"/>
    <w:rsid w:val="005D383D"/>
    <w:rsid w:val="005D3947"/>
    <w:rsid w:val="005D3D18"/>
    <w:rsid w:val="005D3E4A"/>
    <w:rsid w:val="005D3E97"/>
    <w:rsid w:val="005D3F76"/>
    <w:rsid w:val="005D4095"/>
    <w:rsid w:val="005D4641"/>
    <w:rsid w:val="005D49A2"/>
    <w:rsid w:val="005D49FF"/>
    <w:rsid w:val="005D4ACD"/>
    <w:rsid w:val="005D4C36"/>
    <w:rsid w:val="005D4D0A"/>
    <w:rsid w:val="005D526E"/>
    <w:rsid w:val="005D5695"/>
    <w:rsid w:val="005D5A82"/>
    <w:rsid w:val="005D6156"/>
    <w:rsid w:val="005D63D6"/>
    <w:rsid w:val="005D64BF"/>
    <w:rsid w:val="005D6CA0"/>
    <w:rsid w:val="005D7ED3"/>
    <w:rsid w:val="005E0862"/>
    <w:rsid w:val="005E08CF"/>
    <w:rsid w:val="005E1375"/>
    <w:rsid w:val="005E147F"/>
    <w:rsid w:val="005E178A"/>
    <w:rsid w:val="005E19FF"/>
    <w:rsid w:val="005E1CEB"/>
    <w:rsid w:val="005E2576"/>
    <w:rsid w:val="005E27F6"/>
    <w:rsid w:val="005E2A30"/>
    <w:rsid w:val="005E2FF1"/>
    <w:rsid w:val="005E3850"/>
    <w:rsid w:val="005E3B4D"/>
    <w:rsid w:val="005E3B5B"/>
    <w:rsid w:val="005E3DEF"/>
    <w:rsid w:val="005E41A6"/>
    <w:rsid w:val="005E4266"/>
    <w:rsid w:val="005E427F"/>
    <w:rsid w:val="005E4E97"/>
    <w:rsid w:val="005E54F0"/>
    <w:rsid w:val="005E57F7"/>
    <w:rsid w:val="005E5864"/>
    <w:rsid w:val="005E5C65"/>
    <w:rsid w:val="005E5DFA"/>
    <w:rsid w:val="005E609A"/>
    <w:rsid w:val="005E682E"/>
    <w:rsid w:val="005E68F3"/>
    <w:rsid w:val="005E6A57"/>
    <w:rsid w:val="005E6F86"/>
    <w:rsid w:val="005E70D9"/>
    <w:rsid w:val="005E71E1"/>
    <w:rsid w:val="005E7479"/>
    <w:rsid w:val="005E756A"/>
    <w:rsid w:val="005E7892"/>
    <w:rsid w:val="005E7CCA"/>
    <w:rsid w:val="005F0245"/>
    <w:rsid w:val="005F0652"/>
    <w:rsid w:val="005F07BE"/>
    <w:rsid w:val="005F0AE1"/>
    <w:rsid w:val="005F0DE4"/>
    <w:rsid w:val="005F1146"/>
    <w:rsid w:val="005F191F"/>
    <w:rsid w:val="005F1D68"/>
    <w:rsid w:val="005F3B00"/>
    <w:rsid w:val="005F3C0A"/>
    <w:rsid w:val="005F3CEA"/>
    <w:rsid w:val="005F4587"/>
    <w:rsid w:val="005F4A97"/>
    <w:rsid w:val="005F4E85"/>
    <w:rsid w:val="005F546F"/>
    <w:rsid w:val="005F5479"/>
    <w:rsid w:val="005F5B32"/>
    <w:rsid w:val="005F6030"/>
    <w:rsid w:val="005F66AA"/>
    <w:rsid w:val="005F66DC"/>
    <w:rsid w:val="005F731B"/>
    <w:rsid w:val="005F786A"/>
    <w:rsid w:val="005F7AC1"/>
    <w:rsid w:val="005F7EA3"/>
    <w:rsid w:val="00600DA1"/>
    <w:rsid w:val="006013FB"/>
    <w:rsid w:val="00601583"/>
    <w:rsid w:val="00601CE8"/>
    <w:rsid w:val="00601F1A"/>
    <w:rsid w:val="00601F8B"/>
    <w:rsid w:val="0060259D"/>
    <w:rsid w:val="00602746"/>
    <w:rsid w:val="00602911"/>
    <w:rsid w:val="0060294C"/>
    <w:rsid w:val="00602FB1"/>
    <w:rsid w:val="00603073"/>
    <w:rsid w:val="00603105"/>
    <w:rsid w:val="00603128"/>
    <w:rsid w:val="006036E2"/>
    <w:rsid w:val="006037C5"/>
    <w:rsid w:val="00603976"/>
    <w:rsid w:val="00603A7A"/>
    <w:rsid w:val="00604319"/>
    <w:rsid w:val="00604D76"/>
    <w:rsid w:val="00604F87"/>
    <w:rsid w:val="0060508A"/>
    <w:rsid w:val="006052B9"/>
    <w:rsid w:val="00605607"/>
    <w:rsid w:val="00605E4D"/>
    <w:rsid w:val="00606002"/>
    <w:rsid w:val="00606458"/>
    <w:rsid w:val="00606720"/>
    <w:rsid w:val="00606841"/>
    <w:rsid w:val="00606CC5"/>
    <w:rsid w:val="00606E65"/>
    <w:rsid w:val="00607141"/>
    <w:rsid w:val="00607385"/>
    <w:rsid w:val="00607B23"/>
    <w:rsid w:val="00610057"/>
    <w:rsid w:val="00610C20"/>
    <w:rsid w:val="00611189"/>
    <w:rsid w:val="00611765"/>
    <w:rsid w:val="0061233F"/>
    <w:rsid w:val="006125C5"/>
    <w:rsid w:val="00612766"/>
    <w:rsid w:val="0061278B"/>
    <w:rsid w:val="00612B0D"/>
    <w:rsid w:val="00612EE9"/>
    <w:rsid w:val="0061385B"/>
    <w:rsid w:val="00613AB5"/>
    <w:rsid w:val="006144BB"/>
    <w:rsid w:val="00614667"/>
    <w:rsid w:val="006149AD"/>
    <w:rsid w:val="00614CAC"/>
    <w:rsid w:val="00615189"/>
    <w:rsid w:val="00615974"/>
    <w:rsid w:val="00616089"/>
    <w:rsid w:val="00616900"/>
    <w:rsid w:val="00616A41"/>
    <w:rsid w:val="00616ACC"/>
    <w:rsid w:val="00616B2A"/>
    <w:rsid w:val="0061744E"/>
    <w:rsid w:val="0061799E"/>
    <w:rsid w:val="00617B9D"/>
    <w:rsid w:val="00617CDA"/>
    <w:rsid w:val="00620102"/>
    <w:rsid w:val="0062032D"/>
    <w:rsid w:val="006204D9"/>
    <w:rsid w:val="0062057F"/>
    <w:rsid w:val="006205AD"/>
    <w:rsid w:val="0062165E"/>
    <w:rsid w:val="00621934"/>
    <w:rsid w:val="00621C89"/>
    <w:rsid w:val="00621FA9"/>
    <w:rsid w:val="00622007"/>
    <w:rsid w:val="00622079"/>
    <w:rsid w:val="00622782"/>
    <w:rsid w:val="00622874"/>
    <w:rsid w:val="006239A3"/>
    <w:rsid w:val="00623D94"/>
    <w:rsid w:val="00623F1D"/>
    <w:rsid w:val="00624D93"/>
    <w:rsid w:val="006254B1"/>
    <w:rsid w:val="006261D9"/>
    <w:rsid w:val="006265BD"/>
    <w:rsid w:val="006265D8"/>
    <w:rsid w:val="00626AAB"/>
    <w:rsid w:val="00630007"/>
    <w:rsid w:val="006305AE"/>
    <w:rsid w:val="00630940"/>
    <w:rsid w:val="00630B6A"/>
    <w:rsid w:val="006312F7"/>
    <w:rsid w:val="00631B50"/>
    <w:rsid w:val="006320CB"/>
    <w:rsid w:val="00632209"/>
    <w:rsid w:val="00632656"/>
    <w:rsid w:val="00632839"/>
    <w:rsid w:val="00632991"/>
    <w:rsid w:val="00632F67"/>
    <w:rsid w:val="006331E5"/>
    <w:rsid w:val="006333DD"/>
    <w:rsid w:val="006335DE"/>
    <w:rsid w:val="006339B8"/>
    <w:rsid w:val="00633FD6"/>
    <w:rsid w:val="0063450F"/>
    <w:rsid w:val="006345ED"/>
    <w:rsid w:val="006345EE"/>
    <w:rsid w:val="00634C72"/>
    <w:rsid w:val="0063515E"/>
    <w:rsid w:val="00635E30"/>
    <w:rsid w:val="006361DC"/>
    <w:rsid w:val="00636330"/>
    <w:rsid w:val="0063731C"/>
    <w:rsid w:val="00637C31"/>
    <w:rsid w:val="00640005"/>
    <w:rsid w:val="0064043A"/>
    <w:rsid w:val="0064099A"/>
    <w:rsid w:val="00640EE9"/>
    <w:rsid w:val="00640FBA"/>
    <w:rsid w:val="00641758"/>
    <w:rsid w:val="00641B57"/>
    <w:rsid w:val="00641DF1"/>
    <w:rsid w:val="00641E4F"/>
    <w:rsid w:val="006420AB"/>
    <w:rsid w:val="00642978"/>
    <w:rsid w:val="00642B83"/>
    <w:rsid w:val="0064341D"/>
    <w:rsid w:val="00644462"/>
    <w:rsid w:val="00645164"/>
    <w:rsid w:val="006455FE"/>
    <w:rsid w:val="00645C8C"/>
    <w:rsid w:val="006469A2"/>
    <w:rsid w:val="00646AB8"/>
    <w:rsid w:val="00646D0D"/>
    <w:rsid w:val="006470E5"/>
    <w:rsid w:val="006471F9"/>
    <w:rsid w:val="0064776F"/>
    <w:rsid w:val="0064782E"/>
    <w:rsid w:val="006479EC"/>
    <w:rsid w:val="00647A3C"/>
    <w:rsid w:val="0065045B"/>
    <w:rsid w:val="00650635"/>
    <w:rsid w:val="006507E9"/>
    <w:rsid w:val="00650822"/>
    <w:rsid w:val="00650A98"/>
    <w:rsid w:val="00651DE4"/>
    <w:rsid w:val="006521E6"/>
    <w:rsid w:val="006525F9"/>
    <w:rsid w:val="00652863"/>
    <w:rsid w:val="0065290E"/>
    <w:rsid w:val="00652921"/>
    <w:rsid w:val="00652950"/>
    <w:rsid w:val="00652E02"/>
    <w:rsid w:val="006532FB"/>
    <w:rsid w:val="00653C4B"/>
    <w:rsid w:val="00653D6D"/>
    <w:rsid w:val="006548AD"/>
    <w:rsid w:val="00654978"/>
    <w:rsid w:val="0065544C"/>
    <w:rsid w:val="006559C6"/>
    <w:rsid w:val="00655E4B"/>
    <w:rsid w:val="006560A2"/>
    <w:rsid w:val="00656401"/>
    <w:rsid w:val="00656989"/>
    <w:rsid w:val="006572C7"/>
    <w:rsid w:val="00657372"/>
    <w:rsid w:val="006578FA"/>
    <w:rsid w:val="0066025F"/>
    <w:rsid w:val="00660473"/>
    <w:rsid w:val="0066047B"/>
    <w:rsid w:val="00660D04"/>
    <w:rsid w:val="00660E13"/>
    <w:rsid w:val="0066141F"/>
    <w:rsid w:val="006615CE"/>
    <w:rsid w:val="00661B9D"/>
    <w:rsid w:val="006624EE"/>
    <w:rsid w:val="006628C1"/>
    <w:rsid w:val="00662E8A"/>
    <w:rsid w:val="00663136"/>
    <w:rsid w:val="00663BB8"/>
    <w:rsid w:val="00663CD7"/>
    <w:rsid w:val="00663E10"/>
    <w:rsid w:val="00663EBA"/>
    <w:rsid w:val="00663F2E"/>
    <w:rsid w:val="0066419D"/>
    <w:rsid w:val="0066434A"/>
    <w:rsid w:val="00664404"/>
    <w:rsid w:val="00664716"/>
    <w:rsid w:val="00664879"/>
    <w:rsid w:val="0066536C"/>
    <w:rsid w:val="006655C3"/>
    <w:rsid w:val="00665E1E"/>
    <w:rsid w:val="006661AE"/>
    <w:rsid w:val="006661E7"/>
    <w:rsid w:val="00666763"/>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629"/>
    <w:rsid w:val="00671A26"/>
    <w:rsid w:val="00671D8A"/>
    <w:rsid w:val="00671E40"/>
    <w:rsid w:val="00672427"/>
    <w:rsid w:val="0067356B"/>
    <w:rsid w:val="00673BEE"/>
    <w:rsid w:val="00673D65"/>
    <w:rsid w:val="00673E42"/>
    <w:rsid w:val="006740EF"/>
    <w:rsid w:val="006746D0"/>
    <w:rsid w:val="00675115"/>
    <w:rsid w:val="00675502"/>
    <w:rsid w:val="00675FA0"/>
    <w:rsid w:val="006775D3"/>
    <w:rsid w:val="00677B79"/>
    <w:rsid w:val="00677FAC"/>
    <w:rsid w:val="006805AC"/>
    <w:rsid w:val="00680B1F"/>
    <w:rsid w:val="00680E20"/>
    <w:rsid w:val="00680E4A"/>
    <w:rsid w:val="00681209"/>
    <w:rsid w:val="00681436"/>
    <w:rsid w:val="006815F6"/>
    <w:rsid w:val="00681A6F"/>
    <w:rsid w:val="00681C2D"/>
    <w:rsid w:val="00681D97"/>
    <w:rsid w:val="00681E9C"/>
    <w:rsid w:val="00681F24"/>
    <w:rsid w:val="006820A6"/>
    <w:rsid w:val="006826D6"/>
    <w:rsid w:val="00682D13"/>
    <w:rsid w:val="00682DEB"/>
    <w:rsid w:val="00682E6A"/>
    <w:rsid w:val="00682F49"/>
    <w:rsid w:val="006838FF"/>
    <w:rsid w:val="00683A08"/>
    <w:rsid w:val="00683C33"/>
    <w:rsid w:val="0068401C"/>
    <w:rsid w:val="006840C7"/>
    <w:rsid w:val="0068441B"/>
    <w:rsid w:val="0068476F"/>
    <w:rsid w:val="00684C89"/>
    <w:rsid w:val="00685196"/>
    <w:rsid w:val="0068553C"/>
    <w:rsid w:val="006856C2"/>
    <w:rsid w:val="006866BE"/>
    <w:rsid w:val="00686F72"/>
    <w:rsid w:val="0068744E"/>
    <w:rsid w:val="006875BF"/>
    <w:rsid w:val="00687644"/>
    <w:rsid w:val="00687A58"/>
    <w:rsid w:val="00687CF6"/>
    <w:rsid w:val="00687D00"/>
    <w:rsid w:val="0069098B"/>
    <w:rsid w:val="00691115"/>
    <w:rsid w:val="006914F0"/>
    <w:rsid w:val="006915DB"/>
    <w:rsid w:val="006923EA"/>
    <w:rsid w:val="006926D4"/>
    <w:rsid w:val="00692D1A"/>
    <w:rsid w:val="006930F8"/>
    <w:rsid w:val="00693912"/>
    <w:rsid w:val="00693BDB"/>
    <w:rsid w:val="00693D13"/>
    <w:rsid w:val="006940D3"/>
    <w:rsid w:val="006940F0"/>
    <w:rsid w:val="00694113"/>
    <w:rsid w:val="006947F6"/>
    <w:rsid w:val="006949CD"/>
    <w:rsid w:val="00694D72"/>
    <w:rsid w:val="00694FE0"/>
    <w:rsid w:val="006957DE"/>
    <w:rsid w:val="00695C9D"/>
    <w:rsid w:val="006962AA"/>
    <w:rsid w:val="006966DF"/>
    <w:rsid w:val="00696FF1"/>
    <w:rsid w:val="006972F7"/>
    <w:rsid w:val="00697918"/>
    <w:rsid w:val="00697AC1"/>
    <w:rsid w:val="00697C25"/>
    <w:rsid w:val="00697F3F"/>
    <w:rsid w:val="006A0405"/>
    <w:rsid w:val="006A0534"/>
    <w:rsid w:val="006A0747"/>
    <w:rsid w:val="006A0D24"/>
    <w:rsid w:val="006A14AC"/>
    <w:rsid w:val="006A1640"/>
    <w:rsid w:val="006A1679"/>
    <w:rsid w:val="006A16A8"/>
    <w:rsid w:val="006A18E6"/>
    <w:rsid w:val="006A1DBF"/>
    <w:rsid w:val="006A273B"/>
    <w:rsid w:val="006A29F8"/>
    <w:rsid w:val="006A3786"/>
    <w:rsid w:val="006A3E95"/>
    <w:rsid w:val="006A4344"/>
    <w:rsid w:val="006A43FD"/>
    <w:rsid w:val="006A4E28"/>
    <w:rsid w:val="006A50E1"/>
    <w:rsid w:val="006A55B0"/>
    <w:rsid w:val="006A5946"/>
    <w:rsid w:val="006A5BE3"/>
    <w:rsid w:val="006A5C43"/>
    <w:rsid w:val="006A683D"/>
    <w:rsid w:val="006A6C1F"/>
    <w:rsid w:val="006A6CA6"/>
    <w:rsid w:val="006A77AB"/>
    <w:rsid w:val="006A7D09"/>
    <w:rsid w:val="006B0723"/>
    <w:rsid w:val="006B0794"/>
    <w:rsid w:val="006B0EF2"/>
    <w:rsid w:val="006B1213"/>
    <w:rsid w:val="006B14B4"/>
    <w:rsid w:val="006B1692"/>
    <w:rsid w:val="006B1A4C"/>
    <w:rsid w:val="006B2257"/>
    <w:rsid w:val="006B249D"/>
    <w:rsid w:val="006B25B8"/>
    <w:rsid w:val="006B26C9"/>
    <w:rsid w:val="006B3E1A"/>
    <w:rsid w:val="006B3F37"/>
    <w:rsid w:val="006B49F5"/>
    <w:rsid w:val="006B4DB0"/>
    <w:rsid w:val="006B51B9"/>
    <w:rsid w:val="006B6130"/>
    <w:rsid w:val="006B632A"/>
    <w:rsid w:val="006B657B"/>
    <w:rsid w:val="006B7123"/>
    <w:rsid w:val="006B75B6"/>
    <w:rsid w:val="006B7772"/>
    <w:rsid w:val="006B7A80"/>
    <w:rsid w:val="006C0484"/>
    <w:rsid w:val="006C05A9"/>
    <w:rsid w:val="006C0F83"/>
    <w:rsid w:val="006C179E"/>
    <w:rsid w:val="006C1850"/>
    <w:rsid w:val="006C1A5F"/>
    <w:rsid w:val="006C1D4C"/>
    <w:rsid w:val="006C1F6C"/>
    <w:rsid w:val="006C25DD"/>
    <w:rsid w:val="006C2910"/>
    <w:rsid w:val="006C2CB1"/>
    <w:rsid w:val="006C2D53"/>
    <w:rsid w:val="006C2DAE"/>
    <w:rsid w:val="006C3AB5"/>
    <w:rsid w:val="006C562C"/>
    <w:rsid w:val="006C5775"/>
    <w:rsid w:val="006C580C"/>
    <w:rsid w:val="006C61A8"/>
    <w:rsid w:val="006C65A0"/>
    <w:rsid w:val="006C6782"/>
    <w:rsid w:val="006C6E7A"/>
    <w:rsid w:val="006C7394"/>
    <w:rsid w:val="006C76C7"/>
    <w:rsid w:val="006C7EC3"/>
    <w:rsid w:val="006D036D"/>
    <w:rsid w:val="006D0793"/>
    <w:rsid w:val="006D0B8E"/>
    <w:rsid w:val="006D0F97"/>
    <w:rsid w:val="006D101E"/>
    <w:rsid w:val="006D130E"/>
    <w:rsid w:val="006D1A28"/>
    <w:rsid w:val="006D1B1C"/>
    <w:rsid w:val="006D21C1"/>
    <w:rsid w:val="006D2BDA"/>
    <w:rsid w:val="006D348B"/>
    <w:rsid w:val="006D3522"/>
    <w:rsid w:val="006D3530"/>
    <w:rsid w:val="006D3751"/>
    <w:rsid w:val="006D4415"/>
    <w:rsid w:val="006D47F4"/>
    <w:rsid w:val="006D48BD"/>
    <w:rsid w:val="006D4DAD"/>
    <w:rsid w:val="006D5683"/>
    <w:rsid w:val="006D60C9"/>
    <w:rsid w:val="006D6F11"/>
    <w:rsid w:val="006D7878"/>
    <w:rsid w:val="006D7EAC"/>
    <w:rsid w:val="006E03A8"/>
    <w:rsid w:val="006E0CFF"/>
    <w:rsid w:val="006E0F5E"/>
    <w:rsid w:val="006E17E8"/>
    <w:rsid w:val="006E1A47"/>
    <w:rsid w:val="006E255D"/>
    <w:rsid w:val="006E3379"/>
    <w:rsid w:val="006E3648"/>
    <w:rsid w:val="006E38CF"/>
    <w:rsid w:val="006E3B32"/>
    <w:rsid w:val="006E4494"/>
    <w:rsid w:val="006E551D"/>
    <w:rsid w:val="006E566A"/>
    <w:rsid w:val="006E566E"/>
    <w:rsid w:val="006E5CD9"/>
    <w:rsid w:val="006E737E"/>
    <w:rsid w:val="006E783E"/>
    <w:rsid w:val="006E7889"/>
    <w:rsid w:val="006E7CBD"/>
    <w:rsid w:val="006E7FC2"/>
    <w:rsid w:val="006F000F"/>
    <w:rsid w:val="006F003B"/>
    <w:rsid w:val="006F0608"/>
    <w:rsid w:val="006F090F"/>
    <w:rsid w:val="006F0F4F"/>
    <w:rsid w:val="006F1238"/>
    <w:rsid w:val="006F1358"/>
    <w:rsid w:val="006F1F39"/>
    <w:rsid w:val="006F26CE"/>
    <w:rsid w:val="006F27E3"/>
    <w:rsid w:val="006F28FB"/>
    <w:rsid w:val="006F2EE7"/>
    <w:rsid w:val="006F316D"/>
    <w:rsid w:val="006F3298"/>
    <w:rsid w:val="006F337A"/>
    <w:rsid w:val="006F3918"/>
    <w:rsid w:val="006F39CD"/>
    <w:rsid w:val="006F3DAA"/>
    <w:rsid w:val="006F491F"/>
    <w:rsid w:val="006F4F72"/>
    <w:rsid w:val="006F529F"/>
    <w:rsid w:val="006F5FB6"/>
    <w:rsid w:val="006F6812"/>
    <w:rsid w:val="006F7DDF"/>
    <w:rsid w:val="00700123"/>
    <w:rsid w:val="007004A0"/>
    <w:rsid w:val="0070109F"/>
    <w:rsid w:val="00701447"/>
    <w:rsid w:val="007016A8"/>
    <w:rsid w:val="007016D3"/>
    <w:rsid w:val="00701979"/>
    <w:rsid w:val="00701F65"/>
    <w:rsid w:val="007021FC"/>
    <w:rsid w:val="007023A5"/>
    <w:rsid w:val="00702672"/>
    <w:rsid w:val="0070281F"/>
    <w:rsid w:val="00702F78"/>
    <w:rsid w:val="00702F7F"/>
    <w:rsid w:val="00703425"/>
    <w:rsid w:val="00703C9A"/>
    <w:rsid w:val="00703CFD"/>
    <w:rsid w:val="00703E2E"/>
    <w:rsid w:val="00703FAC"/>
    <w:rsid w:val="00704A0E"/>
    <w:rsid w:val="00704A76"/>
    <w:rsid w:val="00704B01"/>
    <w:rsid w:val="00704E72"/>
    <w:rsid w:val="0070538E"/>
    <w:rsid w:val="00705495"/>
    <w:rsid w:val="007055DE"/>
    <w:rsid w:val="007056E8"/>
    <w:rsid w:val="0070661B"/>
    <w:rsid w:val="0070698D"/>
    <w:rsid w:val="00706F45"/>
    <w:rsid w:val="00706FCE"/>
    <w:rsid w:val="00707282"/>
    <w:rsid w:val="00707892"/>
    <w:rsid w:val="00707992"/>
    <w:rsid w:val="00707ACC"/>
    <w:rsid w:val="007104DD"/>
    <w:rsid w:val="00710809"/>
    <w:rsid w:val="007108D9"/>
    <w:rsid w:val="00711196"/>
    <w:rsid w:val="00711564"/>
    <w:rsid w:val="00711968"/>
    <w:rsid w:val="00711B3F"/>
    <w:rsid w:val="00711D8C"/>
    <w:rsid w:val="00712024"/>
    <w:rsid w:val="007121B4"/>
    <w:rsid w:val="00712886"/>
    <w:rsid w:val="00713423"/>
    <w:rsid w:val="00713D1E"/>
    <w:rsid w:val="00713DE8"/>
    <w:rsid w:val="00714306"/>
    <w:rsid w:val="00714870"/>
    <w:rsid w:val="007150D4"/>
    <w:rsid w:val="0071544C"/>
    <w:rsid w:val="00715664"/>
    <w:rsid w:val="00715A72"/>
    <w:rsid w:val="00715EA4"/>
    <w:rsid w:val="007177FC"/>
    <w:rsid w:val="00717B75"/>
    <w:rsid w:val="00717ECB"/>
    <w:rsid w:val="00717FE8"/>
    <w:rsid w:val="007203E3"/>
    <w:rsid w:val="0072064C"/>
    <w:rsid w:val="00720710"/>
    <w:rsid w:val="00720C72"/>
    <w:rsid w:val="007213E4"/>
    <w:rsid w:val="0072161F"/>
    <w:rsid w:val="0072163E"/>
    <w:rsid w:val="007219FB"/>
    <w:rsid w:val="00721B66"/>
    <w:rsid w:val="00721D3E"/>
    <w:rsid w:val="00722F64"/>
    <w:rsid w:val="00723F70"/>
    <w:rsid w:val="00723F81"/>
    <w:rsid w:val="007241E9"/>
    <w:rsid w:val="00724A61"/>
    <w:rsid w:val="00724F8A"/>
    <w:rsid w:val="00725385"/>
    <w:rsid w:val="0072578A"/>
    <w:rsid w:val="00725F9F"/>
    <w:rsid w:val="0072662E"/>
    <w:rsid w:val="00726C8F"/>
    <w:rsid w:val="00726CB3"/>
    <w:rsid w:val="00727C11"/>
    <w:rsid w:val="00730355"/>
    <w:rsid w:val="00730825"/>
    <w:rsid w:val="00730894"/>
    <w:rsid w:val="00730D1A"/>
    <w:rsid w:val="007311D1"/>
    <w:rsid w:val="00731544"/>
    <w:rsid w:val="0073158E"/>
    <w:rsid w:val="007315F4"/>
    <w:rsid w:val="00731679"/>
    <w:rsid w:val="0073172A"/>
    <w:rsid w:val="00732773"/>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B47"/>
    <w:rsid w:val="00735C2D"/>
    <w:rsid w:val="0073630A"/>
    <w:rsid w:val="00736733"/>
    <w:rsid w:val="00736A2F"/>
    <w:rsid w:val="00736E35"/>
    <w:rsid w:val="007371A6"/>
    <w:rsid w:val="00737264"/>
    <w:rsid w:val="00737B6E"/>
    <w:rsid w:val="00737BA6"/>
    <w:rsid w:val="007409B2"/>
    <w:rsid w:val="007409C1"/>
    <w:rsid w:val="00740BA0"/>
    <w:rsid w:val="00741015"/>
    <w:rsid w:val="00741510"/>
    <w:rsid w:val="0074157A"/>
    <w:rsid w:val="00742506"/>
    <w:rsid w:val="00742DC6"/>
    <w:rsid w:val="007433F0"/>
    <w:rsid w:val="00743AB9"/>
    <w:rsid w:val="00743ADC"/>
    <w:rsid w:val="00743CE3"/>
    <w:rsid w:val="00744416"/>
    <w:rsid w:val="00744493"/>
    <w:rsid w:val="007446F8"/>
    <w:rsid w:val="0074484C"/>
    <w:rsid w:val="00744C97"/>
    <w:rsid w:val="00745C69"/>
    <w:rsid w:val="007462EC"/>
    <w:rsid w:val="00746589"/>
    <w:rsid w:val="0074663B"/>
    <w:rsid w:val="00747DCF"/>
    <w:rsid w:val="0075090A"/>
    <w:rsid w:val="00750B94"/>
    <w:rsid w:val="00751195"/>
    <w:rsid w:val="007514A9"/>
    <w:rsid w:val="00751720"/>
    <w:rsid w:val="0075215B"/>
    <w:rsid w:val="007522AF"/>
    <w:rsid w:val="007533C9"/>
    <w:rsid w:val="007539BF"/>
    <w:rsid w:val="007539CB"/>
    <w:rsid w:val="00753F62"/>
    <w:rsid w:val="007544A9"/>
    <w:rsid w:val="007550EE"/>
    <w:rsid w:val="00755901"/>
    <w:rsid w:val="00755D9A"/>
    <w:rsid w:val="007561DA"/>
    <w:rsid w:val="00756B31"/>
    <w:rsid w:val="00757425"/>
    <w:rsid w:val="0075771E"/>
    <w:rsid w:val="00757887"/>
    <w:rsid w:val="0075790F"/>
    <w:rsid w:val="00761795"/>
    <w:rsid w:val="00761AC8"/>
    <w:rsid w:val="00761DB1"/>
    <w:rsid w:val="0076206F"/>
    <w:rsid w:val="00762226"/>
    <w:rsid w:val="00762400"/>
    <w:rsid w:val="00762CF0"/>
    <w:rsid w:val="00762D38"/>
    <w:rsid w:val="007632E0"/>
    <w:rsid w:val="007634AC"/>
    <w:rsid w:val="00763566"/>
    <w:rsid w:val="00763713"/>
    <w:rsid w:val="00764169"/>
    <w:rsid w:val="00764453"/>
    <w:rsid w:val="0076449D"/>
    <w:rsid w:val="00764801"/>
    <w:rsid w:val="00764B4C"/>
    <w:rsid w:val="00764C4A"/>
    <w:rsid w:val="0076515D"/>
    <w:rsid w:val="007655FA"/>
    <w:rsid w:val="007658E5"/>
    <w:rsid w:val="00765AA7"/>
    <w:rsid w:val="00765C16"/>
    <w:rsid w:val="00766003"/>
    <w:rsid w:val="007669D7"/>
    <w:rsid w:val="00766FEB"/>
    <w:rsid w:val="007679EB"/>
    <w:rsid w:val="007704CA"/>
    <w:rsid w:val="00770C8A"/>
    <w:rsid w:val="00770D94"/>
    <w:rsid w:val="007715F2"/>
    <w:rsid w:val="0077160D"/>
    <w:rsid w:val="00771631"/>
    <w:rsid w:val="00771F9B"/>
    <w:rsid w:val="00772559"/>
    <w:rsid w:val="0077261D"/>
    <w:rsid w:val="00772656"/>
    <w:rsid w:val="0077271B"/>
    <w:rsid w:val="00772ADE"/>
    <w:rsid w:val="00772D6E"/>
    <w:rsid w:val="00772F01"/>
    <w:rsid w:val="0077306D"/>
    <w:rsid w:val="007732F1"/>
    <w:rsid w:val="00774114"/>
    <w:rsid w:val="007741FF"/>
    <w:rsid w:val="0077546B"/>
    <w:rsid w:val="007756C3"/>
    <w:rsid w:val="00775ACF"/>
    <w:rsid w:val="00776033"/>
    <w:rsid w:val="0077621D"/>
    <w:rsid w:val="007762CD"/>
    <w:rsid w:val="0077643C"/>
    <w:rsid w:val="0077684B"/>
    <w:rsid w:val="0077726D"/>
    <w:rsid w:val="00777290"/>
    <w:rsid w:val="007772E8"/>
    <w:rsid w:val="00780273"/>
    <w:rsid w:val="00780355"/>
    <w:rsid w:val="00780956"/>
    <w:rsid w:val="0078148C"/>
    <w:rsid w:val="00781619"/>
    <w:rsid w:val="00781725"/>
    <w:rsid w:val="007818C2"/>
    <w:rsid w:val="00781C82"/>
    <w:rsid w:val="0078233F"/>
    <w:rsid w:val="007828D5"/>
    <w:rsid w:val="00782A08"/>
    <w:rsid w:val="00782D8F"/>
    <w:rsid w:val="00782F00"/>
    <w:rsid w:val="00782FC5"/>
    <w:rsid w:val="00783263"/>
    <w:rsid w:val="00783345"/>
    <w:rsid w:val="0078357E"/>
    <w:rsid w:val="0078373F"/>
    <w:rsid w:val="0078385A"/>
    <w:rsid w:val="007839E7"/>
    <w:rsid w:val="007841FF"/>
    <w:rsid w:val="00785009"/>
    <w:rsid w:val="0078599A"/>
    <w:rsid w:val="00785A63"/>
    <w:rsid w:val="00785E26"/>
    <w:rsid w:val="00785EFF"/>
    <w:rsid w:val="00786824"/>
    <w:rsid w:val="0078724C"/>
    <w:rsid w:val="0078751E"/>
    <w:rsid w:val="00787C9D"/>
    <w:rsid w:val="007906CA"/>
    <w:rsid w:val="007913D7"/>
    <w:rsid w:val="00791503"/>
    <w:rsid w:val="00791816"/>
    <w:rsid w:val="00791E96"/>
    <w:rsid w:val="007934D4"/>
    <w:rsid w:val="0079394A"/>
    <w:rsid w:val="0079399A"/>
    <w:rsid w:val="007939BD"/>
    <w:rsid w:val="00793C16"/>
    <w:rsid w:val="00793FBD"/>
    <w:rsid w:val="00795610"/>
    <w:rsid w:val="0079574C"/>
    <w:rsid w:val="00795792"/>
    <w:rsid w:val="00795B10"/>
    <w:rsid w:val="0079663A"/>
    <w:rsid w:val="00796AC3"/>
    <w:rsid w:val="00796C5E"/>
    <w:rsid w:val="00796F84"/>
    <w:rsid w:val="00796F8B"/>
    <w:rsid w:val="007970F4"/>
    <w:rsid w:val="0079775B"/>
    <w:rsid w:val="00797C38"/>
    <w:rsid w:val="00797E54"/>
    <w:rsid w:val="007A0692"/>
    <w:rsid w:val="007A0B62"/>
    <w:rsid w:val="007A11B0"/>
    <w:rsid w:val="007A1236"/>
    <w:rsid w:val="007A1760"/>
    <w:rsid w:val="007A1B02"/>
    <w:rsid w:val="007A1D32"/>
    <w:rsid w:val="007A21A0"/>
    <w:rsid w:val="007A2818"/>
    <w:rsid w:val="007A28A4"/>
    <w:rsid w:val="007A2A69"/>
    <w:rsid w:val="007A2A6F"/>
    <w:rsid w:val="007A39D3"/>
    <w:rsid w:val="007A3BDD"/>
    <w:rsid w:val="007A3D3F"/>
    <w:rsid w:val="007A3E4D"/>
    <w:rsid w:val="007A4506"/>
    <w:rsid w:val="007A4BE7"/>
    <w:rsid w:val="007A4C59"/>
    <w:rsid w:val="007A4F5B"/>
    <w:rsid w:val="007A518D"/>
    <w:rsid w:val="007A57AE"/>
    <w:rsid w:val="007A6E20"/>
    <w:rsid w:val="007A6FD8"/>
    <w:rsid w:val="007A7136"/>
    <w:rsid w:val="007A73DA"/>
    <w:rsid w:val="007A7498"/>
    <w:rsid w:val="007A74B2"/>
    <w:rsid w:val="007A771E"/>
    <w:rsid w:val="007A7C64"/>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4597"/>
    <w:rsid w:val="007B47A0"/>
    <w:rsid w:val="007B5174"/>
    <w:rsid w:val="007B5336"/>
    <w:rsid w:val="007B55C5"/>
    <w:rsid w:val="007B561D"/>
    <w:rsid w:val="007B57D2"/>
    <w:rsid w:val="007B5E43"/>
    <w:rsid w:val="007B5F3C"/>
    <w:rsid w:val="007B6CC6"/>
    <w:rsid w:val="007B6F4D"/>
    <w:rsid w:val="007B70FB"/>
    <w:rsid w:val="007B72CD"/>
    <w:rsid w:val="007B74DB"/>
    <w:rsid w:val="007B7566"/>
    <w:rsid w:val="007B7A6C"/>
    <w:rsid w:val="007C0482"/>
    <w:rsid w:val="007C0E18"/>
    <w:rsid w:val="007C123C"/>
    <w:rsid w:val="007C1637"/>
    <w:rsid w:val="007C1DC9"/>
    <w:rsid w:val="007C20FE"/>
    <w:rsid w:val="007C2343"/>
    <w:rsid w:val="007C24BB"/>
    <w:rsid w:val="007C2678"/>
    <w:rsid w:val="007C3435"/>
    <w:rsid w:val="007C35A9"/>
    <w:rsid w:val="007C35F6"/>
    <w:rsid w:val="007C360B"/>
    <w:rsid w:val="007C376A"/>
    <w:rsid w:val="007C3888"/>
    <w:rsid w:val="007C4526"/>
    <w:rsid w:val="007C4A77"/>
    <w:rsid w:val="007C4AC1"/>
    <w:rsid w:val="007C4ACA"/>
    <w:rsid w:val="007C55A5"/>
    <w:rsid w:val="007C55BE"/>
    <w:rsid w:val="007C5686"/>
    <w:rsid w:val="007C5AB5"/>
    <w:rsid w:val="007C62D0"/>
    <w:rsid w:val="007C7506"/>
    <w:rsid w:val="007C766F"/>
    <w:rsid w:val="007C7AD6"/>
    <w:rsid w:val="007C7C59"/>
    <w:rsid w:val="007C7DC7"/>
    <w:rsid w:val="007D03B3"/>
    <w:rsid w:val="007D0816"/>
    <w:rsid w:val="007D132F"/>
    <w:rsid w:val="007D15F0"/>
    <w:rsid w:val="007D178B"/>
    <w:rsid w:val="007D1B64"/>
    <w:rsid w:val="007D1F73"/>
    <w:rsid w:val="007D226F"/>
    <w:rsid w:val="007D22CE"/>
    <w:rsid w:val="007D2C50"/>
    <w:rsid w:val="007D33FA"/>
    <w:rsid w:val="007D3A86"/>
    <w:rsid w:val="007D3B12"/>
    <w:rsid w:val="007D3BC5"/>
    <w:rsid w:val="007D40F5"/>
    <w:rsid w:val="007D46D8"/>
    <w:rsid w:val="007D4892"/>
    <w:rsid w:val="007D48E9"/>
    <w:rsid w:val="007D4A1A"/>
    <w:rsid w:val="007D4D44"/>
    <w:rsid w:val="007D4DC5"/>
    <w:rsid w:val="007D53CB"/>
    <w:rsid w:val="007D561F"/>
    <w:rsid w:val="007D5857"/>
    <w:rsid w:val="007D5BB4"/>
    <w:rsid w:val="007D6246"/>
    <w:rsid w:val="007D68DB"/>
    <w:rsid w:val="007D6CE6"/>
    <w:rsid w:val="007D6E43"/>
    <w:rsid w:val="007D6F86"/>
    <w:rsid w:val="007D72CB"/>
    <w:rsid w:val="007D72EB"/>
    <w:rsid w:val="007D7CDD"/>
    <w:rsid w:val="007E016B"/>
    <w:rsid w:val="007E08C9"/>
    <w:rsid w:val="007E0A12"/>
    <w:rsid w:val="007E0F8F"/>
    <w:rsid w:val="007E13A8"/>
    <w:rsid w:val="007E2236"/>
    <w:rsid w:val="007E296A"/>
    <w:rsid w:val="007E2A9F"/>
    <w:rsid w:val="007E317C"/>
    <w:rsid w:val="007E3456"/>
    <w:rsid w:val="007E35D0"/>
    <w:rsid w:val="007E3A03"/>
    <w:rsid w:val="007E3E82"/>
    <w:rsid w:val="007E44F9"/>
    <w:rsid w:val="007E47D5"/>
    <w:rsid w:val="007E4C3C"/>
    <w:rsid w:val="007E4DA6"/>
    <w:rsid w:val="007E502A"/>
    <w:rsid w:val="007E5268"/>
    <w:rsid w:val="007E53AF"/>
    <w:rsid w:val="007E5725"/>
    <w:rsid w:val="007E5937"/>
    <w:rsid w:val="007E5E82"/>
    <w:rsid w:val="007E5ED9"/>
    <w:rsid w:val="007E5EDC"/>
    <w:rsid w:val="007E6646"/>
    <w:rsid w:val="007E67D9"/>
    <w:rsid w:val="007E6C51"/>
    <w:rsid w:val="007E7232"/>
    <w:rsid w:val="007E72AB"/>
    <w:rsid w:val="007E7E0F"/>
    <w:rsid w:val="007E7EC0"/>
    <w:rsid w:val="007F0378"/>
    <w:rsid w:val="007F0684"/>
    <w:rsid w:val="007F06B6"/>
    <w:rsid w:val="007F06E8"/>
    <w:rsid w:val="007F0AF8"/>
    <w:rsid w:val="007F0E4C"/>
    <w:rsid w:val="007F1933"/>
    <w:rsid w:val="007F1B94"/>
    <w:rsid w:val="007F1F1C"/>
    <w:rsid w:val="007F219A"/>
    <w:rsid w:val="007F3130"/>
    <w:rsid w:val="007F35B8"/>
    <w:rsid w:val="007F3D80"/>
    <w:rsid w:val="007F3F16"/>
    <w:rsid w:val="007F42F0"/>
    <w:rsid w:val="007F4906"/>
    <w:rsid w:val="007F4981"/>
    <w:rsid w:val="007F5758"/>
    <w:rsid w:val="007F62FD"/>
    <w:rsid w:val="007F6340"/>
    <w:rsid w:val="007F65DB"/>
    <w:rsid w:val="007F6761"/>
    <w:rsid w:val="007F6BC4"/>
    <w:rsid w:val="007F6DA9"/>
    <w:rsid w:val="007F70D4"/>
    <w:rsid w:val="007F752E"/>
    <w:rsid w:val="007F76B6"/>
    <w:rsid w:val="007F7ABF"/>
    <w:rsid w:val="0080073F"/>
    <w:rsid w:val="00800917"/>
    <w:rsid w:val="00801607"/>
    <w:rsid w:val="00801713"/>
    <w:rsid w:val="0080176E"/>
    <w:rsid w:val="00801B94"/>
    <w:rsid w:val="00801CB1"/>
    <w:rsid w:val="00802758"/>
    <w:rsid w:val="00802A50"/>
    <w:rsid w:val="00802A7A"/>
    <w:rsid w:val="00802AA7"/>
    <w:rsid w:val="00802B6F"/>
    <w:rsid w:val="008038AE"/>
    <w:rsid w:val="00803AAC"/>
    <w:rsid w:val="00803ACE"/>
    <w:rsid w:val="0080543B"/>
    <w:rsid w:val="00805834"/>
    <w:rsid w:val="00805B99"/>
    <w:rsid w:val="00805D3E"/>
    <w:rsid w:val="00805EEC"/>
    <w:rsid w:val="008061C2"/>
    <w:rsid w:val="00806E9B"/>
    <w:rsid w:val="00807090"/>
    <w:rsid w:val="00807926"/>
    <w:rsid w:val="0080796B"/>
    <w:rsid w:val="00807A15"/>
    <w:rsid w:val="00807AB5"/>
    <w:rsid w:val="008100A2"/>
    <w:rsid w:val="008107F5"/>
    <w:rsid w:val="00810A75"/>
    <w:rsid w:val="00810D27"/>
    <w:rsid w:val="00810E30"/>
    <w:rsid w:val="00810ED7"/>
    <w:rsid w:val="00811057"/>
    <w:rsid w:val="0081169E"/>
    <w:rsid w:val="008123D4"/>
    <w:rsid w:val="00812B2D"/>
    <w:rsid w:val="00812C4E"/>
    <w:rsid w:val="00813AEB"/>
    <w:rsid w:val="00814049"/>
    <w:rsid w:val="00814CAD"/>
    <w:rsid w:val="0081580E"/>
    <w:rsid w:val="00815914"/>
    <w:rsid w:val="00815BB1"/>
    <w:rsid w:val="00815CE0"/>
    <w:rsid w:val="0081623E"/>
    <w:rsid w:val="00816340"/>
    <w:rsid w:val="008177AE"/>
    <w:rsid w:val="00817D96"/>
    <w:rsid w:val="00817E6F"/>
    <w:rsid w:val="00817F9A"/>
    <w:rsid w:val="00820896"/>
    <w:rsid w:val="0082194F"/>
    <w:rsid w:val="00821A07"/>
    <w:rsid w:val="0082242F"/>
    <w:rsid w:val="008227FA"/>
    <w:rsid w:val="008229A2"/>
    <w:rsid w:val="008242B3"/>
    <w:rsid w:val="0082443D"/>
    <w:rsid w:val="00824A9E"/>
    <w:rsid w:val="00824E44"/>
    <w:rsid w:val="00825ED1"/>
    <w:rsid w:val="00825EDB"/>
    <w:rsid w:val="00825F58"/>
    <w:rsid w:val="008264EB"/>
    <w:rsid w:val="008267E6"/>
    <w:rsid w:val="008268CF"/>
    <w:rsid w:val="00826DEF"/>
    <w:rsid w:val="008270EE"/>
    <w:rsid w:val="008273A3"/>
    <w:rsid w:val="0082744A"/>
    <w:rsid w:val="00827497"/>
    <w:rsid w:val="008275A9"/>
    <w:rsid w:val="0083026B"/>
    <w:rsid w:val="008307F9"/>
    <w:rsid w:val="00830845"/>
    <w:rsid w:val="0083098F"/>
    <w:rsid w:val="008309E1"/>
    <w:rsid w:val="00831472"/>
    <w:rsid w:val="0083255E"/>
    <w:rsid w:val="008327F0"/>
    <w:rsid w:val="00832922"/>
    <w:rsid w:val="008329FF"/>
    <w:rsid w:val="00832ECB"/>
    <w:rsid w:val="0083302B"/>
    <w:rsid w:val="00833526"/>
    <w:rsid w:val="008336EE"/>
    <w:rsid w:val="008340EC"/>
    <w:rsid w:val="00834B47"/>
    <w:rsid w:val="00835459"/>
    <w:rsid w:val="00836259"/>
    <w:rsid w:val="00836AC7"/>
    <w:rsid w:val="00836C77"/>
    <w:rsid w:val="00836E1B"/>
    <w:rsid w:val="008376CD"/>
    <w:rsid w:val="0083793C"/>
    <w:rsid w:val="00837BB6"/>
    <w:rsid w:val="00837C92"/>
    <w:rsid w:val="00837F0F"/>
    <w:rsid w:val="00837FEE"/>
    <w:rsid w:val="008404E0"/>
    <w:rsid w:val="008416E5"/>
    <w:rsid w:val="00841A00"/>
    <w:rsid w:val="0084210C"/>
    <w:rsid w:val="00842BBA"/>
    <w:rsid w:val="00842D41"/>
    <w:rsid w:val="00842E56"/>
    <w:rsid w:val="00843029"/>
    <w:rsid w:val="00843420"/>
    <w:rsid w:val="00843AE4"/>
    <w:rsid w:val="00843B5D"/>
    <w:rsid w:val="00843F87"/>
    <w:rsid w:val="008447D4"/>
    <w:rsid w:val="00844C5C"/>
    <w:rsid w:val="0084506C"/>
    <w:rsid w:val="008454BD"/>
    <w:rsid w:val="00845B66"/>
    <w:rsid w:val="008463F3"/>
    <w:rsid w:val="00846509"/>
    <w:rsid w:val="008467CB"/>
    <w:rsid w:val="008467D3"/>
    <w:rsid w:val="00846845"/>
    <w:rsid w:val="00846D76"/>
    <w:rsid w:val="00847650"/>
    <w:rsid w:val="008476DC"/>
    <w:rsid w:val="00847829"/>
    <w:rsid w:val="008479B1"/>
    <w:rsid w:val="0085005F"/>
    <w:rsid w:val="008500F5"/>
    <w:rsid w:val="0085062F"/>
    <w:rsid w:val="00851307"/>
    <w:rsid w:val="008515B1"/>
    <w:rsid w:val="00851C40"/>
    <w:rsid w:val="00852508"/>
    <w:rsid w:val="00852578"/>
    <w:rsid w:val="00852E5B"/>
    <w:rsid w:val="0085323E"/>
    <w:rsid w:val="008535EB"/>
    <w:rsid w:val="00853677"/>
    <w:rsid w:val="00853A88"/>
    <w:rsid w:val="00853ACD"/>
    <w:rsid w:val="00853ACF"/>
    <w:rsid w:val="00853F1F"/>
    <w:rsid w:val="008544D3"/>
    <w:rsid w:val="00854AD2"/>
    <w:rsid w:val="00855089"/>
    <w:rsid w:val="008558A1"/>
    <w:rsid w:val="00855A1E"/>
    <w:rsid w:val="00855DEB"/>
    <w:rsid w:val="0085642F"/>
    <w:rsid w:val="0085717F"/>
    <w:rsid w:val="008573AF"/>
    <w:rsid w:val="008573F8"/>
    <w:rsid w:val="00857645"/>
    <w:rsid w:val="00857D80"/>
    <w:rsid w:val="008602FC"/>
    <w:rsid w:val="00860989"/>
    <w:rsid w:val="00860CF9"/>
    <w:rsid w:val="008614A8"/>
    <w:rsid w:val="00861DEF"/>
    <w:rsid w:val="008622D3"/>
    <w:rsid w:val="0086268A"/>
    <w:rsid w:val="00862BD4"/>
    <w:rsid w:val="00862BFA"/>
    <w:rsid w:val="00862D35"/>
    <w:rsid w:val="00862EE5"/>
    <w:rsid w:val="008639A2"/>
    <w:rsid w:val="00863BBB"/>
    <w:rsid w:val="008640FD"/>
    <w:rsid w:val="0086426C"/>
    <w:rsid w:val="00864321"/>
    <w:rsid w:val="008644D5"/>
    <w:rsid w:val="00864A96"/>
    <w:rsid w:val="00864E19"/>
    <w:rsid w:val="00865020"/>
    <w:rsid w:val="0086564F"/>
    <w:rsid w:val="00865681"/>
    <w:rsid w:val="00865C9A"/>
    <w:rsid w:val="00866618"/>
    <w:rsid w:val="00867578"/>
    <w:rsid w:val="00867B6B"/>
    <w:rsid w:val="00867FDD"/>
    <w:rsid w:val="0087000F"/>
    <w:rsid w:val="008706D6"/>
    <w:rsid w:val="00870788"/>
    <w:rsid w:val="00870923"/>
    <w:rsid w:val="00870A8A"/>
    <w:rsid w:val="00870AFC"/>
    <w:rsid w:val="00870F67"/>
    <w:rsid w:val="00870F6E"/>
    <w:rsid w:val="00871028"/>
    <w:rsid w:val="008715CC"/>
    <w:rsid w:val="00872589"/>
    <w:rsid w:val="00872770"/>
    <w:rsid w:val="00873125"/>
    <w:rsid w:val="008731F2"/>
    <w:rsid w:val="00873754"/>
    <w:rsid w:val="00873CF3"/>
    <w:rsid w:val="008746D7"/>
    <w:rsid w:val="008752FC"/>
    <w:rsid w:val="00875FA4"/>
    <w:rsid w:val="008763C8"/>
    <w:rsid w:val="0087656D"/>
    <w:rsid w:val="0087672D"/>
    <w:rsid w:val="00876902"/>
    <w:rsid w:val="008779E9"/>
    <w:rsid w:val="00877D2C"/>
    <w:rsid w:val="00877D6E"/>
    <w:rsid w:val="00877E35"/>
    <w:rsid w:val="0088014E"/>
    <w:rsid w:val="00880AA4"/>
    <w:rsid w:val="00880BAB"/>
    <w:rsid w:val="008812A7"/>
    <w:rsid w:val="008817FF"/>
    <w:rsid w:val="0088239C"/>
    <w:rsid w:val="00882745"/>
    <w:rsid w:val="008828F7"/>
    <w:rsid w:val="00882946"/>
    <w:rsid w:val="00882A65"/>
    <w:rsid w:val="00882C4D"/>
    <w:rsid w:val="00882D67"/>
    <w:rsid w:val="00882E58"/>
    <w:rsid w:val="0088318D"/>
    <w:rsid w:val="008835B1"/>
    <w:rsid w:val="00883B3F"/>
    <w:rsid w:val="00884A91"/>
    <w:rsid w:val="008851BE"/>
    <w:rsid w:val="00885538"/>
    <w:rsid w:val="00885960"/>
    <w:rsid w:val="00885ADA"/>
    <w:rsid w:val="00886188"/>
    <w:rsid w:val="0088651F"/>
    <w:rsid w:val="00886632"/>
    <w:rsid w:val="00887063"/>
    <w:rsid w:val="008876D5"/>
    <w:rsid w:val="00887798"/>
    <w:rsid w:val="0088790F"/>
    <w:rsid w:val="0088796B"/>
    <w:rsid w:val="00887D83"/>
    <w:rsid w:val="00887F1B"/>
    <w:rsid w:val="008900CF"/>
    <w:rsid w:val="008903F8"/>
    <w:rsid w:val="00890709"/>
    <w:rsid w:val="00890F94"/>
    <w:rsid w:val="00891AE3"/>
    <w:rsid w:val="00891D67"/>
    <w:rsid w:val="00892165"/>
    <w:rsid w:val="008922CF"/>
    <w:rsid w:val="008923D1"/>
    <w:rsid w:val="008925B9"/>
    <w:rsid w:val="00892827"/>
    <w:rsid w:val="00892AEE"/>
    <w:rsid w:val="008937AC"/>
    <w:rsid w:val="008937CB"/>
    <w:rsid w:val="00893EA3"/>
    <w:rsid w:val="00893FF7"/>
    <w:rsid w:val="0089427B"/>
    <w:rsid w:val="008942A5"/>
    <w:rsid w:val="0089483C"/>
    <w:rsid w:val="00894A6B"/>
    <w:rsid w:val="00894A7F"/>
    <w:rsid w:val="00895670"/>
    <w:rsid w:val="00895DCC"/>
    <w:rsid w:val="00895E5A"/>
    <w:rsid w:val="008962BC"/>
    <w:rsid w:val="008973BA"/>
    <w:rsid w:val="00897502"/>
    <w:rsid w:val="00897602"/>
    <w:rsid w:val="00897855"/>
    <w:rsid w:val="008A03C3"/>
    <w:rsid w:val="008A045F"/>
    <w:rsid w:val="008A0B6D"/>
    <w:rsid w:val="008A0E02"/>
    <w:rsid w:val="008A0E63"/>
    <w:rsid w:val="008A0F85"/>
    <w:rsid w:val="008A14BA"/>
    <w:rsid w:val="008A173F"/>
    <w:rsid w:val="008A1EFD"/>
    <w:rsid w:val="008A1F90"/>
    <w:rsid w:val="008A211F"/>
    <w:rsid w:val="008A2385"/>
    <w:rsid w:val="008A2790"/>
    <w:rsid w:val="008A279B"/>
    <w:rsid w:val="008A2830"/>
    <w:rsid w:val="008A2C5D"/>
    <w:rsid w:val="008A30BD"/>
    <w:rsid w:val="008A3C32"/>
    <w:rsid w:val="008A444A"/>
    <w:rsid w:val="008A46CB"/>
    <w:rsid w:val="008A4876"/>
    <w:rsid w:val="008A4B83"/>
    <w:rsid w:val="008A4F57"/>
    <w:rsid w:val="008A5241"/>
    <w:rsid w:val="008A52CE"/>
    <w:rsid w:val="008A544C"/>
    <w:rsid w:val="008A574C"/>
    <w:rsid w:val="008A5BC7"/>
    <w:rsid w:val="008A67A1"/>
    <w:rsid w:val="008A6A25"/>
    <w:rsid w:val="008A720F"/>
    <w:rsid w:val="008A77BD"/>
    <w:rsid w:val="008A7949"/>
    <w:rsid w:val="008A7A03"/>
    <w:rsid w:val="008A7B45"/>
    <w:rsid w:val="008B0BA7"/>
    <w:rsid w:val="008B0E9B"/>
    <w:rsid w:val="008B103F"/>
    <w:rsid w:val="008B12FC"/>
    <w:rsid w:val="008B1C8C"/>
    <w:rsid w:val="008B1E06"/>
    <w:rsid w:val="008B20A4"/>
    <w:rsid w:val="008B2720"/>
    <w:rsid w:val="008B2F1A"/>
    <w:rsid w:val="008B31AD"/>
    <w:rsid w:val="008B329A"/>
    <w:rsid w:val="008B331F"/>
    <w:rsid w:val="008B391C"/>
    <w:rsid w:val="008B3960"/>
    <w:rsid w:val="008B3A87"/>
    <w:rsid w:val="008B3C1B"/>
    <w:rsid w:val="008B3C1F"/>
    <w:rsid w:val="008B3D7A"/>
    <w:rsid w:val="008B4243"/>
    <w:rsid w:val="008B47F4"/>
    <w:rsid w:val="008B4953"/>
    <w:rsid w:val="008B4E19"/>
    <w:rsid w:val="008B4F72"/>
    <w:rsid w:val="008B58E4"/>
    <w:rsid w:val="008B5A61"/>
    <w:rsid w:val="008B5F58"/>
    <w:rsid w:val="008B6190"/>
    <w:rsid w:val="008B6231"/>
    <w:rsid w:val="008B6367"/>
    <w:rsid w:val="008B63AD"/>
    <w:rsid w:val="008B6939"/>
    <w:rsid w:val="008B6A05"/>
    <w:rsid w:val="008B6ADB"/>
    <w:rsid w:val="008B7546"/>
    <w:rsid w:val="008B7ECB"/>
    <w:rsid w:val="008C0557"/>
    <w:rsid w:val="008C0673"/>
    <w:rsid w:val="008C0771"/>
    <w:rsid w:val="008C0845"/>
    <w:rsid w:val="008C1779"/>
    <w:rsid w:val="008C195B"/>
    <w:rsid w:val="008C1DC1"/>
    <w:rsid w:val="008C287C"/>
    <w:rsid w:val="008C28B3"/>
    <w:rsid w:val="008C3091"/>
    <w:rsid w:val="008C3591"/>
    <w:rsid w:val="008C3982"/>
    <w:rsid w:val="008C3A88"/>
    <w:rsid w:val="008C3AC1"/>
    <w:rsid w:val="008C3D73"/>
    <w:rsid w:val="008C41CD"/>
    <w:rsid w:val="008C44FA"/>
    <w:rsid w:val="008C482E"/>
    <w:rsid w:val="008C4E96"/>
    <w:rsid w:val="008C4EB8"/>
    <w:rsid w:val="008C4FFE"/>
    <w:rsid w:val="008C51AD"/>
    <w:rsid w:val="008C5A8B"/>
    <w:rsid w:val="008C61B0"/>
    <w:rsid w:val="008C6E3D"/>
    <w:rsid w:val="008C6FD3"/>
    <w:rsid w:val="008C70EB"/>
    <w:rsid w:val="008C71DE"/>
    <w:rsid w:val="008C7C23"/>
    <w:rsid w:val="008C7FA7"/>
    <w:rsid w:val="008D0E8E"/>
    <w:rsid w:val="008D155D"/>
    <w:rsid w:val="008D15E6"/>
    <w:rsid w:val="008D229E"/>
    <w:rsid w:val="008D24C5"/>
    <w:rsid w:val="008D24FA"/>
    <w:rsid w:val="008D2F91"/>
    <w:rsid w:val="008D36D2"/>
    <w:rsid w:val="008D3E05"/>
    <w:rsid w:val="008D3FE4"/>
    <w:rsid w:val="008D415F"/>
    <w:rsid w:val="008D463D"/>
    <w:rsid w:val="008D536E"/>
    <w:rsid w:val="008D5506"/>
    <w:rsid w:val="008D5659"/>
    <w:rsid w:val="008D57A3"/>
    <w:rsid w:val="008D5C9A"/>
    <w:rsid w:val="008D5D6F"/>
    <w:rsid w:val="008D5DAB"/>
    <w:rsid w:val="008D5EFB"/>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4A"/>
    <w:rsid w:val="008E08F2"/>
    <w:rsid w:val="008E0DE2"/>
    <w:rsid w:val="008E0EF1"/>
    <w:rsid w:val="008E19E9"/>
    <w:rsid w:val="008E1A0B"/>
    <w:rsid w:val="008E1CA4"/>
    <w:rsid w:val="008E22E0"/>
    <w:rsid w:val="008E260B"/>
    <w:rsid w:val="008E2BCC"/>
    <w:rsid w:val="008E52E7"/>
    <w:rsid w:val="008E53DB"/>
    <w:rsid w:val="008E5A4E"/>
    <w:rsid w:val="008E5C8F"/>
    <w:rsid w:val="008E646A"/>
    <w:rsid w:val="008E68B9"/>
    <w:rsid w:val="008E69FA"/>
    <w:rsid w:val="008E6D37"/>
    <w:rsid w:val="008E6F52"/>
    <w:rsid w:val="008E6F6B"/>
    <w:rsid w:val="008E712B"/>
    <w:rsid w:val="008E7155"/>
    <w:rsid w:val="008E71FB"/>
    <w:rsid w:val="008E7365"/>
    <w:rsid w:val="008E78ED"/>
    <w:rsid w:val="008F0248"/>
    <w:rsid w:val="008F07B8"/>
    <w:rsid w:val="008F0932"/>
    <w:rsid w:val="008F0945"/>
    <w:rsid w:val="008F0A86"/>
    <w:rsid w:val="008F0AB8"/>
    <w:rsid w:val="008F0EF5"/>
    <w:rsid w:val="008F1238"/>
    <w:rsid w:val="008F14CA"/>
    <w:rsid w:val="008F24BD"/>
    <w:rsid w:val="008F257A"/>
    <w:rsid w:val="008F2A47"/>
    <w:rsid w:val="008F35D9"/>
    <w:rsid w:val="008F3793"/>
    <w:rsid w:val="008F3F41"/>
    <w:rsid w:val="008F438C"/>
    <w:rsid w:val="008F43D6"/>
    <w:rsid w:val="008F45BC"/>
    <w:rsid w:val="008F48C6"/>
    <w:rsid w:val="008F49F3"/>
    <w:rsid w:val="008F525C"/>
    <w:rsid w:val="008F5309"/>
    <w:rsid w:val="008F540C"/>
    <w:rsid w:val="008F58A7"/>
    <w:rsid w:val="008F6060"/>
    <w:rsid w:val="008F6426"/>
    <w:rsid w:val="008F6AB0"/>
    <w:rsid w:val="008F6B8B"/>
    <w:rsid w:val="0090097F"/>
    <w:rsid w:val="00900D92"/>
    <w:rsid w:val="0090146E"/>
    <w:rsid w:val="00901510"/>
    <w:rsid w:val="009015F4"/>
    <w:rsid w:val="00901E4D"/>
    <w:rsid w:val="0090296B"/>
    <w:rsid w:val="00902972"/>
    <w:rsid w:val="00903424"/>
    <w:rsid w:val="00904206"/>
    <w:rsid w:val="0090441B"/>
    <w:rsid w:val="00905456"/>
    <w:rsid w:val="00905BE3"/>
    <w:rsid w:val="0090621C"/>
    <w:rsid w:val="00906618"/>
    <w:rsid w:val="00906BB6"/>
    <w:rsid w:val="00906C4A"/>
    <w:rsid w:val="00907397"/>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464"/>
    <w:rsid w:val="009127CC"/>
    <w:rsid w:val="00912D42"/>
    <w:rsid w:val="009133DD"/>
    <w:rsid w:val="00914525"/>
    <w:rsid w:val="00914722"/>
    <w:rsid w:val="009151EB"/>
    <w:rsid w:val="00915465"/>
    <w:rsid w:val="009158B9"/>
    <w:rsid w:val="00915A71"/>
    <w:rsid w:val="009160F5"/>
    <w:rsid w:val="0091620A"/>
    <w:rsid w:val="00916301"/>
    <w:rsid w:val="00916863"/>
    <w:rsid w:val="0091688E"/>
    <w:rsid w:val="00916F1E"/>
    <w:rsid w:val="00917458"/>
    <w:rsid w:val="00917CA8"/>
    <w:rsid w:val="0092096D"/>
    <w:rsid w:val="00920975"/>
    <w:rsid w:val="009217B9"/>
    <w:rsid w:val="00921D9C"/>
    <w:rsid w:val="00921E56"/>
    <w:rsid w:val="009221ED"/>
    <w:rsid w:val="0092259C"/>
    <w:rsid w:val="009228A9"/>
    <w:rsid w:val="00923385"/>
    <w:rsid w:val="009234E2"/>
    <w:rsid w:val="00923EDA"/>
    <w:rsid w:val="00926AD0"/>
    <w:rsid w:val="00926F12"/>
    <w:rsid w:val="009273F7"/>
    <w:rsid w:val="009278EB"/>
    <w:rsid w:val="00927C90"/>
    <w:rsid w:val="00927DE3"/>
    <w:rsid w:val="00930591"/>
    <w:rsid w:val="00930609"/>
    <w:rsid w:val="00930B72"/>
    <w:rsid w:val="0093110E"/>
    <w:rsid w:val="0093122C"/>
    <w:rsid w:val="009315FC"/>
    <w:rsid w:val="009316C7"/>
    <w:rsid w:val="0093196E"/>
    <w:rsid w:val="00931A58"/>
    <w:rsid w:val="00932113"/>
    <w:rsid w:val="00932670"/>
    <w:rsid w:val="00932AD7"/>
    <w:rsid w:val="00932AFD"/>
    <w:rsid w:val="00932DAC"/>
    <w:rsid w:val="00932E71"/>
    <w:rsid w:val="009332E0"/>
    <w:rsid w:val="00933669"/>
    <w:rsid w:val="00933AC3"/>
    <w:rsid w:val="0093423C"/>
    <w:rsid w:val="00934DE7"/>
    <w:rsid w:val="00935130"/>
    <w:rsid w:val="00935153"/>
    <w:rsid w:val="009352C5"/>
    <w:rsid w:val="00935534"/>
    <w:rsid w:val="0093562F"/>
    <w:rsid w:val="00935727"/>
    <w:rsid w:val="0093573A"/>
    <w:rsid w:val="00935929"/>
    <w:rsid w:val="009359EE"/>
    <w:rsid w:val="00935F61"/>
    <w:rsid w:val="009360BB"/>
    <w:rsid w:val="009364AE"/>
    <w:rsid w:val="00936981"/>
    <w:rsid w:val="00936B1F"/>
    <w:rsid w:val="0093775C"/>
    <w:rsid w:val="00937887"/>
    <w:rsid w:val="009379F0"/>
    <w:rsid w:val="00937A67"/>
    <w:rsid w:val="00937BEC"/>
    <w:rsid w:val="0094055F"/>
    <w:rsid w:val="00940757"/>
    <w:rsid w:val="00941A0C"/>
    <w:rsid w:val="00941A8A"/>
    <w:rsid w:val="00941FF5"/>
    <w:rsid w:val="00942B2E"/>
    <w:rsid w:val="00942DF0"/>
    <w:rsid w:val="00943238"/>
    <w:rsid w:val="00943429"/>
    <w:rsid w:val="00943464"/>
    <w:rsid w:val="009434EB"/>
    <w:rsid w:val="00943572"/>
    <w:rsid w:val="00943CFE"/>
    <w:rsid w:val="00943F96"/>
    <w:rsid w:val="00943FA2"/>
    <w:rsid w:val="0094494D"/>
    <w:rsid w:val="00944BA5"/>
    <w:rsid w:val="00944E59"/>
    <w:rsid w:val="00944FD3"/>
    <w:rsid w:val="00945401"/>
    <w:rsid w:val="009456F4"/>
    <w:rsid w:val="009459F4"/>
    <w:rsid w:val="00945ABE"/>
    <w:rsid w:val="00945E58"/>
    <w:rsid w:val="00945F58"/>
    <w:rsid w:val="00946127"/>
    <w:rsid w:val="0094689D"/>
    <w:rsid w:val="00946907"/>
    <w:rsid w:val="00947607"/>
    <w:rsid w:val="009477F9"/>
    <w:rsid w:val="009505EB"/>
    <w:rsid w:val="00950CAE"/>
    <w:rsid w:val="00951164"/>
    <w:rsid w:val="009512EC"/>
    <w:rsid w:val="00952E7D"/>
    <w:rsid w:val="0095315A"/>
    <w:rsid w:val="009534DD"/>
    <w:rsid w:val="009535C2"/>
    <w:rsid w:val="00953A73"/>
    <w:rsid w:val="0095432C"/>
    <w:rsid w:val="00954BB2"/>
    <w:rsid w:val="00954D5A"/>
    <w:rsid w:val="009551A8"/>
    <w:rsid w:val="00955540"/>
    <w:rsid w:val="00955665"/>
    <w:rsid w:val="00955C1A"/>
    <w:rsid w:val="00956984"/>
    <w:rsid w:val="009569BE"/>
    <w:rsid w:val="009569E3"/>
    <w:rsid w:val="00956B6C"/>
    <w:rsid w:val="00957932"/>
    <w:rsid w:val="00957B5B"/>
    <w:rsid w:val="009601CB"/>
    <w:rsid w:val="0096059A"/>
    <w:rsid w:val="0096081E"/>
    <w:rsid w:val="00960C64"/>
    <w:rsid w:val="00960D39"/>
    <w:rsid w:val="00960F7E"/>
    <w:rsid w:val="009611A5"/>
    <w:rsid w:val="00961279"/>
    <w:rsid w:val="0096193B"/>
    <w:rsid w:val="00961B25"/>
    <w:rsid w:val="009622A5"/>
    <w:rsid w:val="0096267A"/>
    <w:rsid w:val="009629FE"/>
    <w:rsid w:val="00963188"/>
    <w:rsid w:val="00963240"/>
    <w:rsid w:val="00963957"/>
    <w:rsid w:val="00963B82"/>
    <w:rsid w:val="00964475"/>
    <w:rsid w:val="00964A6E"/>
    <w:rsid w:val="00964FB4"/>
    <w:rsid w:val="0096582E"/>
    <w:rsid w:val="00965DAE"/>
    <w:rsid w:val="009666BD"/>
    <w:rsid w:val="00966B91"/>
    <w:rsid w:val="00966BFB"/>
    <w:rsid w:val="00966FF8"/>
    <w:rsid w:val="0096749A"/>
    <w:rsid w:val="00967CDA"/>
    <w:rsid w:val="00970048"/>
    <w:rsid w:val="00971831"/>
    <w:rsid w:val="00971CAF"/>
    <w:rsid w:val="00971F8D"/>
    <w:rsid w:val="0097216D"/>
    <w:rsid w:val="0097218A"/>
    <w:rsid w:val="00972D8F"/>
    <w:rsid w:val="00973C2B"/>
    <w:rsid w:val="00974255"/>
    <w:rsid w:val="0097437B"/>
    <w:rsid w:val="0097441E"/>
    <w:rsid w:val="00975466"/>
    <w:rsid w:val="009754D9"/>
    <w:rsid w:val="00975740"/>
    <w:rsid w:val="00975990"/>
    <w:rsid w:val="00975FB0"/>
    <w:rsid w:val="009762C7"/>
    <w:rsid w:val="0097670F"/>
    <w:rsid w:val="00976C61"/>
    <w:rsid w:val="0097710C"/>
    <w:rsid w:val="009803EC"/>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BB9"/>
    <w:rsid w:val="00984D82"/>
    <w:rsid w:val="0098572B"/>
    <w:rsid w:val="00985CDA"/>
    <w:rsid w:val="0098603A"/>
    <w:rsid w:val="00986137"/>
    <w:rsid w:val="00986B96"/>
    <w:rsid w:val="0098740B"/>
    <w:rsid w:val="00987506"/>
    <w:rsid w:val="00987512"/>
    <w:rsid w:val="00987C6F"/>
    <w:rsid w:val="00990117"/>
    <w:rsid w:val="0099018C"/>
    <w:rsid w:val="0099057F"/>
    <w:rsid w:val="00990708"/>
    <w:rsid w:val="00990718"/>
    <w:rsid w:val="00990C3D"/>
    <w:rsid w:val="009914A3"/>
    <w:rsid w:val="0099199D"/>
    <w:rsid w:val="00991B9A"/>
    <w:rsid w:val="0099238D"/>
    <w:rsid w:val="0099242C"/>
    <w:rsid w:val="00992837"/>
    <w:rsid w:val="00992A01"/>
    <w:rsid w:val="00993499"/>
    <w:rsid w:val="009934DB"/>
    <w:rsid w:val="009939CB"/>
    <w:rsid w:val="00993D95"/>
    <w:rsid w:val="00994409"/>
    <w:rsid w:val="009945C0"/>
    <w:rsid w:val="009948FE"/>
    <w:rsid w:val="009949AE"/>
    <w:rsid w:val="00994D20"/>
    <w:rsid w:val="00994D3D"/>
    <w:rsid w:val="00995267"/>
    <w:rsid w:val="009952F4"/>
    <w:rsid w:val="00995756"/>
    <w:rsid w:val="00995B58"/>
    <w:rsid w:val="00995B8C"/>
    <w:rsid w:val="00995E08"/>
    <w:rsid w:val="00996468"/>
    <w:rsid w:val="009966AD"/>
    <w:rsid w:val="009967AF"/>
    <w:rsid w:val="00997125"/>
    <w:rsid w:val="00997F39"/>
    <w:rsid w:val="009A0208"/>
    <w:rsid w:val="009A03AC"/>
    <w:rsid w:val="009A06C0"/>
    <w:rsid w:val="009A0B05"/>
    <w:rsid w:val="009A0BE4"/>
    <w:rsid w:val="009A0C34"/>
    <w:rsid w:val="009A0DCD"/>
    <w:rsid w:val="009A1089"/>
    <w:rsid w:val="009A1B80"/>
    <w:rsid w:val="009A1D3F"/>
    <w:rsid w:val="009A1F44"/>
    <w:rsid w:val="009A21EE"/>
    <w:rsid w:val="009A24A0"/>
    <w:rsid w:val="009A253B"/>
    <w:rsid w:val="009A3205"/>
    <w:rsid w:val="009A346F"/>
    <w:rsid w:val="009A3C6E"/>
    <w:rsid w:val="009A3CC7"/>
    <w:rsid w:val="009A3DA2"/>
    <w:rsid w:val="009A44C0"/>
    <w:rsid w:val="009A49BD"/>
    <w:rsid w:val="009A4E70"/>
    <w:rsid w:val="009A640C"/>
    <w:rsid w:val="009A6487"/>
    <w:rsid w:val="009A650E"/>
    <w:rsid w:val="009A671A"/>
    <w:rsid w:val="009A6A04"/>
    <w:rsid w:val="009A6A34"/>
    <w:rsid w:val="009A78A6"/>
    <w:rsid w:val="009A7BB0"/>
    <w:rsid w:val="009B01AE"/>
    <w:rsid w:val="009B04F2"/>
    <w:rsid w:val="009B0A43"/>
    <w:rsid w:val="009B0EAE"/>
    <w:rsid w:val="009B123D"/>
    <w:rsid w:val="009B12D4"/>
    <w:rsid w:val="009B1C1B"/>
    <w:rsid w:val="009B1E55"/>
    <w:rsid w:val="009B1FF8"/>
    <w:rsid w:val="009B22AC"/>
    <w:rsid w:val="009B23BE"/>
    <w:rsid w:val="009B35B9"/>
    <w:rsid w:val="009B35BF"/>
    <w:rsid w:val="009B4C28"/>
    <w:rsid w:val="009B4C3E"/>
    <w:rsid w:val="009B4D2F"/>
    <w:rsid w:val="009B5038"/>
    <w:rsid w:val="009B50AD"/>
    <w:rsid w:val="009B56BE"/>
    <w:rsid w:val="009B573C"/>
    <w:rsid w:val="009B5C8F"/>
    <w:rsid w:val="009B6071"/>
    <w:rsid w:val="009B65D5"/>
    <w:rsid w:val="009B6E0F"/>
    <w:rsid w:val="009B6EF9"/>
    <w:rsid w:val="009B7356"/>
    <w:rsid w:val="009B78A7"/>
    <w:rsid w:val="009B7A8A"/>
    <w:rsid w:val="009C03A2"/>
    <w:rsid w:val="009C099B"/>
    <w:rsid w:val="009C0B86"/>
    <w:rsid w:val="009C113F"/>
    <w:rsid w:val="009C1832"/>
    <w:rsid w:val="009C1978"/>
    <w:rsid w:val="009C1ADB"/>
    <w:rsid w:val="009C2D80"/>
    <w:rsid w:val="009C353A"/>
    <w:rsid w:val="009C36D1"/>
    <w:rsid w:val="009C37BF"/>
    <w:rsid w:val="009C398A"/>
    <w:rsid w:val="009C39D9"/>
    <w:rsid w:val="009C407C"/>
    <w:rsid w:val="009C4676"/>
    <w:rsid w:val="009C4ADF"/>
    <w:rsid w:val="009C5263"/>
    <w:rsid w:val="009C576C"/>
    <w:rsid w:val="009C5BB9"/>
    <w:rsid w:val="009C5FC3"/>
    <w:rsid w:val="009C60E9"/>
    <w:rsid w:val="009C6629"/>
    <w:rsid w:val="009C7896"/>
    <w:rsid w:val="009C79FD"/>
    <w:rsid w:val="009C7E85"/>
    <w:rsid w:val="009D014A"/>
    <w:rsid w:val="009D0530"/>
    <w:rsid w:val="009D0843"/>
    <w:rsid w:val="009D0C23"/>
    <w:rsid w:val="009D0CF4"/>
    <w:rsid w:val="009D0D52"/>
    <w:rsid w:val="009D140A"/>
    <w:rsid w:val="009D16C5"/>
    <w:rsid w:val="009D1A74"/>
    <w:rsid w:val="009D1C65"/>
    <w:rsid w:val="009D2B87"/>
    <w:rsid w:val="009D2C76"/>
    <w:rsid w:val="009D2CDC"/>
    <w:rsid w:val="009D3079"/>
    <w:rsid w:val="009D313C"/>
    <w:rsid w:val="009D39E1"/>
    <w:rsid w:val="009D3D90"/>
    <w:rsid w:val="009D4060"/>
    <w:rsid w:val="009D43C4"/>
    <w:rsid w:val="009D4831"/>
    <w:rsid w:val="009D4AF8"/>
    <w:rsid w:val="009D4C5D"/>
    <w:rsid w:val="009D5B6B"/>
    <w:rsid w:val="009D645F"/>
    <w:rsid w:val="009D6D3F"/>
    <w:rsid w:val="009D7410"/>
    <w:rsid w:val="009D7601"/>
    <w:rsid w:val="009D7622"/>
    <w:rsid w:val="009D7818"/>
    <w:rsid w:val="009E055D"/>
    <w:rsid w:val="009E09DF"/>
    <w:rsid w:val="009E0BE2"/>
    <w:rsid w:val="009E0D0F"/>
    <w:rsid w:val="009E137C"/>
    <w:rsid w:val="009E188B"/>
    <w:rsid w:val="009E1908"/>
    <w:rsid w:val="009E1A9B"/>
    <w:rsid w:val="009E2463"/>
    <w:rsid w:val="009E262E"/>
    <w:rsid w:val="009E2B4C"/>
    <w:rsid w:val="009E2C55"/>
    <w:rsid w:val="009E2E3F"/>
    <w:rsid w:val="009E2FAC"/>
    <w:rsid w:val="009E44A4"/>
    <w:rsid w:val="009E4A34"/>
    <w:rsid w:val="009E4E3B"/>
    <w:rsid w:val="009E59F4"/>
    <w:rsid w:val="009E5DD3"/>
    <w:rsid w:val="009E5EDA"/>
    <w:rsid w:val="009E61B0"/>
    <w:rsid w:val="009E622E"/>
    <w:rsid w:val="009E6387"/>
    <w:rsid w:val="009E63F0"/>
    <w:rsid w:val="009E7209"/>
    <w:rsid w:val="009E760A"/>
    <w:rsid w:val="009E7BB1"/>
    <w:rsid w:val="009E7BCD"/>
    <w:rsid w:val="009E7BFC"/>
    <w:rsid w:val="009E7CC4"/>
    <w:rsid w:val="009F012F"/>
    <w:rsid w:val="009F0217"/>
    <w:rsid w:val="009F05AC"/>
    <w:rsid w:val="009F0707"/>
    <w:rsid w:val="009F086C"/>
    <w:rsid w:val="009F09BE"/>
    <w:rsid w:val="009F1191"/>
    <w:rsid w:val="009F1443"/>
    <w:rsid w:val="009F1448"/>
    <w:rsid w:val="009F1778"/>
    <w:rsid w:val="009F1949"/>
    <w:rsid w:val="009F1EEE"/>
    <w:rsid w:val="009F1F3F"/>
    <w:rsid w:val="009F2131"/>
    <w:rsid w:val="009F239C"/>
    <w:rsid w:val="009F274F"/>
    <w:rsid w:val="009F2E88"/>
    <w:rsid w:val="009F39A1"/>
    <w:rsid w:val="009F3FE4"/>
    <w:rsid w:val="009F43DD"/>
    <w:rsid w:val="009F4825"/>
    <w:rsid w:val="009F49FF"/>
    <w:rsid w:val="009F583E"/>
    <w:rsid w:val="009F5CE6"/>
    <w:rsid w:val="009F60E0"/>
    <w:rsid w:val="009F68A3"/>
    <w:rsid w:val="009F6B75"/>
    <w:rsid w:val="009F6F3D"/>
    <w:rsid w:val="009F71FD"/>
    <w:rsid w:val="009F74DB"/>
    <w:rsid w:val="009F77DF"/>
    <w:rsid w:val="009F7813"/>
    <w:rsid w:val="009F7930"/>
    <w:rsid w:val="009F7F8E"/>
    <w:rsid w:val="00A00221"/>
    <w:rsid w:val="00A00437"/>
    <w:rsid w:val="00A00792"/>
    <w:rsid w:val="00A00BCB"/>
    <w:rsid w:val="00A00DDA"/>
    <w:rsid w:val="00A01385"/>
    <w:rsid w:val="00A01A18"/>
    <w:rsid w:val="00A01B9D"/>
    <w:rsid w:val="00A0201C"/>
    <w:rsid w:val="00A0231A"/>
    <w:rsid w:val="00A02C0A"/>
    <w:rsid w:val="00A03068"/>
    <w:rsid w:val="00A03652"/>
    <w:rsid w:val="00A03A2A"/>
    <w:rsid w:val="00A03E4B"/>
    <w:rsid w:val="00A047DA"/>
    <w:rsid w:val="00A0480E"/>
    <w:rsid w:val="00A04844"/>
    <w:rsid w:val="00A04982"/>
    <w:rsid w:val="00A051EA"/>
    <w:rsid w:val="00A05CA6"/>
    <w:rsid w:val="00A05CF4"/>
    <w:rsid w:val="00A06990"/>
    <w:rsid w:val="00A06ED8"/>
    <w:rsid w:val="00A06F9D"/>
    <w:rsid w:val="00A0738D"/>
    <w:rsid w:val="00A07570"/>
    <w:rsid w:val="00A10103"/>
    <w:rsid w:val="00A1054B"/>
    <w:rsid w:val="00A10BC9"/>
    <w:rsid w:val="00A11137"/>
    <w:rsid w:val="00A111EA"/>
    <w:rsid w:val="00A1135E"/>
    <w:rsid w:val="00A11447"/>
    <w:rsid w:val="00A11555"/>
    <w:rsid w:val="00A11B67"/>
    <w:rsid w:val="00A11D49"/>
    <w:rsid w:val="00A11DEE"/>
    <w:rsid w:val="00A120EE"/>
    <w:rsid w:val="00A12A38"/>
    <w:rsid w:val="00A12A97"/>
    <w:rsid w:val="00A12B28"/>
    <w:rsid w:val="00A1374B"/>
    <w:rsid w:val="00A13EAB"/>
    <w:rsid w:val="00A15545"/>
    <w:rsid w:val="00A1602B"/>
    <w:rsid w:val="00A162DF"/>
    <w:rsid w:val="00A16324"/>
    <w:rsid w:val="00A17013"/>
    <w:rsid w:val="00A17AF1"/>
    <w:rsid w:val="00A17B4D"/>
    <w:rsid w:val="00A17B91"/>
    <w:rsid w:val="00A20220"/>
    <w:rsid w:val="00A2055E"/>
    <w:rsid w:val="00A20CAE"/>
    <w:rsid w:val="00A21676"/>
    <w:rsid w:val="00A21C7C"/>
    <w:rsid w:val="00A21DBA"/>
    <w:rsid w:val="00A225DB"/>
    <w:rsid w:val="00A23269"/>
    <w:rsid w:val="00A23DCC"/>
    <w:rsid w:val="00A23F95"/>
    <w:rsid w:val="00A24090"/>
    <w:rsid w:val="00A24C51"/>
    <w:rsid w:val="00A252DC"/>
    <w:rsid w:val="00A256A9"/>
    <w:rsid w:val="00A25A23"/>
    <w:rsid w:val="00A25E6E"/>
    <w:rsid w:val="00A25F9A"/>
    <w:rsid w:val="00A26159"/>
    <w:rsid w:val="00A26462"/>
    <w:rsid w:val="00A26700"/>
    <w:rsid w:val="00A26B21"/>
    <w:rsid w:val="00A26EE3"/>
    <w:rsid w:val="00A274E2"/>
    <w:rsid w:val="00A27A34"/>
    <w:rsid w:val="00A27BE4"/>
    <w:rsid w:val="00A30B97"/>
    <w:rsid w:val="00A31193"/>
    <w:rsid w:val="00A312FC"/>
    <w:rsid w:val="00A31361"/>
    <w:rsid w:val="00A3170B"/>
    <w:rsid w:val="00A31B25"/>
    <w:rsid w:val="00A31F9A"/>
    <w:rsid w:val="00A31FF4"/>
    <w:rsid w:val="00A32429"/>
    <w:rsid w:val="00A3288D"/>
    <w:rsid w:val="00A3307A"/>
    <w:rsid w:val="00A33111"/>
    <w:rsid w:val="00A33A21"/>
    <w:rsid w:val="00A34BDA"/>
    <w:rsid w:val="00A358DC"/>
    <w:rsid w:val="00A362FE"/>
    <w:rsid w:val="00A36EC0"/>
    <w:rsid w:val="00A37357"/>
    <w:rsid w:val="00A374BC"/>
    <w:rsid w:val="00A375B5"/>
    <w:rsid w:val="00A37719"/>
    <w:rsid w:val="00A40089"/>
    <w:rsid w:val="00A40459"/>
    <w:rsid w:val="00A408A1"/>
    <w:rsid w:val="00A4164A"/>
    <w:rsid w:val="00A41C3D"/>
    <w:rsid w:val="00A41F2E"/>
    <w:rsid w:val="00A432A0"/>
    <w:rsid w:val="00A4354B"/>
    <w:rsid w:val="00A43A5C"/>
    <w:rsid w:val="00A43F0A"/>
    <w:rsid w:val="00A43FF9"/>
    <w:rsid w:val="00A4402B"/>
    <w:rsid w:val="00A44220"/>
    <w:rsid w:val="00A45207"/>
    <w:rsid w:val="00A457C1"/>
    <w:rsid w:val="00A45944"/>
    <w:rsid w:val="00A46084"/>
    <w:rsid w:val="00A46305"/>
    <w:rsid w:val="00A465E9"/>
    <w:rsid w:val="00A468F2"/>
    <w:rsid w:val="00A46A4B"/>
    <w:rsid w:val="00A470C6"/>
    <w:rsid w:val="00A47774"/>
    <w:rsid w:val="00A4784D"/>
    <w:rsid w:val="00A47BC1"/>
    <w:rsid w:val="00A47FA3"/>
    <w:rsid w:val="00A5077D"/>
    <w:rsid w:val="00A50899"/>
    <w:rsid w:val="00A50C78"/>
    <w:rsid w:val="00A50D1E"/>
    <w:rsid w:val="00A51049"/>
    <w:rsid w:val="00A51084"/>
    <w:rsid w:val="00A512A2"/>
    <w:rsid w:val="00A5175F"/>
    <w:rsid w:val="00A51875"/>
    <w:rsid w:val="00A518F7"/>
    <w:rsid w:val="00A51996"/>
    <w:rsid w:val="00A51A4B"/>
    <w:rsid w:val="00A5216F"/>
    <w:rsid w:val="00A52254"/>
    <w:rsid w:val="00A52401"/>
    <w:rsid w:val="00A5287D"/>
    <w:rsid w:val="00A529D4"/>
    <w:rsid w:val="00A52D7C"/>
    <w:rsid w:val="00A54C42"/>
    <w:rsid w:val="00A550F7"/>
    <w:rsid w:val="00A55BF7"/>
    <w:rsid w:val="00A562BE"/>
    <w:rsid w:val="00A568ED"/>
    <w:rsid w:val="00A56A4F"/>
    <w:rsid w:val="00A56DDE"/>
    <w:rsid w:val="00A5746C"/>
    <w:rsid w:val="00A5773B"/>
    <w:rsid w:val="00A5787F"/>
    <w:rsid w:val="00A57C06"/>
    <w:rsid w:val="00A57E73"/>
    <w:rsid w:val="00A600F7"/>
    <w:rsid w:val="00A601FA"/>
    <w:rsid w:val="00A60436"/>
    <w:rsid w:val="00A6052E"/>
    <w:rsid w:val="00A60601"/>
    <w:rsid w:val="00A607D9"/>
    <w:rsid w:val="00A60C3A"/>
    <w:rsid w:val="00A6104C"/>
    <w:rsid w:val="00A61C35"/>
    <w:rsid w:val="00A621B7"/>
    <w:rsid w:val="00A62DC7"/>
    <w:rsid w:val="00A63037"/>
    <w:rsid w:val="00A6323E"/>
    <w:rsid w:val="00A63277"/>
    <w:rsid w:val="00A638B4"/>
    <w:rsid w:val="00A63AF3"/>
    <w:rsid w:val="00A63C03"/>
    <w:rsid w:val="00A64173"/>
    <w:rsid w:val="00A6419E"/>
    <w:rsid w:val="00A64E32"/>
    <w:rsid w:val="00A64E8C"/>
    <w:rsid w:val="00A64EF8"/>
    <w:rsid w:val="00A65CE4"/>
    <w:rsid w:val="00A65E01"/>
    <w:rsid w:val="00A6619D"/>
    <w:rsid w:val="00A66203"/>
    <w:rsid w:val="00A664B6"/>
    <w:rsid w:val="00A66606"/>
    <w:rsid w:val="00A6677B"/>
    <w:rsid w:val="00A66812"/>
    <w:rsid w:val="00A66B3F"/>
    <w:rsid w:val="00A66CE9"/>
    <w:rsid w:val="00A67D1C"/>
    <w:rsid w:val="00A67F0E"/>
    <w:rsid w:val="00A702BB"/>
    <w:rsid w:val="00A70BB5"/>
    <w:rsid w:val="00A70F1D"/>
    <w:rsid w:val="00A70FB9"/>
    <w:rsid w:val="00A70FE6"/>
    <w:rsid w:val="00A710AC"/>
    <w:rsid w:val="00A7177F"/>
    <w:rsid w:val="00A717AD"/>
    <w:rsid w:val="00A7186E"/>
    <w:rsid w:val="00A71CBF"/>
    <w:rsid w:val="00A71FC9"/>
    <w:rsid w:val="00A725DB"/>
    <w:rsid w:val="00A72980"/>
    <w:rsid w:val="00A729FA"/>
    <w:rsid w:val="00A72C03"/>
    <w:rsid w:val="00A733FB"/>
    <w:rsid w:val="00A73738"/>
    <w:rsid w:val="00A73D7C"/>
    <w:rsid w:val="00A73E8F"/>
    <w:rsid w:val="00A747DC"/>
    <w:rsid w:val="00A74A82"/>
    <w:rsid w:val="00A74D4E"/>
    <w:rsid w:val="00A74DFA"/>
    <w:rsid w:val="00A752A2"/>
    <w:rsid w:val="00A753BD"/>
    <w:rsid w:val="00A761EE"/>
    <w:rsid w:val="00A766DD"/>
    <w:rsid w:val="00A76A99"/>
    <w:rsid w:val="00A76B33"/>
    <w:rsid w:val="00A76FA4"/>
    <w:rsid w:val="00A777C4"/>
    <w:rsid w:val="00A77933"/>
    <w:rsid w:val="00A77F98"/>
    <w:rsid w:val="00A77FCB"/>
    <w:rsid w:val="00A80559"/>
    <w:rsid w:val="00A80813"/>
    <w:rsid w:val="00A80EA4"/>
    <w:rsid w:val="00A8115F"/>
    <w:rsid w:val="00A819DD"/>
    <w:rsid w:val="00A81C95"/>
    <w:rsid w:val="00A81DE0"/>
    <w:rsid w:val="00A81F01"/>
    <w:rsid w:val="00A82D4D"/>
    <w:rsid w:val="00A83A16"/>
    <w:rsid w:val="00A83CA5"/>
    <w:rsid w:val="00A83DCF"/>
    <w:rsid w:val="00A84336"/>
    <w:rsid w:val="00A84863"/>
    <w:rsid w:val="00A84EAD"/>
    <w:rsid w:val="00A84EBD"/>
    <w:rsid w:val="00A84EDD"/>
    <w:rsid w:val="00A84F34"/>
    <w:rsid w:val="00A856EE"/>
    <w:rsid w:val="00A8620E"/>
    <w:rsid w:val="00A864E9"/>
    <w:rsid w:val="00A86521"/>
    <w:rsid w:val="00A86CC9"/>
    <w:rsid w:val="00A8730E"/>
    <w:rsid w:val="00A8749C"/>
    <w:rsid w:val="00A87673"/>
    <w:rsid w:val="00A87906"/>
    <w:rsid w:val="00A87958"/>
    <w:rsid w:val="00A87E75"/>
    <w:rsid w:val="00A87E9E"/>
    <w:rsid w:val="00A901BE"/>
    <w:rsid w:val="00A904E2"/>
    <w:rsid w:val="00A90D2E"/>
    <w:rsid w:val="00A912E7"/>
    <w:rsid w:val="00A91B6C"/>
    <w:rsid w:val="00A91E97"/>
    <w:rsid w:val="00A92BCF"/>
    <w:rsid w:val="00A92E80"/>
    <w:rsid w:val="00A93095"/>
    <w:rsid w:val="00A93309"/>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A1C"/>
    <w:rsid w:val="00A97616"/>
    <w:rsid w:val="00A97AC3"/>
    <w:rsid w:val="00AA0125"/>
    <w:rsid w:val="00AA0297"/>
    <w:rsid w:val="00AA0D18"/>
    <w:rsid w:val="00AA170D"/>
    <w:rsid w:val="00AA19A6"/>
    <w:rsid w:val="00AA1AED"/>
    <w:rsid w:val="00AA1EE1"/>
    <w:rsid w:val="00AA20B1"/>
    <w:rsid w:val="00AA25BA"/>
    <w:rsid w:val="00AA262E"/>
    <w:rsid w:val="00AA2BA2"/>
    <w:rsid w:val="00AA2C89"/>
    <w:rsid w:val="00AA3451"/>
    <w:rsid w:val="00AA3C1A"/>
    <w:rsid w:val="00AA43BD"/>
    <w:rsid w:val="00AA46E6"/>
    <w:rsid w:val="00AA48B6"/>
    <w:rsid w:val="00AA48C1"/>
    <w:rsid w:val="00AA5EC1"/>
    <w:rsid w:val="00AA60A4"/>
    <w:rsid w:val="00AA63B1"/>
    <w:rsid w:val="00AA6AB5"/>
    <w:rsid w:val="00AA714D"/>
    <w:rsid w:val="00AA73A8"/>
    <w:rsid w:val="00AA7ADF"/>
    <w:rsid w:val="00AA7C13"/>
    <w:rsid w:val="00AA7E0A"/>
    <w:rsid w:val="00AB006F"/>
    <w:rsid w:val="00AB0BEA"/>
    <w:rsid w:val="00AB1A9F"/>
    <w:rsid w:val="00AB200F"/>
    <w:rsid w:val="00AB3037"/>
    <w:rsid w:val="00AB3184"/>
    <w:rsid w:val="00AB33CF"/>
    <w:rsid w:val="00AB33F9"/>
    <w:rsid w:val="00AB35B0"/>
    <w:rsid w:val="00AB35FB"/>
    <w:rsid w:val="00AB36B6"/>
    <w:rsid w:val="00AB3CEC"/>
    <w:rsid w:val="00AB3E8B"/>
    <w:rsid w:val="00AB4AFF"/>
    <w:rsid w:val="00AB537C"/>
    <w:rsid w:val="00AB5887"/>
    <w:rsid w:val="00AB5B81"/>
    <w:rsid w:val="00AB5C13"/>
    <w:rsid w:val="00AB5D24"/>
    <w:rsid w:val="00AB617F"/>
    <w:rsid w:val="00AB6276"/>
    <w:rsid w:val="00AB64E5"/>
    <w:rsid w:val="00AB65F3"/>
    <w:rsid w:val="00AB6C31"/>
    <w:rsid w:val="00AB7213"/>
    <w:rsid w:val="00AB7442"/>
    <w:rsid w:val="00AB74CF"/>
    <w:rsid w:val="00AC0717"/>
    <w:rsid w:val="00AC1226"/>
    <w:rsid w:val="00AC1481"/>
    <w:rsid w:val="00AC1686"/>
    <w:rsid w:val="00AC179A"/>
    <w:rsid w:val="00AC18EF"/>
    <w:rsid w:val="00AC235E"/>
    <w:rsid w:val="00AC24F6"/>
    <w:rsid w:val="00AC2888"/>
    <w:rsid w:val="00AC299E"/>
    <w:rsid w:val="00AC2A54"/>
    <w:rsid w:val="00AC2CAF"/>
    <w:rsid w:val="00AC550D"/>
    <w:rsid w:val="00AC598F"/>
    <w:rsid w:val="00AC5C6A"/>
    <w:rsid w:val="00AC5CC5"/>
    <w:rsid w:val="00AC635D"/>
    <w:rsid w:val="00AC6484"/>
    <w:rsid w:val="00AC65AF"/>
    <w:rsid w:val="00AC679E"/>
    <w:rsid w:val="00AC7052"/>
    <w:rsid w:val="00AC7703"/>
    <w:rsid w:val="00AC7E57"/>
    <w:rsid w:val="00AD00CD"/>
    <w:rsid w:val="00AD0558"/>
    <w:rsid w:val="00AD10E5"/>
    <w:rsid w:val="00AD13A8"/>
    <w:rsid w:val="00AD1A75"/>
    <w:rsid w:val="00AD1FF4"/>
    <w:rsid w:val="00AD21D6"/>
    <w:rsid w:val="00AD23CC"/>
    <w:rsid w:val="00AD2479"/>
    <w:rsid w:val="00AD248F"/>
    <w:rsid w:val="00AD31EC"/>
    <w:rsid w:val="00AD32BE"/>
    <w:rsid w:val="00AD35A4"/>
    <w:rsid w:val="00AD37F0"/>
    <w:rsid w:val="00AD3C2A"/>
    <w:rsid w:val="00AD3E6B"/>
    <w:rsid w:val="00AD4028"/>
    <w:rsid w:val="00AD4379"/>
    <w:rsid w:val="00AD4652"/>
    <w:rsid w:val="00AD4A21"/>
    <w:rsid w:val="00AD4DAE"/>
    <w:rsid w:val="00AD580F"/>
    <w:rsid w:val="00AD59D8"/>
    <w:rsid w:val="00AD5D1F"/>
    <w:rsid w:val="00AD5D9A"/>
    <w:rsid w:val="00AD5E26"/>
    <w:rsid w:val="00AD6676"/>
    <w:rsid w:val="00AD6833"/>
    <w:rsid w:val="00AD6D41"/>
    <w:rsid w:val="00AD715B"/>
    <w:rsid w:val="00AD7356"/>
    <w:rsid w:val="00AD77FA"/>
    <w:rsid w:val="00AE06F7"/>
    <w:rsid w:val="00AE0914"/>
    <w:rsid w:val="00AE0E20"/>
    <w:rsid w:val="00AE1220"/>
    <w:rsid w:val="00AE14B9"/>
    <w:rsid w:val="00AE1923"/>
    <w:rsid w:val="00AE1CFC"/>
    <w:rsid w:val="00AE1D4C"/>
    <w:rsid w:val="00AE23AB"/>
    <w:rsid w:val="00AE252A"/>
    <w:rsid w:val="00AE29AA"/>
    <w:rsid w:val="00AE329C"/>
    <w:rsid w:val="00AE3D0F"/>
    <w:rsid w:val="00AE3EC3"/>
    <w:rsid w:val="00AE4513"/>
    <w:rsid w:val="00AE48A4"/>
    <w:rsid w:val="00AE4D24"/>
    <w:rsid w:val="00AE4F38"/>
    <w:rsid w:val="00AE507F"/>
    <w:rsid w:val="00AE521A"/>
    <w:rsid w:val="00AE5AEC"/>
    <w:rsid w:val="00AE600B"/>
    <w:rsid w:val="00AE6602"/>
    <w:rsid w:val="00AE6873"/>
    <w:rsid w:val="00AE6D21"/>
    <w:rsid w:val="00AE6D50"/>
    <w:rsid w:val="00AE7F9B"/>
    <w:rsid w:val="00AF03AA"/>
    <w:rsid w:val="00AF0D9E"/>
    <w:rsid w:val="00AF106D"/>
    <w:rsid w:val="00AF1099"/>
    <w:rsid w:val="00AF1DE2"/>
    <w:rsid w:val="00AF278C"/>
    <w:rsid w:val="00AF2806"/>
    <w:rsid w:val="00AF31AA"/>
    <w:rsid w:val="00AF34EA"/>
    <w:rsid w:val="00AF362D"/>
    <w:rsid w:val="00AF406C"/>
    <w:rsid w:val="00AF428A"/>
    <w:rsid w:val="00AF498E"/>
    <w:rsid w:val="00AF49D2"/>
    <w:rsid w:val="00AF4AF0"/>
    <w:rsid w:val="00AF4E90"/>
    <w:rsid w:val="00AF4FDE"/>
    <w:rsid w:val="00AF5391"/>
    <w:rsid w:val="00AF5912"/>
    <w:rsid w:val="00AF5D8B"/>
    <w:rsid w:val="00AF698E"/>
    <w:rsid w:val="00AF6A75"/>
    <w:rsid w:val="00AF6EE6"/>
    <w:rsid w:val="00AF7341"/>
    <w:rsid w:val="00AF7555"/>
    <w:rsid w:val="00AF7CBE"/>
    <w:rsid w:val="00B0063B"/>
    <w:rsid w:val="00B00A76"/>
    <w:rsid w:val="00B00EA1"/>
    <w:rsid w:val="00B00F17"/>
    <w:rsid w:val="00B00FB6"/>
    <w:rsid w:val="00B0133A"/>
    <w:rsid w:val="00B01DB9"/>
    <w:rsid w:val="00B01E36"/>
    <w:rsid w:val="00B025A1"/>
    <w:rsid w:val="00B0264A"/>
    <w:rsid w:val="00B03DEE"/>
    <w:rsid w:val="00B04053"/>
    <w:rsid w:val="00B04C10"/>
    <w:rsid w:val="00B04D6B"/>
    <w:rsid w:val="00B0575B"/>
    <w:rsid w:val="00B068E4"/>
    <w:rsid w:val="00B068FF"/>
    <w:rsid w:val="00B069DE"/>
    <w:rsid w:val="00B06A46"/>
    <w:rsid w:val="00B078AE"/>
    <w:rsid w:val="00B1063A"/>
    <w:rsid w:val="00B10802"/>
    <w:rsid w:val="00B10E88"/>
    <w:rsid w:val="00B1147E"/>
    <w:rsid w:val="00B115ED"/>
    <w:rsid w:val="00B117CB"/>
    <w:rsid w:val="00B117D7"/>
    <w:rsid w:val="00B11E1F"/>
    <w:rsid w:val="00B12047"/>
    <w:rsid w:val="00B12732"/>
    <w:rsid w:val="00B12859"/>
    <w:rsid w:val="00B12E82"/>
    <w:rsid w:val="00B12FD8"/>
    <w:rsid w:val="00B13785"/>
    <w:rsid w:val="00B13B16"/>
    <w:rsid w:val="00B13B8E"/>
    <w:rsid w:val="00B13BC6"/>
    <w:rsid w:val="00B142E0"/>
    <w:rsid w:val="00B15237"/>
    <w:rsid w:val="00B156A9"/>
    <w:rsid w:val="00B15E04"/>
    <w:rsid w:val="00B16360"/>
    <w:rsid w:val="00B166F6"/>
    <w:rsid w:val="00B2074F"/>
    <w:rsid w:val="00B210CC"/>
    <w:rsid w:val="00B2140A"/>
    <w:rsid w:val="00B21E4C"/>
    <w:rsid w:val="00B22475"/>
    <w:rsid w:val="00B231BC"/>
    <w:rsid w:val="00B23573"/>
    <w:rsid w:val="00B23ABE"/>
    <w:rsid w:val="00B23B67"/>
    <w:rsid w:val="00B23F6D"/>
    <w:rsid w:val="00B24B78"/>
    <w:rsid w:val="00B262BD"/>
    <w:rsid w:val="00B26797"/>
    <w:rsid w:val="00B26C98"/>
    <w:rsid w:val="00B26E4F"/>
    <w:rsid w:val="00B27027"/>
    <w:rsid w:val="00B271E8"/>
    <w:rsid w:val="00B275D8"/>
    <w:rsid w:val="00B27981"/>
    <w:rsid w:val="00B27B3E"/>
    <w:rsid w:val="00B3007E"/>
    <w:rsid w:val="00B300C3"/>
    <w:rsid w:val="00B3135E"/>
    <w:rsid w:val="00B313F6"/>
    <w:rsid w:val="00B314BB"/>
    <w:rsid w:val="00B31DC7"/>
    <w:rsid w:val="00B31E63"/>
    <w:rsid w:val="00B32506"/>
    <w:rsid w:val="00B32920"/>
    <w:rsid w:val="00B32CCD"/>
    <w:rsid w:val="00B32F66"/>
    <w:rsid w:val="00B33678"/>
    <w:rsid w:val="00B33E58"/>
    <w:rsid w:val="00B33FD6"/>
    <w:rsid w:val="00B3407B"/>
    <w:rsid w:val="00B340B5"/>
    <w:rsid w:val="00B348D2"/>
    <w:rsid w:val="00B34AFD"/>
    <w:rsid w:val="00B34CAA"/>
    <w:rsid w:val="00B3512D"/>
    <w:rsid w:val="00B354E2"/>
    <w:rsid w:val="00B358C1"/>
    <w:rsid w:val="00B35C85"/>
    <w:rsid w:val="00B35E57"/>
    <w:rsid w:val="00B361AC"/>
    <w:rsid w:val="00B36705"/>
    <w:rsid w:val="00B36B2F"/>
    <w:rsid w:val="00B37073"/>
    <w:rsid w:val="00B371B2"/>
    <w:rsid w:val="00B37391"/>
    <w:rsid w:val="00B37D98"/>
    <w:rsid w:val="00B40037"/>
    <w:rsid w:val="00B4141C"/>
    <w:rsid w:val="00B414E0"/>
    <w:rsid w:val="00B41861"/>
    <w:rsid w:val="00B41A1A"/>
    <w:rsid w:val="00B41D7E"/>
    <w:rsid w:val="00B42107"/>
    <w:rsid w:val="00B42704"/>
    <w:rsid w:val="00B427F8"/>
    <w:rsid w:val="00B439BE"/>
    <w:rsid w:val="00B439E2"/>
    <w:rsid w:val="00B43A1C"/>
    <w:rsid w:val="00B43F14"/>
    <w:rsid w:val="00B440D1"/>
    <w:rsid w:val="00B443DF"/>
    <w:rsid w:val="00B4492B"/>
    <w:rsid w:val="00B44A28"/>
    <w:rsid w:val="00B453BC"/>
    <w:rsid w:val="00B457F9"/>
    <w:rsid w:val="00B45B91"/>
    <w:rsid w:val="00B45BBA"/>
    <w:rsid w:val="00B462D8"/>
    <w:rsid w:val="00B46347"/>
    <w:rsid w:val="00B46444"/>
    <w:rsid w:val="00B46775"/>
    <w:rsid w:val="00B47117"/>
    <w:rsid w:val="00B475E1"/>
    <w:rsid w:val="00B4762E"/>
    <w:rsid w:val="00B47D1C"/>
    <w:rsid w:val="00B507E3"/>
    <w:rsid w:val="00B5155A"/>
    <w:rsid w:val="00B51800"/>
    <w:rsid w:val="00B51E22"/>
    <w:rsid w:val="00B51E5E"/>
    <w:rsid w:val="00B51F70"/>
    <w:rsid w:val="00B52425"/>
    <w:rsid w:val="00B52EAD"/>
    <w:rsid w:val="00B52F36"/>
    <w:rsid w:val="00B542AE"/>
    <w:rsid w:val="00B546AB"/>
    <w:rsid w:val="00B5474A"/>
    <w:rsid w:val="00B547C5"/>
    <w:rsid w:val="00B54851"/>
    <w:rsid w:val="00B54925"/>
    <w:rsid w:val="00B54B97"/>
    <w:rsid w:val="00B54C7E"/>
    <w:rsid w:val="00B554EB"/>
    <w:rsid w:val="00B55825"/>
    <w:rsid w:val="00B55C56"/>
    <w:rsid w:val="00B55E9E"/>
    <w:rsid w:val="00B566ED"/>
    <w:rsid w:val="00B57205"/>
    <w:rsid w:val="00B57320"/>
    <w:rsid w:val="00B574FC"/>
    <w:rsid w:val="00B603D4"/>
    <w:rsid w:val="00B604C7"/>
    <w:rsid w:val="00B60CC4"/>
    <w:rsid w:val="00B60E24"/>
    <w:rsid w:val="00B61068"/>
    <w:rsid w:val="00B6118D"/>
    <w:rsid w:val="00B61F6B"/>
    <w:rsid w:val="00B62104"/>
    <w:rsid w:val="00B6233A"/>
    <w:rsid w:val="00B62AFD"/>
    <w:rsid w:val="00B6312A"/>
    <w:rsid w:val="00B63594"/>
    <w:rsid w:val="00B63CE9"/>
    <w:rsid w:val="00B6435F"/>
    <w:rsid w:val="00B64FF2"/>
    <w:rsid w:val="00B650FB"/>
    <w:rsid w:val="00B651B7"/>
    <w:rsid w:val="00B65553"/>
    <w:rsid w:val="00B65643"/>
    <w:rsid w:val="00B658B7"/>
    <w:rsid w:val="00B66D63"/>
    <w:rsid w:val="00B66E77"/>
    <w:rsid w:val="00B674BE"/>
    <w:rsid w:val="00B677C5"/>
    <w:rsid w:val="00B6799D"/>
    <w:rsid w:val="00B67A5D"/>
    <w:rsid w:val="00B67BF5"/>
    <w:rsid w:val="00B70240"/>
    <w:rsid w:val="00B7038A"/>
    <w:rsid w:val="00B706E0"/>
    <w:rsid w:val="00B70E68"/>
    <w:rsid w:val="00B71BEA"/>
    <w:rsid w:val="00B71C5E"/>
    <w:rsid w:val="00B71D0E"/>
    <w:rsid w:val="00B71D57"/>
    <w:rsid w:val="00B7222F"/>
    <w:rsid w:val="00B72616"/>
    <w:rsid w:val="00B72695"/>
    <w:rsid w:val="00B72C21"/>
    <w:rsid w:val="00B7316F"/>
    <w:rsid w:val="00B7351F"/>
    <w:rsid w:val="00B73814"/>
    <w:rsid w:val="00B73D20"/>
    <w:rsid w:val="00B73F56"/>
    <w:rsid w:val="00B743DF"/>
    <w:rsid w:val="00B74B6F"/>
    <w:rsid w:val="00B752A3"/>
    <w:rsid w:val="00B75640"/>
    <w:rsid w:val="00B75690"/>
    <w:rsid w:val="00B759E3"/>
    <w:rsid w:val="00B7625D"/>
    <w:rsid w:val="00B76B9D"/>
    <w:rsid w:val="00B77355"/>
    <w:rsid w:val="00B776A8"/>
    <w:rsid w:val="00B77A84"/>
    <w:rsid w:val="00B77E94"/>
    <w:rsid w:val="00B80321"/>
    <w:rsid w:val="00B8139C"/>
    <w:rsid w:val="00B81C69"/>
    <w:rsid w:val="00B821B7"/>
    <w:rsid w:val="00B82451"/>
    <w:rsid w:val="00B8299B"/>
    <w:rsid w:val="00B82F98"/>
    <w:rsid w:val="00B83503"/>
    <w:rsid w:val="00B84D02"/>
    <w:rsid w:val="00B84ED5"/>
    <w:rsid w:val="00B85018"/>
    <w:rsid w:val="00B858B4"/>
    <w:rsid w:val="00B8596D"/>
    <w:rsid w:val="00B863E7"/>
    <w:rsid w:val="00B86CD2"/>
    <w:rsid w:val="00B8778B"/>
    <w:rsid w:val="00B9031C"/>
    <w:rsid w:val="00B90653"/>
    <w:rsid w:val="00B925DB"/>
    <w:rsid w:val="00B928E5"/>
    <w:rsid w:val="00B9333B"/>
    <w:rsid w:val="00B938E4"/>
    <w:rsid w:val="00B93D40"/>
    <w:rsid w:val="00B947BF"/>
    <w:rsid w:val="00B94811"/>
    <w:rsid w:val="00B94BC2"/>
    <w:rsid w:val="00B94E55"/>
    <w:rsid w:val="00B94F87"/>
    <w:rsid w:val="00B951C1"/>
    <w:rsid w:val="00B9556E"/>
    <w:rsid w:val="00B95619"/>
    <w:rsid w:val="00B95DA7"/>
    <w:rsid w:val="00B95DC7"/>
    <w:rsid w:val="00B96335"/>
    <w:rsid w:val="00B96C53"/>
    <w:rsid w:val="00B975CF"/>
    <w:rsid w:val="00B97784"/>
    <w:rsid w:val="00B97EBA"/>
    <w:rsid w:val="00BA0103"/>
    <w:rsid w:val="00BA0DF2"/>
    <w:rsid w:val="00BA0E5B"/>
    <w:rsid w:val="00BA0F89"/>
    <w:rsid w:val="00BA1049"/>
    <w:rsid w:val="00BA108A"/>
    <w:rsid w:val="00BA179D"/>
    <w:rsid w:val="00BA181F"/>
    <w:rsid w:val="00BA1AFD"/>
    <w:rsid w:val="00BA217B"/>
    <w:rsid w:val="00BA2A85"/>
    <w:rsid w:val="00BA3074"/>
    <w:rsid w:val="00BA3094"/>
    <w:rsid w:val="00BA37F0"/>
    <w:rsid w:val="00BA3CC9"/>
    <w:rsid w:val="00BA42EA"/>
    <w:rsid w:val="00BA4418"/>
    <w:rsid w:val="00BA4525"/>
    <w:rsid w:val="00BA4AAE"/>
    <w:rsid w:val="00BA4BFB"/>
    <w:rsid w:val="00BA4D60"/>
    <w:rsid w:val="00BA4E2C"/>
    <w:rsid w:val="00BA509D"/>
    <w:rsid w:val="00BA51F6"/>
    <w:rsid w:val="00BA5B47"/>
    <w:rsid w:val="00BA5ED6"/>
    <w:rsid w:val="00BA648B"/>
    <w:rsid w:val="00BA6818"/>
    <w:rsid w:val="00BA6E28"/>
    <w:rsid w:val="00BA74ED"/>
    <w:rsid w:val="00BA771E"/>
    <w:rsid w:val="00BA77DE"/>
    <w:rsid w:val="00BA782E"/>
    <w:rsid w:val="00BA7A25"/>
    <w:rsid w:val="00BA7C2F"/>
    <w:rsid w:val="00BB0364"/>
    <w:rsid w:val="00BB05F4"/>
    <w:rsid w:val="00BB0630"/>
    <w:rsid w:val="00BB064E"/>
    <w:rsid w:val="00BB12F6"/>
    <w:rsid w:val="00BB13AC"/>
    <w:rsid w:val="00BB1CAB"/>
    <w:rsid w:val="00BB2322"/>
    <w:rsid w:val="00BB2405"/>
    <w:rsid w:val="00BB25E1"/>
    <w:rsid w:val="00BB2DFE"/>
    <w:rsid w:val="00BB3436"/>
    <w:rsid w:val="00BB3828"/>
    <w:rsid w:val="00BB3A7C"/>
    <w:rsid w:val="00BB3D9E"/>
    <w:rsid w:val="00BB4199"/>
    <w:rsid w:val="00BB48F9"/>
    <w:rsid w:val="00BB4D2D"/>
    <w:rsid w:val="00BB4D97"/>
    <w:rsid w:val="00BB51DC"/>
    <w:rsid w:val="00BB53DF"/>
    <w:rsid w:val="00BB56C4"/>
    <w:rsid w:val="00BB5776"/>
    <w:rsid w:val="00BB5B56"/>
    <w:rsid w:val="00BB6030"/>
    <w:rsid w:val="00BB6067"/>
    <w:rsid w:val="00BB6172"/>
    <w:rsid w:val="00BB6853"/>
    <w:rsid w:val="00BB6B0B"/>
    <w:rsid w:val="00BB6C0B"/>
    <w:rsid w:val="00BB6DEB"/>
    <w:rsid w:val="00BB6F1C"/>
    <w:rsid w:val="00BB716B"/>
    <w:rsid w:val="00BB772D"/>
    <w:rsid w:val="00BB78B8"/>
    <w:rsid w:val="00BB7E27"/>
    <w:rsid w:val="00BB7E75"/>
    <w:rsid w:val="00BC04A5"/>
    <w:rsid w:val="00BC0725"/>
    <w:rsid w:val="00BC091B"/>
    <w:rsid w:val="00BC13E1"/>
    <w:rsid w:val="00BC1A7C"/>
    <w:rsid w:val="00BC23C0"/>
    <w:rsid w:val="00BC25A3"/>
    <w:rsid w:val="00BC265E"/>
    <w:rsid w:val="00BC2978"/>
    <w:rsid w:val="00BC3563"/>
    <w:rsid w:val="00BC3677"/>
    <w:rsid w:val="00BC38CC"/>
    <w:rsid w:val="00BC4118"/>
    <w:rsid w:val="00BC466E"/>
    <w:rsid w:val="00BC4D34"/>
    <w:rsid w:val="00BC5D40"/>
    <w:rsid w:val="00BC6794"/>
    <w:rsid w:val="00BC6862"/>
    <w:rsid w:val="00BC730B"/>
    <w:rsid w:val="00BC7530"/>
    <w:rsid w:val="00BC77EA"/>
    <w:rsid w:val="00BC7C23"/>
    <w:rsid w:val="00BD0264"/>
    <w:rsid w:val="00BD0297"/>
    <w:rsid w:val="00BD070A"/>
    <w:rsid w:val="00BD0750"/>
    <w:rsid w:val="00BD08AA"/>
    <w:rsid w:val="00BD0B7D"/>
    <w:rsid w:val="00BD0E33"/>
    <w:rsid w:val="00BD14A8"/>
    <w:rsid w:val="00BD1D83"/>
    <w:rsid w:val="00BD265B"/>
    <w:rsid w:val="00BD26A7"/>
    <w:rsid w:val="00BD35F1"/>
    <w:rsid w:val="00BD369A"/>
    <w:rsid w:val="00BD37BA"/>
    <w:rsid w:val="00BD383C"/>
    <w:rsid w:val="00BD3A57"/>
    <w:rsid w:val="00BD4CCC"/>
    <w:rsid w:val="00BD51DF"/>
    <w:rsid w:val="00BD577E"/>
    <w:rsid w:val="00BD58C0"/>
    <w:rsid w:val="00BD58CD"/>
    <w:rsid w:val="00BD5FD1"/>
    <w:rsid w:val="00BD601C"/>
    <w:rsid w:val="00BD6B3A"/>
    <w:rsid w:val="00BD6E31"/>
    <w:rsid w:val="00BD70AE"/>
    <w:rsid w:val="00BD7A78"/>
    <w:rsid w:val="00BD7CFD"/>
    <w:rsid w:val="00BE024B"/>
    <w:rsid w:val="00BE0254"/>
    <w:rsid w:val="00BE05AF"/>
    <w:rsid w:val="00BE0CB7"/>
    <w:rsid w:val="00BE0DCB"/>
    <w:rsid w:val="00BE14AB"/>
    <w:rsid w:val="00BE154D"/>
    <w:rsid w:val="00BE172B"/>
    <w:rsid w:val="00BE1859"/>
    <w:rsid w:val="00BE1C87"/>
    <w:rsid w:val="00BE24E9"/>
    <w:rsid w:val="00BE259F"/>
    <w:rsid w:val="00BE2D0C"/>
    <w:rsid w:val="00BE2E40"/>
    <w:rsid w:val="00BE2EA5"/>
    <w:rsid w:val="00BE2EBD"/>
    <w:rsid w:val="00BE2F37"/>
    <w:rsid w:val="00BE32A6"/>
    <w:rsid w:val="00BE3535"/>
    <w:rsid w:val="00BE3F30"/>
    <w:rsid w:val="00BE4090"/>
    <w:rsid w:val="00BE40B0"/>
    <w:rsid w:val="00BE428C"/>
    <w:rsid w:val="00BE4398"/>
    <w:rsid w:val="00BE538C"/>
    <w:rsid w:val="00BE55E1"/>
    <w:rsid w:val="00BE620B"/>
    <w:rsid w:val="00BE6556"/>
    <w:rsid w:val="00BE65FA"/>
    <w:rsid w:val="00BE6738"/>
    <w:rsid w:val="00BE6DD4"/>
    <w:rsid w:val="00BE72B2"/>
    <w:rsid w:val="00BE756C"/>
    <w:rsid w:val="00BE7822"/>
    <w:rsid w:val="00BE7934"/>
    <w:rsid w:val="00BE79B8"/>
    <w:rsid w:val="00BE7AC2"/>
    <w:rsid w:val="00BF00B4"/>
    <w:rsid w:val="00BF01F1"/>
    <w:rsid w:val="00BF04AD"/>
    <w:rsid w:val="00BF05A0"/>
    <w:rsid w:val="00BF07D6"/>
    <w:rsid w:val="00BF0BDC"/>
    <w:rsid w:val="00BF10ED"/>
    <w:rsid w:val="00BF110F"/>
    <w:rsid w:val="00BF12DD"/>
    <w:rsid w:val="00BF1740"/>
    <w:rsid w:val="00BF19B3"/>
    <w:rsid w:val="00BF2146"/>
    <w:rsid w:val="00BF2184"/>
    <w:rsid w:val="00BF2844"/>
    <w:rsid w:val="00BF2BBE"/>
    <w:rsid w:val="00BF36F1"/>
    <w:rsid w:val="00BF381C"/>
    <w:rsid w:val="00BF4606"/>
    <w:rsid w:val="00BF460F"/>
    <w:rsid w:val="00BF4733"/>
    <w:rsid w:val="00BF498B"/>
    <w:rsid w:val="00BF4ADB"/>
    <w:rsid w:val="00BF4DA4"/>
    <w:rsid w:val="00BF4E4A"/>
    <w:rsid w:val="00BF4EB8"/>
    <w:rsid w:val="00BF5D42"/>
    <w:rsid w:val="00BF6690"/>
    <w:rsid w:val="00BF6A28"/>
    <w:rsid w:val="00BF7E99"/>
    <w:rsid w:val="00C00469"/>
    <w:rsid w:val="00C0047B"/>
    <w:rsid w:val="00C010FA"/>
    <w:rsid w:val="00C015EB"/>
    <w:rsid w:val="00C01A05"/>
    <w:rsid w:val="00C01AF6"/>
    <w:rsid w:val="00C01BB0"/>
    <w:rsid w:val="00C01C75"/>
    <w:rsid w:val="00C02121"/>
    <w:rsid w:val="00C02210"/>
    <w:rsid w:val="00C02714"/>
    <w:rsid w:val="00C037FC"/>
    <w:rsid w:val="00C03B7A"/>
    <w:rsid w:val="00C03BCA"/>
    <w:rsid w:val="00C03FC3"/>
    <w:rsid w:val="00C042FB"/>
    <w:rsid w:val="00C0440C"/>
    <w:rsid w:val="00C04568"/>
    <w:rsid w:val="00C04A9A"/>
    <w:rsid w:val="00C04B40"/>
    <w:rsid w:val="00C05057"/>
    <w:rsid w:val="00C05098"/>
    <w:rsid w:val="00C05267"/>
    <w:rsid w:val="00C05422"/>
    <w:rsid w:val="00C0546D"/>
    <w:rsid w:val="00C05541"/>
    <w:rsid w:val="00C05611"/>
    <w:rsid w:val="00C0591B"/>
    <w:rsid w:val="00C0643E"/>
    <w:rsid w:val="00C06A28"/>
    <w:rsid w:val="00C06FD8"/>
    <w:rsid w:val="00C07889"/>
    <w:rsid w:val="00C07AE4"/>
    <w:rsid w:val="00C07EE8"/>
    <w:rsid w:val="00C10E4A"/>
    <w:rsid w:val="00C10F84"/>
    <w:rsid w:val="00C111C4"/>
    <w:rsid w:val="00C115D3"/>
    <w:rsid w:val="00C11958"/>
    <w:rsid w:val="00C11E2F"/>
    <w:rsid w:val="00C11E76"/>
    <w:rsid w:val="00C1230A"/>
    <w:rsid w:val="00C1238B"/>
    <w:rsid w:val="00C125A7"/>
    <w:rsid w:val="00C129C1"/>
    <w:rsid w:val="00C13E3A"/>
    <w:rsid w:val="00C13EC6"/>
    <w:rsid w:val="00C14145"/>
    <w:rsid w:val="00C14AC7"/>
    <w:rsid w:val="00C14D49"/>
    <w:rsid w:val="00C15346"/>
    <w:rsid w:val="00C15E18"/>
    <w:rsid w:val="00C161A7"/>
    <w:rsid w:val="00C163E9"/>
    <w:rsid w:val="00C16DA8"/>
    <w:rsid w:val="00C17D16"/>
    <w:rsid w:val="00C202DC"/>
    <w:rsid w:val="00C20364"/>
    <w:rsid w:val="00C203F0"/>
    <w:rsid w:val="00C20431"/>
    <w:rsid w:val="00C20959"/>
    <w:rsid w:val="00C20C2D"/>
    <w:rsid w:val="00C20D32"/>
    <w:rsid w:val="00C20DA8"/>
    <w:rsid w:val="00C20DF3"/>
    <w:rsid w:val="00C21563"/>
    <w:rsid w:val="00C215CB"/>
    <w:rsid w:val="00C21792"/>
    <w:rsid w:val="00C21910"/>
    <w:rsid w:val="00C2200C"/>
    <w:rsid w:val="00C224D0"/>
    <w:rsid w:val="00C22655"/>
    <w:rsid w:val="00C2285B"/>
    <w:rsid w:val="00C22E4B"/>
    <w:rsid w:val="00C22FD7"/>
    <w:rsid w:val="00C23397"/>
    <w:rsid w:val="00C233C0"/>
    <w:rsid w:val="00C23610"/>
    <w:rsid w:val="00C238FD"/>
    <w:rsid w:val="00C23CB8"/>
    <w:rsid w:val="00C23E65"/>
    <w:rsid w:val="00C240D2"/>
    <w:rsid w:val="00C241C5"/>
    <w:rsid w:val="00C24368"/>
    <w:rsid w:val="00C2442D"/>
    <w:rsid w:val="00C24886"/>
    <w:rsid w:val="00C24A19"/>
    <w:rsid w:val="00C24A20"/>
    <w:rsid w:val="00C24D83"/>
    <w:rsid w:val="00C25770"/>
    <w:rsid w:val="00C2636E"/>
    <w:rsid w:val="00C268C6"/>
    <w:rsid w:val="00C270A5"/>
    <w:rsid w:val="00C274F3"/>
    <w:rsid w:val="00C27F83"/>
    <w:rsid w:val="00C3074B"/>
    <w:rsid w:val="00C30904"/>
    <w:rsid w:val="00C30957"/>
    <w:rsid w:val="00C3188D"/>
    <w:rsid w:val="00C318A2"/>
    <w:rsid w:val="00C318AF"/>
    <w:rsid w:val="00C31A94"/>
    <w:rsid w:val="00C321FC"/>
    <w:rsid w:val="00C324F0"/>
    <w:rsid w:val="00C3267E"/>
    <w:rsid w:val="00C327BC"/>
    <w:rsid w:val="00C32D84"/>
    <w:rsid w:val="00C32E23"/>
    <w:rsid w:val="00C3327C"/>
    <w:rsid w:val="00C336EC"/>
    <w:rsid w:val="00C3385B"/>
    <w:rsid w:val="00C33BE1"/>
    <w:rsid w:val="00C34193"/>
    <w:rsid w:val="00C34B20"/>
    <w:rsid w:val="00C35323"/>
    <w:rsid w:val="00C354FC"/>
    <w:rsid w:val="00C35747"/>
    <w:rsid w:val="00C35780"/>
    <w:rsid w:val="00C359C2"/>
    <w:rsid w:val="00C35A2D"/>
    <w:rsid w:val="00C3607D"/>
    <w:rsid w:val="00C3671C"/>
    <w:rsid w:val="00C368B2"/>
    <w:rsid w:val="00C369C5"/>
    <w:rsid w:val="00C36C40"/>
    <w:rsid w:val="00C36E59"/>
    <w:rsid w:val="00C36FB7"/>
    <w:rsid w:val="00C37102"/>
    <w:rsid w:val="00C378BB"/>
    <w:rsid w:val="00C37A49"/>
    <w:rsid w:val="00C37C66"/>
    <w:rsid w:val="00C4004B"/>
    <w:rsid w:val="00C40584"/>
    <w:rsid w:val="00C40C65"/>
    <w:rsid w:val="00C40D7A"/>
    <w:rsid w:val="00C411C6"/>
    <w:rsid w:val="00C411E8"/>
    <w:rsid w:val="00C42009"/>
    <w:rsid w:val="00C42089"/>
    <w:rsid w:val="00C42278"/>
    <w:rsid w:val="00C4227F"/>
    <w:rsid w:val="00C425B1"/>
    <w:rsid w:val="00C43733"/>
    <w:rsid w:val="00C43770"/>
    <w:rsid w:val="00C43996"/>
    <w:rsid w:val="00C43D1B"/>
    <w:rsid w:val="00C43DB2"/>
    <w:rsid w:val="00C43F3C"/>
    <w:rsid w:val="00C448AE"/>
    <w:rsid w:val="00C44997"/>
    <w:rsid w:val="00C44B2F"/>
    <w:rsid w:val="00C44B92"/>
    <w:rsid w:val="00C44D9B"/>
    <w:rsid w:val="00C44E74"/>
    <w:rsid w:val="00C4508E"/>
    <w:rsid w:val="00C45F1A"/>
    <w:rsid w:val="00C45FCA"/>
    <w:rsid w:val="00C4632E"/>
    <w:rsid w:val="00C46358"/>
    <w:rsid w:val="00C46905"/>
    <w:rsid w:val="00C46E0F"/>
    <w:rsid w:val="00C46FC4"/>
    <w:rsid w:val="00C4786D"/>
    <w:rsid w:val="00C47A35"/>
    <w:rsid w:val="00C47DE2"/>
    <w:rsid w:val="00C50543"/>
    <w:rsid w:val="00C505BA"/>
    <w:rsid w:val="00C508DA"/>
    <w:rsid w:val="00C50ADB"/>
    <w:rsid w:val="00C50B3A"/>
    <w:rsid w:val="00C51470"/>
    <w:rsid w:val="00C5157D"/>
    <w:rsid w:val="00C519DA"/>
    <w:rsid w:val="00C51A3B"/>
    <w:rsid w:val="00C522FC"/>
    <w:rsid w:val="00C52CEE"/>
    <w:rsid w:val="00C530B7"/>
    <w:rsid w:val="00C53C97"/>
    <w:rsid w:val="00C54D41"/>
    <w:rsid w:val="00C5514C"/>
    <w:rsid w:val="00C56DA3"/>
    <w:rsid w:val="00C56DA7"/>
    <w:rsid w:val="00C56EA1"/>
    <w:rsid w:val="00C5733B"/>
    <w:rsid w:val="00C57721"/>
    <w:rsid w:val="00C57A60"/>
    <w:rsid w:val="00C57C31"/>
    <w:rsid w:val="00C57D85"/>
    <w:rsid w:val="00C603F9"/>
    <w:rsid w:val="00C60AE1"/>
    <w:rsid w:val="00C61102"/>
    <w:rsid w:val="00C620C3"/>
    <w:rsid w:val="00C624A9"/>
    <w:rsid w:val="00C62B22"/>
    <w:rsid w:val="00C62C3F"/>
    <w:rsid w:val="00C63304"/>
    <w:rsid w:val="00C63305"/>
    <w:rsid w:val="00C63926"/>
    <w:rsid w:val="00C63BC0"/>
    <w:rsid w:val="00C63D7F"/>
    <w:rsid w:val="00C63FCC"/>
    <w:rsid w:val="00C63FEC"/>
    <w:rsid w:val="00C64D09"/>
    <w:rsid w:val="00C65A73"/>
    <w:rsid w:val="00C65AE0"/>
    <w:rsid w:val="00C65E33"/>
    <w:rsid w:val="00C661CD"/>
    <w:rsid w:val="00C66409"/>
    <w:rsid w:val="00C66925"/>
    <w:rsid w:val="00C66FFA"/>
    <w:rsid w:val="00C6779C"/>
    <w:rsid w:val="00C67ADB"/>
    <w:rsid w:val="00C67BA4"/>
    <w:rsid w:val="00C67C07"/>
    <w:rsid w:val="00C67EC4"/>
    <w:rsid w:val="00C700B4"/>
    <w:rsid w:val="00C703AA"/>
    <w:rsid w:val="00C7112E"/>
    <w:rsid w:val="00C71A7E"/>
    <w:rsid w:val="00C71C06"/>
    <w:rsid w:val="00C7254D"/>
    <w:rsid w:val="00C72A44"/>
    <w:rsid w:val="00C72CA9"/>
    <w:rsid w:val="00C72F5F"/>
    <w:rsid w:val="00C73184"/>
    <w:rsid w:val="00C7332A"/>
    <w:rsid w:val="00C733D9"/>
    <w:rsid w:val="00C73401"/>
    <w:rsid w:val="00C7346A"/>
    <w:rsid w:val="00C736A6"/>
    <w:rsid w:val="00C73906"/>
    <w:rsid w:val="00C73BEB"/>
    <w:rsid w:val="00C73F09"/>
    <w:rsid w:val="00C744F3"/>
    <w:rsid w:val="00C74825"/>
    <w:rsid w:val="00C7524C"/>
    <w:rsid w:val="00C76508"/>
    <w:rsid w:val="00C765DF"/>
    <w:rsid w:val="00C766FC"/>
    <w:rsid w:val="00C76BCA"/>
    <w:rsid w:val="00C76D6D"/>
    <w:rsid w:val="00C773AF"/>
    <w:rsid w:val="00C775FD"/>
    <w:rsid w:val="00C776FD"/>
    <w:rsid w:val="00C8020F"/>
    <w:rsid w:val="00C804E2"/>
    <w:rsid w:val="00C808E2"/>
    <w:rsid w:val="00C80B8B"/>
    <w:rsid w:val="00C80E48"/>
    <w:rsid w:val="00C81705"/>
    <w:rsid w:val="00C81842"/>
    <w:rsid w:val="00C81B83"/>
    <w:rsid w:val="00C81CF0"/>
    <w:rsid w:val="00C82240"/>
    <w:rsid w:val="00C8225E"/>
    <w:rsid w:val="00C82B49"/>
    <w:rsid w:val="00C82BD2"/>
    <w:rsid w:val="00C82D8D"/>
    <w:rsid w:val="00C836F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A07"/>
    <w:rsid w:val="00C8799A"/>
    <w:rsid w:val="00C900E3"/>
    <w:rsid w:val="00C9029B"/>
    <w:rsid w:val="00C903B9"/>
    <w:rsid w:val="00C909E3"/>
    <w:rsid w:val="00C90DD2"/>
    <w:rsid w:val="00C91B94"/>
    <w:rsid w:val="00C91C46"/>
    <w:rsid w:val="00C92545"/>
    <w:rsid w:val="00C93087"/>
    <w:rsid w:val="00C93512"/>
    <w:rsid w:val="00C935FF"/>
    <w:rsid w:val="00C93944"/>
    <w:rsid w:val="00C93964"/>
    <w:rsid w:val="00C93BBF"/>
    <w:rsid w:val="00C94149"/>
    <w:rsid w:val="00C9424C"/>
    <w:rsid w:val="00C94660"/>
    <w:rsid w:val="00C94796"/>
    <w:rsid w:val="00C94C8D"/>
    <w:rsid w:val="00C9516A"/>
    <w:rsid w:val="00C955D7"/>
    <w:rsid w:val="00C95F4E"/>
    <w:rsid w:val="00C964A6"/>
    <w:rsid w:val="00C96502"/>
    <w:rsid w:val="00C9681F"/>
    <w:rsid w:val="00C96D5B"/>
    <w:rsid w:val="00C971AB"/>
    <w:rsid w:val="00C9755E"/>
    <w:rsid w:val="00C97617"/>
    <w:rsid w:val="00C97DCE"/>
    <w:rsid w:val="00CA00A8"/>
    <w:rsid w:val="00CA043B"/>
    <w:rsid w:val="00CA062B"/>
    <w:rsid w:val="00CA0CF1"/>
    <w:rsid w:val="00CA0CFC"/>
    <w:rsid w:val="00CA121B"/>
    <w:rsid w:val="00CA1283"/>
    <w:rsid w:val="00CA19A4"/>
    <w:rsid w:val="00CA1D40"/>
    <w:rsid w:val="00CA1E6F"/>
    <w:rsid w:val="00CA1EDA"/>
    <w:rsid w:val="00CA2076"/>
    <w:rsid w:val="00CA2E6A"/>
    <w:rsid w:val="00CA301A"/>
    <w:rsid w:val="00CA3771"/>
    <w:rsid w:val="00CA3981"/>
    <w:rsid w:val="00CA461D"/>
    <w:rsid w:val="00CA46A4"/>
    <w:rsid w:val="00CA4B8E"/>
    <w:rsid w:val="00CA4CB1"/>
    <w:rsid w:val="00CA5A78"/>
    <w:rsid w:val="00CA5F9E"/>
    <w:rsid w:val="00CA5FEC"/>
    <w:rsid w:val="00CA6830"/>
    <w:rsid w:val="00CA68D4"/>
    <w:rsid w:val="00CA75EB"/>
    <w:rsid w:val="00CA776F"/>
    <w:rsid w:val="00CA7CF2"/>
    <w:rsid w:val="00CB0479"/>
    <w:rsid w:val="00CB0A16"/>
    <w:rsid w:val="00CB0A84"/>
    <w:rsid w:val="00CB0F0C"/>
    <w:rsid w:val="00CB10F5"/>
    <w:rsid w:val="00CB1696"/>
    <w:rsid w:val="00CB1C09"/>
    <w:rsid w:val="00CB1DCD"/>
    <w:rsid w:val="00CB1E3C"/>
    <w:rsid w:val="00CB2363"/>
    <w:rsid w:val="00CB2434"/>
    <w:rsid w:val="00CB2774"/>
    <w:rsid w:val="00CB2A32"/>
    <w:rsid w:val="00CB2A50"/>
    <w:rsid w:val="00CB2F05"/>
    <w:rsid w:val="00CB30CA"/>
    <w:rsid w:val="00CB3172"/>
    <w:rsid w:val="00CB4022"/>
    <w:rsid w:val="00CB4562"/>
    <w:rsid w:val="00CB471F"/>
    <w:rsid w:val="00CB47F9"/>
    <w:rsid w:val="00CB4E7D"/>
    <w:rsid w:val="00CB4FA0"/>
    <w:rsid w:val="00CB5679"/>
    <w:rsid w:val="00CB5713"/>
    <w:rsid w:val="00CB5AAB"/>
    <w:rsid w:val="00CB6792"/>
    <w:rsid w:val="00CB68A2"/>
    <w:rsid w:val="00CB7040"/>
    <w:rsid w:val="00CB70E1"/>
    <w:rsid w:val="00CB731B"/>
    <w:rsid w:val="00CB7F3B"/>
    <w:rsid w:val="00CC01EB"/>
    <w:rsid w:val="00CC0A7F"/>
    <w:rsid w:val="00CC10DE"/>
    <w:rsid w:val="00CC150E"/>
    <w:rsid w:val="00CC1768"/>
    <w:rsid w:val="00CC1F89"/>
    <w:rsid w:val="00CC2314"/>
    <w:rsid w:val="00CC2408"/>
    <w:rsid w:val="00CC258C"/>
    <w:rsid w:val="00CC25FD"/>
    <w:rsid w:val="00CC2CA2"/>
    <w:rsid w:val="00CC327F"/>
    <w:rsid w:val="00CC34CB"/>
    <w:rsid w:val="00CC385A"/>
    <w:rsid w:val="00CC474A"/>
    <w:rsid w:val="00CC47D7"/>
    <w:rsid w:val="00CC4C03"/>
    <w:rsid w:val="00CC60F5"/>
    <w:rsid w:val="00CC61AA"/>
    <w:rsid w:val="00CC6E85"/>
    <w:rsid w:val="00CC71A0"/>
    <w:rsid w:val="00CC7238"/>
    <w:rsid w:val="00CC75C2"/>
    <w:rsid w:val="00CC778A"/>
    <w:rsid w:val="00CC7E8F"/>
    <w:rsid w:val="00CC7F04"/>
    <w:rsid w:val="00CC7F41"/>
    <w:rsid w:val="00CD000D"/>
    <w:rsid w:val="00CD016C"/>
    <w:rsid w:val="00CD0246"/>
    <w:rsid w:val="00CD0842"/>
    <w:rsid w:val="00CD1074"/>
    <w:rsid w:val="00CD157B"/>
    <w:rsid w:val="00CD173D"/>
    <w:rsid w:val="00CD23D6"/>
    <w:rsid w:val="00CD2656"/>
    <w:rsid w:val="00CD3318"/>
    <w:rsid w:val="00CD365A"/>
    <w:rsid w:val="00CD3A18"/>
    <w:rsid w:val="00CD3B31"/>
    <w:rsid w:val="00CD3F18"/>
    <w:rsid w:val="00CD3FFB"/>
    <w:rsid w:val="00CD45E3"/>
    <w:rsid w:val="00CD483F"/>
    <w:rsid w:val="00CD48E4"/>
    <w:rsid w:val="00CD49CC"/>
    <w:rsid w:val="00CD4B8D"/>
    <w:rsid w:val="00CD4FBF"/>
    <w:rsid w:val="00CD55A2"/>
    <w:rsid w:val="00CD55AF"/>
    <w:rsid w:val="00CD5857"/>
    <w:rsid w:val="00CD58E5"/>
    <w:rsid w:val="00CD5E1F"/>
    <w:rsid w:val="00CD5F56"/>
    <w:rsid w:val="00CD5FFD"/>
    <w:rsid w:val="00CD6874"/>
    <w:rsid w:val="00CD688F"/>
    <w:rsid w:val="00CD6E98"/>
    <w:rsid w:val="00CD7002"/>
    <w:rsid w:val="00CD7104"/>
    <w:rsid w:val="00CD72EA"/>
    <w:rsid w:val="00CD73A3"/>
    <w:rsid w:val="00CE0055"/>
    <w:rsid w:val="00CE02E6"/>
    <w:rsid w:val="00CE088E"/>
    <w:rsid w:val="00CE0912"/>
    <w:rsid w:val="00CE0C8D"/>
    <w:rsid w:val="00CE1043"/>
    <w:rsid w:val="00CE1570"/>
    <w:rsid w:val="00CE1B40"/>
    <w:rsid w:val="00CE1CE6"/>
    <w:rsid w:val="00CE1DEC"/>
    <w:rsid w:val="00CE1F54"/>
    <w:rsid w:val="00CE22BC"/>
    <w:rsid w:val="00CE25E7"/>
    <w:rsid w:val="00CE29BD"/>
    <w:rsid w:val="00CE2BED"/>
    <w:rsid w:val="00CE2C61"/>
    <w:rsid w:val="00CE2E1B"/>
    <w:rsid w:val="00CE301A"/>
    <w:rsid w:val="00CE31E5"/>
    <w:rsid w:val="00CE3564"/>
    <w:rsid w:val="00CE37F8"/>
    <w:rsid w:val="00CE48FB"/>
    <w:rsid w:val="00CE4E97"/>
    <w:rsid w:val="00CE5085"/>
    <w:rsid w:val="00CE5A59"/>
    <w:rsid w:val="00CE60F0"/>
    <w:rsid w:val="00CE629E"/>
    <w:rsid w:val="00CE62B8"/>
    <w:rsid w:val="00CE63A8"/>
    <w:rsid w:val="00CE6528"/>
    <w:rsid w:val="00CE6B16"/>
    <w:rsid w:val="00CE6BB0"/>
    <w:rsid w:val="00CE6F27"/>
    <w:rsid w:val="00CE6F96"/>
    <w:rsid w:val="00CE7672"/>
    <w:rsid w:val="00CE79FE"/>
    <w:rsid w:val="00CE7DD6"/>
    <w:rsid w:val="00CE7E16"/>
    <w:rsid w:val="00CF010F"/>
    <w:rsid w:val="00CF0423"/>
    <w:rsid w:val="00CF072B"/>
    <w:rsid w:val="00CF0ADD"/>
    <w:rsid w:val="00CF0AFE"/>
    <w:rsid w:val="00CF0D20"/>
    <w:rsid w:val="00CF19EB"/>
    <w:rsid w:val="00CF2753"/>
    <w:rsid w:val="00CF28EE"/>
    <w:rsid w:val="00CF2FA8"/>
    <w:rsid w:val="00CF3159"/>
    <w:rsid w:val="00CF3885"/>
    <w:rsid w:val="00CF402D"/>
    <w:rsid w:val="00CF431B"/>
    <w:rsid w:val="00CF5577"/>
    <w:rsid w:val="00CF5BE3"/>
    <w:rsid w:val="00CF620E"/>
    <w:rsid w:val="00CF62A8"/>
    <w:rsid w:val="00CF6D55"/>
    <w:rsid w:val="00CF6DF4"/>
    <w:rsid w:val="00CF6EA7"/>
    <w:rsid w:val="00CF7684"/>
    <w:rsid w:val="00CF7A07"/>
    <w:rsid w:val="00CF7AF7"/>
    <w:rsid w:val="00D00680"/>
    <w:rsid w:val="00D00A23"/>
    <w:rsid w:val="00D011FE"/>
    <w:rsid w:val="00D01CCF"/>
    <w:rsid w:val="00D0212E"/>
    <w:rsid w:val="00D0214A"/>
    <w:rsid w:val="00D026CD"/>
    <w:rsid w:val="00D02A25"/>
    <w:rsid w:val="00D04C15"/>
    <w:rsid w:val="00D04F7B"/>
    <w:rsid w:val="00D0512C"/>
    <w:rsid w:val="00D053C2"/>
    <w:rsid w:val="00D05FA5"/>
    <w:rsid w:val="00D06211"/>
    <w:rsid w:val="00D069A9"/>
    <w:rsid w:val="00D06E9F"/>
    <w:rsid w:val="00D06FFF"/>
    <w:rsid w:val="00D07871"/>
    <w:rsid w:val="00D078E1"/>
    <w:rsid w:val="00D07B7D"/>
    <w:rsid w:val="00D07F74"/>
    <w:rsid w:val="00D113E7"/>
    <w:rsid w:val="00D116BB"/>
    <w:rsid w:val="00D116F0"/>
    <w:rsid w:val="00D11724"/>
    <w:rsid w:val="00D119B8"/>
    <w:rsid w:val="00D11A72"/>
    <w:rsid w:val="00D11B26"/>
    <w:rsid w:val="00D11B66"/>
    <w:rsid w:val="00D122BD"/>
    <w:rsid w:val="00D123EA"/>
    <w:rsid w:val="00D124C5"/>
    <w:rsid w:val="00D12A77"/>
    <w:rsid w:val="00D12C8C"/>
    <w:rsid w:val="00D12E24"/>
    <w:rsid w:val="00D134C5"/>
    <w:rsid w:val="00D13CD4"/>
    <w:rsid w:val="00D14332"/>
    <w:rsid w:val="00D14C3A"/>
    <w:rsid w:val="00D14D0D"/>
    <w:rsid w:val="00D15178"/>
    <w:rsid w:val="00D151AE"/>
    <w:rsid w:val="00D15B0C"/>
    <w:rsid w:val="00D15F88"/>
    <w:rsid w:val="00D16506"/>
    <w:rsid w:val="00D167E6"/>
    <w:rsid w:val="00D16C97"/>
    <w:rsid w:val="00D16F9B"/>
    <w:rsid w:val="00D174D0"/>
    <w:rsid w:val="00D17611"/>
    <w:rsid w:val="00D17A0C"/>
    <w:rsid w:val="00D17E0F"/>
    <w:rsid w:val="00D17E1D"/>
    <w:rsid w:val="00D17E36"/>
    <w:rsid w:val="00D211A0"/>
    <w:rsid w:val="00D21366"/>
    <w:rsid w:val="00D21A5A"/>
    <w:rsid w:val="00D21E2C"/>
    <w:rsid w:val="00D22039"/>
    <w:rsid w:val="00D22381"/>
    <w:rsid w:val="00D22863"/>
    <w:rsid w:val="00D22A36"/>
    <w:rsid w:val="00D22D74"/>
    <w:rsid w:val="00D231EA"/>
    <w:rsid w:val="00D23502"/>
    <w:rsid w:val="00D239B8"/>
    <w:rsid w:val="00D23D32"/>
    <w:rsid w:val="00D23D51"/>
    <w:rsid w:val="00D24778"/>
    <w:rsid w:val="00D254FC"/>
    <w:rsid w:val="00D259F3"/>
    <w:rsid w:val="00D25ADF"/>
    <w:rsid w:val="00D25BE6"/>
    <w:rsid w:val="00D25C2E"/>
    <w:rsid w:val="00D25FFA"/>
    <w:rsid w:val="00D264A4"/>
    <w:rsid w:val="00D26E87"/>
    <w:rsid w:val="00D27086"/>
    <w:rsid w:val="00D274E2"/>
    <w:rsid w:val="00D279F9"/>
    <w:rsid w:val="00D27BB8"/>
    <w:rsid w:val="00D27CDB"/>
    <w:rsid w:val="00D27D1C"/>
    <w:rsid w:val="00D27E92"/>
    <w:rsid w:val="00D30112"/>
    <w:rsid w:val="00D3018C"/>
    <w:rsid w:val="00D30458"/>
    <w:rsid w:val="00D30B67"/>
    <w:rsid w:val="00D30D2F"/>
    <w:rsid w:val="00D30E04"/>
    <w:rsid w:val="00D3141A"/>
    <w:rsid w:val="00D31529"/>
    <w:rsid w:val="00D3190D"/>
    <w:rsid w:val="00D31C33"/>
    <w:rsid w:val="00D3345B"/>
    <w:rsid w:val="00D33974"/>
    <w:rsid w:val="00D34629"/>
    <w:rsid w:val="00D346EB"/>
    <w:rsid w:val="00D349D7"/>
    <w:rsid w:val="00D34B45"/>
    <w:rsid w:val="00D35DEF"/>
    <w:rsid w:val="00D362D1"/>
    <w:rsid w:val="00D3648B"/>
    <w:rsid w:val="00D36D7D"/>
    <w:rsid w:val="00D36FEC"/>
    <w:rsid w:val="00D3723B"/>
    <w:rsid w:val="00D377B1"/>
    <w:rsid w:val="00D37996"/>
    <w:rsid w:val="00D37C81"/>
    <w:rsid w:val="00D37DF7"/>
    <w:rsid w:val="00D405B2"/>
    <w:rsid w:val="00D40BBB"/>
    <w:rsid w:val="00D40E87"/>
    <w:rsid w:val="00D4101C"/>
    <w:rsid w:val="00D411AB"/>
    <w:rsid w:val="00D41B32"/>
    <w:rsid w:val="00D41BD7"/>
    <w:rsid w:val="00D41E32"/>
    <w:rsid w:val="00D42078"/>
    <w:rsid w:val="00D42CC1"/>
    <w:rsid w:val="00D42D59"/>
    <w:rsid w:val="00D42F6C"/>
    <w:rsid w:val="00D43663"/>
    <w:rsid w:val="00D43A1F"/>
    <w:rsid w:val="00D44755"/>
    <w:rsid w:val="00D4477C"/>
    <w:rsid w:val="00D44AA2"/>
    <w:rsid w:val="00D45EDA"/>
    <w:rsid w:val="00D46126"/>
    <w:rsid w:val="00D46750"/>
    <w:rsid w:val="00D47F43"/>
    <w:rsid w:val="00D5004E"/>
    <w:rsid w:val="00D506A4"/>
    <w:rsid w:val="00D50D8F"/>
    <w:rsid w:val="00D50DFF"/>
    <w:rsid w:val="00D50F88"/>
    <w:rsid w:val="00D51218"/>
    <w:rsid w:val="00D512A4"/>
    <w:rsid w:val="00D5138A"/>
    <w:rsid w:val="00D51A7A"/>
    <w:rsid w:val="00D51B6D"/>
    <w:rsid w:val="00D521C2"/>
    <w:rsid w:val="00D52785"/>
    <w:rsid w:val="00D53401"/>
    <w:rsid w:val="00D5370C"/>
    <w:rsid w:val="00D537D1"/>
    <w:rsid w:val="00D539EF"/>
    <w:rsid w:val="00D53A72"/>
    <w:rsid w:val="00D54038"/>
    <w:rsid w:val="00D54213"/>
    <w:rsid w:val="00D54F96"/>
    <w:rsid w:val="00D54FF3"/>
    <w:rsid w:val="00D5509A"/>
    <w:rsid w:val="00D550A4"/>
    <w:rsid w:val="00D5556F"/>
    <w:rsid w:val="00D55944"/>
    <w:rsid w:val="00D55A61"/>
    <w:rsid w:val="00D55E63"/>
    <w:rsid w:val="00D5610F"/>
    <w:rsid w:val="00D5676F"/>
    <w:rsid w:val="00D567D7"/>
    <w:rsid w:val="00D56AE7"/>
    <w:rsid w:val="00D57027"/>
    <w:rsid w:val="00D573B0"/>
    <w:rsid w:val="00D57521"/>
    <w:rsid w:val="00D576B6"/>
    <w:rsid w:val="00D578DF"/>
    <w:rsid w:val="00D579E1"/>
    <w:rsid w:val="00D600EC"/>
    <w:rsid w:val="00D60147"/>
    <w:rsid w:val="00D60CB8"/>
    <w:rsid w:val="00D60DEF"/>
    <w:rsid w:val="00D6110E"/>
    <w:rsid w:val="00D61D9D"/>
    <w:rsid w:val="00D6217D"/>
    <w:rsid w:val="00D6231B"/>
    <w:rsid w:val="00D62439"/>
    <w:rsid w:val="00D62C17"/>
    <w:rsid w:val="00D62DFA"/>
    <w:rsid w:val="00D63ACC"/>
    <w:rsid w:val="00D63D29"/>
    <w:rsid w:val="00D63EDB"/>
    <w:rsid w:val="00D65C79"/>
    <w:rsid w:val="00D66949"/>
    <w:rsid w:val="00D66D76"/>
    <w:rsid w:val="00D674AD"/>
    <w:rsid w:val="00D67A60"/>
    <w:rsid w:val="00D67A77"/>
    <w:rsid w:val="00D70016"/>
    <w:rsid w:val="00D70178"/>
    <w:rsid w:val="00D701CE"/>
    <w:rsid w:val="00D701D4"/>
    <w:rsid w:val="00D701D7"/>
    <w:rsid w:val="00D705D9"/>
    <w:rsid w:val="00D7069F"/>
    <w:rsid w:val="00D7083D"/>
    <w:rsid w:val="00D7100B"/>
    <w:rsid w:val="00D7121B"/>
    <w:rsid w:val="00D71336"/>
    <w:rsid w:val="00D71461"/>
    <w:rsid w:val="00D71471"/>
    <w:rsid w:val="00D71B67"/>
    <w:rsid w:val="00D71C56"/>
    <w:rsid w:val="00D72BE6"/>
    <w:rsid w:val="00D73B2C"/>
    <w:rsid w:val="00D73C72"/>
    <w:rsid w:val="00D73DDB"/>
    <w:rsid w:val="00D7429D"/>
    <w:rsid w:val="00D745D7"/>
    <w:rsid w:val="00D7519D"/>
    <w:rsid w:val="00D75281"/>
    <w:rsid w:val="00D75A53"/>
    <w:rsid w:val="00D75B25"/>
    <w:rsid w:val="00D760B7"/>
    <w:rsid w:val="00D763AA"/>
    <w:rsid w:val="00D7657C"/>
    <w:rsid w:val="00D765FD"/>
    <w:rsid w:val="00D76BAD"/>
    <w:rsid w:val="00D76C97"/>
    <w:rsid w:val="00D76E8B"/>
    <w:rsid w:val="00D7706C"/>
    <w:rsid w:val="00D77433"/>
    <w:rsid w:val="00D779A5"/>
    <w:rsid w:val="00D80CCC"/>
    <w:rsid w:val="00D80F0E"/>
    <w:rsid w:val="00D810BB"/>
    <w:rsid w:val="00D81524"/>
    <w:rsid w:val="00D81801"/>
    <w:rsid w:val="00D81ADA"/>
    <w:rsid w:val="00D81FBB"/>
    <w:rsid w:val="00D8205D"/>
    <w:rsid w:val="00D82A69"/>
    <w:rsid w:val="00D8352F"/>
    <w:rsid w:val="00D836E9"/>
    <w:rsid w:val="00D83760"/>
    <w:rsid w:val="00D8395B"/>
    <w:rsid w:val="00D83D93"/>
    <w:rsid w:val="00D844C1"/>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44F"/>
    <w:rsid w:val="00D879C1"/>
    <w:rsid w:val="00D87B29"/>
    <w:rsid w:val="00D87D72"/>
    <w:rsid w:val="00D9035B"/>
    <w:rsid w:val="00D90444"/>
    <w:rsid w:val="00D90A77"/>
    <w:rsid w:val="00D90BA1"/>
    <w:rsid w:val="00D91492"/>
    <w:rsid w:val="00D9177C"/>
    <w:rsid w:val="00D91911"/>
    <w:rsid w:val="00D91A0A"/>
    <w:rsid w:val="00D91A82"/>
    <w:rsid w:val="00D91B5D"/>
    <w:rsid w:val="00D91B8A"/>
    <w:rsid w:val="00D92F25"/>
    <w:rsid w:val="00D9376B"/>
    <w:rsid w:val="00D93E53"/>
    <w:rsid w:val="00D9449B"/>
    <w:rsid w:val="00D948F6"/>
    <w:rsid w:val="00D94A33"/>
    <w:rsid w:val="00D94AD1"/>
    <w:rsid w:val="00D9513E"/>
    <w:rsid w:val="00D96232"/>
    <w:rsid w:val="00D96787"/>
    <w:rsid w:val="00D967A5"/>
    <w:rsid w:val="00D96B99"/>
    <w:rsid w:val="00D96D89"/>
    <w:rsid w:val="00D97CB3"/>
    <w:rsid w:val="00D97F7F"/>
    <w:rsid w:val="00DA00C4"/>
    <w:rsid w:val="00DA00E5"/>
    <w:rsid w:val="00DA037D"/>
    <w:rsid w:val="00DA1306"/>
    <w:rsid w:val="00DA182E"/>
    <w:rsid w:val="00DA1E23"/>
    <w:rsid w:val="00DA215A"/>
    <w:rsid w:val="00DA31BB"/>
    <w:rsid w:val="00DA32AF"/>
    <w:rsid w:val="00DA33EF"/>
    <w:rsid w:val="00DA35AD"/>
    <w:rsid w:val="00DA3EAD"/>
    <w:rsid w:val="00DA4370"/>
    <w:rsid w:val="00DA4479"/>
    <w:rsid w:val="00DA4694"/>
    <w:rsid w:val="00DA477A"/>
    <w:rsid w:val="00DA4973"/>
    <w:rsid w:val="00DA4F32"/>
    <w:rsid w:val="00DA5172"/>
    <w:rsid w:val="00DA5259"/>
    <w:rsid w:val="00DA545B"/>
    <w:rsid w:val="00DA585B"/>
    <w:rsid w:val="00DA5A3E"/>
    <w:rsid w:val="00DA67B4"/>
    <w:rsid w:val="00DA6B61"/>
    <w:rsid w:val="00DA6CF4"/>
    <w:rsid w:val="00DA70E8"/>
    <w:rsid w:val="00DA73AF"/>
    <w:rsid w:val="00DA7CFE"/>
    <w:rsid w:val="00DB0056"/>
    <w:rsid w:val="00DB016D"/>
    <w:rsid w:val="00DB09C0"/>
    <w:rsid w:val="00DB0DD9"/>
    <w:rsid w:val="00DB10A8"/>
    <w:rsid w:val="00DB11DF"/>
    <w:rsid w:val="00DB19CC"/>
    <w:rsid w:val="00DB2C19"/>
    <w:rsid w:val="00DB30F4"/>
    <w:rsid w:val="00DB31E4"/>
    <w:rsid w:val="00DB3A12"/>
    <w:rsid w:val="00DB3D95"/>
    <w:rsid w:val="00DB3D9F"/>
    <w:rsid w:val="00DB436C"/>
    <w:rsid w:val="00DB49CD"/>
    <w:rsid w:val="00DB5435"/>
    <w:rsid w:val="00DB5698"/>
    <w:rsid w:val="00DB575F"/>
    <w:rsid w:val="00DB59FC"/>
    <w:rsid w:val="00DB63F0"/>
    <w:rsid w:val="00DB66AC"/>
    <w:rsid w:val="00DB6947"/>
    <w:rsid w:val="00DB6D8A"/>
    <w:rsid w:val="00DB6E07"/>
    <w:rsid w:val="00DB7131"/>
    <w:rsid w:val="00DB7344"/>
    <w:rsid w:val="00DB73D7"/>
    <w:rsid w:val="00DB768C"/>
    <w:rsid w:val="00DB77CD"/>
    <w:rsid w:val="00DB7E20"/>
    <w:rsid w:val="00DB7E8D"/>
    <w:rsid w:val="00DB7ED2"/>
    <w:rsid w:val="00DB7FA2"/>
    <w:rsid w:val="00DC0050"/>
    <w:rsid w:val="00DC08BF"/>
    <w:rsid w:val="00DC0D2B"/>
    <w:rsid w:val="00DC0EA9"/>
    <w:rsid w:val="00DC1061"/>
    <w:rsid w:val="00DC10F2"/>
    <w:rsid w:val="00DC1326"/>
    <w:rsid w:val="00DC143B"/>
    <w:rsid w:val="00DC1926"/>
    <w:rsid w:val="00DC1C01"/>
    <w:rsid w:val="00DC1E36"/>
    <w:rsid w:val="00DC2244"/>
    <w:rsid w:val="00DC22A2"/>
    <w:rsid w:val="00DC2860"/>
    <w:rsid w:val="00DC2886"/>
    <w:rsid w:val="00DC2B13"/>
    <w:rsid w:val="00DC2C91"/>
    <w:rsid w:val="00DC390F"/>
    <w:rsid w:val="00DC3A85"/>
    <w:rsid w:val="00DC4CD9"/>
    <w:rsid w:val="00DC56E3"/>
    <w:rsid w:val="00DC5DB6"/>
    <w:rsid w:val="00DC6192"/>
    <w:rsid w:val="00DC6EC3"/>
    <w:rsid w:val="00DC77BD"/>
    <w:rsid w:val="00DC7ADB"/>
    <w:rsid w:val="00DC7B45"/>
    <w:rsid w:val="00DC7B88"/>
    <w:rsid w:val="00DC7C54"/>
    <w:rsid w:val="00DC7F49"/>
    <w:rsid w:val="00DD0179"/>
    <w:rsid w:val="00DD09EB"/>
    <w:rsid w:val="00DD0C04"/>
    <w:rsid w:val="00DD0CED"/>
    <w:rsid w:val="00DD13C2"/>
    <w:rsid w:val="00DD15F1"/>
    <w:rsid w:val="00DD1A9E"/>
    <w:rsid w:val="00DD2301"/>
    <w:rsid w:val="00DD2520"/>
    <w:rsid w:val="00DD28FB"/>
    <w:rsid w:val="00DD30CB"/>
    <w:rsid w:val="00DD323E"/>
    <w:rsid w:val="00DD357B"/>
    <w:rsid w:val="00DD3791"/>
    <w:rsid w:val="00DD3A1E"/>
    <w:rsid w:val="00DD3AFE"/>
    <w:rsid w:val="00DD3D22"/>
    <w:rsid w:val="00DD417C"/>
    <w:rsid w:val="00DD426D"/>
    <w:rsid w:val="00DD436B"/>
    <w:rsid w:val="00DD4752"/>
    <w:rsid w:val="00DD47E4"/>
    <w:rsid w:val="00DD488F"/>
    <w:rsid w:val="00DD4AFB"/>
    <w:rsid w:val="00DD4D46"/>
    <w:rsid w:val="00DD4DAF"/>
    <w:rsid w:val="00DD50A3"/>
    <w:rsid w:val="00DD5130"/>
    <w:rsid w:val="00DD5595"/>
    <w:rsid w:val="00DD584B"/>
    <w:rsid w:val="00DD5948"/>
    <w:rsid w:val="00DD616C"/>
    <w:rsid w:val="00DD6294"/>
    <w:rsid w:val="00DD67E5"/>
    <w:rsid w:val="00DD6A57"/>
    <w:rsid w:val="00DD6DAA"/>
    <w:rsid w:val="00DD6DE4"/>
    <w:rsid w:val="00DD7848"/>
    <w:rsid w:val="00DD7EAF"/>
    <w:rsid w:val="00DE01F6"/>
    <w:rsid w:val="00DE0520"/>
    <w:rsid w:val="00DE0CD5"/>
    <w:rsid w:val="00DE0FBE"/>
    <w:rsid w:val="00DE1031"/>
    <w:rsid w:val="00DE1B18"/>
    <w:rsid w:val="00DE1D5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CE5"/>
    <w:rsid w:val="00DE4063"/>
    <w:rsid w:val="00DE472C"/>
    <w:rsid w:val="00DE4B1A"/>
    <w:rsid w:val="00DE56AD"/>
    <w:rsid w:val="00DE5A62"/>
    <w:rsid w:val="00DE6788"/>
    <w:rsid w:val="00DE686E"/>
    <w:rsid w:val="00DE6EB9"/>
    <w:rsid w:val="00DE76A7"/>
    <w:rsid w:val="00DE78CE"/>
    <w:rsid w:val="00DE7B6E"/>
    <w:rsid w:val="00DF074F"/>
    <w:rsid w:val="00DF0B23"/>
    <w:rsid w:val="00DF0ED7"/>
    <w:rsid w:val="00DF123F"/>
    <w:rsid w:val="00DF12B3"/>
    <w:rsid w:val="00DF17D8"/>
    <w:rsid w:val="00DF1A16"/>
    <w:rsid w:val="00DF1C08"/>
    <w:rsid w:val="00DF21F4"/>
    <w:rsid w:val="00DF2409"/>
    <w:rsid w:val="00DF2583"/>
    <w:rsid w:val="00DF26B1"/>
    <w:rsid w:val="00DF2865"/>
    <w:rsid w:val="00DF2CE5"/>
    <w:rsid w:val="00DF2E7F"/>
    <w:rsid w:val="00DF3158"/>
    <w:rsid w:val="00DF3219"/>
    <w:rsid w:val="00DF3814"/>
    <w:rsid w:val="00DF3BF6"/>
    <w:rsid w:val="00DF3DA5"/>
    <w:rsid w:val="00DF4400"/>
    <w:rsid w:val="00DF480A"/>
    <w:rsid w:val="00DF4CAF"/>
    <w:rsid w:val="00DF4FB9"/>
    <w:rsid w:val="00DF52D1"/>
    <w:rsid w:val="00DF5789"/>
    <w:rsid w:val="00DF5984"/>
    <w:rsid w:val="00DF5A45"/>
    <w:rsid w:val="00DF6037"/>
    <w:rsid w:val="00DF630F"/>
    <w:rsid w:val="00DF663B"/>
    <w:rsid w:val="00DF6BBE"/>
    <w:rsid w:val="00DF6E21"/>
    <w:rsid w:val="00DF71D8"/>
    <w:rsid w:val="00E006FB"/>
    <w:rsid w:val="00E00719"/>
    <w:rsid w:val="00E0085F"/>
    <w:rsid w:val="00E0188B"/>
    <w:rsid w:val="00E01CA7"/>
    <w:rsid w:val="00E020CB"/>
    <w:rsid w:val="00E02D07"/>
    <w:rsid w:val="00E02E95"/>
    <w:rsid w:val="00E033BA"/>
    <w:rsid w:val="00E03692"/>
    <w:rsid w:val="00E037C1"/>
    <w:rsid w:val="00E0382F"/>
    <w:rsid w:val="00E03980"/>
    <w:rsid w:val="00E03DA9"/>
    <w:rsid w:val="00E041EC"/>
    <w:rsid w:val="00E047AD"/>
    <w:rsid w:val="00E0489F"/>
    <w:rsid w:val="00E058EE"/>
    <w:rsid w:val="00E05C35"/>
    <w:rsid w:val="00E06676"/>
    <w:rsid w:val="00E0669F"/>
    <w:rsid w:val="00E066F5"/>
    <w:rsid w:val="00E06A0D"/>
    <w:rsid w:val="00E0716E"/>
    <w:rsid w:val="00E073BA"/>
    <w:rsid w:val="00E075DE"/>
    <w:rsid w:val="00E0775F"/>
    <w:rsid w:val="00E07AA3"/>
    <w:rsid w:val="00E07AB5"/>
    <w:rsid w:val="00E10A5A"/>
    <w:rsid w:val="00E10EC8"/>
    <w:rsid w:val="00E11D68"/>
    <w:rsid w:val="00E11DB0"/>
    <w:rsid w:val="00E120FC"/>
    <w:rsid w:val="00E1213E"/>
    <w:rsid w:val="00E1219F"/>
    <w:rsid w:val="00E1228B"/>
    <w:rsid w:val="00E12742"/>
    <w:rsid w:val="00E12CBB"/>
    <w:rsid w:val="00E12D6C"/>
    <w:rsid w:val="00E12EDF"/>
    <w:rsid w:val="00E13408"/>
    <w:rsid w:val="00E1448C"/>
    <w:rsid w:val="00E14B7B"/>
    <w:rsid w:val="00E14D04"/>
    <w:rsid w:val="00E15B76"/>
    <w:rsid w:val="00E16431"/>
    <w:rsid w:val="00E16805"/>
    <w:rsid w:val="00E1695A"/>
    <w:rsid w:val="00E16B28"/>
    <w:rsid w:val="00E16CA5"/>
    <w:rsid w:val="00E16D2F"/>
    <w:rsid w:val="00E17B40"/>
    <w:rsid w:val="00E17D6E"/>
    <w:rsid w:val="00E17F71"/>
    <w:rsid w:val="00E20DD3"/>
    <w:rsid w:val="00E2102D"/>
    <w:rsid w:val="00E21224"/>
    <w:rsid w:val="00E2148C"/>
    <w:rsid w:val="00E21C86"/>
    <w:rsid w:val="00E21EAD"/>
    <w:rsid w:val="00E21F8A"/>
    <w:rsid w:val="00E223B3"/>
    <w:rsid w:val="00E22541"/>
    <w:rsid w:val="00E22D6F"/>
    <w:rsid w:val="00E22E87"/>
    <w:rsid w:val="00E2360B"/>
    <w:rsid w:val="00E23C52"/>
    <w:rsid w:val="00E23C67"/>
    <w:rsid w:val="00E23CEF"/>
    <w:rsid w:val="00E23D0D"/>
    <w:rsid w:val="00E23FAE"/>
    <w:rsid w:val="00E245C3"/>
    <w:rsid w:val="00E246BA"/>
    <w:rsid w:val="00E247DE"/>
    <w:rsid w:val="00E24BC4"/>
    <w:rsid w:val="00E24F76"/>
    <w:rsid w:val="00E2631F"/>
    <w:rsid w:val="00E2675C"/>
    <w:rsid w:val="00E26A6B"/>
    <w:rsid w:val="00E26D12"/>
    <w:rsid w:val="00E27665"/>
    <w:rsid w:val="00E278AC"/>
    <w:rsid w:val="00E27BEE"/>
    <w:rsid w:val="00E301CA"/>
    <w:rsid w:val="00E3052B"/>
    <w:rsid w:val="00E30EEA"/>
    <w:rsid w:val="00E31471"/>
    <w:rsid w:val="00E31710"/>
    <w:rsid w:val="00E32188"/>
    <w:rsid w:val="00E328D8"/>
    <w:rsid w:val="00E32CE2"/>
    <w:rsid w:val="00E32D37"/>
    <w:rsid w:val="00E32F10"/>
    <w:rsid w:val="00E33B59"/>
    <w:rsid w:val="00E33C12"/>
    <w:rsid w:val="00E33D37"/>
    <w:rsid w:val="00E33F65"/>
    <w:rsid w:val="00E34142"/>
    <w:rsid w:val="00E3460C"/>
    <w:rsid w:val="00E3489A"/>
    <w:rsid w:val="00E3495E"/>
    <w:rsid w:val="00E35CB7"/>
    <w:rsid w:val="00E35F92"/>
    <w:rsid w:val="00E3617F"/>
    <w:rsid w:val="00E3638F"/>
    <w:rsid w:val="00E37667"/>
    <w:rsid w:val="00E37DF4"/>
    <w:rsid w:val="00E4024F"/>
    <w:rsid w:val="00E406DA"/>
    <w:rsid w:val="00E40ADA"/>
    <w:rsid w:val="00E40B1E"/>
    <w:rsid w:val="00E415FC"/>
    <w:rsid w:val="00E4170E"/>
    <w:rsid w:val="00E4246E"/>
    <w:rsid w:val="00E43398"/>
    <w:rsid w:val="00E43AA3"/>
    <w:rsid w:val="00E43EB0"/>
    <w:rsid w:val="00E43FB8"/>
    <w:rsid w:val="00E44214"/>
    <w:rsid w:val="00E44A83"/>
    <w:rsid w:val="00E44BFF"/>
    <w:rsid w:val="00E44C59"/>
    <w:rsid w:val="00E453AF"/>
    <w:rsid w:val="00E4549D"/>
    <w:rsid w:val="00E45BF2"/>
    <w:rsid w:val="00E45DEA"/>
    <w:rsid w:val="00E46088"/>
    <w:rsid w:val="00E4677E"/>
    <w:rsid w:val="00E46935"/>
    <w:rsid w:val="00E47684"/>
    <w:rsid w:val="00E47A76"/>
    <w:rsid w:val="00E500ED"/>
    <w:rsid w:val="00E50366"/>
    <w:rsid w:val="00E50C4C"/>
    <w:rsid w:val="00E51829"/>
    <w:rsid w:val="00E52D7D"/>
    <w:rsid w:val="00E52E0B"/>
    <w:rsid w:val="00E53651"/>
    <w:rsid w:val="00E53DCD"/>
    <w:rsid w:val="00E54066"/>
    <w:rsid w:val="00E540C1"/>
    <w:rsid w:val="00E54291"/>
    <w:rsid w:val="00E54585"/>
    <w:rsid w:val="00E5459C"/>
    <w:rsid w:val="00E5475E"/>
    <w:rsid w:val="00E549C2"/>
    <w:rsid w:val="00E55537"/>
    <w:rsid w:val="00E557B5"/>
    <w:rsid w:val="00E55E1B"/>
    <w:rsid w:val="00E55FB3"/>
    <w:rsid w:val="00E56BD8"/>
    <w:rsid w:val="00E56F3C"/>
    <w:rsid w:val="00E574B1"/>
    <w:rsid w:val="00E57B6A"/>
    <w:rsid w:val="00E57D28"/>
    <w:rsid w:val="00E57F0E"/>
    <w:rsid w:val="00E60952"/>
    <w:rsid w:val="00E61819"/>
    <w:rsid w:val="00E61E23"/>
    <w:rsid w:val="00E620A6"/>
    <w:rsid w:val="00E6210D"/>
    <w:rsid w:val="00E62171"/>
    <w:rsid w:val="00E62656"/>
    <w:rsid w:val="00E62768"/>
    <w:rsid w:val="00E62781"/>
    <w:rsid w:val="00E62E62"/>
    <w:rsid w:val="00E62F0B"/>
    <w:rsid w:val="00E63771"/>
    <w:rsid w:val="00E6448D"/>
    <w:rsid w:val="00E6462C"/>
    <w:rsid w:val="00E64745"/>
    <w:rsid w:val="00E64A14"/>
    <w:rsid w:val="00E65BCA"/>
    <w:rsid w:val="00E65F73"/>
    <w:rsid w:val="00E65F80"/>
    <w:rsid w:val="00E66365"/>
    <w:rsid w:val="00E664B9"/>
    <w:rsid w:val="00E66FF1"/>
    <w:rsid w:val="00E672DE"/>
    <w:rsid w:val="00E70029"/>
    <w:rsid w:val="00E71702"/>
    <w:rsid w:val="00E718FA"/>
    <w:rsid w:val="00E719D3"/>
    <w:rsid w:val="00E720FE"/>
    <w:rsid w:val="00E7210E"/>
    <w:rsid w:val="00E72A86"/>
    <w:rsid w:val="00E72C29"/>
    <w:rsid w:val="00E72D83"/>
    <w:rsid w:val="00E73583"/>
    <w:rsid w:val="00E73A50"/>
    <w:rsid w:val="00E73E05"/>
    <w:rsid w:val="00E7442B"/>
    <w:rsid w:val="00E748F5"/>
    <w:rsid w:val="00E74DB2"/>
    <w:rsid w:val="00E74EE7"/>
    <w:rsid w:val="00E75023"/>
    <w:rsid w:val="00E75236"/>
    <w:rsid w:val="00E75D1A"/>
    <w:rsid w:val="00E76782"/>
    <w:rsid w:val="00E76956"/>
    <w:rsid w:val="00E76AE4"/>
    <w:rsid w:val="00E76B6E"/>
    <w:rsid w:val="00E76DB9"/>
    <w:rsid w:val="00E77030"/>
    <w:rsid w:val="00E773C5"/>
    <w:rsid w:val="00E773EF"/>
    <w:rsid w:val="00E77744"/>
    <w:rsid w:val="00E777AD"/>
    <w:rsid w:val="00E779CB"/>
    <w:rsid w:val="00E804C4"/>
    <w:rsid w:val="00E80B80"/>
    <w:rsid w:val="00E814BC"/>
    <w:rsid w:val="00E81603"/>
    <w:rsid w:val="00E81756"/>
    <w:rsid w:val="00E81A4E"/>
    <w:rsid w:val="00E81A79"/>
    <w:rsid w:val="00E81DFD"/>
    <w:rsid w:val="00E82C70"/>
    <w:rsid w:val="00E82DC8"/>
    <w:rsid w:val="00E83D1B"/>
    <w:rsid w:val="00E84AB4"/>
    <w:rsid w:val="00E84B48"/>
    <w:rsid w:val="00E84CC9"/>
    <w:rsid w:val="00E84EBF"/>
    <w:rsid w:val="00E8590A"/>
    <w:rsid w:val="00E85F38"/>
    <w:rsid w:val="00E861A8"/>
    <w:rsid w:val="00E8664F"/>
    <w:rsid w:val="00E86ED2"/>
    <w:rsid w:val="00E87080"/>
    <w:rsid w:val="00E871DB"/>
    <w:rsid w:val="00E87629"/>
    <w:rsid w:val="00E87846"/>
    <w:rsid w:val="00E87853"/>
    <w:rsid w:val="00E90075"/>
    <w:rsid w:val="00E90423"/>
    <w:rsid w:val="00E9047F"/>
    <w:rsid w:val="00E90630"/>
    <w:rsid w:val="00E90C12"/>
    <w:rsid w:val="00E90F1F"/>
    <w:rsid w:val="00E91621"/>
    <w:rsid w:val="00E9187D"/>
    <w:rsid w:val="00E91C47"/>
    <w:rsid w:val="00E91D47"/>
    <w:rsid w:val="00E91FEE"/>
    <w:rsid w:val="00E92935"/>
    <w:rsid w:val="00E9426C"/>
    <w:rsid w:val="00E94784"/>
    <w:rsid w:val="00E949D3"/>
    <w:rsid w:val="00E94A10"/>
    <w:rsid w:val="00E95D01"/>
    <w:rsid w:val="00E95F82"/>
    <w:rsid w:val="00E96141"/>
    <w:rsid w:val="00E96473"/>
    <w:rsid w:val="00E96829"/>
    <w:rsid w:val="00E9686D"/>
    <w:rsid w:val="00E9720F"/>
    <w:rsid w:val="00E9757C"/>
    <w:rsid w:val="00E9760E"/>
    <w:rsid w:val="00E97928"/>
    <w:rsid w:val="00E97A5E"/>
    <w:rsid w:val="00EA084A"/>
    <w:rsid w:val="00EA0D57"/>
    <w:rsid w:val="00EA0E45"/>
    <w:rsid w:val="00EA1EAD"/>
    <w:rsid w:val="00EA205B"/>
    <w:rsid w:val="00EA2E86"/>
    <w:rsid w:val="00EA3628"/>
    <w:rsid w:val="00EA36D3"/>
    <w:rsid w:val="00EA3702"/>
    <w:rsid w:val="00EA38FA"/>
    <w:rsid w:val="00EA446D"/>
    <w:rsid w:val="00EA460C"/>
    <w:rsid w:val="00EA4907"/>
    <w:rsid w:val="00EA4974"/>
    <w:rsid w:val="00EA4A2E"/>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EA1"/>
    <w:rsid w:val="00EA740F"/>
    <w:rsid w:val="00EA7587"/>
    <w:rsid w:val="00EA7A0F"/>
    <w:rsid w:val="00EB04B5"/>
    <w:rsid w:val="00EB06AF"/>
    <w:rsid w:val="00EB1023"/>
    <w:rsid w:val="00EB1073"/>
    <w:rsid w:val="00EB199B"/>
    <w:rsid w:val="00EB1BC0"/>
    <w:rsid w:val="00EB210B"/>
    <w:rsid w:val="00EB2248"/>
    <w:rsid w:val="00EB2453"/>
    <w:rsid w:val="00EB269D"/>
    <w:rsid w:val="00EB2979"/>
    <w:rsid w:val="00EB36CB"/>
    <w:rsid w:val="00EB39F9"/>
    <w:rsid w:val="00EB3BCE"/>
    <w:rsid w:val="00EB3FD7"/>
    <w:rsid w:val="00EB47E5"/>
    <w:rsid w:val="00EB4A4D"/>
    <w:rsid w:val="00EB5877"/>
    <w:rsid w:val="00EB5A86"/>
    <w:rsid w:val="00EB5CAD"/>
    <w:rsid w:val="00EB61ED"/>
    <w:rsid w:val="00EB621E"/>
    <w:rsid w:val="00EB65A1"/>
    <w:rsid w:val="00EB6633"/>
    <w:rsid w:val="00EB684B"/>
    <w:rsid w:val="00EB6F79"/>
    <w:rsid w:val="00EB730C"/>
    <w:rsid w:val="00EB7561"/>
    <w:rsid w:val="00EB7939"/>
    <w:rsid w:val="00EB7B45"/>
    <w:rsid w:val="00EB7C89"/>
    <w:rsid w:val="00EC0324"/>
    <w:rsid w:val="00EC0DD2"/>
    <w:rsid w:val="00EC0E73"/>
    <w:rsid w:val="00EC13B2"/>
    <w:rsid w:val="00EC1543"/>
    <w:rsid w:val="00EC23B5"/>
    <w:rsid w:val="00EC2ABE"/>
    <w:rsid w:val="00EC2BC2"/>
    <w:rsid w:val="00EC2C2F"/>
    <w:rsid w:val="00EC2CF2"/>
    <w:rsid w:val="00EC2D72"/>
    <w:rsid w:val="00EC2DE4"/>
    <w:rsid w:val="00EC3159"/>
    <w:rsid w:val="00EC323A"/>
    <w:rsid w:val="00EC34E3"/>
    <w:rsid w:val="00EC3700"/>
    <w:rsid w:val="00EC37CE"/>
    <w:rsid w:val="00EC3C14"/>
    <w:rsid w:val="00EC3D4A"/>
    <w:rsid w:val="00EC3FFF"/>
    <w:rsid w:val="00EC4820"/>
    <w:rsid w:val="00EC5062"/>
    <w:rsid w:val="00EC53F0"/>
    <w:rsid w:val="00EC581C"/>
    <w:rsid w:val="00EC5DD1"/>
    <w:rsid w:val="00EC70F7"/>
    <w:rsid w:val="00EC7EB7"/>
    <w:rsid w:val="00EC7F4A"/>
    <w:rsid w:val="00ED0291"/>
    <w:rsid w:val="00ED0516"/>
    <w:rsid w:val="00ED053F"/>
    <w:rsid w:val="00ED0BC4"/>
    <w:rsid w:val="00ED198F"/>
    <w:rsid w:val="00ED1A2D"/>
    <w:rsid w:val="00ED1BFF"/>
    <w:rsid w:val="00ED241C"/>
    <w:rsid w:val="00ED26AE"/>
    <w:rsid w:val="00ED28D4"/>
    <w:rsid w:val="00ED296D"/>
    <w:rsid w:val="00ED2B38"/>
    <w:rsid w:val="00ED2F2E"/>
    <w:rsid w:val="00ED3635"/>
    <w:rsid w:val="00ED3A50"/>
    <w:rsid w:val="00ED4090"/>
    <w:rsid w:val="00ED4348"/>
    <w:rsid w:val="00ED43DA"/>
    <w:rsid w:val="00ED46D7"/>
    <w:rsid w:val="00ED4C1B"/>
    <w:rsid w:val="00ED529E"/>
    <w:rsid w:val="00ED542F"/>
    <w:rsid w:val="00ED66C5"/>
    <w:rsid w:val="00ED6A8D"/>
    <w:rsid w:val="00ED6B2E"/>
    <w:rsid w:val="00ED6EBD"/>
    <w:rsid w:val="00ED710B"/>
    <w:rsid w:val="00ED7133"/>
    <w:rsid w:val="00EE0007"/>
    <w:rsid w:val="00EE11F8"/>
    <w:rsid w:val="00EE14A7"/>
    <w:rsid w:val="00EE190E"/>
    <w:rsid w:val="00EE1BEB"/>
    <w:rsid w:val="00EE1E35"/>
    <w:rsid w:val="00EE27E2"/>
    <w:rsid w:val="00EE2819"/>
    <w:rsid w:val="00EE2EC4"/>
    <w:rsid w:val="00EE38B4"/>
    <w:rsid w:val="00EE392A"/>
    <w:rsid w:val="00EE3A60"/>
    <w:rsid w:val="00EE3B06"/>
    <w:rsid w:val="00EE3B46"/>
    <w:rsid w:val="00EE3F23"/>
    <w:rsid w:val="00EE59ED"/>
    <w:rsid w:val="00EE60A1"/>
    <w:rsid w:val="00EE6168"/>
    <w:rsid w:val="00EE6853"/>
    <w:rsid w:val="00EE6C9F"/>
    <w:rsid w:val="00EE7E5F"/>
    <w:rsid w:val="00EF01F1"/>
    <w:rsid w:val="00EF0345"/>
    <w:rsid w:val="00EF04B9"/>
    <w:rsid w:val="00EF067D"/>
    <w:rsid w:val="00EF0CF9"/>
    <w:rsid w:val="00EF105D"/>
    <w:rsid w:val="00EF1603"/>
    <w:rsid w:val="00EF1A9B"/>
    <w:rsid w:val="00EF2262"/>
    <w:rsid w:val="00EF2380"/>
    <w:rsid w:val="00EF24F5"/>
    <w:rsid w:val="00EF2565"/>
    <w:rsid w:val="00EF2765"/>
    <w:rsid w:val="00EF27D0"/>
    <w:rsid w:val="00EF28B1"/>
    <w:rsid w:val="00EF2DE8"/>
    <w:rsid w:val="00EF32F6"/>
    <w:rsid w:val="00EF4580"/>
    <w:rsid w:val="00EF4D4A"/>
    <w:rsid w:val="00EF4EF1"/>
    <w:rsid w:val="00EF539F"/>
    <w:rsid w:val="00EF5925"/>
    <w:rsid w:val="00EF662C"/>
    <w:rsid w:val="00EF6928"/>
    <w:rsid w:val="00EF6DB5"/>
    <w:rsid w:val="00EF6FA9"/>
    <w:rsid w:val="00EF7405"/>
    <w:rsid w:val="00EF78EA"/>
    <w:rsid w:val="00EF7EAB"/>
    <w:rsid w:val="00EF7ED5"/>
    <w:rsid w:val="00F016E4"/>
    <w:rsid w:val="00F017DC"/>
    <w:rsid w:val="00F01CB5"/>
    <w:rsid w:val="00F01E6C"/>
    <w:rsid w:val="00F02075"/>
    <w:rsid w:val="00F03219"/>
    <w:rsid w:val="00F03702"/>
    <w:rsid w:val="00F03C06"/>
    <w:rsid w:val="00F03DCF"/>
    <w:rsid w:val="00F04097"/>
    <w:rsid w:val="00F045E2"/>
    <w:rsid w:val="00F04CAD"/>
    <w:rsid w:val="00F04E12"/>
    <w:rsid w:val="00F04EA7"/>
    <w:rsid w:val="00F051B0"/>
    <w:rsid w:val="00F05409"/>
    <w:rsid w:val="00F06034"/>
    <w:rsid w:val="00F06448"/>
    <w:rsid w:val="00F0689B"/>
    <w:rsid w:val="00F06E52"/>
    <w:rsid w:val="00F06F62"/>
    <w:rsid w:val="00F077E9"/>
    <w:rsid w:val="00F078AE"/>
    <w:rsid w:val="00F07EC3"/>
    <w:rsid w:val="00F07FE8"/>
    <w:rsid w:val="00F100E0"/>
    <w:rsid w:val="00F10625"/>
    <w:rsid w:val="00F1079D"/>
    <w:rsid w:val="00F10B52"/>
    <w:rsid w:val="00F11081"/>
    <w:rsid w:val="00F11209"/>
    <w:rsid w:val="00F11547"/>
    <w:rsid w:val="00F11A95"/>
    <w:rsid w:val="00F11C39"/>
    <w:rsid w:val="00F11CEB"/>
    <w:rsid w:val="00F1248F"/>
    <w:rsid w:val="00F1264C"/>
    <w:rsid w:val="00F126D2"/>
    <w:rsid w:val="00F12C6A"/>
    <w:rsid w:val="00F130A4"/>
    <w:rsid w:val="00F13573"/>
    <w:rsid w:val="00F139E1"/>
    <w:rsid w:val="00F13EA0"/>
    <w:rsid w:val="00F140E4"/>
    <w:rsid w:val="00F14107"/>
    <w:rsid w:val="00F1457D"/>
    <w:rsid w:val="00F14673"/>
    <w:rsid w:val="00F1469A"/>
    <w:rsid w:val="00F1480E"/>
    <w:rsid w:val="00F149A3"/>
    <w:rsid w:val="00F1501B"/>
    <w:rsid w:val="00F15443"/>
    <w:rsid w:val="00F15BD1"/>
    <w:rsid w:val="00F16440"/>
    <w:rsid w:val="00F16554"/>
    <w:rsid w:val="00F1677E"/>
    <w:rsid w:val="00F174DB"/>
    <w:rsid w:val="00F1767B"/>
    <w:rsid w:val="00F17B2F"/>
    <w:rsid w:val="00F17ECE"/>
    <w:rsid w:val="00F20583"/>
    <w:rsid w:val="00F20797"/>
    <w:rsid w:val="00F20E6E"/>
    <w:rsid w:val="00F21185"/>
    <w:rsid w:val="00F211C1"/>
    <w:rsid w:val="00F217CB"/>
    <w:rsid w:val="00F21874"/>
    <w:rsid w:val="00F2199E"/>
    <w:rsid w:val="00F21B43"/>
    <w:rsid w:val="00F21E65"/>
    <w:rsid w:val="00F21EEB"/>
    <w:rsid w:val="00F22268"/>
    <w:rsid w:val="00F2231E"/>
    <w:rsid w:val="00F22877"/>
    <w:rsid w:val="00F23077"/>
    <w:rsid w:val="00F234F2"/>
    <w:rsid w:val="00F236E1"/>
    <w:rsid w:val="00F23BD9"/>
    <w:rsid w:val="00F240F6"/>
    <w:rsid w:val="00F24486"/>
    <w:rsid w:val="00F24755"/>
    <w:rsid w:val="00F24ECA"/>
    <w:rsid w:val="00F25875"/>
    <w:rsid w:val="00F258D1"/>
    <w:rsid w:val="00F25DBB"/>
    <w:rsid w:val="00F25E7A"/>
    <w:rsid w:val="00F25F15"/>
    <w:rsid w:val="00F25FDD"/>
    <w:rsid w:val="00F26877"/>
    <w:rsid w:val="00F268BA"/>
    <w:rsid w:val="00F26E93"/>
    <w:rsid w:val="00F26F42"/>
    <w:rsid w:val="00F272E0"/>
    <w:rsid w:val="00F273BB"/>
    <w:rsid w:val="00F275D4"/>
    <w:rsid w:val="00F30562"/>
    <w:rsid w:val="00F30952"/>
    <w:rsid w:val="00F30CB3"/>
    <w:rsid w:val="00F3163A"/>
    <w:rsid w:val="00F31A97"/>
    <w:rsid w:val="00F31DDB"/>
    <w:rsid w:val="00F3200C"/>
    <w:rsid w:val="00F320EB"/>
    <w:rsid w:val="00F32125"/>
    <w:rsid w:val="00F321E3"/>
    <w:rsid w:val="00F323D2"/>
    <w:rsid w:val="00F32665"/>
    <w:rsid w:val="00F32E30"/>
    <w:rsid w:val="00F32EE7"/>
    <w:rsid w:val="00F330A5"/>
    <w:rsid w:val="00F3344A"/>
    <w:rsid w:val="00F3372C"/>
    <w:rsid w:val="00F33FEC"/>
    <w:rsid w:val="00F3411B"/>
    <w:rsid w:val="00F35842"/>
    <w:rsid w:val="00F359EB"/>
    <w:rsid w:val="00F36501"/>
    <w:rsid w:val="00F36694"/>
    <w:rsid w:val="00F36CD4"/>
    <w:rsid w:val="00F3703F"/>
    <w:rsid w:val="00F3767D"/>
    <w:rsid w:val="00F37743"/>
    <w:rsid w:val="00F4012C"/>
    <w:rsid w:val="00F4063A"/>
    <w:rsid w:val="00F4093E"/>
    <w:rsid w:val="00F4170C"/>
    <w:rsid w:val="00F41879"/>
    <w:rsid w:val="00F41CFF"/>
    <w:rsid w:val="00F42280"/>
    <w:rsid w:val="00F4243B"/>
    <w:rsid w:val="00F42646"/>
    <w:rsid w:val="00F42AC1"/>
    <w:rsid w:val="00F42EA6"/>
    <w:rsid w:val="00F42FD1"/>
    <w:rsid w:val="00F43598"/>
    <w:rsid w:val="00F436D2"/>
    <w:rsid w:val="00F43A0D"/>
    <w:rsid w:val="00F43BF4"/>
    <w:rsid w:val="00F44001"/>
    <w:rsid w:val="00F446B2"/>
    <w:rsid w:val="00F446F0"/>
    <w:rsid w:val="00F45032"/>
    <w:rsid w:val="00F4606E"/>
    <w:rsid w:val="00F461EB"/>
    <w:rsid w:val="00F4667C"/>
    <w:rsid w:val="00F46963"/>
    <w:rsid w:val="00F46F1F"/>
    <w:rsid w:val="00F47047"/>
    <w:rsid w:val="00F4761B"/>
    <w:rsid w:val="00F4786F"/>
    <w:rsid w:val="00F4792C"/>
    <w:rsid w:val="00F47C30"/>
    <w:rsid w:val="00F50392"/>
    <w:rsid w:val="00F50828"/>
    <w:rsid w:val="00F50906"/>
    <w:rsid w:val="00F50AA7"/>
    <w:rsid w:val="00F50C49"/>
    <w:rsid w:val="00F515AB"/>
    <w:rsid w:val="00F517D6"/>
    <w:rsid w:val="00F51F1A"/>
    <w:rsid w:val="00F5211D"/>
    <w:rsid w:val="00F526A3"/>
    <w:rsid w:val="00F52C19"/>
    <w:rsid w:val="00F52CC2"/>
    <w:rsid w:val="00F53002"/>
    <w:rsid w:val="00F5365A"/>
    <w:rsid w:val="00F53743"/>
    <w:rsid w:val="00F53A09"/>
    <w:rsid w:val="00F53B8B"/>
    <w:rsid w:val="00F53C98"/>
    <w:rsid w:val="00F54714"/>
    <w:rsid w:val="00F54BA2"/>
    <w:rsid w:val="00F54C9C"/>
    <w:rsid w:val="00F554CF"/>
    <w:rsid w:val="00F558D4"/>
    <w:rsid w:val="00F55FFC"/>
    <w:rsid w:val="00F56BF3"/>
    <w:rsid w:val="00F56F60"/>
    <w:rsid w:val="00F576B5"/>
    <w:rsid w:val="00F57760"/>
    <w:rsid w:val="00F577C6"/>
    <w:rsid w:val="00F57800"/>
    <w:rsid w:val="00F57F76"/>
    <w:rsid w:val="00F603F5"/>
    <w:rsid w:val="00F6083E"/>
    <w:rsid w:val="00F60B70"/>
    <w:rsid w:val="00F61372"/>
    <w:rsid w:val="00F6185D"/>
    <w:rsid w:val="00F61FC9"/>
    <w:rsid w:val="00F62238"/>
    <w:rsid w:val="00F6223E"/>
    <w:rsid w:val="00F622FD"/>
    <w:rsid w:val="00F62391"/>
    <w:rsid w:val="00F62A2D"/>
    <w:rsid w:val="00F62AC7"/>
    <w:rsid w:val="00F63A0E"/>
    <w:rsid w:val="00F63B07"/>
    <w:rsid w:val="00F63CED"/>
    <w:rsid w:val="00F6416D"/>
    <w:rsid w:val="00F642E8"/>
    <w:rsid w:val="00F64B72"/>
    <w:rsid w:val="00F64FC3"/>
    <w:rsid w:val="00F64FE7"/>
    <w:rsid w:val="00F655DB"/>
    <w:rsid w:val="00F658DA"/>
    <w:rsid w:val="00F65A96"/>
    <w:rsid w:val="00F65B4B"/>
    <w:rsid w:val="00F65B8A"/>
    <w:rsid w:val="00F65E8C"/>
    <w:rsid w:val="00F663A0"/>
    <w:rsid w:val="00F66F43"/>
    <w:rsid w:val="00F673C8"/>
    <w:rsid w:val="00F678E8"/>
    <w:rsid w:val="00F70D4F"/>
    <w:rsid w:val="00F70FD0"/>
    <w:rsid w:val="00F7113A"/>
    <w:rsid w:val="00F71278"/>
    <w:rsid w:val="00F712F4"/>
    <w:rsid w:val="00F7132A"/>
    <w:rsid w:val="00F721EA"/>
    <w:rsid w:val="00F723C0"/>
    <w:rsid w:val="00F7257B"/>
    <w:rsid w:val="00F72B0E"/>
    <w:rsid w:val="00F72BF8"/>
    <w:rsid w:val="00F72D40"/>
    <w:rsid w:val="00F72D4F"/>
    <w:rsid w:val="00F72F42"/>
    <w:rsid w:val="00F731D2"/>
    <w:rsid w:val="00F735D2"/>
    <w:rsid w:val="00F73A5D"/>
    <w:rsid w:val="00F73AC5"/>
    <w:rsid w:val="00F73C9D"/>
    <w:rsid w:val="00F73E94"/>
    <w:rsid w:val="00F73F5D"/>
    <w:rsid w:val="00F74FA0"/>
    <w:rsid w:val="00F75181"/>
    <w:rsid w:val="00F75320"/>
    <w:rsid w:val="00F75913"/>
    <w:rsid w:val="00F75E1F"/>
    <w:rsid w:val="00F76222"/>
    <w:rsid w:val="00F767F2"/>
    <w:rsid w:val="00F76D63"/>
    <w:rsid w:val="00F76EF1"/>
    <w:rsid w:val="00F77075"/>
    <w:rsid w:val="00F77748"/>
    <w:rsid w:val="00F77E2A"/>
    <w:rsid w:val="00F802B1"/>
    <w:rsid w:val="00F804B2"/>
    <w:rsid w:val="00F8050A"/>
    <w:rsid w:val="00F80BC1"/>
    <w:rsid w:val="00F80C8A"/>
    <w:rsid w:val="00F81169"/>
    <w:rsid w:val="00F8119C"/>
    <w:rsid w:val="00F813AF"/>
    <w:rsid w:val="00F82251"/>
    <w:rsid w:val="00F82403"/>
    <w:rsid w:val="00F82B0C"/>
    <w:rsid w:val="00F83339"/>
    <w:rsid w:val="00F83651"/>
    <w:rsid w:val="00F8384B"/>
    <w:rsid w:val="00F839FE"/>
    <w:rsid w:val="00F83D4F"/>
    <w:rsid w:val="00F83E2F"/>
    <w:rsid w:val="00F8427A"/>
    <w:rsid w:val="00F847FF"/>
    <w:rsid w:val="00F84CA9"/>
    <w:rsid w:val="00F84E5D"/>
    <w:rsid w:val="00F85338"/>
    <w:rsid w:val="00F855E0"/>
    <w:rsid w:val="00F85A8A"/>
    <w:rsid w:val="00F85E5F"/>
    <w:rsid w:val="00F85FD0"/>
    <w:rsid w:val="00F866D0"/>
    <w:rsid w:val="00F8681C"/>
    <w:rsid w:val="00F86C07"/>
    <w:rsid w:val="00F87A7C"/>
    <w:rsid w:val="00F87D2B"/>
    <w:rsid w:val="00F90765"/>
    <w:rsid w:val="00F90ACA"/>
    <w:rsid w:val="00F912FF"/>
    <w:rsid w:val="00F91578"/>
    <w:rsid w:val="00F919A5"/>
    <w:rsid w:val="00F91C99"/>
    <w:rsid w:val="00F92166"/>
    <w:rsid w:val="00F9266C"/>
    <w:rsid w:val="00F94078"/>
    <w:rsid w:val="00F9431A"/>
    <w:rsid w:val="00F94493"/>
    <w:rsid w:val="00F94CF3"/>
    <w:rsid w:val="00F9509D"/>
    <w:rsid w:val="00F957C9"/>
    <w:rsid w:val="00F95A85"/>
    <w:rsid w:val="00F95F8D"/>
    <w:rsid w:val="00F96182"/>
    <w:rsid w:val="00F963DA"/>
    <w:rsid w:val="00F96403"/>
    <w:rsid w:val="00F9643D"/>
    <w:rsid w:val="00F967F7"/>
    <w:rsid w:val="00F96ACB"/>
    <w:rsid w:val="00F972F3"/>
    <w:rsid w:val="00F9735E"/>
    <w:rsid w:val="00F973C6"/>
    <w:rsid w:val="00F97919"/>
    <w:rsid w:val="00F97C27"/>
    <w:rsid w:val="00FA106A"/>
    <w:rsid w:val="00FA1B4E"/>
    <w:rsid w:val="00FA2240"/>
    <w:rsid w:val="00FA27B3"/>
    <w:rsid w:val="00FA2FF6"/>
    <w:rsid w:val="00FA350E"/>
    <w:rsid w:val="00FA4023"/>
    <w:rsid w:val="00FA43A7"/>
    <w:rsid w:val="00FA44D9"/>
    <w:rsid w:val="00FA46C1"/>
    <w:rsid w:val="00FA49C3"/>
    <w:rsid w:val="00FA5B44"/>
    <w:rsid w:val="00FA68B5"/>
    <w:rsid w:val="00FA6CF1"/>
    <w:rsid w:val="00FA7753"/>
    <w:rsid w:val="00FA77BD"/>
    <w:rsid w:val="00FA7FCA"/>
    <w:rsid w:val="00FB01EC"/>
    <w:rsid w:val="00FB0AE6"/>
    <w:rsid w:val="00FB0CC7"/>
    <w:rsid w:val="00FB12A8"/>
    <w:rsid w:val="00FB14D4"/>
    <w:rsid w:val="00FB188E"/>
    <w:rsid w:val="00FB192B"/>
    <w:rsid w:val="00FB1935"/>
    <w:rsid w:val="00FB1A6B"/>
    <w:rsid w:val="00FB1D70"/>
    <w:rsid w:val="00FB20FB"/>
    <w:rsid w:val="00FB21C9"/>
    <w:rsid w:val="00FB240E"/>
    <w:rsid w:val="00FB280F"/>
    <w:rsid w:val="00FB2A0D"/>
    <w:rsid w:val="00FB2BE6"/>
    <w:rsid w:val="00FB2CA5"/>
    <w:rsid w:val="00FB3318"/>
    <w:rsid w:val="00FB3415"/>
    <w:rsid w:val="00FB35FD"/>
    <w:rsid w:val="00FB3A0C"/>
    <w:rsid w:val="00FB44B4"/>
    <w:rsid w:val="00FB463B"/>
    <w:rsid w:val="00FB4EAA"/>
    <w:rsid w:val="00FB547D"/>
    <w:rsid w:val="00FB5A06"/>
    <w:rsid w:val="00FB791F"/>
    <w:rsid w:val="00FB7943"/>
    <w:rsid w:val="00FB7C6D"/>
    <w:rsid w:val="00FB7F47"/>
    <w:rsid w:val="00FC04E5"/>
    <w:rsid w:val="00FC0734"/>
    <w:rsid w:val="00FC0957"/>
    <w:rsid w:val="00FC0FE0"/>
    <w:rsid w:val="00FC1B2C"/>
    <w:rsid w:val="00FC2034"/>
    <w:rsid w:val="00FC247E"/>
    <w:rsid w:val="00FC26AD"/>
    <w:rsid w:val="00FC2DF9"/>
    <w:rsid w:val="00FC317E"/>
    <w:rsid w:val="00FC328B"/>
    <w:rsid w:val="00FC3BF1"/>
    <w:rsid w:val="00FC3FA0"/>
    <w:rsid w:val="00FC49E2"/>
    <w:rsid w:val="00FC503A"/>
    <w:rsid w:val="00FC5254"/>
    <w:rsid w:val="00FC56FB"/>
    <w:rsid w:val="00FC58F4"/>
    <w:rsid w:val="00FC5A8E"/>
    <w:rsid w:val="00FC6D9B"/>
    <w:rsid w:val="00FC6F53"/>
    <w:rsid w:val="00FC72FD"/>
    <w:rsid w:val="00FC7517"/>
    <w:rsid w:val="00FC799F"/>
    <w:rsid w:val="00FD0020"/>
    <w:rsid w:val="00FD04EE"/>
    <w:rsid w:val="00FD0DC4"/>
    <w:rsid w:val="00FD11D9"/>
    <w:rsid w:val="00FD11F8"/>
    <w:rsid w:val="00FD1613"/>
    <w:rsid w:val="00FD1638"/>
    <w:rsid w:val="00FD1ECC"/>
    <w:rsid w:val="00FD1F92"/>
    <w:rsid w:val="00FD2722"/>
    <w:rsid w:val="00FD272A"/>
    <w:rsid w:val="00FD36F8"/>
    <w:rsid w:val="00FD4326"/>
    <w:rsid w:val="00FD4BC6"/>
    <w:rsid w:val="00FD5061"/>
    <w:rsid w:val="00FD59E3"/>
    <w:rsid w:val="00FD5C7D"/>
    <w:rsid w:val="00FD61CF"/>
    <w:rsid w:val="00FD63C4"/>
    <w:rsid w:val="00FD6A99"/>
    <w:rsid w:val="00FD6AEA"/>
    <w:rsid w:val="00FD6FB2"/>
    <w:rsid w:val="00FD7C2E"/>
    <w:rsid w:val="00FD7DB4"/>
    <w:rsid w:val="00FD7EB6"/>
    <w:rsid w:val="00FE098C"/>
    <w:rsid w:val="00FE0AF5"/>
    <w:rsid w:val="00FE0D21"/>
    <w:rsid w:val="00FE10A9"/>
    <w:rsid w:val="00FE1199"/>
    <w:rsid w:val="00FE1425"/>
    <w:rsid w:val="00FE14ED"/>
    <w:rsid w:val="00FE162B"/>
    <w:rsid w:val="00FE18D8"/>
    <w:rsid w:val="00FE21E9"/>
    <w:rsid w:val="00FE2A53"/>
    <w:rsid w:val="00FE2D16"/>
    <w:rsid w:val="00FE31B2"/>
    <w:rsid w:val="00FE3716"/>
    <w:rsid w:val="00FE3D19"/>
    <w:rsid w:val="00FE3DAA"/>
    <w:rsid w:val="00FE3E0F"/>
    <w:rsid w:val="00FE40EE"/>
    <w:rsid w:val="00FE4192"/>
    <w:rsid w:val="00FE4D74"/>
    <w:rsid w:val="00FE4EBE"/>
    <w:rsid w:val="00FE559F"/>
    <w:rsid w:val="00FE5DDE"/>
    <w:rsid w:val="00FE6281"/>
    <w:rsid w:val="00FE6865"/>
    <w:rsid w:val="00FE6BDE"/>
    <w:rsid w:val="00FE7473"/>
    <w:rsid w:val="00FE74AB"/>
    <w:rsid w:val="00FE766E"/>
    <w:rsid w:val="00FE7783"/>
    <w:rsid w:val="00FE790B"/>
    <w:rsid w:val="00FF0007"/>
    <w:rsid w:val="00FF03A2"/>
    <w:rsid w:val="00FF0A01"/>
    <w:rsid w:val="00FF0CD1"/>
    <w:rsid w:val="00FF1653"/>
    <w:rsid w:val="00FF231D"/>
    <w:rsid w:val="00FF28FE"/>
    <w:rsid w:val="00FF2BC0"/>
    <w:rsid w:val="00FF32A9"/>
    <w:rsid w:val="00FF33A2"/>
    <w:rsid w:val="00FF33A9"/>
    <w:rsid w:val="00FF3582"/>
    <w:rsid w:val="00FF3907"/>
    <w:rsid w:val="00FF3BC9"/>
    <w:rsid w:val="00FF3FAC"/>
    <w:rsid w:val="00FF4016"/>
    <w:rsid w:val="00FF421B"/>
    <w:rsid w:val="00FF4F68"/>
    <w:rsid w:val="00FF5044"/>
    <w:rsid w:val="00FF52DE"/>
    <w:rsid w:val="00FF55D8"/>
    <w:rsid w:val="00FF565C"/>
    <w:rsid w:val="00FF5A1D"/>
    <w:rsid w:val="00FF5F0C"/>
    <w:rsid w:val="00FF6002"/>
    <w:rsid w:val="00FF601C"/>
    <w:rsid w:val="00FF6341"/>
    <w:rsid w:val="00FF64BE"/>
    <w:rsid w:val="00FF66D1"/>
    <w:rsid w:val="00FF70B5"/>
    <w:rsid w:val="00FF7189"/>
    <w:rsid w:val="00FF7721"/>
    <w:rsid w:val="00FF7E98"/>
    <w:rsid w:val="00FF7F30"/>
    <w:rsid w:val="011A11A4"/>
    <w:rsid w:val="01405559"/>
    <w:rsid w:val="014B5B44"/>
    <w:rsid w:val="0182219D"/>
    <w:rsid w:val="018C5F7F"/>
    <w:rsid w:val="01BE4069"/>
    <w:rsid w:val="01BE5800"/>
    <w:rsid w:val="01E46F65"/>
    <w:rsid w:val="021B1772"/>
    <w:rsid w:val="028E6B76"/>
    <w:rsid w:val="02E536DD"/>
    <w:rsid w:val="035E737B"/>
    <w:rsid w:val="037D3DF5"/>
    <w:rsid w:val="03F06C42"/>
    <w:rsid w:val="041B3357"/>
    <w:rsid w:val="04C34346"/>
    <w:rsid w:val="04E30437"/>
    <w:rsid w:val="05465FD3"/>
    <w:rsid w:val="05F41FAA"/>
    <w:rsid w:val="05F45E3B"/>
    <w:rsid w:val="063B78DC"/>
    <w:rsid w:val="06971FEE"/>
    <w:rsid w:val="06C123D8"/>
    <w:rsid w:val="076E0F6D"/>
    <w:rsid w:val="07E84F31"/>
    <w:rsid w:val="0839529D"/>
    <w:rsid w:val="08CA13FE"/>
    <w:rsid w:val="09974C33"/>
    <w:rsid w:val="09B82947"/>
    <w:rsid w:val="0A8C5FC6"/>
    <w:rsid w:val="0AF41786"/>
    <w:rsid w:val="0B326F55"/>
    <w:rsid w:val="0B651975"/>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A156C5"/>
    <w:rsid w:val="11B83D31"/>
    <w:rsid w:val="126F5DEF"/>
    <w:rsid w:val="12795B29"/>
    <w:rsid w:val="12F62B63"/>
    <w:rsid w:val="13696837"/>
    <w:rsid w:val="13B31AEC"/>
    <w:rsid w:val="13FE3FBA"/>
    <w:rsid w:val="140E1568"/>
    <w:rsid w:val="14404369"/>
    <w:rsid w:val="15C448CF"/>
    <w:rsid w:val="175D674F"/>
    <w:rsid w:val="179055A0"/>
    <w:rsid w:val="17B53534"/>
    <w:rsid w:val="17CD2550"/>
    <w:rsid w:val="18114189"/>
    <w:rsid w:val="18EC0C77"/>
    <w:rsid w:val="18F06F2D"/>
    <w:rsid w:val="19117739"/>
    <w:rsid w:val="19403824"/>
    <w:rsid w:val="19AD7F51"/>
    <w:rsid w:val="19D76BAA"/>
    <w:rsid w:val="1A9E3747"/>
    <w:rsid w:val="1BA50D14"/>
    <w:rsid w:val="1BA677E7"/>
    <w:rsid w:val="1C157D87"/>
    <w:rsid w:val="1C625D30"/>
    <w:rsid w:val="1C7671E3"/>
    <w:rsid w:val="1C777601"/>
    <w:rsid w:val="1C7B6556"/>
    <w:rsid w:val="1C8A493E"/>
    <w:rsid w:val="1CCB6998"/>
    <w:rsid w:val="1CD6623F"/>
    <w:rsid w:val="1CF90898"/>
    <w:rsid w:val="1CFA0FE7"/>
    <w:rsid w:val="1D4824C2"/>
    <w:rsid w:val="1D8C69C4"/>
    <w:rsid w:val="1E1C7C6C"/>
    <w:rsid w:val="1E786F00"/>
    <w:rsid w:val="1EE26B01"/>
    <w:rsid w:val="1F147CCD"/>
    <w:rsid w:val="1F1F65F5"/>
    <w:rsid w:val="1F227F17"/>
    <w:rsid w:val="1F343C02"/>
    <w:rsid w:val="1FAC7E53"/>
    <w:rsid w:val="200008B3"/>
    <w:rsid w:val="20517FE3"/>
    <w:rsid w:val="20597707"/>
    <w:rsid w:val="20CE2C18"/>
    <w:rsid w:val="21577705"/>
    <w:rsid w:val="217C1DAF"/>
    <w:rsid w:val="218220DE"/>
    <w:rsid w:val="21FE096D"/>
    <w:rsid w:val="222C76C6"/>
    <w:rsid w:val="22466CF3"/>
    <w:rsid w:val="2253067F"/>
    <w:rsid w:val="22A344E7"/>
    <w:rsid w:val="22C9107A"/>
    <w:rsid w:val="22DE3197"/>
    <w:rsid w:val="230E0741"/>
    <w:rsid w:val="23B459CF"/>
    <w:rsid w:val="23F63E16"/>
    <w:rsid w:val="243A32C2"/>
    <w:rsid w:val="243F71F1"/>
    <w:rsid w:val="24ED7D08"/>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4D4F14"/>
    <w:rsid w:val="28510862"/>
    <w:rsid w:val="28690FE5"/>
    <w:rsid w:val="288E2BD2"/>
    <w:rsid w:val="28DC50AB"/>
    <w:rsid w:val="28E55271"/>
    <w:rsid w:val="28E7739E"/>
    <w:rsid w:val="2923374B"/>
    <w:rsid w:val="29BD796F"/>
    <w:rsid w:val="2AAC3644"/>
    <w:rsid w:val="2B8946FF"/>
    <w:rsid w:val="2BF616B0"/>
    <w:rsid w:val="2C0A4741"/>
    <w:rsid w:val="2CF86E08"/>
    <w:rsid w:val="2D0D3C44"/>
    <w:rsid w:val="2D8B1DF0"/>
    <w:rsid w:val="2D9B15EF"/>
    <w:rsid w:val="2E304308"/>
    <w:rsid w:val="2E336D9D"/>
    <w:rsid w:val="2EB26D79"/>
    <w:rsid w:val="2F16026E"/>
    <w:rsid w:val="2F7145F4"/>
    <w:rsid w:val="301C1F55"/>
    <w:rsid w:val="30580298"/>
    <w:rsid w:val="30646F90"/>
    <w:rsid w:val="30CB0402"/>
    <w:rsid w:val="310955F2"/>
    <w:rsid w:val="31197E88"/>
    <w:rsid w:val="321E42BD"/>
    <w:rsid w:val="324D2681"/>
    <w:rsid w:val="33A81F62"/>
    <w:rsid w:val="34457450"/>
    <w:rsid w:val="34BC749F"/>
    <w:rsid w:val="350E185E"/>
    <w:rsid w:val="352E38AE"/>
    <w:rsid w:val="35373F98"/>
    <w:rsid w:val="35871ED9"/>
    <w:rsid w:val="3594562E"/>
    <w:rsid w:val="36246068"/>
    <w:rsid w:val="363B7932"/>
    <w:rsid w:val="36D15C2A"/>
    <w:rsid w:val="36FA4BBC"/>
    <w:rsid w:val="371B6F9C"/>
    <w:rsid w:val="371C73CE"/>
    <w:rsid w:val="371D61FE"/>
    <w:rsid w:val="374B5AC3"/>
    <w:rsid w:val="38187E4F"/>
    <w:rsid w:val="3820445B"/>
    <w:rsid w:val="38210467"/>
    <w:rsid w:val="38401B73"/>
    <w:rsid w:val="384B1D2A"/>
    <w:rsid w:val="386129CA"/>
    <w:rsid w:val="38643D30"/>
    <w:rsid w:val="38F24247"/>
    <w:rsid w:val="39780BBB"/>
    <w:rsid w:val="39D617F2"/>
    <w:rsid w:val="3A9974DB"/>
    <w:rsid w:val="3B2531F1"/>
    <w:rsid w:val="3B4E6F37"/>
    <w:rsid w:val="3B731AB5"/>
    <w:rsid w:val="3B833738"/>
    <w:rsid w:val="3B874762"/>
    <w:rsid w:val="3C2527C5"/>
    <w:rsid w:val="3C84642E"/>
    <w:rsid w:val="3D6F75C9"/>
    <w:rsid w:val="3DE90F01"/>
    <w:rsid w:val="3E266E35"/>
    <w:rsid w:val="3F4829A1"/>
    <w:rsid w:val="3F7F04D5"/>
    <w:rsid w:val="40A005F0"/>
    <w:rsid w:val="417D76A0"/>
    <w:rsid w:val="417E1386"/>
    <w:rsid w:val="422B6BF4"/>
    <w:rsid w:val="423026E2"/>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7DD10E9"/>
    <w:rsid w:val="48B1218F"/>
    <w:rsid w:val="48B14AB0"/>
    <w:rsid w:val="48BB286C"/>
    <w:rsid w:val="48D6123C"/>
    <w:rsid w:val="49150F51"/>
    <w:rsid w:val="49480BD4"/>
    <w:rsid w:val="496E11C3"/>
    <w:rsid w:val="499F04DF"/>
    <w:rsid w:val="49CB3BFF"/>
    <w:rsid w:val="4AA4619B"/>
    <w:rsid w:val="4AAE7A16"/>
    <w:rsid w:val="4AC62161"/>
    <w:rsid w:val="4B284D77"/>
    <w:rsid w:val="4BEC1507"/>
    <w:rsid w:val="4C2227BE"/>
    <w:rsid w:val="4CB2380C"/>
    <w:rsid w:val="4CD363C9"/>
    <w:rsid w:val="4D7F6702"/>
    <w:rsid w:val="4DD27ACF"/>
    <w:rsid w:val="4E1A7ECD"/>
    <w:rsid w:val="4F123950"/>
    <w:rsid w:val="4F134C73"/>
    <w:rsid w:val="507519D9"/>
    <w:rsid w:val="50EC442B"/>
    <w:rsid w:val="517C422B"/>
    <w:rsid w:val="51824CF6"/>
    <w:rsid w:val="52127D7D"/>
    <w:rsid w:val="52412A63"/>
    <w:rsid w:val="525672F6"/>
    <w:rsid w:val="52FB079F"/>
    <w:rsid w:val="534179D1"/>
    <w:rsid w:val="53763D4D"/>
    <w:rsid w:val="53E5616B"/>
    <w:rsid w:val="54135280"/>
    <w:rsid w:val="54D057A7"/>
    <w:rsid w:val="5526139C"/>
    <w:rsid w:val="552B2D26"/>
    <w:rsid w:val="554E1470"/>
    <w:rsid w:val="55986D51"/>
    <w:rsid w:val="55D42624"/>
    <w:rsid w:val="56133CA0"/>
    <w:rsid w:val="56DD4ABD"/>
    <w:rsid w:val="5703231E"/>
    <w:rsid w:val="57116442"/>
    <w:rsid w:val="57477187"/>
    <w:rsid w:val="578D3493"/>
    <w:rsid w:val="586A7A45"/>
    <w:rsid w:val="586D5A20"/>
    <w:rsid w:val="58914C8B"/>
    <w:rsid w:val="58E3423E"/>
    <w:rsid w:val="58F23ED5"/>
    <w:rsid w:val="5956205C"/>
    <w:rsid w:val="599E6CB8"/>
    <w:rsid w:val="59E031E2"/>
    <w:rsid w:val="59F56281"/>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96180A"/>
    <w:rsid w:val="5EC546B7"/>
    <w:rsid w:val="5EE01513"/>
    <w:rsid w:val="5F515511"/>
    <w:rsid w:val="5FA9036D"/>
    <w:rsid w:val="5FB20CF3"/>
    <w:rsid w:val="5FE20A6A"/>
    <w:rsid w:val="5FE80DF1"/>
    <w:rsid w:val="5FED079B"/>
    <w:rsid w:val="60394F33"/>
    <w:rsid w:val="60427F2C"/>
    <w:rsid w:val="607A028C"/>
    <w:rsid w:val="61846EE7"/>
    <w:rsid w:val="61904268"/>
    <w:rsid w:val="61922827"/>
    <w:rsid w:val="61985AAE"/>
    <w:rsid w:val="619B21A0"/>
    <w:rsid w:val="61A24375"/>
    <w:rsid w:val="61C95215"/>
    <w:rsid w:val="61CF4043"/>
    <w:rsid w:val="620863D2"/>
    <w:rsid w:val="62197E84"/>
    <w:rsid w:val="626058BD"/>
    <w:rsid w:val="62D70238"/>
    <w:rsid w:val="630014F2"/>
    <w:rsid w:val="634E5810"/>
    <w:rsid w:val="636310DD"/>
    <w:rsid w:val="63884A30"/>
    <w:rsid w:val="639B3EEB"/>
    <w:rsid w:val="63A81226"/>
    <w:rsid w:val="650A079C"/>
    <w:rsid w:val="65E5355A"/>
    <w:rsid w:val="664B63C1"/>
    <w:rsid w:val="673C65F0"/>
    <w:rsid w:val="674A3D4F"/>
    <w:rsid w:val="679006E0"/>
    <w:rsid w:val="6864772D"/>
    <w:rsid w:val="68BC6A3B"/>
    <w:rsid w:val="6A121AD7"/>
    <w:rsid w:val="6A3C248C"/>
    <w:rsid w:val="6ABA024E"/>
    <w:rsid w:val="6AD23B35"/>
    <w:rsid w:val="6C3226C6"/>
    <w:rsid w:val="6C545FF5"/>
    <w:rsid w:val="6C5843B6"/>
    <w:rsid w:val="6C591BE2"/>
    <w:rsid w:val="6C97063E"/>
    <w:rsid w:val="6C982874"/>
    <w:rsid w:val="6D514961"/>
    <w:rsid w:val="6D554232"/>
    <w:rsid w:val="6E0A4A26"/>
    <w:rsid w:val="6E5A4385"/>
    <w:rsid w:val="6E5E1B6C"/>
    <w:rsid w:val="6EEF71D1"/>
    <w:rsid w:val="6EF04F82"/>
    <w:rsid w:val="6F021A16"/>
    <w:rsid w:val="6F1D40CE"/>
    <w:rsid w:val="6F591A25"/>
    <w:rsid w:val="7051517A"/>
    <w:rsid w:val="70A647A4"/>
    <w:rsid w:val="70D85BD1"/>
    <w:rsid w:val="715B338A"/>
    <w:rsid w:val="71695F18"/>
    <w:rsid w:val="716A7ADC"/>
    <w:rsid w:val="71DE2E53"/>
    <w:rsid w:val="721F39FF"/>
    <w:rsid w:val="729E121E"/>
    <w:rsid w:val="72E23A7A"/>
    <w:rsid w:val="72F6179B"/>
    <w:rsid w:val="735B2E64"/>
    <w:rsid w:val="738003CA"/>
    <w:rsid w:val="73C56EED"/>
    <w:rsid w:val="74180D50"/>
    <w:rsid w:val="741E3A74"/>
    <w:rsid w:val="7490758A"/>
    <w:rsid w:val="74CC56DC"/>
    <w:rsid w:val="758D4AB4"/>
    <w:rsid w:val="75D12961"/>
    <w:rsid w:val="76100A73"/>
    <w:rsid w:val="765941C5"/>
    <w:rsid w:val="773B6CD4"/>
    <w:rsid w:val="77E30949"/>
    <w:rsid w:val="77F16A53"/>
    <w:rsid w:val="783525A0"/>
    <w:rsid w:val="786F12BD"/>
    <w:rsid w:val="786F1AA9"/>
    <w:rsid w:val="7872551D"/>
    <w:rsid w:val="78B86EE8"/>
    <w:rsid w:val="7920071D"/>
    <w:rsid w:val="79B56BC5"/>
    <w:rsid w:val="79C52BC7"/>
    <w:rsid w:val="79C747F6"/>
    <w:rsid w:val="79E43C70"/>
    <w:rsid w:val="7A2861E8"/>
    <w:rsid w:val="7A36659D"/>
    <w:rsid w:val="7A6027C1"/>
    <w:rsid w:val="7A854A12"/>
    <w:rsid w:val="7B237820"/>
    <w:rsid w:val="7B600291"/>
    <w:rsid w:val="7B974622"/>
    <w:rsid w:val="7C3C1587"/>
    <w:rsid w:val="7C6B3F7A"/>
    <w:rsid w:val="7CA52AE4"/>
    <w:rsid w:val="7D4E72F0"/>
    <w:rsid w:val="7D860B69"/>
    <w:rsid w:val="7DD15417"/>
    <w:rsid w:val="7DED1691"/>
    <w:rsid w:val="7E221940"/>
    <w:rsid w:val="7E491ED9"/>
    <w:rsid w:val="7E662EAD"/>
    <w:rsid w:val="7E9219F9"/>
    <w:rsid w:val="7EC14C30"/>
    <w:rsid w:val="7EF87B3E"/>
    <w:rsid w:val="7F474277"/>
    <w:rsid w:val="7F52348C"/>
    <w:rsid w:val="7F924D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5A0B7"/>
  <w15:docId w15:val="{6F45B1DA-86D8-4381-8D97-0CA11290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3" w:lineRule="auto"/>
      <w:outlineLvl w:val="2"/>
    </w:pPr>
    <w:rPr>
      <w:b/>
      <w:bCs/>
      <w:sz w:val="32"/>
      <w:szCs w:val="32"/>
    </w:rPr>
  </w:style>
  <w:style w:type="paragraph" w:styleId="4">
    <w:name w:val="heading 4"/>
    <w:basedOn w:val="a"/>
    <w:next w:val="a"/>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1"/>
    <w:qFormat/>
    <w:pPr>
      <w:keepNext/>
      <w:keepLines/>
      <w:spacing w:before="280" w:after="290" w:line="372" w:lineRule="auto"/>
      <w:outlineLvl w:val="4"/>
    </w:pPr>
    <w:rPr>
      <w:b/>
      <w:sz w:val="28"/>
    </w:rPr>
  </w:style>
  <w:style w:type="paragraph" w:styleId="6">
    <w:name w:val="heading 6"/>
    <w:basedOn w:val="a"/>
    <w:next w:val="a0"/>
    <w:link w:val="61"/>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1"/>
    <w:qFormat/>
    <w:pPr>
      <w:keepNext/>
      <w:keepLines/>
      <w:spacing w:before="240" w:after="64" w:line="317" w:lineRule="auto"/>
      <w:outlineLvl w:val="6"/>
    </w:pPr>
    <w:rPr>
      <w:b/>
      <w:sz w:val="24"/>
    </w:rPr>
  </w:style>
  <w:style w:type="paragraph" w:styleId="8">
    <w:name w:val="heading 8"/>
    <w:basedOn w:val="a"/>
    <w:next w:val="a0"/>
    <w:link w:val="81"/>
    <w:qFormat/>
    <w:pPr>
      <w:keepNext/>
      <w:keepLines/>
      <w:spacing w:before="240" w:after="64" w:line="317" w:lineRule="auto"/>
      <w:outlineLvl w:val="7"/>
    </w:pPr>
    <w:rPr>
      <w:rFonts w:ascii="Arial" w:eastAsia="黑体" w:hAnsi="Arial"/>
      <w:sz w:val="24"/>
    </w:rPr>
  </w:style>
  <w:style w:type="paragraph" w:styleId="9">
    <w:name w:val="heading 9"/>
    <w:basedOn w:val="a"/>
    <w:next w:val="a0"/>
    <w:link w:val="91"/>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0">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10"/>
    <w:qFormat/>
    <w:pPr>
      <w:shd w:val="clear" w:color="auto" w:fill="000080"/>
      <w:adjustRightInd w:val="0"/>
      <w:spacing w:line="312" w:lineRule="atLeast"/>
      <w:textAlignment w:val="baseline"/>
    </w:pPr>
    <w:rPr>
      <w:kern w:val="0"/>
      <w:szCs w:val="20"/>
    </w:rPr>
  </w:style>
  <w:style w:type="paragraph" w:styleId="a7">
    <w:name w:val="annotation text"/>
    <w:basedOn w:val="a"/>
    <w:link w:val="12"/>
    <w:uiPriority w:val="99"/>
    <w:qFormat/>
    <w:pPr>
      <w:jc w:val="left"/>
    </w:pPr>
  </w:style>
  <w:style w:type="paragraph" w:styleId="32">
    <w:name w:val="Body Text 3"/>
    <w:basedOn w:val="a"/>
    <w:link w:val="310"/>
    <w:qFormat/>
    <w:pPr>
      <w:spacing w:line="500" w:lineRule="exact"/>
    </w:pPr>
    <w:rPr>
      <w:b/>
      <w:bCs/>
      <w:sz w:val="24"/>
    </w:rPr>
  </w:style>
  <w:style w:type="paragraph" w:styleId="a8">
    <w:name w:val="Body Text"/>
    <w:basedOn w:val="a"/>
    <w:link w:val="13"/>
    <w:uiPriority w:val="99"/>
    <w:qFormat/>
    <w:pPr>
      <w:spacing w:line="380" w:lineRule="exact"/>
    </w:pPr>
    <w:rPr>
      <w:sz w:val="24"/>
    </w:rPr>
  </w:style>
  <w:style w:type="paragraph" w:styleId="a9">
    <w:name w:val="Body Text Indent"/>
    <w:basedOn w:val="a"/>
    <w:link w:val="14"/>
    <w:uiPriority w:val="99"/>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a">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b">
    <w:name w:val="Plain Text"/>
    <w:basedOn w:val="a"/>
    <w:link w:val="15"/>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c">
    <w:name w:val="Date"/>
    <w:basedOn w:val="a"/>
    <w:next w:val="a"/>
    <w:link w:val="16"/>
    <w:qFormat/>
    <w:pPr>
      <w:ind w:leftChars="2500" w:left="100"/>
    </w:pPr>
    <w:rPr>
      <w:rFonts w:ascii="宋体" w:hAnsi="Courier New"/>
      <w:szCs w:val="21"/>
    </w:rPr>
  </w:style>
  <w:style w:type="paragraph" w:styleId="22">
    <w:name w:val="Body Text Indent 2"/>
    <w:basedOn w:val="a"/>
    <w:link w:val="210"/>
    <w:qFormat/>
    <w:pPr>
      <w:ind w:firstLine="630"/>
    </w:pPr>
    <w:rPr>
      <w:sz w:val="32"/>
      <w:szCs w:val="20"/>
    </w:rPr>
  </w:style>
  <w:style w:type="paragraph" w:styleId="ad">
    <w:name w:val="Balloon Text"/>
    <w:basedOn w:val="a"/>
    <w:link w:val="17"/>
    <w:uiPriority w:val="99"/>
    <w:qFormat/>
    <w:rPr>
      <w:sz w:val="18"/>
      <w:szCs w:val="18"/>
    </w:rPr>
  </w:style>
  <w:style w:type="paragraph" w:styleId="ae">
    <w:name w:val="footer"/>
    <w:basedOn w:val="a"/>
    <w:link w:val="18"/>
    <w:uiPriority w:val="99"/>
    <w:qFormat/>
    <w:pPr>
      <w:tabs>
        <w:tab w:val="center" w:pos="4153"/>
        <w:tab w:val="right" w:pos="8306"/>
      </w:tabs>
      <w:snapToGrid w:val="0"/>
      <w:jc w:val="left"/>
    </w:pPr>
    <w:rPr>
      <w:sz w:val="18"/>
      <w:szCs w:val="18"/>
    </w:rPr>
  </w:style>
  <w:style w:type="paragraph" w:styleId="af">
    <w:name w:val="header"/>
    <w:basedOn w:val="a"/>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0">
    <w:name w:val="List 5"/>
    <w:basedOn w:val="a"/>
    <w:qFormat/>
    <w:pPr>
      <w:ind w:left="2100" w:hanging="420"/>
    </w:pPr>
    <w:rPr>
      <w:szCs w:val="20"/>
    </w:rPr>
  </w:style>
  <w:style w:type="paragraph" w:styleId="34">
    <w:name w:val="Body Text Indent 3"/>
    <w:basedOn w:val="a"/>
    <w:link w:val="311"/>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11"/>
    <w:qFormat/>
    <w:pPr>
      <w:spacing w:after="120" w:line="480" w:lineRule="auto"/>
    </w:pPr>
  </w:style>
  <w:style w:type="paragraph" w:styleId="40">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qFormat/>
    <w:pPr>
      <w:widowControl/>
      <w:spacing w:before="100" w:beforeAutospacing="1" w:after="100" w:afterAutospacing="1"/>
      <w:jc w:val="left"/>
    </w:pPr>
    <w:rPr>
      <w:rFonts w:ascii="宋体" w:hAnsi="宋体"/>
      <w:kern w:val="0"/>
      <w:sz w:val="24"/>
    </w:rPr>
  </w:style>
  <w:style w:type="paragraph" w:styleId="1a">
    <w:name w:val="index 1"/>
    <w:basedOn w:val="a"/>
    <w:next w:val="a"/>
    <w:qFormat/>
    <w:pPr>
      <w:spacing w:line="400" w:lineRule="exact"/>
      <w:ind w:firstLineChars="200" w:firstLine="420"/>
    </w:pPr>
    <w:rPr>
      <w:rFonts w:ascii="宋体" w:hAnsi="Courier New"/>
      <w:b/>
      <w:szCs w:val="20"/>
    </w:rPr>
  </w:style>
  <w:style w:type="paragraph" w:styleId="af2">
    <w:name w:val="Title"/>
    <w:basedOn w:val="a"/>
    <w:link w:val="1b"/>
    <w:qFormat/>
    <w:pPr>
      <w:jc w:val="center"/>
    </w:pPr>
    <w:rPr>
      <w:sz w:val="30"/>
    </w:rPr>
  </w:style>
  <w:style w:type="paragraph" w:styleId="af3">
    <w:name w:val="annotation subject"/>
    <w:basedOn w:val="a7"/>
    <w:next w:val="a7"/>
    <w:link w:val="1c"/>
    <w:uiPriority w:val="99"/>
    <w:qFormat/>
    <w:rPr>
      <w:b/>
      <w:bCs/>
    </w:rPr>
  </w:style>
  <w:style w:type="paragraph" w:styleId="af4">
    <w:name w:val="Body Text First Indent"/>
    <w:basedOn w:val="a8"/>
    <w:link w:val="1d"/>
    <w:qFormat/>
    <w:pPr>
      <w:spacing w:after="120" w:line="240" w:lineRule="auto"/>
      <w:ind w:firstLineChars="100" w:firstLine="420"/>
    </w:pPr>
    <w:rPr>
      <w:sz w:val="21"/>
    </w:rPr>
  </w:style>
  <w:style w:type="paragraph" w:styleId="25">
    <w:name w:val="Body Text First Indent 2"/>
    <w:basedOn w:val="a9"/>
    <w:link w:val="212"/>
    <w:qFormat/>
    <w:pPr>
      <w:spacing w:after="120"/>
      <w:ind w:leftChars="200" w:left="420" w:firstLineChars="200" w:firstLine="420"/>
    </w:pPr>
    <w:rPr>
      <w:rFonts w:ascii="Times New Roman" w:eastAsia="宋体"/>
      <w:sz w:val="21"/>
      <w:szCs w:val="24"/>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31">
    <w:name w:val="标题 3 字符1"/>
    <w:link w:val="3"/>
    <w:qFormat/>
    <w:rPr>
      <w:b/>
      <w:bCs/>
      <w:kern w:val="2"/>
      <w:sz w:val="32"/>
      <w:szCs w:val="32"/>
    </w:rPr>
  </w:style>
  <w:style w:type="character" w:customStyle="1" w:styleId="310">
    <w:name w:val="正文文本 3 字符1"/>
    <w:link w:val="32"/>
    <w:qFormat/>
    <w:rPr>
      <w:b/>
      <w:bCs/>
      <w:kern w:val="2"/>
      <w:sz w:val="24"/>
      <w:szCs w:val="24"/>
    </w:rPr>
  </w:style>
  <w:style w:type="character" w:customStyle="1" w:styleId="14">
    <w:name w:val="正文文本缩进 字符1"/>
    <w:link w:val="a9"/>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16">
    <w:name w:val="日期 字符1"/>
    <w:link w:val="ac"/>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1"/>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1"/>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0">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1c">
    <w:name w:val="批注主题 字符1"/>
    <w:link w:val="af3"/>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1"/>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1"/>
    <w:qFormat/>
  </w:style>
  <w:style w:type="character" w:customStyle="1" w:styleId="afe">
    <w:name w:val="页眉 字符"/>
    <w:uiPriority w:val="99"/>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17">
    <w:name w:val="批注框文本 字符1"/>
    <w:link w:val="ad"/>
    <w:qFormat/>
    <w:rPr>
      <w:kern w:val="2"/>
      <w:sz w:val="18"/>
      <w:szCs w:val="18"/>
    </w:rPr>
  </w:style>
  <w:style w:type="character" w:customStyle="1" w:styleId="18">
    <w:name w:val="页脚 字符1"/>
    <w:link w:val="ae"/>
    <w:qFormat/>
    <w:rPr>
      <w:kern w:val="2"/>
      <w:sz w:val="18"/>
      <w:szCs w:val="18"/>
    </w:rPr>
  </w:style>
  <w:style w:type="character" w:customStyle="1" w:styleId="aff0">
    <w:name w:val="批注文字 字符"/>
    <w:uiPriority w:val="99"/>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Char">
    <w:name w:val="z-窗体顶端 Char"/>
    <w:link w:val="z-1"/>
    <w:qFormat/>
    <w:rPr>
      <w:rFonts w:ascii="Arial"/>
      <w:vanish/>
      <w:kern w:val="2"/>
      <w:sz w:val="16"/>
      <w:szCs w:val="24"/>
    </w:rPr>
  </w:style>
  <w:style w:type="paragraph" w:customStyle="1" w:styleId="z-1">
    <w:name w:val="z-窗体顶端1"/>
    <w:basedOn w:val="a"/>
    <w:next w:val="a"/>
    <w:link w:val="z-Char"/>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b">
    <w:name w:val="标题 字符1"/>
    <w:link w:val="af2"/>
    <w:qFormat/>
    <w:rPr>
      <w:kern w:val="2"/>
      <w:sz w:val="30"/>
      <w:szCs w:val="24"/>
    </w:rPr>
  </w:style>
  <w:style w:type="character" w:customStyle="1" w:styleId="11">
    <w:name w:val="标题 1 字符1"/>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1"/>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afterLines="5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e">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10">
    <w:name w:val="文档结构图 字符1"/>
    <w:link w:val="a6"/>
    <w:qFormat/>
    <w:rPr>
      <w:sz w:val="21"/>
      <w:shd w:val="clear" w:color="auto" w:fill="000080"/>
    </w:rPr>
  </w:style>
  <w:style w:type="character" w:customStyle="1" w:styleId="1d">
    <w:name w:val="正文文本首行缩进 字符1"/>
    <w:link w:val="af4"/>
    <w:qFormat/>
    <w:rPr>
      <w:kern w:val="2"/>
      <w:sz w:val="21"/>
      <w:szCs w:val="24"/>
    </w:rPr>
  </w:style>
  <w:style w:type="character" w:customStyle="1" w:styleId="apple-converted-space">
    <w:name w:val="apple-converted-space"/>
    <w:qFormat/>
  </w:style>
  <w:style w:type="character" w:customStyle="1" w:styleId="12">
    <w:name w:val="批注文字 字符1"/>
    <w:link w:val="a7"/>
    <w:uiPriority w:val="99"/>
    <w:qFormat/>
    <w:rPr>
      <w:kern w:val="2"/>
      <w:sz w:val="21"/>
      <w:szCs w:val="24"/>
    </w:rPr>
  </w:style>
  <w:style w:type="character" w:customStyle="1" w:styleId="15">
    <w:name w:val="纯文本 字符1"/>
    <w:link w:val="ab"/>
    <w:uiPriority w:val="99"/>
    <w:qFormat/>
    <w:rPr>
      <w:rFonts w:ascii="宋体" w:eastAsia="宋体" w:hAnsi="Courier New" w:cs="Courier New"/>
      <w:kern w:val="2"/>
      <w:sz w:val="21"/>
      <w:szCs w:val="21"/>
      <w:lang w:val="en-US" w:eastAsia="zh-CN" w:bidi="ar-SA"/>
    </w:rPr>
  </w:style>
  <w:style w:type="character" w:customStyle="1" w:styleId="13">
    <w:name w:val="正文文本 字符1"/>
    <w:link w:val="a8"/>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uiPriority w:val="99"/>
    <w:semiHidden/>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
    <w:uiPriority w:val="99"/>
    <w:qFormat/>
    <w:rPr>
      <w:kern w:val="2"/>
      <w:sz w:val="18"/>
      <w:szCs w:val="18"/>
    </w:rPr>
  </w:style>
  <w:style w:type="character" w:customStyle="1" w:styleId="80">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link w:val="aff9"/>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a">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b">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6"/>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0"/>
    <w:qFormat/>
    <w:pPr>
      <w:ind w:firstLine="0"/>
    </w:pPr>
    <w:rPr>
      <w:sz w:val="24"/>
      <w:szCs w:val="24"/>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6"/>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c">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d">
    <w:name w:val="样式"/>
    <w:qFormat/>
    <w:pPr>
      <w:widowControl w:val="0"/>
      <w:autoSpaceDE w:val="0"/>
      <w:autoSpaceDN w:val="0"/>
      <w:adjustRightInd w:val="0"/>
    </w:pPr>
    <w:rPr>
      <w:rFonts w:ascii="宋体" w:hAnsi="宋体" w:cs="宋体"/>
      <w:sz w:val="24"/>
      <w:szCs w:val="24"/>
    </w:rPr>
  </w:style>
  <w:style w:type="paragraph" w:customStyle="1" w:styleId="affe">
    <w:name w:val="正文首行缩进两字符"/>
    <w:basedOn w:val="a"/>
    <w:qFormat/>
    <w:pPr>
      <w:spacing w:line="360" w:lineRule="auto"/>
      <w:ind w:firstLineChars="200" w:firstLine="200"/>
    </w:pPr>
  </w:style>
  <w:style w:type="paragraph" w:customStyle="1" w:styleId="afff">
    <w:name w:val="正文段"/>
    <w:basedOn w:val="a"/>
    <w:qFormat/>
    <w:pPr>
      <w:widowControl/>
      <w:snapToGrid w:val="0"/>
      <w:spacing w:afterLines="50"/>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b"/>
    <w:qFormat/>
    <w:rPr>
      <w:rFonts w:ascii="宋体" w:hAnsi="Courier New"/>
      <w:szCs w:val="20"/>
    </w:rPr>
  </w:style>
  <w:style w:type="paragraph" w:customStyle="1" w:styleId="Char10">
    <w:name w:val="Char1"/>
    <w:basedOn w:val="a"/>
    <w:qFormat/>
    <w:rPr>
      <w:szCs w:val="21"/>
    </w:rPr>
  </w:style>
  <w:style w:type="paragraph" w:customStyle="1" w:styleId="afff0">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uiPriority w:val="99"/>
    <w:unhideWhenUsed/>
    <w:qFormat/>
    <w:rPr>
      <w:kern w:val="2"/>
      <w:sz w:val="21"/>
      <w:szCs w:val="24"/>
    </w:rPr>
  </w:style>
  <w:style w:type="character" w:customStyle="1" w:styleId="1f2">
    <w:name w:val="未处理的提及1"/>
    <w:uiPriority w:val="99"/>
    <w:semiHidden/>
    <w:unhideWhenUsed/>
    <w:qFormat/>
    <w:rPr>
      <w:color w:val="605E5C"/>
      <w:shd w:val="clear" w:color="auto" w:fill="E1DFDD"/>
    </w:rPr>
  </w:style>
  <w:style w:type="character" w:customStyle="1" w:styleId="Char5">
    <w:name w:val="批注文字 Char"/>
    <w:qFormat/>
    <w:rPr>
      <w:kern w:val="2"/>
      <w:sz w:val="21"/>
      <w:szCs w:val="24"/>
    </w:rPr>
  </w:style>
  <w:style w:type="character" w:styleId="afff1">
    <w:name w:val="Placeholder Text"/>
    <w:basedOn w:val="a1"/>
    <w:uiPriority w:val="99"/>
    <w:unhideWhenUsed/>
    <w:qFormat/>
    <w:rPr>
      <w:color w:val="808080"/>
    </w:rPr>
  </w:style>
  <w:style w:type="table" w:customStyle="1" w:styleId="1f3">
    <w:name w:val="网格型1"/>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qFormat/>
    <w:pPr>
      <w:ind w:firstLineChars="200" w:firstLine="420"/>
    </w:pPr>
    <w:rPr>
      <w:rFonts w:ascii="Calibri" w:hAnsi="Calibri"/>
      <w:szCs w:val="22"/>
    </w:rPr>
  </w:style>
  <w:style w:type="character" w:customStyle="1" w:styleId="aff9">
    <w:name w:val="列表段落 字符"/>
    <w:link w:val="aff8"/>
    <w:qFormat/>
    <w:locked/>
    <w:rPr>
      <w:rFonts w:ascii="Calibri" w:hAnsi="Calibri"/>
      <w:kern w:val="2"/>
      <w:sz w:val="21"/>
      <w:szCs w:val="22"/>
    </w:rPr>
  </w:style>
  <w:style w:type="paragraph" w:customStyle="1" w:styleId="2c">
    <w:name w:val="修订2"/>
    <w:hidde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gxjczh100@163.com" TargetMode="External"/><Relationship Id="rId26" Type="http://schemas.openxmlformats.org/officeDocument/2006/relationships/hyperlink" Target="http://www.isccc.gov.cn/zxyw/cprz/gjxxaqcprz/rzfw/11/341642.shtml"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www.isccc.gov.cn/zxyw/cprz/gjxxaqcprz/rzfw/11/341644.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mailto:dept3@gxbidding.cn" TargetMode="Externa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jczh100.com" TargetMode="External"/><Relationship Id="rId27" Type="http://schemas.openxmlformats.org/officeDocument/2006/relationships/header" Target="header8.xml"/><Relationship Id="rId30" Type="http://schemas.openxmlformats.org/officeDocument/2006/relationships/header" Target="header1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3C3F9-6A4A-4E31-9C15-8A1BBF0A9AB5}">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11185</Words>
  <Characters>63760</Characters>
  <Application>Microsoft Office Word</Application>
  <DocSecurity>0</DocSecurity>
  <Lines>531</Lines>
  <Paragraphs>149</Paragraphs>
  <ScaleCrop>false</ScaleCrop>
  <Company>china</Company>
  <LinksUpToDate>false</LinksUpToDate>
  <CharactersWithSpaces>74796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47</cp:revision>
  <cp:lastPrinted>2020-10-25T13:14:00Z</cp:lastPrinted>
  <dcterms:created xsi:type="dcterms:W3CDTF">2020-10-27T13:53:00Z</dcterms:created>
  <dcterms:modified xsi:type="dcterms:W3CDTF">2020-11-26T11:17:00Z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ies>
</file>