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AA7" w:rsidRPr="00E26111" w:rsidRDefault="00BC6AA7">
      <w:pPr>
        <w:ind w:left="660"/>
        <w:rPr>
          <w:rFonts w:ascii="楷体_GB2312" w:eastAsia="楷体_GB2312"/>
          <w:bCs/>
          <w:sz w:val="30"/>
        </w:rPr>
      </w:pPr>
    </w:p>
    <w:p w:rsidR="00BC6AA7" w:rsidRPr="00E26111" w:rsidRDefault="00BC6AA7">
      <w:pPr>
        <w:ind w:left="660"/>
        <w:rPr>
          <w:rFonts w:ascii="楷体_GB2312" w:eastAsia="楷体_GB2312"/>
          <w:bCs/>
          <w:sz w:val="30"/>
        </w:rPr>
      </w:pPr>
    </w:p>
    <w:p w:rsidR="00BC6AA7" w:rsidRPr="00E26111" w:rsidRDefault="00BC6AA7">
      <w:pPr>
        <w:jc w:val="center"/>
        <w:rPr>
          <w:rFonts w:ascii="黑体" w:eastAsia="黑体" w:hAnsi="华文中宋"/>
          <w:bCs/>
          <w:spacing w:val="20"/>
          <w:sz w:val="72"/>
          <w:szCs w:val="72"/>
        </w:rPr>
      </w:pPr>
      <w:r w:rsidRPr="00E26111">
        <w:rPr>
          <w:rFonts w:ascii="黑体" w:eastAsia="黑体" w:hAnsi="华文中宋" w:hint="eastAsia"/>
          <w:bCs/>
          <w:spacing w:val="20"/>
          <w:sz w:val="72"/>
          <w:szCs w:val="72"/>
        </w:rPr>
        <w:t>无</w:t>
      </w:r>
      <w:r w:rsidRPr="00E26111">
        <w:rPr>
          <w:rFonts w:ascii="黑体" w:eastAsia="黑体" w:hAnsi="华文中宋"/>
          <w:bCs/>
          <w:spacing w:val="20"/>
          <w:sz w:val="72"/>
          <w:szCs w:val="72"/>
        </w:rPr>
        <w:t xml:space="preserve"> </w:t>
      </w:r>
      <w:r w:rsidRPr="00E26111">
        <w:rPr>
          <w:rFonts w:ascii="黑体" w:eastAsia="黑体" w:hAnsi="华文中宋" w:hint="eastAsia"/>
          <w:bCs/>
          <w:spacing w:val="20"/>
          <w:sz w:val="72"/>
          <w:szCs w:val="72"/>
        </w:rPr>
        <w:t>锡</w:t>
      </w:r>
      <w:r w:rsidRPr="00E26111">
        <w:rPr>
          <w:rFonts w:ascii="黑体" w:eastAsia="黑体" w:hAnsi="华文中宋"/>
          <w:bCs/>
          <w:spacing w:val="20"/>
          <w:sz w:val="72"/>
          <w:szCs w:val="72"/>
        </w:rPr>
        <w:t xml:space="preserve"> </w:t>
      </w:r>
      <w:r w:rsidRPr="00E26111">
        <w:rPr>
          <w:rFonts w:ascii="黑体" w:eastAsia="黑体" w:hAnsi="华文中宋" w:hint="eastAsia"/>
          <w:bCs/>
          <w:spacing w:val="20"/>
          <w:sz w:val="72"/>
          <w:szCs w:val="72"/>
        </w:rPr>
        <w:t>市</w:t>
      </w:r>
      <w:r w:rsidRPr="00E26111">
        <w:rPr>
          <w:rFonts w:ascii="黑体" w:eastAsia="黑体" w:hAnsi="华文中宋"/>
          <w:bCs/>
          <w:spacing w:val="20"/>
          <w:sz w:val="72"/>
          <w:szCs w:val="72"/>
        </w:rPr>
        <w:t xml:space="preserve"> </w:t>
      </w:r>
      <w:r w:rsidRPr="00E26111">
        <w:rPr>
          <w:rFonts w:ascii="黑体" w:eastAsia="黑体" w:hAnsi="华文中宋" w:hint="eastAsia"/>
          <w:bCs/>
          <w:spacing w:val="20"/>
          <w:sz w:val="72"/>
          <w:szCs w:val="72"/>
        </w:rPr>
        <w:t>政</w:t>
      </w:r>
      <w:r w:rsidRPr="00E26111">
        <w:rPr>
          <w:rFonts w:ascii="黑体" w:eastAsia="黑体" w:hAnsi="华文中宋"/>
          <w:bCs/>
          <w:spacing w:val="20"/>
          <w:sz w:val="72"/>
          <w:szCs w:val="72"/>
        </w:rPr>
        <w:t xml:space="preserve"> </w:t>
      </w:r>
      <w:r w:rsidRPr="00E26111">
        <w:rPr>
          <w:rFonts w:ascii="黑体" w:eastAsia="黑体" w:hAnsi="华文中宋" w:hint="eastAsia"/>
          <w:bCs/>
          <w:spacing w:val="20"/>
          <w:sz w:val="72"/>
          <w:szCs w:val="72"/>
        </w:rPr>
        <w:t>府</w:t>
      </w:r>
      <w:r w:rsidRPr="00E26111">
        <w:rPr>
          <w:rFonts w:ascii="黑体" w:eastAsia="黑体" w:hAnsi="华文中宋"/>
          <w:bCs/>
          <w:spacing w:val="20"/>
          <w:sz w:val="72"/>
          <w:szCs w:val="72"/>
        </w:rPr>
        <w:t xml:space="preserve"> </w:t>
      </w:r>
      <w:r w:rsidRPr="00E26111">
        <w:rPr>
          <w:rFonts w:ascii="黑体" w:eastAsia="黑体" w:hAnsi="华文中宋" w:hint="eastAsia"/>
          <w:bCs/>
          <w:spacing w:val="20"/>
          <w:sz w:val="72"/>
          <w:szCs w:val="72"/>
        </w:rPr>
        <w:t>采</w:t>
      </w:r>
      <w:r w:rsidRPr="00E26111">
        <w:rPr>
          <w:rFonts w:ascii="黑体" w:eastAsia="黑体" w:hAnsi="华文中宋"/>
          <w:bCs/>
          <w:spacing w:val="20"/>
          <w:sz w:val="72"/>
          <w:szCs w:val="72"/>
        </w:rPr>
        <w:t xml:space="preserve"> </w:t>
      </w:r>
      <w:r w:rsidRPr="00E26111">
        <w:rPr>
          <w:rFonts w:ascii="黑体" w:eastAsia="黑体" w:hAnsi="华文中宋" w:hint="eastAsia"/>
          <w:bCs/>
          <w:spacing w:val="20"/>
          <w:sz w:val="72"/>
          <w:szCs w:val="72"/>
        </w:rPr>
        <w:t>购</w:t>
      </w:r>
    </w:p>
    <w:p w:rsidR="00BC6AA7" w:rsidRPr="00E26111" w:rsidRDefault="00BC6AA7">
      <w:pPr>
        <w:rPr>
          <w:rFonts w:ascii="华文中宋" w:eastAsia="华文中宋" w:hAnsi="华文中宋"/>
          <w:bCs/>
          <w:sz w:val="30"/>
        </w:rPr>
      </w:pPr>
    </w:p>
    <w:p w:rsidR="00BC6AA7" w:rsidRPr="00E26111" w:rsidRDefault="00BC6AA7">
      <w:pPr>
        <w:rPr>
          <w:rFonts w:ascii="华文中宋" w:eastAsia="华文中宋" w:hAnsi="华文中宋"/>
          <w:bCs/>
          <w:sz w:val="30"/>
        </w:rPr>
      </w:pPr>
    </w:p>
    <w:p w:rsidR="00BC6AA7" w:rsidRPr="00E26111" w:rsidRDefault="00BC6AA7">
      <w:pPr>
        <w:rPr>
          <w:rFonts w:ascii="华文中宋" w:eastAsia="华文中宋" w:hAnsi="华文中宋"/>
          <w:bCs/>
          <w:sz w:val="30"/>
        </w:rPr>
      </w:pPr>
    </w:p>
    <w:p w:rsidR="00BC6AA7" w:rsidRPr="00E26111" w:rsidRDefault="00BC6AA7">
      <w:pPr>
        <w:jc w:val="center"/>
        <w:rPr>
          <w:rFonts w:ascii="黑体" w:eastAsia="黑体" w:hAnsi="华文中宋"/>
          <w:bCs/>
          <w:spacing w:val="20"/>
          <w:w w:val="90"/>
          <w:sz w:val="48"/>
          <w:szCs w:val="48"/>
        </w:rPr>
      </w:pPr>
      <w:r w:rsidRPr="00E26111">
        <w:rPr>
          <w:rFonts w:ascii="黑体" w:eastAsia="黑体" w:hAnsi="华文中宋" w:hint="eastAsia"/>
          <w:bCs/>
          <w:spacing w:val="20"/>
          <w:w w:val="90"/>
          <w:sz w:val="48"/>
          <w:szCs w:val="48"/>
        </w:rPr>
        <w:t>公</w:t>
      </w:r>
      <w:r w:rsidRPr="00E26111">
        <w:rPr>
          <w:rFonts w:ascii="黑体" w:eastAsia="黑体" w:hAnsi="华文中宋"/>
          <w:bCs/>
          <w:spacing w:val="20"/>
          <w:w w:val="90"/>
          <w:sz w:val="48"/>
          <w:szCs w:val="48"/>
        </w:rPr>
        <w:t xml:space="preserve">   </w:t>
      </w:r>
      <w:r w:rsidRPr="00E26111">
        <w:rPr>
          <w:rFonts w:ascii="黑体" w:eastAsia="黑体" w:hAnsi="华文中宋" w:hint="eastAsia"/>
          <w:bCs/>
          <w:spacing w:val="20"/>
          <w:w w:val="90"/>
          <w:sz w:val="48"/>
          <w:szCs w:val="48"/>
        </w:rPr>
        <w:t>开</w:t>
      </w:r>
    </w:p>
    <w:p w:rsidR="00BC6AA7" w:rsidRPr="00E26111" w:rsidRDefault="00AD5716">
      <w:pPr>
        <w:jc w:val="center"/>
        <w:rPr>
          <w:rFonts w:ascii="黑体" w:eastAsia="黑体" w:hAnsi="华文中宋"/>
          <w:bCs/>
          <w:spacing w:val="20"/>
          <w:sz w:val="52"/>
          <w:szCs w:val="52"/>
        </w:rPr>
      </w:pPr>
      <w:r w:rsidRPr="00E26111">
        <w:rPr>
          <w:noProof/>
        </w:rPr>
        <w:pict>
          <v:line id="_x0000_s1026" style="position:absolute;left:0;text-align:left;z-index:251656704" from="-9pt,15.6pt" to="-8.95pt,15.6pt" o:allowincell="f"/>
        </w:pict>
      </w:r>
      <w:r w:rsidR="00BC6AA7" w:rsidRPr="00E26111">
        <w:rPr>
          <w:rFonts w:ascii="黑体" w:eastAsia="黑体" w:hAnsi="华文中宋" w:hint="eastAsia"/>
          <w:bCs/>
          <w:spacing w:val="20"/>
          <w:sz w:val="52"/>
          <w:szCs w:val="52"/>
        </w:rPr>
        <w:t>招</w:t>
      </w:r>
      <w:r w:rsidR="00BC6AA7" w:rsidRPr="00E26111">
        <w:rPr>
          <w:rFonts w:ascii="黑体" w:eastAsia="黑体" w:hAnsi="华文中宋"/>
          <w:bCs/>
          <w:spacing w:val="20"/>
          <w:sz w:val="52"/>
          <w:szCs w:val="52"/>
        </w:rPr>
        <w:t xml:space="preserve">  </w:t>
      </w:r>
      <w:r w:rsidR="00BC6AA7" w:rsidRPr="00E26111">
        <w:rPr>
          <w:rFonts w:ascii="黑体" w:eastAsia="黑体" w:hAnsi="华文中宋" w:hint="eastAsia"/>
          <w:bCs/>
          <w:spacing w:val="20"/>
          <w:sz w:val="52"/>
          <w:szCs w:val="52"/>
        </w:rPr>
        <w:t>标</w:t>
      </w:r>
      <w:r w:rsidR="00BC6AA7" w:rsidRPr="00E26111">
        <w:rPr>
          <w:rFonts w:ascii="黑体" w:eastAsia="黑体" w:hAnsi="华文中宋"/>
          <w:bCs/>
          <w:spacing w:val="20"/>
          <w:sz w:val="52"/>
          <w:szCs w:val="52"/>
        </w:rPr>
        <w:t xml:space="preserve">  </w:t>
      </w:r>
      <w:r w:rsidR="00BC6AA7" w:rsidRPr="00E26111">
        <w:rPr>
          <w:rFonts w:ascii="黑体" w:eastAsia="黑体" w:hAnsi="华文中宋" w:hint="eastAsia"/>
          <w:bCs/>
          <w:spacing w:val="20"/>
          <w:sz w:val="52"/>
          <w:szCs w:val="52"/>
        </w:rPr>
        <w:t>文</w:t>
      </w:r>
      <w:r w:rsidR="00BC6AA7" w:rsidRPr="00E26111">
        <w:rPr>
          <w:rFonts w:ascii="黑体" w:eastAsia="黑体" w:hAnsi="华文中宋"/>
          <w:bCs/>
          <w:spacing w:val="20"/>
          <w:sz w:val="52"/>
          <w:szCs w:val="52"/>
        </w:rPr>
        <w:t xml:space="preserve"> </w:t>
      </w:r>
      <w:r w:rsidR="00BC6AA7" w:rsidRPr="00E26111">
        <w:rPr>
          <w:rFonts w:ascii="黑体" w:eastAsia="黑体" w:hAnsi="华文中宋" w:hint="eastAsia"/>
          <w:bCs/>
          <w:spacing w:val="20"/>
          <w:sz w:val="52"/>
          <w:szCs w:val="52"/>
        </w:rPr>
        <w:t>件</w:t>
      </w:r>
    </w:p>
    <w:p w:rsidR="00BC6AA7" w:rsidRPr="00E26111" w:rsidRDefault="00BC6AA7">
      <w:pPr>
        <w:rPr>
          <w:rFonts w:ascii="华文中宋" w:eastAsia="华文中宋" w:hAnsi="华文中宋"/>
          <w:bCs/>
          <w:sz w:val="30"/>
        </w:rPr>
      </w:pPr>
    </w:p>
    <w:p w:rsidR="00BC6AA7" w:rsidRPr="00E26111" w:rsidRDefault="00BC6AA7">
      <w:pPr>
        <w:tabs>
          <w:tab w:val="left" w:pos="9921"/>
        </w:tabs>
        <w:jc w:val="center"/>
        <w:rPr>
          <w:rFonts w:ascii="华文中宋" w:eastAsia="华文中宋" w:hAnsi="华文中宋"/>
          <w:bCs/>
          <w:sz w:val="30"/>
        </w:rPr>
      </w:pPr>
    </w:p>
    <w:p w:rsidR="00BC6AA7" w:rsidRPr="00E26111" w:rsidRDefault="00BC6AA7">
      <w:pPr>
        <w:jc w:val="left"/>
        <w:rPr>
          <w:rFonts w:ascii="华文中宋" w:eastAsia="华文中宋" w:hAnsi="华文中宋"/>
          <w:bCs/>
          <w:sz w:val="30"/>
        </w:rPr>
      </w:pPr>
    </w:p>
    <w:p w:rsidR="00BC6AA7" w:rsidRPr="00E26111" w:rsidRDefault="00BC6AA7" w:rsidP="00463051">
      <w:pPr>
        <w:ind w:firstLineChars="900" w:firstLine="2700"/>
        <w:rPr>
          <w:rFonts w:ascii="黑体" w:eastAsia="黑体" w:hAnsi="华文中宋"/>
          <w:bCs/>
          <w:sz w:val="30"/>
          <w:szCs w:val="30"/>
        </w:rPr>
      </w:pPr>
      <w:r w:rsidRPr="00E26111">
        <w:rPr>
          <w:rFonts w:ascii="黑体" w:eastAsia="黑体" w:hAnsi="华文中宋" w:hint="eastAsia"/>
          <w:bCs/>
          <w:sz w:val="30"/>
          <w:szCs w:val="30"/>
        </w:rPr>
        <w:t>政府采购编号：</w:t>
      </w:r>
      <w:r w:rsidR="004362DE" w:rsidRPr="00E26111">
        <w:rPr>
          <w:rFonts w:ascii="宋体" w:hAnsi="宋体"/>
          <w:bCs/>
          <w:sz w:val="30"/>
          <w:szCs w:val="30"/>
        </w:rPr>
        <w:t>WXWJCG201</w:t>
      </w:r>
      <w:r w:rsidR="00187BF4" w:rsidRPr="00E26111">
        <w:rPr>
          <w:rFonts w:ascii="宋体" w:hAnsi="宋体" w:hint="eastAsia"/>
          <w:bCs/>
          <w:sz w:val="30"/>
          <w:szCs w:val="30"/>
        </w:rPr>
        <w:t>9</w:t>
      </w:r>
      <w:r w:rsidR="004362DE" w:rsidRPr="00E26111">
        <w:rPr>
          <w:rFonts w:ascii="宋体" w:hAnsi="宋体"/>
          <w:bCs/>
          <w:sz w:val="30"/>
          <w:szCs w:val="30"/>
        </w:rPr>
        <w:t>-</w:t>
      </w:r>
      <w:r w:rsidR="00863A2B" w:rsidRPr="00E26111">
        <w:rPr>
          <w:rFonts w:ascii="宋体" w:hAnsi="宋体" w:hint="eastAsia"/>
          <w:bCs/>
          <w:sz w:val="30"/>
          <w:szCs w:val="30"/>
        </w:rPr>
        <w:t>0</w:t>
      </w:r>
      <w:r w:rsidR="002D6A30" w:rsidRPr="00E26111">
        <w:rPr>
          <w:rFonts w:ascii="宋体" w:hAnsi="宋体" w:hint="eastAsia"/>
          <w:bCs/>
          <w:sz w:val="30"/>
          <w:szCs w:val="30"/>
        </w:rPr>
        <w:t>3</w:t>
      </w:r>
      <w:r w:rsidR="006C5CE9" w:rsidRPr="00E26111">
        <w:rPr>
          <w:rFonts w:ascii="宋体" w:hAnsi="宋体" w:hint="eastAsia"/>
          <w:bCs/>
          <w:sz w:val="30"/>
          <w:szCs w:val="30"/>
        </w:rPr>
        <w:t>6</w:t>
      </w:r>
    </w:p>
    <w:p w:rsidR="001C07BE" w:rsidRPr="00E26111" w:rsidRDefault="00BC6AA7" w:rsidP="00E55857">
      <w:pPr>
        <w:ind w:leftChars="1282" w:left="4792" w:hangingChars="700" w:hanging="2100"/>
        <w:jc w:val="left"/>
        <w:rPr>
          <w:rFonts w:ascii="黑体" w:eastAsia="黑体" w:hAnsi="华文中宋"/>
          <w:b/>
          <w:bCs/>
          <w:w w:val="80"/>
          <w:sz w:val="28"/>
          <w:szCs w:val="28"/>
        </w:rPr>
      </w:pPr>
      <w:r w:rsidRPr="00E26111">
        <w:rPr>
          <w:rFonts w:ascii="黑体" w:eastAsia="黑体" w:hAnsi="华文中宋" w:hint="eastAsia"/>
          <w:bCs/>
          <w:sz w:val="30"/>
          <w:szCs w:val="30"/>
        </w:rPr>
        <w:t>采购项目名称：</w:t>
      </w:r>
      <w:r w:rsidR="006C5CE9" w:rsidRPr="00E26111">
        <w:rPr>
          <w:rFonts w:ascii="黑体" w:eastAsia="黑体" w:hAnsi="华文中宋" w:hint="eastAsia"/>
          <w:bCs/>
          <w:w w:val="80"/>
          <w:sz w:val="28"/>
          <w:szCs w:val="28"/>
        </w:rPr>
        <w:t>腹腔镜器械</w:t>
      </w:r>
    </w:p>
    <w:p w:rsidR="00BC6AA7" w:rsidRPr="00E26111" w:rsidRDefault="003E137E" w:rsidP="001C07BE">
      <w:pPr>
        <w:ind w:leftChars="1282" w:left="4792" w:hangingChars="700" w:hanging="2100"/>
        <w:jc w:val="left"/>
        <w:rPr>
          <w:rFonts w:ascii="黑体" w:eastAsia="黑体" w:hAnsi="华文中宋"/>
          <w:bCs/>
          <w:w w:val="80"/>
          <w:sz w:val="28"/>
          <w:szCs w:val="28"/>
        </w:rPr>
      </w:pPr>
      <w:r w:rsidRPr="00E26111">
        <w:rPr>
          <w:rFonts w:ascii="黑体" w:eastAsia="黑体" w:hAnsi="华文中宋" w:hint="eastAsia"/>
          <w:bCs/>
          <w:sz w:val="30"/>
          <w:szCs w:val="30"/>
        </w:rPr>
        <w:t>部门集中采购机构</w:t>
      </w:r>
      <w:r w:rsidR="00BC6AA7" w:rsidRPr="00E26111">
        <w:rPr>
          <w:rFonts w:ascii="黑体" w:eastAsia="黑体" w:hAnsi="华文中宋"/>
          <w:bCs/>
          <w:sz w:val="30"/>
          <w:szCs w:val="30"/>
        </w:rPr>
        <w:t xml:space="preserve">: </w:t>
      </w:r>
      <w:r w:rsidR="00012D81" w:rsidRPr="00E26111">
        <w:rPr>
          <w:rFonts w:ascii="黑体" w:eastAsia="黑体" w:hAnsi="华文中宋" w:hint="eastAsia"/>
          <w:bCs/>
          <w:w w:val="80"/>
          <w:sz w:val="28"/>
          <w:szCs w:val="28"/>
        </w:rPr>
        <w:t>无锡市卫生和计划生育采购与药具管理中心</w:t>
      </w:r>
    </w:p>
    <w:p w:rsidR="00BC6AA7" w:rsidRPr="00E26111" w:rsidRDefault="00BC6AA7">
      <w:pPr>
        <w:rPr>
          <w:rFonts w:ascii="华文中宋" w:eastAsia="华文中宋" w:hAnsi="华文中宋"/>
          <w:bCs/>
          <w:sz w:val="32"/>
        </w:rPr>
      </w:pPr>
    </w:p>
    <w:p w:rsidR="00BC6AA7" w:rsidRPr="00E26111" w:rsidRDefault="00BC6AA7">
      <w:pPr>
        <w:rPr>
          <w:rFonts w:ascii="华文中宋" w:eastAsia="华文中宋" w:hAnsi="华文中宋"/>
          <w:bCs/>
          <w:sz w:val="30"/>
        </w:rPr>
      </w:pPr>
    </w:p>
    <w:p w:rsidR="00BC6AA7" w:rsidRPr="00E26111" w:rsidRDefault="00BC6AA7">
      <w:pPr>
        <w:rPr>
          <w:rFonts w:ascii="华文中宋" w:eastAsia="华文中宋" w:hAnsi="华文中宋"/>
          <w:bCs/>
          <w:sz w:val="30"/>
        </w:rPr>
      </w:pPr>
    </w:p>
    <w:p w:rsidR="00BC6AA7" w:rsidRPr="00E26111" w:rsidRDefault="00BC6AA7">
      <w:pPr>
        <w:rPr>
          <w:rFonts w:ascii="华文中宋" w:eastAsia="华文中宋" w:hAnsi="华文中宋"/>
          <w:bCs/>
          <w:sz w:val="30"/>
        </w:rPr>
      </w:pPr>
    </w:p>
    <w:p w:rsidR="00BC6AA7" w:rsidRPr="00E26111" w:rsidRDefault="00BC6AA7">
      <w:pPr>
        <w:jc w:val="center"/>
        <w:rPr>
          <w:rFonts w:ascii="黑体" w:eastAsia="黑体" w:hAnsi="华文中宋"/>
          <w:bCs/>
          <w:sz w:val="44"/>
          <w:szCs w:val="44"/>
        </w:rPr>
      </w:pPr>
      <w:r w:rsidRPr="00E26111">
        <w:rPr>
          <w:rFonts w:ascii="黑体" w:eastAsia="黑体" w:hAnsi="华文中宋" w:hint="eastAsia"/>
          <w:bCs/>
          <w:sz w:val="44"/>
          <w:szCs w:val="44"/>
        </w:rPr>
        <w:t>二○一</w:t>
      </w:r>
      <w:r w:rsidR="00B50691" w:rsidRPr="00E26111">
        <w:rPr>
          <w:rFonts w:ascii="黑体" w:eastAsia="黑体" w:hAnsi="华文中宋" w:hint="eastAsia"/>
          <w:bCs/>
          <w:sz w:val="44"/>
          <w:szCs w:val="44"/>
        </w:rPr>
        <w:t>九</w:t>
      </w:r>
      <w:r w:rsidR="00803AD1" w:rsidRPr="00E26111">
        <w:rPr>
          <w:rFonts w:ascii="黑体" w:eastAsia="黑体" w:hAnsi="华文中宋" w:hint="eastAsia"/>
          <w:bCs/>
          <w:sz w:val="44"/>
          <w:szCs w:val="44"/>
        </w:rPr>
        <w:t>年</w:t>
      </w:r>
      <w:r w:rsidR="002D6A30" w:rsidRPr="00E26111">
        <w:rPr>
          <w:rFonts w:ascii="黑体" w:eastAsia="黑体" w:hAnsi="华文中宋" w:hint="eastAsia"/>
          <w:bCs/>
          <w:sz w:val="44"/>
          <w:szCs w:val="44"/>
        </w:rPr>
        <w:t>五</w:t>
      </w:r>
      <w:r w:rsidRPr="00E26111">
        <w:rPr>
          <w:rFonts w:ascii="黑体" w:eastAsia="黑体" w:hAnsi="华文中宋" w:hint="eastAsia"/>
          <w:bCs/>
          <w:sz w:val="44"/>
          <w:szCs w:val="44"/>
        </w:rPr>
        <w:t>月</w:t>
      </w:r>
      <w:r w:rsidR="006C5CE9" w:rsidRPr="00E26111">
        <w:rPr>
          <w:rFonts w:ascii="黑体" w:eastAsia="黑体" w:hAnsi="华文中宋" w:hint="eastAsia"/>
          <w:bCs/>
          <w:sz w:val="44"/>
          <w:szCs w:val="44"/>
        </w:rPr>
        <w:t>十</w:t>
      </w:r>
      <w:r w:rsidRPr="00E26111">
        <w:rPr>
          <w:rFonts w:ascii="黑体" w:eastAsia="黑体" w:hAnsi="华文中宋" w:hint="eastAsia"/>
          <w:bCs/>
          <w:sz w:val="44"/>
          <w:szCs w:val="44"/>
        </w:rPr>
        <w:t>日</w:t>
      </w:r>
    </w:p>
    <w:p w:rsidR="00BC6AA7" w:rsidRPr="00E26111" w:rsidRDefault="00BC6AA7">
      <w:pPr>
        <w:jc w:val="center"/>
        <w:rPr>
          <w:rFonts w:ascii="黑体" w:eastAsia="黑体"/>
          <w:bCs/>
          <w:sz w:val="44"/>
        </w:rPr>
      </w:pPr>
    </w:p>
    <w:p w:rsidR="00BC6AA7" w:rsidRPr="00E26111" w:rsidRDefault="00BC6AA7">
      <w:pPr>
        <w:rPr>
          <w:rFonts w:ascii="华文新魏" w:eastAsia="华文新魏"/>
          <w:bCs/>
          <w:sz w:val="44"/>
        </w:rPr>
      </w:pPr>
    </w:p>
    <w:p w:rsidR="00BC6AA7" w:rsidRPr="00E26111" w:rsidRDefault="00BC6AA7">
      <w:pPr>
        <w:jc w:val="center"/>
        <w:rPr>
          <w:rStyle w:val="a8"/>
          <w:rFonts w:eastAsia="黑体"/>
          <w:bCs/>
          <w:sz w:val="48"/>
        </w:rPr>
      </w:pPr>
    </w:p>
    <w:p w:rsidR="00BC6AA7" w:rsidRPr="00E26111" w:rsidRDefault="00AA0940">
      <w:pPr>
        <w:jc w:val="center"/>
        <w:rPr>
          <w:rStyle w:val="a8"/>
          <w:rFonts w:eastAsia="黑体"/>
          <w:bCs/>
          <w:sz w:val="48"/>
        </w:rPr>
      </w:pPr>
      <w:r w:rsidRPr="00E26111">
        <w:rPr>
          <w:rStyle w:val="a8"/>
          <w:rFonts w:eastAsia="黑体" w:hint="eastAsia"/>
          <w:bCs/>
          <w:sz w:val="48"/>
        </w:rPr>
        <w:t xml:space="preserve">                                                                                                                                                                                                                                                                                                                                                                                                                                                                                                                                                                                                                                                                                                                                                                                                                                                                                                                                                                                                                                                                                                                                                                                                                                                                                                                                                                                                                                                                                                                                                                                                                            </w:t>
      </w:r>
    </w:p>
    <w:p w:rsidR="00BC6AA7" w:rsidRPr="00E26111" w:rsidRDefault="00BC6AA7">
      <w:pPr>
        <w:jc w:val="center"/>
        <w:rPr>
          <w:rStyle w:val="a8"/>
          <w:rFonts w:eastAsia="黑体"/>
          <w:bCs/>
          <w:sz w:val="48"/>
        </w:rPr>
      </w:pPr>
    </w:p>
    <w:p w:rsidR="007E11E5" w:rsidRPr="00E26111" w:rsidRDefault="007E11E5">
      <w:pPr>
        <w:jc w:val="center"/>
        <w:rPr>
          <w:rStyle w:val="a8"/>
          <w:rFonts w:eastAsia="黑体"/>
          <w:bCs/>
          <w:sz w:val="48"/>
        </w:rPr>
      </w:pPr>
    </w:p>
    <w:p w:rsidR="00BC6AA7" w:rsidRPr="00E26111" w:rsidRDefault="00BC6AA7">
      <w:pPr>
        <w:jc w:val="center"/>
        <w:rPr>
          <w:rStyle w:val="a8"/>
          <w:rFonts w:eastAsia="黑体"/>
          <w:bCs/>
          <w:sz w:val="48"/>
        </w:rPr>
      </w:pPr>
      <w:r w:rsidRPr="00E26111">
        <w:rPr>
          <w:rStyle w:val="a8"/>
          <w:rFonts w:eastAsia="黑体" w:hint="eastAsia"/>
          <w:bCs/>
          <w:sz w:val="48"/>
        </w:rPr>
        <w:t>目</w:t>
      </w:r>
      <w:r w:rsidRPr="00E26111">
        <w:rPr>
          <w:rStyle w:val="a8"/>
          <w:rFonts w:eastAsia="黑体"/>
          <w:bCs/>
          <w:sz w:val="48"/>
        </w:rPr>
        <w:t xml:space="preserve">     </w:t>
      </w:r>
      <w:r w:rsidRPr="00E26111">
        <w:rPr>
          <w:rStyle w:val="a8"/>
          <w:rFonts w:eastAsia="黑体" w:hint="eastAsia"/>
          <w:bCs/>
          <w:sz w:val="48"/>
        </w:rPr>
        <w:t>录</w:t>
      </w:r>
    </w:p>
    <w:p w:rsidR="00BC6AA7" w:rsidRPr="00E26111" w:rsidRDefault="00BC6AA7">
      <w:pPr>
        <w:jc w:val="center"/>
        <w:rPr>
          <w:rFonts w:ascii="黑体" w:eastAsia="黑体"/>
          <w:bCs/>
          <w:sz w:val="30"/>
        </w:rPr>
      </w:pPr>
    </w:p>
    <w:p w:rsidR="00BC6AA7" w:rsidRPr="00E26111" w:rsidRDefault="00BC6AA7">
      <w:pPr>
        <w:jc w:val="center"/>
        <w:rPr>
          <w:rFonts w:ascii="黑体" w:eastAsia="黑体"/>
          <w:bCs/>
          <w:sz w:val="30"/>
        </w:rPr>
      </w:pPr>
    </w:p>
    <w:p w:rsidR="00BC6AA7" w:rsidRPr="00E26111" w:rsidRDefault="00BC6AA7" w:rsidP="00463051">
      <w:pPr>
        <w:spacing w:line="720" w:lineRule="auto"/>
        <w:ind w:firstLineChars="150" w:firstLine="450"/>
        <w:rPr>
          <w:rFonts w:ascii="宋体"/>
          <w:bCs/>
          <w:sz w:val="30"/>
          <w:szCs w:val="30"/>
        </w:rPr>
      </w:pPr>
      <w:r w:rsidRPr="00E26111">
        <w:rPr>
          <w:rFonts w:ascii="宋体" w:hAnsi="宋体" w:hint="eastAsia"/>
          <w:bCs/>
          <w:sz w:val="30"/>
          <w:szCs w:val="30"/>
        </w:rPr>
        <w:t>一．投标</w:t>
      </w:r>
      <w:bookmarkStart w:id="0" w:name="_Hlt529243434"/>
      <w:bookmarkEnd w:id="0"/>
      <w:r w:rsidRPr="00E26111">
        <w:rPr>
          <w:rFonts w:ascii="宋体" w:hAnsi="宋体" w:hint="eastAsia"/>
          <w:bCs/>
          <w:sz w:val="30"/>
          <w:szCs w:val="30"/>
        </w:rPr>
        <w:t>邀</w:t>
      </w:r>
      <w:r w:rsidR="00606D11" w:rsidRPr="00E26111">
        <w:rPr>
          <w:rFonts w:ascii="宋体" w:hint="eastAsia"/>
          <w:bCs/>
          <w:sz w:val="30"/>
          <w:szCs w:val="30"/>
        </w:rPr>
        <w:t>请</w:t>
      </w:r>
      <w:r w:rsidR="00804A57" w:rsidRPr="00E26111">
        <w:rPr>
          <w:rFonts w:ascii="宋体" w:hint="eastAsia"/>
          <w:bCs/>
          <w:sz w:val="30"/>
          <w:szCs w:val="30"/>
        </w:rPr>
        <w:t>函</w:t>
      </w:r>
      <w:r w:rsidRPr="00E26111">
        <w:rPr>
          <w:rFonts w:ascii="宋体"/>
          <w:bCs/>
          <w:sz w:val="30"/>
          <w:szCs w:val="30"/>
        </w:rPr>
        <w:t>------------------------------------------</w:t>
      </w:r>
      <w:r w:rsidRPr="00E26111">
        <w:rPr>
          <w:rFonts w:ascii="宋体" w:hAnsi="宋体" w:hint="eastAsia"/>
          <w:bCs/>
          <w:sz w:val="30"/>
          <w:szCs w:val="30"/>
        </w:rPr>
        <w:t>（</w:t>
      </w:r>
      <w:r w:rsidR="00ED7C01" w:rsidRPr="00E26111">
        <w:rPr>
          <w:rFonts w:ascii="宋体" w:hAnsi="宋体" w:hint="eastAsia"/>
          <w:bCs/>
          <w:sz w:val="30"/>
          <w:szCs w:val="30"/>
        </w:rPr>
        <w:t>2</w:t>
      </w:r>
      <w:r w:rsidRPr="00E26111">
        <w:rPr>
          <w:rFonts w:ascii="宋体" w:hAnsi="宋体" w:hint="eastAsia"/>
          <w:bCs/>
          <w:sz w:val="30"/>
          <w:szCs w:val="30"/>
        </w:rPr>
        <w:t>）</w:t>
      </w:r>
    </w:p>
    <w:p w:rsidR="00BC6AA7" w:rsidRPr="00E26111" w:rsidRDefault="00BC6AA7" w:rsidP="00463051">
      <w:pPr>
        <w:spacing w:line="720" w:lineRule="auto"/>
        <w:ind w:firstLineChars="150" w:firstLine="450"/>
        <w:rPr>
          <w:rFonts w:ascii="宋体"/>
          <w:bCs/>
          <w:sz w:val="30"/>
          <w:szCs w:val="30"/>
        </w:rPr>
      </w:pPr>
      <w:r w:rsidRPr="00E26111">
        <w:rPr>
          <w:rFonts w:ascii="宋体" w:hAnsi="宋体" w:hint="eastAsia"/>
          <w:bCs/>
          <w:sz w:val="30"/>
          <w:szCs w:val="30"/>
        </w:rPr>
        <w:t>二．投</w:t>
      </w:r>
      <w:bookmarkStart w:id="1" w:name="_Hlt49673248"/>
      <w:r w:rsidRPr="00E26111">
        <w:rPr>
          <w:rFonts w:ascii="宋体" w:hAnsi="宋体" w:hint="eastAsia"/>
          <w:bCs/>
          <w:sz w:val="30"/>
          <w:szCs w:val="30"/>
        </w:rPr>
        <w:t>标</w:t>
      </w:r>
      <w:bookmarkStart w:id="2" w:name="_Hlt49764513"/>
      <w:bookmarkStart w:id="3" w:name="_Hlt49764523"/>
      <w:bookmarkEnd w:id="1"/>
      <w:r w:rsidRPr="00E26111">
        <w:rPr>
          <w:rFonts w:ascii="宋体" w:hAnsi="宋体" w:hint="eastAsia"/>
          <w:bCs/>
          <w:sz w:val="30"/>
          <w:szCs w:val="30"/>
        </w:rPr>
        <w:t>人</w:t>
      </w:r>
      <w:bookmarkEnd w:id="2"/>
      <w:bookmarkEnd w:id="3"/>
      <w:r w:rsidRPr="00E26111">
        <w:rPr>
          <w:rFonts w:ascii="宋体" w:hAnsi="宋体" w:hint="eastAsia"/>
          <w:bCs/>
          <w:sz w:val="30"/>
          <w:szCs w:val="30"/>
        </w:rPr>
        <w:t>须知</w:t>
      </w:r>
      <w:r w:rsidRPr="00E26111">
        <w:rPr>
          <w:rFonts w:ascii="宋体"/>
          <w:bCs/>
          <w:sz w:val="30"/>
          <w:szCs w:val="30"/>
        </w:rPr>
        <w:t>------------------------------------------</w:t>
      </w:r>
      <w:r w:rsidRPr="00E26111">
        <w:rPr>
          <w:rFonts w:ascii="宋体" w:hAnsi="宋体" w:hint="eastAsia"/>
          <w:bCs/>
          <w:sz w:val="30"/>
          <w:szCs w:val="30"/>
        </w:rPr>
        <w:t>（</w:t>
      </w:r>
      <w:r w:rsidR="00F11A2B" w:rsidRPr="00E26111">
        <w:rPr>
          <w:rFonts w:ascii="宋体" w:hAnsi="宋体" w:hint="eastAsia"/>
          <w:bCs/>
          <w:sz w:val="30"/>
          <w:szCs w:val="30"/>
        </w:rPr>
        <w:t>4</w:t>
      </w:r>
      <w:r w:rsidRPr="00E26111">
        <w:rPr>
          <w:rFonts w:ascii="宋体" w:hAnsi="宋体" w:hint="eastAsia"/>
          <w:bCs/>
          <w:sz w:val="30"/>
          <w:szCs w:val="30"/>
        </w:rPr>
        <w:t>）</w:t>
      </w:r>
    </w:p>
    <w:p w:rsidR="00BC6AA7" w:rsidRPr="00E26111" w:rsidRDefault="00BC6AA7" w:rsidP="00463051">
      <w:pPr>
        <w:spacing w:line="720" w:lineRule="auto"/>
        <w:ind w:firstLineChars="150" w:firstLine="450"/>
        <w:rPr>
          <w:rFonts w:ascii="宋体"/>
          <w:bCs/>
          <w:sz w:val="30"/>
          <w:szCs w:val="30"/>
        </w:rPr>
      </w:pPr>
      <w:r w:rsidRPr="00E26111">
        <w:rPr>
          <w:rFonts w:ascii="宋体" w:hAnsi="宋体" w:hint="eastAsia"/>
          <w:bCs/>
          <w:sz w:val="30"/>
          <w:szCs w:val="30"/>
        </w:rPr>
        <w:t>三．项目技术</w:t>
      </w:r>
      <w:bookmarkStart w:id="4" w:name="_Hlt49764623"/>
      <w:r w:rsidRPr="00E26111">
        <w:rPr>
          <w:rFonts w:ascii="宋体" w:hAnsi="宋体" w:hint="eastAsia"/>
          <w:bCs/>
          <w:sz w:val="30"/>
          <w:szCs w:val="30"/>
        </w:rPr>
        <w:t>要求和</w:t>
      </w:r>
      <w:bookmarkEnd w:id="4"/>
      <w:r w:rsidRPr="00E26111">
        <w:rPr>
          <w:rFonts w:ascii="宋体" w:hAnsi="宋体" w:hint="eastAsia"/>
          <w:bCs/>
          <w:sz w:val="30"/>
          <w:szCs w:val="30"/>
        </w:rPr>
        <w:t>有</w:t>
      </w:r>
      <w:bookmarkStart w:id="5" w:name="_Hlt15786849"/>
      <w:bookmarkStart w:id="6" w:name="_Hlt15786850"/>
      <w:r w:rsidRPr="00E26111">
        <w:rPr>
          <w:rFonts w:ascii="宋体" w:hAnsi="宋体" w:hint="eastAsia"/>
          <w:bCs/>
          <w:sz w:val="30"/>
          <w:szCs w:val="30"/>
        </w:rPr>
        <w:t>关</w:t>
      </w:r>
      <w:bookmarkEnd w:id="5"/>
      <w:bookmarkEnd w:id="6"/>
      <w:r w:rsidRPr="00E26111">
        <w:rPr>
          <w:rFonts w:ascii="宋体" w:hAnsi="宋体" w:hint="eastAsia"/>
          <w:bCs/>
          <w:sz w:val="30"/>
          <w:szCs w:val="30"/>
        </w:rPr>
        <w:t>说</w:t>
      </w:r>
      <w:bookmarkStart w:id="7" w:name="_Hlt529244298"/>
      <w:r w:rsidRPr="00E26111">
        <w:rPr>
          <w:rFonts w:ascii="宋体" w:hAnsi="宋体" w:hint="eastAsia"/>
          <w:bCs/>
          <w:sz w:val="30"/>
          <w:szCs w:val="30"/>
        </w:rPr>
        <w:t>明</w:t>
      </w:r>
      <w:bookmarkEnd w:id="7"/>
      <w:r w:rsidRPr="00E26111">
        <w:rPr>
          <w:rFonts w:ascii="宋体"/>
          <w:bCs/>
          <w:sz w:val="30"/>
          <w:szCs w:val="30"/>
        </w:rPr>
        <w:t>------------------------------</w:t>
      </w:r>
      <w:r w:rsidRPr="00E26111">
        <w:rPr>
          <w:rFonts w:ascii="宋体" w:hAnsi="宋体" w:hint="eastAsia"/>
          <w:bCs/>
          <w:sz w:val="30"/>
          <w:szCs w:val="30"/>
        </w:rPr>
        <w:t>（</w:t>
      </w:r>
      <w:r w:rsidR="00ED7C01" w:rsidRPr="00E26111">
        <w:rPr>
          <w:rFonts w:ascii="宋体" w:hAnsi="宋体" w:hint="eastAsia"/>
          <w:bCs/>
          <w:sz w:val="30"/>
          <w:szCs w:val="30"/>
        </w:rPr>
        <w:t>1</w:t>
      </w:r>
      <w:r w:rsidR="00F11A2B" w:rsidRPr="00E26111">
        <w:rPr>
          <w:rFonts w:ascii="宋体" w:hAnsi="宋体" w:hint="eastAsia"/>
          <w:bCs/>
          <w:sz w:val="30"/>
          <w:szCs w:val="30"/>
        </w:rPr>
        <w:t>5</w:t>
      </w:r>
      <w:r w:rsidRPr="00E26111">
        <w:rPr>
          <w:rFonts w:ascii="宋体" w:hAnsi="宋体" w:hint="eastAsia"/>
          <w:bCs/>
          <w:sz w:val="30"/>
          <w:szCs w:val="30"/>
        </w:rPr>
        <w:t>）</w:t>
      </w:r>
    </w:p>
    <w:p w:rsidR="00BC6AA7" w:rsidRPr="00E26111" w:rsidRDefault="00BC6AA7" w:rsidP="00463051">
      <w:pPr>
        <w:spacing w:line="720" w:lineRule="auto"/>
        <w:ind w:firstLineChars="150" w:firstLine="450"/>
        <w:rPr>
          <w:rFonts w:ascii="宋体"/>
          <w:bCs/>
          <w:sz w:val="30"/>
          <w:szCs w:val="30"/>
        </w:rPr>
      </w:pPr>
      <w:r w:rsidRPr="00E26111">
        <w:rPr>
          <w:rFonts w:ascii="宋体" w:hAnsi="宋体" w:hint="eastAsia"/>
          <w:bCs/>
          <w:sz w:val="30"/>
          <w:szCs w:val="30"/>
        </w:rPr>
        <w:t>四</w:t>
      </w:r>
      <w:r w:rsidRPr="00E26111">
        <w:rPr>
          <w:rFonts w:ascii="宋体" w:hAnsi="宋体"/>
          <w:bCs/>
          <w:sz w:val="30"/>
          <w:szCs w:val="30"/>
        </w:rPr>
        <w:t xml:space="preserve">. </w:t>
      </w:r>
      <w:r w:rsidRPr="00E26111">
        <w:rPr>
          <w:rFonts w:ascii="宋体" w:hAnsi="宋体" w:hint="eastAsia"/>
          <w:bCs/>
          <w:sz w:val="30"/>
          <w:szCs w:val="30"/>
        </w:rPr>
        <w:t>合同书（格式文本）</w:t>
      </w:r>
      <w:r w:rsidRPr="00E26111">
        <w:rPr>
          <w:rFonts w:ascii="宋体"/>
          <w:bCs/>
          <w:sz w:val="30"/>
          <w:szCs w:val="30"/>
        </w:rPr>
        <w:t>----------------------------------</w:t>
      </w:r>
      <w:r w:rsidRPr="00E26111">
        <w:rPr>
          <w:rFonts w:ascii="宋体" w:hAnsi="宋体" w:hint="eastAsia"/>
          <w:bCs/>
          <w:sz w:val="30"/>
          <w:szCs w:val="30"/>
        </w:rPr>
        <w:t>（</w:t>
      </w:r>
      <w:r w:rsidR="00021855" w:rsidRPr="00E26111">
        <w:rPr>
          <w:rFonts w:ascii="宋体" w:hAnsi="宋体" w:hint="eastAsia"/>
          <w:bCs/>
          <w:sz w:val="30"/>
          <w:szCs w:val="30"/>
        </w:rPr>
        <w:t>20</w:t>
      </w:r>
      <w:r w:rsidRPr="00E26111">
        <w:rPr>
          <w:rFonts w:ascii="宋体" w:hAnsi="宋体" w:hint="eastAsia"/>
          <w:bCs/>
          <w:sz w:val="30"/>
          <w:szCs w:val="30"/>
        </w:rPr>
        <w:t>）</w:t>
      </w:r>
    </w:p>
    <w:p w:rsidR="00BC6AA7" w:rsidRPr="00E26111" w:rsidRDefault="00BC6AA7" w:rsidP="00463051">
      <w:pPr>
        <w:spacing w:line="720" w:lineRule="auto"/>
        <w:ind w:firstLineChars="150" w:firstLine="450"/>
        <w:rPr>
          <w:rFonts w:ascii="宋体"/>
          <w:bCs/>
          <w:sz w:val="30"/>
          <w:szCs w:val="30"/>
        </w:rPr>
      </w:pPr>
      <w:r w:rsidRPr="00E26111">
        <w:rPr>
          <w:rFonts w:ascii="宋体" w:hAnsi="宋体" w:hint="eastAsia"/>
          <w:bCs/>
          <w:sz w:val="30"/>
          <w:szCs w:val="30"/>
        </w:rPr>
        <w:t>五．合</w:t>
      </w:r>
      <w:bookmarkStart w:id="8" w:name="_Hlt15786867"/>
      <w:bookmarkStart w:id="9" w:name="_Hlt29808642"/>
      <w:r w:rsidRPr="00E26111">
        <w:rPr>
          <w:rFonts w:ascii="宋体" w:hAnsi="宋体" w:hint="eastAsia"/>
          <w:bCs/>
          <w:sz w:val="30"/>
          <w:szCs w:val="30"/>
        </w:rPr>
        <w:t>同</w:t>
      </w:r>
      <w:bookmarkStart w:id="10" w:name="_Hlt42398776"/>
      <w:bookmarkStart w:id="11" w:name="_Hlt42398777"/>
      <w:bookmarkEnd w:id="8"/>
      <w:bookmarkEnd w:id="9"/>
      <w:r w:rsidRPr="00E26111">
        <w:rPr>
          <w:rFonts w:ascii="宋体" w:hAnsi="宋体" w:hint="eastAsia"/>
          <w:bCs/>
          <w:sz w:val="30"/>
          <w:szCs w:val="30"/>
        </w:rPr>
        <w:t>条</w:t>
      </w:r>
      <w:bookmarkEnd w:id="10"/>
      <w:bookmarkEnd w:id="11"/>
      <w:r w:rsidRPr="00E26111">
        <w:rPr>
          <w:rFonts w:ascii="宋体" w:hAnsi="宋体" w:hint="eastAsia"/>
          <w:bCs/>
          <w:sz w:val="30"/>
          <w:szCs w:val="30"/>
        </w:rPr>
        <w:t>款（格式）</w:t>
      </w:r>
      <w:r w:rsidRPr="00E26111">
        <w:rPr>
          <w:rFonts w:ascii="宋体"/>
          <w:bCs/>
          <w:sz w:val="30"/>
          <w:szCs w:val="30"/>
        </w:rPr>
        <w:t>------------------------------------</w:t>
      </w:r>
      <w:r w:rsidRPr="00E26111">
        <w:rPr>
          <w:rFonts w:ascii="宋体" w:hAnsi="宋体" w:hint="eastAsia"/>
          <w:bCs/>
          <w:sz w:val="30"/>
          <w:szCs w:val="30"/>
        </w:rPr>
        <w:t>（</w:t>
      </w:r>
      <w:r w:rsidR="00021855" w:rsidRPr="00E26111">
        <w:rPr>
          <w:rFonts w:ascii="宋体" w:hAnsi="宋体" w:hint="eastAsia"/>
          <w:bCs/>
          <w:sz w:val="30"/>
          <w:szCs w:val="30"/>
        </w:rPr>
        <w:t>21</w:t>
      </w:r>
      <w:r w:rsidRPr="00E26111">
        <w:rPr>
          <w:rFonts w:ascii="宋体" w:hAnsi="宋体" w:hint="eastAsia"/>
          <w:bCs/>
          <w:sz w:val="30"/>
          <w:szCs w:val="30"/>
        </w:rPr>
        <w:t>）</w:t>
      </w:r>
    </w:p>
    <w:p w:rsidR="00BC6AA7" w:rsidRPr="00E26111" w:rsidRDefault="00BC6AA7" w:rsidP="00463051">
      <w:pPr>
        <w:spacing w:line="720" w:lineRule="auto"/>
        <w:ind w:firstLineChars="150" w:firstLine="450"/>
        <w:rPr>
          <w:rFonts w:ascii="宋体"/>
          <w:bCs/>
          <w:sz w:val="28"/>
          <w:szCs w:val="28"/>
        </w:rPr>
      </w:pPr>
      <w:r w:rsidRPr="00E26111">
        <w:rPr>
          <w:rFonts w:ascii="宋体" w:hAnsi="宋体" w:hint="eastAsia"/>
          <w:bCs/>
          <w:sz w:val="30"/>
          <w:szCs w:val="30"/>
        </w:rPr>
        <w:t>六</w:t>
      </w:r>
      <w:r w:rsidRPr="00E26111">
        <w:rPr>
          <w:rFonts w:ascii="宋体" w:hAnsi="宋体"/>
          <w:bCs/>
          <w:sz w:val="30"/>
          <w:szCs w:val="30"/>
        </w:rPr>
        <w:t xml:space="preserve">. </w:t>
      </w:r>
      <w:r w:rsidRPr="00E26111">
        <w:rPr>
          <w:rFonts w:ascii="宋体" w:hAnsi="宋体" w:hint="eastAsia"/>
          <w:bCs/>
          <w:sz w:val="30"/>
          <w:szCs w:val="30"/>
        </w:rPr>
        <w:t>附件（投标文件格式）</w:t>
      </w:r>
      <w:r w:rsidRPr="00E26111">
        <w:rPr>
          <w:rFonts w:ascii="宋体"/>
          <w:bCs/>
          <w:sz w:val="30"/>
          <w:szCs w:val="30"/>
        </w:rPr>
        <w:t>--------------------------------</w:t>
      </w:r>
      <w:r w:rsidRPr="00E26111">
        <w:rPr>
          <w:rFonts w:ascii="宋体" w:hAnsi="宋体" w:hint="eastAsia"/>
          <w:bCs/>
          <w:sz w:val="30"/>
          <w:szCs w:val="30"/>
        </w:rPr>
        <w:t>（</w:t>
      </w:r>
      <w:r w:rsidR="00AA79A9" w:rsidRPr="00E26111">
        <w:rPr>
          <w:rFonts w:ascii="宋体" w:hAnsi="宋体" w:hint="eastAsia"/>
          <w:bCs/>
          <w:sz w:val="30"/>
          <w:szCs w:val="30"/>
        </w:rPr>
        <w:t>2</w:t>
      </w:r>
      <w:r w:rsidR="00021855" w:rsidRPr="00E26111">
        <w:rPr>
          <w:rFonts w:ascii="宋体" w:hAnsi="宋体" w:hint="eastAsia"/>
          <w:bCs/>
          <w:sz w:val="30"/>
          <w:szCs w:val="30"/>
        </w:rPr>
        <w:t>3</w:t>
      </w:r>
      <w:r w:rsidRPr="00E26111">
        <w:rPr>
          <w:rFonts w:ascii="宋体" w:hAnsi="宋体" w:hint="eastAsia"/>
          <w:bCs/>
          <w:sz w:val="30"/>
          <w:szCs w:val="30"/>
        </w:rPr>
        <w:t>）</w:t>
      </w:r>
    </w:p>
    <w:p w:rsidR="00BC6AA7" w:rsidRPr="00E26111" w:rsidRDefault="00BC6AA7">
      <w:pPr>
        <w:spacing w:line="720" w:lineRule="auto"/>
        <w:rPr>
          <w:rFonts w:ascii="宋体"/>
          <w:bCs/>
          <w:sz w:val="30"/>
        </w:rPr>
      </w:pPr>
    </w:p>
    <w:p w:rsidR="00BC6AA7" w:rsidRPr="00E26111" w:rsidRDefault="00BC6AA7">
      <w:pPr>
        <w:spacing w:line="480" w:lineRule="auto"/>
        <w:rPr>
          <w:rFonts w:ascii="宋体"/>
          <w:bCs/>
          <w:sz w:val="30"/>
        </w:rPr>
      </w:pPr>
    </w:p>
    <w:p w:rsidR="00BC6AA7" w:rsidRPr="00E26111" w:rsidRDefault="00BC6AA7">
      <w:pPr>
        <w:rPr>
          <w:rFonts w:ascii="宋体"/>
          <w:bCs/>
          <w:sz w:val="28"/>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E55857" w:rsidRPr="00E26111" w:rsidRDefault="00E55857">
      <w:pPr>
        <w:rPr>
          <w:rFonts w:ascii="宋体"/>
          <w:bCs/>
          <w:szCs w:val="21"/>
        </w:rPr>
      </w:pPr>
    </w:p>
    <w:p w:rsidR="00BC6AA7" w:rsidRPr="00E26111" w:rsidRDefault="00BC6AA7">
      <w:pPr>
        <w:rPr>
          <w:rFonts w:ascii="宋体"/>
          <w:bCs/>
          <w:szCs w:val="21"/>
        </w:rPr>
      </w:pPr>
    </w:p>
    <w:p w:rsidR="00BC6AA7" w:rsidRPr="00E26111" w:rsidRDefault="00BC6AA7">
      <w:pPr>
        <w:rPr>
          <w:rFonts w:ascii="宋体"/>
          <w:bCs/>
          <w:szCs w:val="21"/>
        </w:rPr>
      </w:pPr>
    </w:p>
    <w:p w:rsidR="00BC6AA7" w:rsidRPr="00E26111" w:rsidRDefault="00CF7D0A">
      <w:pPr>
        <w:jc w:val="center"/>
        <w:rPr>
          <w:rFonts w:ascii="黑体" w:eastAsia="黑体"/>
          <w:bCs/>
          <w:sz w:val="28"/>
          <w:szCs w:val="28"/>
        </w:rPr>
      </w:pPr>
      <w:bookmarkStart w:id="12" w:name="报价方须知前附表"/>
      <w:bookmarkEnd w:id="12"/>
      <w:r w:rsidRPr="00E26111">
        <w:rPr>
          <w:rFonts w:ascii="黑体" w:eastAsia="黑体" w:hint="eastAsia"/>
          <w:bCs/>
          <w:sz w:val="28"/>
          <w:szCs w:val="28"/>
        </w:rPr>
        <w:lastRenderedPageBreak/>
        <w:t>一．投标邀请</w:t>
      </w:r>
      <w:r w:rsidR="00804A57" w:rsidRPr="00E26111">
        <w:rPr>
          <w:rFonts w:ascii="黑体" w:eastAsia="黑体" w:hint="eastAsia"/>
          <w:bCs/>
          <w:sz w:val="28"/>
          <w:szCs w:val="28"/>
        </w:rPr>
        <w:t>函</w:t>
      </w:r>
    </w:p>
    <w:p w:rsidR="00BC6AA7" w:rsidRPr="00E26111" w:rsidRDefault="0079290F"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本</w:t>
      </w:r>
      <w:r w:rsidR="00707589" w:rsidRPr="00E26111">
        <w:rPr>
          <w:rFonts w:ascii="宋体" w:hAnsi="宋体" w:hint="eastAsia"/>
          <w:bCs/>
          <w:sz w:val="24"/>
          <w:szCs w:val="24"/>
        </w:rPr>
        <w:t>中心受</w:t>
      </w:r>
      <w:r w:rsidR="009A10FB" w:rsidRPr="00E26111">
        <w:rPr>
          <w:rFonts w:ascii="宋体" w:hAnsi="宋体" w:hint="eastAsia"/>
          <w:bCs/>
          <w:sz w:val="24"/>
          <w:szCs w:val="24"/>
        </w:rPr>
        <w:t>无锡市</w:t>
      </w:r>
      <w:r w:rsidR="006C5CE9" w:rsidRPr="00E26111">
        <w:rPr>
          <w:rFonts w:ascii="宋体" w:hAnsi="宋体" w:hint="eastAsia"/>
          <w:bCs/>
          <w:sz w:val="24"/>
          <w:szCs w:val="24"/>
        </w:rPr>
        <w:t>妇幼保健</w:t>
      </w:r>
      <w:r w:rsidRPr="00E26111">
        <w:rPr>
          <w:rFonts w:ascii="宋体" w:hAnsi="宋体" w:hint="eastAsia"/>
          <w:bCs/>
          <w:sz w:val="24"/>
          <w:szCs w:val="24"/>
        </w:rPr>
        <w:t>院</w:t>
      </w:r>
      <w:r w:rsidR="005E1039" w:rsidRPr="00E26111">
        <w:rPr>
          <w:rFonts w:ascii="宋体" w:hAnsi="宋体" w:hint="eastAsia"/>
          <w:bCs/>
          <w:sz w:val="24"/>
          <w:szCs w:val="24"/>
        </w:rPr>
        <w:t>的</w:t>
      </w:r>
      <w:r w:rsidR="00BC6AA7" w:rsidRPr="00E26111">
        <w:rPr>
          <w:rFonts w:ascii="宋体" w:hAnsi="宋体" w:hint="eastAsia"/>
          <w:bCs/>
          <w:sz w:val="24"/>
          <w:szCs w:val="24"/>
        </w:rPr>
        <w:t>委托，对</w:t>
      </w:r>
      <w:r w:rsidR="006C5CE9" w:rsidRPr="00E26111">
        <w:rPr>
          <w:rFonts w:ascii="宋体" w:hAnsi="宋体" w:hint="eastAsia"/>
          <w:bCs/>
          <w:kern w:val="0"/>
          <w:sz w:val="24"/>
          <w:szCs w:val="24"/>
        </w:rPr>
        <w:t>腹腔镜器械</w:t>
      </w:r>
      <w:r w:rsidR="00BC6AA7" w:rsidRPr="00E26111">
        <w:rPr>
          <w:rFonts w:ascii="宋体" w:hAnsi="宋体" w:hint="eastAsia"/>
          <w:bCs/>
          <w:sz w:val="24"/>
          <w:szCs w:val="24"/>
        </w:rPr>
        <w:t>项目进行公开招标，欢迎你单位参加投标并提请注意下列附表中的相关事项：</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（一）</w:t>
      </w:r>
      <w:r w:rsidRPr="00E26111">
        <w:rPr>
          <w:rFonts w:ascii="宋体" w:hAnsi="宋体" w:cs="宋体" w:hint="eastAsia"/>
          <w:kern w:val="0"/>
          <w:sz w:val="24"/>
          <w:szCs w:val="24"/>
        </w:rPr>
        <w:t>招标项目信息</w:t>
      </w:r>
    </w:p>
    <w:p w:rsidR="00CD64F5" w:rsidRPr="00E26111" w:rsidRDefault="00CD64F5" w:rsidP="004A1655">
      <w:pPr>
        <w:adjustRightInd w:val="0"/>
        <w:snapToGrid w:val="0"/>
        <w:spacing w:line="360" w:lineRule="auto"/>
        <w:ind w:firstLineChars="200" w:firstLine="480"/>
        <w:rPr>
          <w:rFonts w:ascii="宋体" w:hAnsi="宋体"/>
          <w:kern w:val="0"/>
          <w:sz w:val="24"/>
          <w:szCs w:val="24"/>
        </w:rPr>
      </w:pPr>
      <w:r w:rsidRPr="00E26111">
        <w:rPr>
          <w:rFonts w:ascii="宋体" w:hAnsi="宋体" w:hint="eastAsia"/>
          <w:kern w:val="0"/>
          <w:sz w:val="24"/>
          <w:szCs w:val="24"/>
        </w:rPr>
        <w:t>项目名称：</w:t>
      </w:r>
      <w:r w:rsidR="006C5CE9" w:rsidRPr="00E26111">
        <w:rPr>
          <w:rFonts w:ascii="宋体" w:hAnsi="宋体" w:hint="eastAsia"/>
          <w:bCs/>
          <w:kern w:val="0"/>
          <w:sz w:val="24"/>
          <w:szCs w:val="24"/>
        </w:rPr>
        <w:t>腹腔镜器械</w:t>
      </w:r>
      <w:r w:rsidR="00B80F6F" w:rsidRPr="00E26111">
        <w:rPr>
          <w:rFonts w:ascii="宋体" w:hAnsi="宋体" w:hint="eastAsia"/>
          <w:bCs/>
          <w:kern w:val="0"/>
          <w:sz w:val="24"/>
          <w:szCs w:val="24"/>
        </w:rPr>
        <w:t xml:space="preserve"> </w:t>
      </w:r>
      <w:r w:rsidRPr="00E26111">
        <w:rPr>
          <w:rFonts w:ascii="宋体" w:hAnsi="宋体" w:hint="eastAsia"/>
          <w:kern w:val="0"/>
          <w:sz w:val="24"/>
          <w:szCs w:val="24"/>
        </w:rPr>
        <w:t xml:space="preserve">  </w:t>
      </w:r>
    </w:p>
    <w:p w:rsidR="00CD64F5" w:rsidRPr="00E26111" w:rsidRDefault="00CD64F5" w:rsidP="004A1655">
      <w:pPr>
        <w:adjustRightInd w:val="0"/>
        <w:snapToGrid w:val="0"/>
        <w:spacing w:line="360" w:lineRule="auto"/>
        <w:ind w:firstLineChars="200" w:firstLine="480"/>
        <w:rPr>
          <w:rFonts w:ascii="宋体" w:hAnsi="宋体"/>
          <w:kern w:val="0"/>
          <w:sz w:val="24"/>
          <w:szCs w:val="24"/>
        </w:rPr>
      </w:pPr>
      <w:r w:rsidRPr="00E26111">
        <w:rPr>
          <w:rFonts w:ascii="宋体" w:hAnsi="宋体" w:hint="eastAsia"/>
          <w:kern w:val="0"/>
          <w:sz w:val="24"/>
          <w:szCs w:val="24"/>
        </w:rPr>
        <w:t>采购编号：</w:t>
      </w:r>
      <w:r w:rsidR="00625E8B" w:rsidRPr="00E26111">
        <w:rPr>
          <w:rFonts w:ascii="宋体" w:hAnsi="宋体" w:hint="eastAsia"/>
          <w:kern w:val="0"/>
          <w:sz w:val="24"/>
          <w:szCs w:val="24"/>
        </w:rPr>
        <w:t>WXWJCG201</w:t>
      </w:r>
      <w:r w:rsidR="00187D68" w:rsidRPr="00E26111">
        <w:rPr>
          <w:rFonts w:ascii="宋体" w:hAnsi="宋体" w:hint="eastAsia"/>
          <w:kern w:val="0"/>
          <w:sz w:val="24"/>
          <w:szCs w:val="24"/>
        </w:rPr>
        <w:t>9</w:t>
      </w:r>
      <w:r w:rsidR="00625E8B" w:rsidRPr="00E26111">
        <w:rPr>
          <w:rFonts w:ascii="宋体" w:hAnsi="宋体" w:hint="eastAsia"/>
          <w:kern w:val="0"/>
          <w:sz w:val="24"/>
          <w:szCs w:val="24"/>
        </w:rPr>
        <w:t>-0</w:t>
      </w:r>
      <w:r w:rsidR="002D6A30" w:rsidRPr="00E26111">
        <w:rPr>
          <w:rFonts w:ascii="宋体" w:hAnsi="宋体" w:hint="eastAsia"/>
          <w:kern w:val="0"/>
          <w:sz w:val="24"/>
          <w:szCs w:val="24"/>
        </w:rPr>
        <w:t>3</w:t>
      </w:r>
      <w:r w:rsidR="006C5CE9" w:rsidRPr="00E26111">
        <w:rPr>
          <w:rFonts w:ascii="宋体" w:hAnsi="宋体" w:hint="eastAsia"/>
          <w:kern w:val="0"/>
          <w:sz w:val="24"/>
          <w:szCs w:val="24"/>
        </w:rPr>
        <w:t>6</w:t>
      </w:r>
    </w:p>
    <w:p w:rsidR="00852C66" w:rsidRPr="00E26111" w:rsidRDefault="00852C66" w:rsidP="004A1655">
      <w:pPr>
        <w:adjustRightInd w:val="0"/>
        <w:snapToGrid w:val="0"/>
        <w:spacing w:line="360" w:lineRule="auto"/>
        <w:ind w:firstLineChars="200" w:firstLine="480"/>
        <w:rPr>
          <w:rFonts w:ascii="宋体" w:hAnsi="宋体"/>
          <w:kern w:val="0"/>
          <w:sz w:val="24"/>
          <w:szCs w:val="24"/>
        </w:rPr>
      </w:pPr>
      <w:r w:rsidRPr="00E26111">
        <w:rPr>
          <w:rFonts w:ascii="宋体" w:hAnsi="宋体" w:hint="eastAsia"/>
          <w:kern w:val="0"/>
          <w:sz w:val="24"/>
          <w:szCs w:val="24"/>
        </w:rPr>
        <w:t>采购人：</w:t>
      </w:r>
      <w:r w:rsidR="0079290F" w:rsidRPr="00E26111">
        <w:rPr>
          <w:rFonts w:ascii="宋体" w:hAnsi="宋体" w:hint="eastAsia"/>
          <w:kern w:val="0"/>
          <w:sz w:val="24"/>
          <w:szCs w:val="24"/>
        </w:rPr>
        <w:t>无锡市</w:t>
      </w:r>
      <w:r w:rsidR="006C5CE9" w:rsidRPr="00E26111">
        <w:rPr>
          <w:rFonts w:ascii="宋体" w:hAnsi="宋体" w:hint="eastAsia"/>
          <w:kern w:val="0"/>
          <w:sz w:val="24"/>
          <w:szCs w:val="24"/>
        </w:rPr>
        <w:t>妇幼保健</w:t>
      </w:r>
      <w:r w:rsidR="0079290F" w:rsidRPr="00E26111">
        <w:rPr>
          <w:rFonts w:ascii="宋体" w:hAnsi="宋体" w:hint="eastAsia"/>
          <w:kern w:val="0"/>
          <w:sz w:val="24"/>
          <w:szCs w:val="24"/>
        </w:rPr>
        <w:t>院</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kern w:val="0"/>
          <w:sz w:val="24"/>
          <w:szCs w:val="24"/>
        </w:rPr>
        <w:t>采购方式：公开招标</w:t>
      </w:r>
    </w:p>
    <w:tbl>
      <w:tblPr>
        <w:tblW w:w="5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3"/>
        <w:gridCol w:w="814"/>
        <w:gridCol w:w="1651"/>
      </w:tblGrid>
      <w:tr w:rsidR="001C07BE" w:rsidRPr="00E26111" w:rsidTr="001C07BE">
        <w:trPr>
          <w:trHeight w:val="513"/>
          <w:jc w:val="center"/>
        </w:trPr>
        <w:tc>
          <w:tcPr>
            <w:tcW w:w="3383" w:type="dxa"/>
            <w:shd w:val="clear" w:color="000000" w:fill="FFFFFF"/>
            <w:vAlign w:val="center"/>
          </w:tcPr>
          <w:p w:rsidR="001C07BE" w:rsidRPr="00E26111" w:rsidRDefault="001C07BE" w:rsidP="0079290F">
            <w:pPr>
              <w:widowControl/>
              <w:adjustRightInd w:val="0"/>
              <w:snapToGrid w:val="0"/>
              <w:spacing w:line="360" w:lineRule="auto"/>
              <w:jc w:val="center"/>
              <w:rPr>
                <w:rFonts w:ascii="宋体" w:hAnsi="宋体"/>
                <w:kern w:val="0"/>
                <w:sz w:val="24"/>
                <w:szCs w:val="24"/>
              </w:rPr>
            </w:pPr>
            <w:r w:rsidRPr="00E26111">
              <w:rPr>
                <w:rFonts w:ascii="宋体" w:hAnsi="宋体" w:hint="eastAsia"/>
                <w:kern w:val="0"/>
                <w:sz w:val="24"/>
                <w:szCs w:val="24"/>
              </w:rPr>
              <w:t>名称</w:t>
            </w:r>
          </w:p>
        </w:tc>
        <w:tc>
          <w:tcPr>
            <w:tcW w:w="814" w:type="dxa"/>
            <w:shd w:val="clear" w:color="000000" w:fill="FFFFFF"/>
            <w:noWrap/>
            <w:vAlign w:val="center"/>
            <w:hideMark/>
          </w:tcPr>
          <w:p w:rsidR="001C07BE" w:rsidRPr="00E26111" w:rsidRDefault="001C07BE" w:rsidP="0079290F">
            <w:pPr>
              <w:widowControl/>
              <w:adjustRightInd w:val="0"/>
              <w:snapToGrid w:val="0"/>
              <w:spacing w:line="360" w:lineRule="auto"/>
              <w:jc w:val="center"/>
              <w:rPr>
                <w:rFonts w:ascii="宋体" w:hAnsi="宋体"/>
                <w:kern w:val="0"/>
                <w:sz w:val="24"/>
                <w:szCs w:val="24"/>
              </w:rPr>
            </w:pPr>
            <w:r w:rsidRPr="00E26111">
              <w:rPr>
                <w:rFonts w:ascii="宋体" w:hAnsi="宋体" w:hint="eastAsia"/>
                <w:kern w:val="0"/>
                <w:sz w:val="24"/>
                <w:szCs w:val="24"/>
              </w:rPr>
              <w:t>数量</w:t>
            </w:r>
          </w:p>
        </w:tc>
        <w:tc>
          <w:tcPr>
            <w:tcW w:w="1651" w:type="dxa"/>
            <w:shd w:val="clear" w:color="000000" w:fill="FFFFFF"/>
            <w:noWrap/>
            <w:vAlign w:val="center"/>
            <w:hideMark/>
          </w:tcPr>
          <w:p w:rsidR="001C07BE" w:rsidRPr="00E26111" w:rsidRDefault="001C07BE" w:rsidP="0079290F">
            <w:pPr>
              <w:widowControl/>
              <w:adjustRightInd w:val="0"/>
              <w:snapToGrid w:val="0"/>
              <w:spacing w:line="360" w:lineRule="auto"/>
              <w:jc w:val="center"/>
              <w:rPr>
                <w:rFonts w:ascii="宋体" w:hAnsi="宋体"/>
                <w:kern w:val="0"/>
                <w:sz w:val="24"/>
                <w:szCs w:val="24"/>
              </w:rPr>
            </w:pPr>
            <w:r w:rsidRPr="00E26111">
              <w:rPr>
                <w:rFonts w:ascii="宋体" w:hAnsi="宋体" w:hint="eastAsia"/>
                <w:kern w:val="0"/>
                <w:sz w:val="24"/>
                <w:szCs w:val="24"/>
              </w:rPr>
              <w:t>预算（万元）</w:t>
            </w:r>
          </w:p>
        </w:tc>
      </w:tr>
      <w:tr w:rsidR="001C07BE" w:rsidRPr="00E26111" w:rsidTr="001C07BE">
        <w:trPr>
          <w:trHeight w:val="513"/>
          <w:jc w:val="center"/>
        </w:trPr>
        <w:tc>
          <w:tcPr>
            <w:tcW w:w="3383" w:type="dxa"/>
            <w:shd w:val="clear" w:color="000000" w:fill="FFFFFF"/>
            <w:vAlign w:val="center"/>
          </w:tcPr>
          <w:p w:rsidR="001C07BE" w:rsidRPr="00E26111" w:rsidRDefault="006C5CE9" w:rsidP="0079290F">
            <w:pPr>
              <w:jc w:val="center"/>
              <w:rPr>
                <w:rFonts w:ascii="宋体" w:hAnsi="宋体" w:cs="宋体"/>
                <w:sz w:val="24"/>
                <w:szCs w:val="24"/>
              </w:rPr>
            </w:pPr>
            <w:r w:rsidRPr="00E26111">
              <w:rPr>
                <w:rFonts w:hint="eastAsia"/>
                <w:sz w:val="24"/>
                <w:szCs w:val="24"/>
              </w:rPr>
              <w:t>腹腔镜器械</w:t>
            </w:r>
          </w:p>
        </w:tc>
        <w:tc>
          <w:tcPr>
            <w:tcW w:w="814" w:type="dxa"/>
            <w:shd w:val="clear" w:color="000000" w:fill="FFFFFF"/>
            <w:noWrap/>
            <w:vAlign w:val="center"/>
            <w:hideMark/>
          </w:tcPr>
          <w:p w:rsidR="001C07BE" w:rsidRPr="00E26111" w:rsidRDefault="006C5CE9" w:rsidP="0079290F">
            <w:pPr>
              <w:jc w:val="center"/>
              <w:rPr>
                <w:rFonts w:ascii="宋体" w:hAnsi="宋体" w:cs="宋体"/>
                <w:sz w:val="24"/>
                <w:szCs w:val="24"/>
              </w:rPr>
            </w:pPr>
            <w:r w:rsidRPr="00E26111">
              <w:rPr>
                <w:rFonts w:hint="eastAsia"/>
                <w:sz w:val="24"/>
                <w:szCs w:val="24"/>
              </w:rPr>
              <w:t>9</w:t>
            </w:r>
          </w:p>
        </w:tc>
        <w:tc>
          <w:tcPr>
            <w:tcW w:w="1651" w:type="dxa"/>
            <w:shd w:val="clear" w:color="000000" w:fill="FFFFFF"/>
            <w:noWrap/>
            <w:vAlign w:val="center"/>
            <w:hideMark/>
          </w:tcPr>
          <w:p w:rsidR="001C07BE" w:rsidRPr="00E26111" w:rsidRDefault="006C5CE9" w:rsidP="00B80F6F">
            <w:pPr>
              <w:jc w:val="center"/>
              <w:rPr>
                <w:rFonts w:ascii="宋体" w:hAnsi="宋体" w:cs="宋体"/>
                <w:sz w:val="24"/>
                <w:szCs w:val="24"/>
              </w:rPr>
            </w:pPr>
            <w:r w:rsidRPr="00E26111">
              <w:rPr>
                <w:rFonts w:hint="eastAsia"/>
                <w:sz w:val="24"/>
                <w:szCs w:val="24"/>
              </w:rPr>
              <w:t>225</w:t>
            </w:r>
            <w:r w:rsidR="001C07BE" w:rsidRPr="00E26111">
              <w:rPr>
                <w:rFonts w:hint="eastAsia"/>
                <w:sz w:val="24"/>
                <w:szCs w:val="24"/>
              </w:rPr>
              <w:t>.00</w:t>
            </w:r>
          </w:p>
        </w:tc>
      </w:tr>
    </w:tbl>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（二）投标人资格要求</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投标人参加本次政府采购活动除应当符合《中华人民共和国政府采购法》第二十二条的规定外，根据采购项目的特殊要求规定的特定条件，还必须具备：</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1. 有效完整的医疗器械产品注册证或备案凭证复印件（医疗器械产品注册证如有注册登记表须一并提供）</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2.（国产设备）生产商的医疗器械生产许可证或备案凭证复印件（医疗器械生产许可证如有医疗器械生产产品登记表的须一并提供，投标人为生产商的提交原件）</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3.医疗器械企业经营许可证或备案凭证</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4.不接受联合体投标。</w:t>
      </w:r>
    </w:p>
    <w:p w:rsidR="004A165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（三）招标文件提供期限</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自招标公告发布之日起</w:t>
      </w:r>
      <w:r w:rsidR="00E15B05" w:rsidRPr="00E26111">
        <w:rPr>
          <w:rFonts w:ascii="宋体" w:hAnsi="宋体" w:hint="eastAsia"/>
          <w:bCs/>
          <w:sz w:val="24"/>
          <w:szCs w:val="24"/>
        </w:rPr>
        <w:t>五</w:t>
      </w:r>
      <w:r w:rsidRPr="00E26111">
        <w:rPr>
          <w:rFonts w:ascii="宋体" w:hAnsi="宋体" w:hint="eastAsia"/>
          <w:bCs/>
          <w:sz w:val="24"/>
          <w:szCs w:val="24"/>
        </w:rPr>
        <w:t>个工作日内（法定假日除外）每天上午9:00-11:30,下午1:00-5:00</w:t>
      </w:r>
    </w:p>
    <w:p w:rsidR="00CC74DD" w:rsidRPr="00E26111" w:rsidRDefault="00CC74DD" w:rsidP="00CC74DD">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请有意参加本项目投标的供应商如实填写《供应商参加投标（报价）确认函》（见附件），回传至本中心确认参加投标，并电话确认（传真及电话：0510-85739907）。有关本次招标的事项若存在变动或修改，敬请及时关注本网站发布的更正公告。如潜在投标人未按上述要求操作，将自行承担所产生的风险。</w:t>
      </w:r>
    </w:p>
    <w:p w:rsidR="00CD64F5" w:rsidRPr="00E26111" w:rsidRDefault="00CD64F5" w:rsidP="00CC74DD">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（四）投标保证金</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投标人投标前须交纳</w:t>
      </w:r>
      <w:r w:rsidR="0079290F" w:rsidRPr="00E26111">
        <w:rPr>
          <w:rFonts w:ascii="宋体" w:hAnsi="宋体" w:hint="eastAsia"/>
          <w:bCs/>
          <w:sz w:val="24"/>
          <w:szCs w:val="24"/>
        </w:rPr>
        <w:t>投标保证金</w:t>
      </w:r>
      <w:r w:rsidRPr="00E26111">
        <w:rPr>
          <w:rFonts w:ascii="宋体" w:hAnsi="宋体" w:hint="eastAsia"/>
          <w:bCs/>
          <w:sz w:val="24"/>
          <w:szCs w:val="24"/>
        </w:rPr>
        <w:t>伍千元人民币。投标保证金采用汇票、本票或者本招标文件内规定的金融机构、担保机构出具的保函等非现金形式提交，必须在报价截止时间前送达</w:t>
      </w:r>
      <w:r w:rsidR="007A2304" w:rsidRPr="00E26111">
        <w:rPr>
          <w:rFonts w:ascii="宋体" w:hAnsi="宋体" w:hint="eastAsia"/>
          <w:bCs/>
          <w:sz w:val="24"/>
          <w:szCs w:val="24"/>
        </w:rPr>
        <w:t>本</w:t>
      </w:r>
      <w:r w:rsidRPr="00E26111">
        <w:rPr>
          <w:rFonts w:ascii="宋体" w:hAnsi="宋体" w:hint="eastAsia"/>
          <w:bCs/>
          <w:sz w:val="24"/>
          <w:szCs w:val="24"/>
        </w:rPr>
        <w:t>中心。投标保证金必须从企业的法人基本存款账户缴纳。</w:t>
      </w:r>
    </w:p>
    <w:p w:rsidR="005C681C" w:rsidRPr="00E26111" w:rsidRDefault="005C681C" w:rsidP="005C681C">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收款单位：无锡市卫生和计划生育采购与药具管理中心</w:t>
      </w:r>
    </w:p>
    <w:p w:rsidR="005C681C" w:rsidRPr="00E26111" w:rsidRDefault="005C681C" w:rsidP="005C681C">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 xml:space="preserve">开户银行：中国工商银行股份有限公司无锡长街支行         </w:t>
      </w:r>
    </w:p>
    <w:p w:rsidR="005C681C" w:rsidRPr="00E26111" w:rsidRDefault="005C681C" w:rsidP="005C681C">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lastRenderedPageBreak/>
        <w:t>账号：110302</w:t>
      </w:r>
      <w:r w:rsidR="00CC74DD" w:rsidRPr="00E26111">
        <w:rPr>
          <w:rFonts w:ascii="宋体" w:hAnsi="宋体" w:hint="eastAsia"/>
          <w:bCs/>
          <w:sz w:val="24"/>
          <w:szCs w:val="24"/>
        </w:rPr>
        <w:t>14</w:t>
      </w:r>
      <w:r w:rsidRPr="00E26111">
        <w:rPr>
          <w:rFonts w:ascii="宋体" w:hAnsi="宋体" w:hint="eastAsia"/>
          <w:bCs/>
          <w:sz w:val="24"/>
          <w:szCs w:val="24"/>
        </w:rPr>
        <w:t>29200099658</w:t>
      </w:r>
    </w:p>
    <w:p w:rsidR="00CD64F5" w:rsidRPr="00E26111" w:rsidRDefault="00CD64F5" w:rsidP="005C681C">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（五）公开答疑时间、地点</w:t>
      </w:r>
    </w:p>
    <w:p w:rsidR="00CD64F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采购人、无锡市卫生和计划生育采购与药具管理中心</w:t>
      </w:r>
      <w:r w:rsidR="00CD64F5" w:rsidRPr="00E26111">
        <w:rPr>
          <w:rFonts w:ascii="宋体" w:hAnsi="宋体" w:hint="eastAsia"/>
          <w:bCs/>
          <w:sz w:val="24"/>
          <w:szCs w:val="24"/>
        </w:rPr>
        <w:t>将于以下时间、地点对投标人针对招标文件书面提出的要求澄清的问题进行公开答疑。投标人如有需要对招标文件要求澄清的问题，请以书面形式提出“</w:t>
      </w:r>
      <w:r w:rsidR="00084AC1" w:rsidRPr="00E26111">
        <w:rPr>
          <w:rFonts w:ascii="宋体" w:hAnsi="宋体" w:hint="eastAsia"/>
          <w:bCs/>
          <w:sz w:val="24"/>
          <w:szCs w:val="24"/>
        </w:rPr>
        <w:t xml:space="preserve">WXWJCG2019- </w:t>
      </w:r>
      <w:r w:rsidR="00CD64F5" w:rsidRPr="00E26111">
        <w:rPr>
          <w:rFonts w:ascii="宋体" w:hAnsi="宋体" w:hint="eastAsia"/>
          <w:bCs/>
          <w:sz w:val="24"/>
          <w:szCs w:val="24"/>
          <w:u w:val="single"/>
        </w:rPr>
        <w:t xml:space="preserve">   </w:t>
      </w:r>
      <w:r w:rsidR="00CD64F5" w:rsidRPr="00E26111">
        <w:rPr>
          <w:rFonts w:ascii="宋体" w:hAnsi="宋体" w:hint="eastAsia"/>
          <w:bCs/>
          <w:sz w:val="24"/>
          <w:szCs w:val="24"/>
        </w:rPr>
        <w:t>项目需澄清问题”，并于答疑会前传真项目联系人（答疑会时递交盖章原件）。</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公开答疑会时间：</w:t>
      </w:r>
      <w:r w:rsidR="006C5CE9" w:rsidRPr="00E26111">
        <w:rPr>
          <w:rFonts w:ascii="宋体" w:hAnsi="宋体" w:hint="eastAsia"/>
          <w:bCs/>
          <w:sz w:val="24"/>
          <w:szCs w:val="24"/>
        </w:rPr>
        <w:t>2019年5月27日</w:t>
      </w:r>
      <w:r w:rsidR="002C1D7C" w:rsidRPr="00E26111">
        <w:rPr>
          <w:rFonts w:ascii="宋体" w:hAnsi="宋体" w:hint="eastAsia"/>
          <w:bCs/>
          <w:sz w:val="24"/>
          <w:szCs w:val="24"/>
        </w:rPr>
        <w:t>14</w:t>
      </w:r>
      <w:r w:rsidRPr="00E26111">
        <w:rPr>
          <w:rFonts w:ascii="宋体" w:hAnsi="宋体" w:hint="eastAsia"/>
          <w:bCs/>
          <w:sz w:val="24"/>
          <w:szCs w:val="24"/>
        </w:rPr>
        <w:t>：</w:t>
      </w:r>
      <w:r w:rsidR="002C1D7C" w:rsidRPr="00E26111">
        <w:rPr>
          <w:rFonts w:ascii="宋体" w:hAnsi="宋体" w:hint="eastAsia"/>
          <w:bCs/>
          <w:sz w:val="24"/>
          <w:szCs w:val="24"/>
        </w:rPr>
        <w:t>0</w:t>
      </w:r>
      <w:r w:rsidRPr="00E26111">
        <w:rPr>
          <w:rFonts w:ascii="宋体" w:hAnsi="宋体" w:hint="eastAsia"/>
          <w:bCs/>
          <w:sz w:val="24"/>
          <w:szCs w:val="24"/>
        </w:rPr>
        <w:t>0  ~1</w:t>
      </w:r>
      <w:r w:rsidR="002C1D7C" w:rsidRPr="00E26111">
        <w:rPr>
          <w:rFonts w:ascii="宋体" w:hAnsi="宋体" w:hint="eastAsia"/>
          <w:bCs/>
          <w:sz w:val="24"/>
          <w:szCs w:val="24"/>
        </w:rPr>
        <w:t>6</w:t>
      </w:r>
      <w:r w:rsidRPr="00E26111">
        <w:rPr>
          <w:rFonts w:ascii="宋体" w:hAnsi="宋体" w:hint="eastAsia"/>
          <w:bCs/>
          <w:sz w:val="24"/>
          <w:szCs w:val="24"/>
        </w:rPr>
        <w:t xml:space="preserve">：00  </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公开答疑会地点：无锡市卫生和计划生育采购与药具管理中心二楼答疑室(无锡市梁溪区文华路99号)</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（六）投标及开标、定标时间、地点</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投标时间：</w:t>
      </w:r>
      <w:r w:rsidR="006C5CE9" w:rsidRPr="00E26111">
        <w:rPr>
          <w:rFonts w:ascii="宋体" w:hAnsi="宋体" w:hint="eastAsia"/>
          <w:bCs/>
          <w:sz w:val="24"/>
          <w:szCs w:val="24"/>
        </w:rPr>
        <w:t>2019年6月12日13</w:t>
      </w:r>
      <w:r w:rsidRPr="00E26111">
        <w:rPr>
          <w:rFonts w:ascii="宋体" w:hAnsi="宋体" w:hint="eastAsia"/>
          <w:bCs/>
          <w:sz w:val="24"/>
          <w:szCs w:val="24"/>
        </w:rPr>
        <w:t>：00至</w:t>
      </w:r>
      <w:r w:rsidR="006C5CE9" w:rsidRPr="00E26111">
        <w:rPr>
          <w:rFonts w:ascii="宋体" w:hAnsi="宋体" w:hint="eastAsia"/>
          <w:bCs/>
          <w:sz w:val="24"/>
          <w:szCs w:val="24"/>
        </w:rPr>
        <w:t>13</w:t>
      </w:r>
      <w:r w:rsidRPr="00E26111">
        <w:rPr>
          <w:rFonts w:ascii="宋体" w:hAnsi="宋体" w:hint="eastAsia"/>
          <w:bCs/>
          <w:sz w:val="24"/>
          <w:szCs w:val="24"/>
        </w:rPr>
        <w:t>：30截止 截止期后的投标文件恕不接受</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投标地点：</w:t>
      </w:r>
      <w:r w:rsidR="009B2F70" w:rsidRPr="00E26111">
        <w:rPr>
          <w:rFonts w:ascii="宋体" w:hAnsi="宋体" w:hint="eastAsia"/>
          <w:bCs/>
          <w:sz w:val="24"/>
          <w:szCs w:val="24"/>
        </w:rPr>
        <w:t>无锡市卫生和计划生育采购与药具管理中心一楼第二</w:t>
      </w:r>
      <w:r w:rsidR="005C681C" w:rsidRPr="00E26111">
        <w:rPr>
          <w:rFonts w:ascii="宋体" w:hAnsi="宋体" w:hint="eastAsia"/>
          <w:bCs/>
          <w:sz w:val="24"/>
          <w:szCs w:val="24"/>
        </w:rPr>
        <w:t>开</w:t>
      </w:r>
      <w:r w:rsidR="009B2F70" w:rsidRPr="00E26111">
        <w:rPr>
          <w:rFonts w:ascii="宋体" w:hAnsi="宋体" w:hint="eastAsia"/>
          <w:bCs/>
          <w:sz w:val="24"/>
          <w:szCs w:val="24"/>
        </w:rPr>
        <w:t>标室</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开标时间：</w:t>
      </w:r>
      <w:r w:rsidR="006C5CE9" w:rsidRPr="00E26111">
        <w:rPr>
          <w:rFonts w:ascii="宋体" w:hAnsi="宋体" w:hint="eastAsia"/>
          <w:bCs/>
          <w:sz w:val="24"/>
          <w:szCs w:val="24"/>
        </w:rPr>
        <w:t>2019年6月12日13</w:t>
      </w:r>
      <w:r w:rsidRPr="00E26111">
        <w:rPr>
          <w:rFonts w:ascii="宋体" w:hAnsi="宋体" w:hint="eastAsia"/>
          <w:bCs/>
          <w:sz w:val="24"/>
          <w:szCs w:val="24"/>
        </w:rPr>
        <w:t>：30</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开标地点：</w:t>
      </w:r>
      <w:r w:rsidR="009B2F70" w:rsidRPr="00E26111">
        <w:rPr>
          <w:rFonts w:ascii="宋体" w:hAnsi="宋体" w:hint="eastAsia"/>
          <w:bCs/>
          <w:sz w:val="24"/>
          <w:szCs w:val="24"/>
        </w:rPr>
        <w:t>无锡市卫生和计划生育采购与药具管理中心一楼第二评标室</w:t>
      </w:r>
      <w:r w:rsidRPr="00E26111">
        <w:rPr>
          <w:rFonts w:ascii="宋体" w:hAnsi="宋体" w:hint="eastAsia"/>
          <w:bCs/>
          <w:sz w:val="24"/>
          <w:szCs w:val="24"/>
        </w:rPr>
        <w:t xml:space="preserve">    </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定标时间：</w:t>
      </w:r>
      <w:r w:rsidR="006C5CE9" w:rsidRPr="00E26111">
        <w:rPr>
          <w:rFonts w:ascii="宋体" w:hAnsi="宋体" w:hint="eastAsia"/>
          <w:bCs/>
          <w:sz w:val="24"/>
          <w:szCs w:val="24"/>
        </w:rPr>
        <w:t>2019年6月12日</w:t>
      </w:r>
      <w:r w:rsidRPr="00E26111">
        <w:rPr>
          <w:rFonts w:ascii="宋体" w:hAnsi="宋体" w:hint="eastAsia"/>
          <w:bCs/>
          <w:sz w:val="24"/>
          <w:szCs w:val="24"/>
        </w:rPr>
        <w:t>评标结束</w:t>
      </w:r>
    </w:p>
    <w:p w:rsidR="00CD64F5" w:rsidRPr="00E26111" w:rsidRDefault="00CD64F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 xml:space="preserve">定标地点：无锡市卫生和计划生育采购与药具管理中心   </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（七）投标文件份数：</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投标文件正本份数： 1份</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投标文件副本份数： 5份</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（八）投标有效期：开标之日起</w:t>
      </w:r>
      <w:r w:rsidRPr="00E26111">
        <w:rPr>
          <w:rFonts w:ascii="宋体" w:hAnsi="宋体"/>
          <w:bCs/>
          <w:sz w:val="24"/>
          <w:szCs w:val="24"/>
        </w:rPr>
        <w:t>90</w:t>
      </w:r>
      <w:r w:rsidRPr="00E26111">
        <w:rPr>
          <w:rFonts w:ascii="宋体" w:hAnsi="宋体" w:hint="eastAsia"/>
          <w:bCs/>
          <w:sz w:val="24"/>
          <w:szCs w:val="24"/>
        </w:rPr>
        <w:t>天</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（九）其它</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 xml:space="preserve">部门集中采购机构：无锡市卫生和计划生育采购与药具管理中心 </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有关本次招标活动程序方面的问题,可来人、来函（传真）或电话联系。</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联系地址：无锡市梁溪区文华路99号</w:t>
      </w:r>
    </w:p>
    <w:p w:rsidR="004A1655" w:rsidRPr="00E26111" w:rsidRDefault="004A1655" w:rsidP="004A1655">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 xml:space="preserve">联系人： 郭丽凤 </w:t>
      </w:r>
      <w:r w:rsidR="00F679AF" w:rsidRPr="00E26111">
        <w:rPr>
          <w:rFonts w:ascii="宋体" w:hAnsi="宋体" w:hint="eastAsia"/>
          <w:bCs/>
          <w:sz w:val="24"/>
          <w:szCs w:val="24"/>
        </w:rPr>
        <w:t>严瑛</w:t>
      </w:r>
      <w:r w:rsidRPr="00E26111">
        <w:rPr>
          <w:rFonts w:ascii="宋体" w:hAnsi="宋体" w:hint="eastAsia"/>
          <w:bCs/>
          <w:sz w:val="24"/>
          <w:szCs w:val="24"/>
        </w:rPr>
        <w:t xml:space="preserve">   传真及电话：0510-</w:t>
      </w:r>
      <w:r w:rsidR="002C1D7C" w:rsidRPr="00E26111">
        <w:rPr>
          <w:rFonts w:ascii="宋体" w:hAnsi="宋体" w:hint="eastAsia"/>
          <w:bCs/>
          <w:sz w:val="24"/>
          <w:szCs w:val="24"/>
        </w:rPr>
        <w:t>85739907、</w:t>
      </w:r>
      <w:r w:rsidR="00845F27" w:rsidRPr="00E26111">
        <w:rPr>
          <w:rFonts w:ascii="宋体" w:hAnsi="宋体" w:hint="eastAsia"/>
          <w:bCs/>
          <w:sz w:val="24"/>
          <w:szCs w:val="24"/>
        </w:rPr>
        <w:t>85756982</w:t>
      </w:r>
    </w:p>
    <w:p w:rsidR="00EB7338" w:rsidRPr="00E26111" w:rsidRDefault="00EB7338" w:rsidP="00AE3A41">
      <w:pPr>
        <w:rPr>
          <w:rFonts w:ascii="黑体" w:eastAsia="黑体"/>
          <w:bCs/>
          <w:sz w:val="28"/>
          <w:szCs w:val="28"/>
        </w:rPr>
      </w:pPr>
    </w:p>
    <w:p w:rsidR="004A1655" w:rsidRPr="00E26111" w:rsidRDefault="004A1655" w:rsidP="00AE3A41">
      <w:pPr>
        <w:rPr>
          <w:rFonts w:ascii="黑体" w:eastAsia="黑体"/>
          <w:bCs/>
          <w:sz w:val="28"/>
          <w:szCs w:val="28"/>
        </w:rPr>
      </w:pPr>
    </w:p>
    <w:p w:rsidR="004A1655" w:rsidRPr="00E26111" w:rsidRDefault="004A1655" w:rsidP="00AE3A41">
      <w:pPr>
        <w:rPr>
          <w:rFonts w:ascii="黑体" w:eastAsia="黑体"/>
          <w:bCs/>
          <w:sz w:val="28"/>
          <w:szCs w:val="28"/>
        </w:rPr>
      </w:pPr>
    </w:p>
    <w:p w:rsidR="00EB7338" w:rsidRPr="00E26111" w:rsidRDefault="00EB7338" w:rsidP="00AE3A41">
      <w:pPr>
        <w:rPr>
          <w:rFonts w:ascii="黑体" w:eastAsia="黑体"/>
          <w:bCs/>
          <w:sz w:val="28"/>
          <w:szCs w:val="28"/>
        </w:rPr>
      </w:pPr>
    </w:p>
    <w:p w:rsidR="007A2304" w:rsidRPr="00E26111" w:rsidRDefault="007A2304" w:rsidP="00AE3A41">
      <w:pPr>
        <w:rPr>
          <w:rFonts w:ascii="黑体" w:eastAsia="黑体"/>
          <w:bCs/>
          <w:sz w:val="28"/>
          <w:szCs w:val="28"/>
        </w:rPr>
      </w:pPr>
    </w:p>
    <w:p w:rsidR="00BC6AA7" w:rsidRPr="00E26111" w:rsidRDefault="00BC6AA7" w:rsidP="000B3B4B">
      <w:pPr>
        <w:jc w:val="center"/>
        <w:rPr>
          <w:rFonts w:ascii="黑体" w:eastAsia="黑体"/>
          <w:bCs/>
          <w:sz w:val="28"/>
          <w:szCs w:val="28"/>
        </w:rPr>
      </w:pPr>
      <w:r w:rsidRPr="00E26111">
        <w:rPr>
          <w:rFonts w:ascii="黑体" w:eastAsia="黑体" w:hint="eastAsia"/>
          <w:bCs/>
          <w:sz w:val="28"/>
          <w:szCs w:val="28"/>
        </w:rPr>
        <w:lastRenderedPageBreak/>
        <w:t>二．投标人须知</w:t>
      </w:r>
    </w:p>
    <w:p w:rsidR="00BC6AA7" w:rsidRPr="00E26111" w:rsidRDefault="00BC6AA7" w:rsidP="000E5D89">
      <w:pPr>
        <w:numPr>
          <w:ilvl w:val="0"/>
          <w:numId w:val="2"/>
        </w:numPr>
        <w:tabs>
          <w:tab w:val="left" w:pos="735"/>
          <w:tab w:val="left" w:pos="1380"/>
        </w:tabs>
        <w:spacing w:line="360" w:lineRule="auto"/>
        <w:ind w:left="0" w:firstLine="420"/>
        <w:rPr>
          <w:rFonts w:ascii="宋体"/>
          <w:bCs/>
          <w:sz w:val="24"/>
          <w:szCs w:val="24"/>
        </w:rPr>
      </w:pPr>
      <w:r w:rsidRPr="00E26111">
        <w:rPr>
          <w:rFonts w:ascii="宋体" w:hAnsi="宋体" w:hint="eastAsia"/>
          <w:bCs/>
          <w:sz w:val="24"/>
          <w:szCs w:val="24"/>
        </w:rPr>
        <w:t>遵循原则：</w:t>
      </w:r>
    </w:p>
    <w:p w:rsidR="00BC6AA7" w:rsidRPr="00E26111" w:rsidRDefault="00BC6AA7" w:rsidP="00463051">
      <w:pPr>
        <w:spacing w:line="360" w:lineRule="auto"/>
        <w:ind w:firstLineChars="218" w:firstLine="523"/>
        <w:rPr>
          <w:rFonts w:ascii="宋体"/>
          <w:bCs/>
          <w:sz w:val="24"/>
          <w:szCs w:val="24"/>
        </w:rPr>
      </w:pPr>
      <w:r w:rsidRPr="00E26111">
        <w:rPr>
          <w:rFonts w:ascii="宋体" w:hAnsi="宋体" w:hint="eastAsia"/>
          <w:bCs/>
          <w:sz w:val="24"/>
          <w:szCs w:val="24"/>
        </w:rPr>
        <w:t>公开透明原则、公平竞争原则、公正原则和诚实信用原则。</w:t>
      </w:r>
    </w:p>
    <w:p w:rsidR="00BC6AA7" w:rsidRPr="00E26111" w:rsidRDefault="00BC6AA7" w:rsidP="000E5D89">
      <w:pPr>
        <w:numPr>
          <w:ilvl w:val="0"/>
          <w:numId w:val="2"/>
        </w:numPr>
        <w:tabs>
          <w:tab w:val="left" w:pos="735"/>
          <w:tab w:val="left" w:pos="1380"/>
        </w:tabs>
        <w:spacing w:line="360" w:lineRule="auto"/>
        <w:ind w:left="0" w:firstLine="420"/>
        <w:rPr>
          <w:rFonts w:ascii="宋体"/>
          <w:bCs/>
          <w:sz w:val="24"/>
          <w:szCs w:val="24"/>
        </w:rPr>
      </w:pPr>
      <w:r w:rsidRPr="00E26111">
        <w:rPr>
          <w:rFonts w:ascii="宋体" w:hAnsi="宋体" w:hint="eastAsia"/>
          <w:bCs/>
          <w:sz w:val="24"/>
          <w:szCs w:val="24"/>
        </w:rPr>
        <w:t>招标文件：</w:t>
      </w:r>
    </w:p>
    <w:p w:rsidR="00BC6AA7" w:rsidRPr="00E26111" w:rsidRDefault="00BC6AA7" w:rsidP="00463051">
      <w:pPr>
        <w:numPr>
          <w:ilvl w:val="0"/>
          <w:numId w:val="1"/>
        </w:numPr>
        <w:tabs>
          <w:tab w:val="clear" w:pos="552"/>
          <w:tab w:val="left" w:pos="-1260"/>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招标文件包括本文件目录所列全部内容，投标人应仔细阅读，并在投标文件中充分响应招标文件的所有要求。</w:t>
      </w:r>
    </w:p>
    <w:p w:rsidR="00BC6AA7" w:rsidRPr="00E26111"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投标人应按招标文件要求提交全部资料并对招标文件各项内容做出实质性响应，否则投标无效。</w:t>
      </w:r>
    </w:p>
    <w:p w:rsidR="00BC6AA7" w:rsidRPr="00E26111"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投标人一旦参加本项目投标，即表明承诺接受了本招标文件中的所有条件和规定。</w:t>
      </w:r>
    </w:p>
    <w:p w:rsidR="00BC6AA7" w:rsidRPr="00E26111"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招标文件仅作为本次招投标使用。</w:t>
      </w:r>
    </w:p>
    <w:p w:rsidR="00BC6AA7" w:rsidRPr="00E26111" w:rsidRDefault="00BC6AA7" w:rsidP="00463051">
      <w:pPr>
        <w:tabs>
          <w:tab w:val="left" w:pos="630"/>
        </w:tabs>
        <w:spacing w:line="360" w:lineRule="auto"/>
        <w:ind w:leftChars="-1" w:left="-2" w:firstLineChars="175" w:firstLine="420"/>
        <w:rPr>
          <w:rFonts w:ascii="宋体"/>
          <w:bCs/>
          <w:sz w:val="24"/>
          <w:szCs w:val="24"/>
        </w:rPr>
      </w:pPr>
      <w:r w:rsidRPr="00E26111">
        <w:rPr>
          <w:rFonts w:ascii="宋体" w:hAnsi="宋体" w:hint="eastAsia"/>
          <w:bCs/>
          <w:sz w:val="24"/>
          <w:szCs w:val="24"/>
        </w:rPr>
        <w:t>（三）</w:t>
      </w:r>
      <w:r w:rsidRPr="00E26111">
        <w:rPr>
          <w:rFonts w:ascii="宋体" w:hAnsi="宋体"/>
          <w:bCs/>
          <w:sz w:val="24"/>
          <w:szCs w:val="24"/>
        </w:rPr>
        <w:t xml:space="preserve"> </w:t>
      </w:r>
      <w:r w:rsidRPr="00E26111">
        <w:rPr>
          <w:rFonts w:ascii="宋体" w:hAnsi="宋体" w:hint="eastAsia"/>
          <w:bCs/>
          <w:sz w:val="24"/>
          <w:szCs w:val="24"/>
        </w:rPr>
        <w:t>招标文件的解释：</w:t>
      </w:r>
    </w:p>
    <w:p w:rsidR="00BC6AA7" w:rsidRPr="00E26111" w:rsidRDefault="00BC6AA7" w:rsidP="002946FF">
      <w:pPr>
        <w:numPr>
          <w:ilvl w:val="2"/>
          <w:numId w:val="20"/>
        </w:numPr>
        <w:tabs>
          <w:tab w:val="num"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采购人、</w:t>
      </w:r>
      <w:r w:rsidR="00012D81" w:rsidRPr="00E26111">
        <w:rPr>
          <w:rFonts w:ascii="宋体" w:hAnsi="宋体" w:hint="eastAsia"/>
          <w:sz w:val="24"/>
          <w:szCs w:val="24"/>
        </w:rPr>
        <w:t>无锡市卫生和计划生育采购与药具管理中心</w:t>
      </w:r>
      <w:r w:rsidRPr="00E26111">
        <w:rPr>
          <w:rFonts w:ascii="宋体" w:hAnsi="宋体" w:hint="eastAsia"/>
          <w:sz w:val="24"/>
          <w:szCs w:val="24"/>
        </w:rPr>
        <w:t>将于</w:t>
      </w:r>
      <w:r w:rsidR="006C5CE9" w:rsidRPr="00E26111">
        <w:rPr>
          <w:rFonts w:ascii="宋体" w:hAnsi="宋体"/>
          <w:sz w:val="24"/>
          <w:szCs w:val="24"/>
        </w:rPr>
        <w:t>2019年5月27日</w:t>
      </w:r>
      <w:r w:rsidR="002C1D7C" w:rsidRPr="00E26111">
        <w:rPr>
          <w:rFonts w:ascii="宋体" w:hAnsi="宋体" w:hint="eastAsia"/>
          <w:sz w:val="24"/>
          <w:szCs w:val="24"/>
        </w:rPr>
        <w:t>14</w:t>
      </w:r>
      <w:r w:rsidRPr="00E26111">
        <w:rPr>
          <w:rFonts w:ascii="宋体" w:hAnsi="宋体"/>
          <w:sz w:val="24"/>
          <w:szCs w:val="24"/>
        </w:rPr>
        <w:t>:</w:t>
      </w:r>
      <w:r w:rsidR="002C1D7C" w:rsidRPr="00E26111">
        <w:rPr>
          <w:rFonts w:ascii="宋体" w:hAnsi="宋体" w:hint="eastAsia"/>
          <w:sz w:val="24"/>
          <w:szCs w:val="24"/>
        </w:rPr>
        <w:t>0</w:t>
      </w:r>
      <w:r w:rsidRPr="00E26111">
        <w:rPr>
          <w:rFonts w:ascii="宋体" w:hAnsi="宋体"/>
          <w:sz w:val="24"/>
          <w:szCs w:val="24"/>
        </w:rPr>
        <w:t>0</w:t>
      </w:r>
      <w:r w:rsidRPr="00E26111">
        <w:rPr>
          <w:rFonts w:ascii="宋体" w:hAnsi="宋体" w:hint="eastAsia"/>
          <w:sz w:val="24"/>
          <w:szCs w:val="24"/>
        </w:rPr>
        <w:t>在</w:t>
      </w:r>
      <w:r w:rsidR="00B2174F" w:rsidRPr="00E26111">
        <w:rPr>
          <w:rFonts w:ascii="宋体" w:hAnsi="宋体" w:hint="eastAsia"/>
          <w:sz w:val="24"/>
          <w:szCs w:val="24"/>
        </w:rPr>
        <w:t>无锡市卫生和计划生育采购与药具管理中心二楼答疑室</w:t>
      </w:r>
      <w:r w:rsidRPr="00E26111">
        <w:rPr>
          <w:rFonts w:ascii="宋体" w:hAnsi="宋体" w:hint="eastAsia"/>
          <w:sz w:val="24"/>
          <w:szCs w:val="24"/>
        </w:rPr>
        <w:t>对</w:t>
      </w:r>
      <w:r w:rsidR="00AB1970" w:rsidRPr="00E26111">
        <w:rPr>
          <w:rFonts w:ascii="宋体" w:hAnsi="宋体" w:hint="eastAsia"/>
          <w:sz w:val="24"/>
          <w:szCs w:val="24"/>
        </w:rPr>
        <w:t>投标</w:t>
      </w:r>
      <w:r w:rsidRPr="00E26111">
        <w:rPr>
          <w:rFonts w:ascii="宋体" w:hAnsi="宋体" w:hint="eastAsia"/>
          <w:sz w:val="24"/>
          <w:szCs w:val="24"/>
        </w:rPr>
        <w:t>人针对</w:t>
      </w:r>
      <w:r w:rsidRPr="00E26111">
        <w:rPr>
          <w:rFonts w:ascii="宋体" w:hAnsi="宋体" w:hint="eastAsia"/>
          <w:bCs/>
          <w:sz w:val="24"/>
          <w:szCs w:val="24"/>
        </w:rPr>
        <w:t>采购文件书面提出的要求澄清的问题进行公开答疑。</w:t>
      </w:r>
      <w:r w:rsidR="000D4C0B" w:rsidRPr="00E26111">
        <w:rPr>
          <w:rFonts w:ascii="宋体" w:hAnsi="宋体" w:hint="eastAsia"/>
          <w:bCs/>
          <w:sz w:val="24"/>
          <w:szCs w:val="24"/>
        </w:rPr>
        <w:t>（答疑会时提交盖章原件）</w:t>
      </w:r>
    </w:p>
    <w:p w:rsidR="00BC6AA7" w:rsidRPr="00E26111" w:rsidRDefault="00AB1970" w:rsidP="002946FF">
      <w:pPr>
        <w:numPr>
          <w:ilvl w:val="2"/>
          <w:numId w:val="13"/>
        </w:numPr>
        <w:tabs>
          <w:tab w:val="clear" w:pos="1740"/>
          <w:tab w:val="num"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w:t>
      </w:r>
      <w:r w:rsidR="00BC6AA7" w:rsidRPr="00E26111">
        <w:rPr>
          <w:rFonts w:ascii="宋体" w:hAnsi="宋体" w:hint="eastAsia"/>
          <w:bCs/>
          <w:sz w:val="24"/>
          <w:szCs w:val="24"/>
        </w:rPr>
        <w:t>人如有需要对采购文件要求澄清的问题，请以书面形式提出，并于</w:t>
      </w:r>
      <w:r w:rsidR="006C5CE9" w:rsidRPr="00E26111">
        <w:rPr>
          <w:rFonts w:ascii="宋体" w:hAnsi="宋体"/>
          <w:bCs/>
          <w:sz w:val="24"/>
          <w:szCs w:val="24"/>
        </w:rPr>
        <w:t>2019年5月27日</w:t>
      </w:r>
      <w:r w:rsidR="00EE5828" w:rsidRPr="00E26111">
        <w:rPr>
          <w:rFonts w:ascii="宋体" w:hAnsi="宋体" w:hint="eastAsia"/>
          <w:bCs/>
          <w:sz w:val="24"/>
          <w:szCs w:val="24"/>
        </w:rPr>
        <w:t>1</w:t>
      </w:r>
      <w:r w:rsidR="002C1D7C" w:rsidRPr="00E26111">
        <w:rPr>
          <w:rFonts w:ascii="宋体" w:hAnsi="宋体" w:hint="eastAsia"/>
          <w:bCs/>
          <w:sz w:val="24"/>
          <w:szCs w:val="24"/>
        </w:rPr>
        <w:t>0</w:t>
      </w:r>
      <w:r w:rsidR="00BC6AA7" w:rsidRPr="00E26111">
        <w:rPr>
          <w:rFonts w:ascii="宋体" w:hAnsi="宋体"/>
          <w:bCs/>
          <w:sz w:val="24"/>
          <w:szCs w:val="24"/>
        </w:rPr>
        <w:t>:00</w:t>
      </w:r>
      <w:r w:rsidR="00BC6AA7" w:rsidRPr="00E26111">
        <w:rPr>
          <w:rFonts w:ascii="宋体" w:hAnsi="宋体" w:hint="eastAsia"/>
          <w:bCs/>
          <w:sz w:val="24"/>
          <w:szCs w:val="24"/>
        </w:rPr>
        <w:t>前送（或传真</w:t>
      </w:r>
      <w:r w:rsidR="000B3B4B" w:rsidRPr="00E26111">
        <w:rPr>
          <w:rFonts w:ascii="宋体" w:hAnsi="宋体" w:hint="eastAsia"/>
          <w:bCs/>
          <w:sz w:val="24"/>
          <w:szCs w:val="24"/>
        </w:rPr>
        <w:t>0510-</w:t>
      </w:r>
      <w:r w:rsidR="000B3B4B" w:rsidRPr="00E26111">
        <w:rPr>
          <w:rFonts w:ascii="宋体" w:hAnsi="宋体"/>
          <w:bCs/>
          <w:sz w:val="24"/>
          <w:szCs w:val="24"/>
        </w:rPr>
        <w:t xml:space="preserve"> 8</w:t>
      </w:r>
      <w:r w:rsidR="000110D3" w:rsidRPr="00E26111">
        <w:rPr>
          <w:rFonts w:ascii="宋体" w:hAnsi="宋体" w:hint="eastAsia"/>
          <w:bCs/>
          <w:sz w:val="24"/>
          <w:szCs w:val="24"/>
        </w:rPr>
        <w:t>5739907</w:t>
      </w:r>
      <w:r w:rsidR="00BC6AA7" w:rsidRPr="00E26111">
        <w:rPr>
          <w:rFonts w:ascii="宋体" w:hAnsi="宋体" w:hint="eastAsia"/>
          <w:bCs/>
          <w:sz w:val="24"/>
          <w:szCs w:val="24"/>
        </w:rPr>
        <w:t>）至</w:t>
      </w:r>
      <w:r w:rsidR="00012D81" w:rsidRPr="00E26111">
        <w:rPr>
          <w:rFonts w:ascii="宋体" w:hAnsi="宋体" w:hint="eastAsia"/>
          <w:sz w:val="24"/>
          <w:szCs w:val="24"/>
        </w:rPr>
        <w:t>无锡市卫生和计划生育采购与药具管理中心</w:t>
      </w:r>
      <w:r w:rsidR="00BC6AA7" w:rsidRPr="00E26111">
        <w:rPr>
          <w:rFonts w:ascii="宋体" w:hAnsi="宋体" w:hint="eastAsia"/>
          <w:sz w:val="24"/>
          <w:szCs w:val="24"/>
        </w:rPr>
        <w:t>。</w:t>
      </w:r>
    </w:p>
    <w:p w:rsidR="00BC6AA7" w:rsidRPr="00E26111" w:rsidRDefault="00BC6AA7" w:rsidP="002946FF">
      <w:pPr>
        <w:numPr>
          <w:ilvl w:val="2"/>
          <w:numId w:val="13"/>
        </w:numPr>
        <w:tabs>
          <w:tab w:val="clear" w:pos="1740"/>
          <w:tab w:val="num"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本文件的最终解释权归</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w:t>
      </w:r>
    </w:p>
    <w:p w:rsidR="00BC6AA7" w:rsidRPr="00E26111" w:rsidRDefault="00BC6AA7" w:rsidP="00463051">
      <w:pPr>
        <w:spacing w:line="360" w:lineRule="auto"/>
        <w:ind w:leftChars="-1" w:left="-2" w:firstLineChars="175" w:firstLine="420"/>
        <w:rPr>
          <w:rFonts w:ascii="宋体" w:hAnsi="宋体"/>
          <w:bCs/>
          <w:sz w:val="24"/>
          <w:szCs w:val="24"/>
        </w:rPr>
      </w:pPr>
      <w:r w:rsidRPr="00E26111">
        <w:rPr>
          <w:rFonts w:ascii="宋体" w:hAnsi="宋体" w:hint="eastAsia"/>
          <w:bCs/>
          <w:sz w:val="24"/>
          <w:szCs w:val="24"/>
        </w:rPr>
        <w:t>（四）</w:t>
      </w:r>
      <w:r w:rsidRPr="00E26111">
        <w:rPr>
          <w:rFonts w:ascii="宋体" w:hAnsi="宋体"/>
          <w:bCs/>
          <w:sz w:val="24"/>
          <w:szCs w:val="24"/>
        </w:rPr>
        <w:t xml:space="preserve"> </w:t>
      </w:r>
      <w:r w:rsidRPr="00E26111">
        <w:rPr>
          <w:rFonts w:ascii="宋体" w:hAnsi="宋体" w:hint="eastAsia"/>
          <w:bCs/>
          <w:sz w:val="24"/>
          <w:szCs w:val="24"/>
        </w:rPr>
        <w:t>招标文件的补充或修正：</w:t>
      </w:r>
      <w:r w:rsidRPr="00E26111">
        <w:rPr>
          <w:rFonts w:ascii="宋体" w:hAnsi="宋体"/>
          <w:bCs/>
          <w:sz w:val="24"/>
          <w:szCs w:val="24"/>
        </w:rPr>
        <w:t xml:space="preserve"> </w:t>
      </w:r>
    </w:p>
    <w:p w:rsidR="00B56886" w:rsidRPr="00E26111" w:rsidRDefault="007769E4" w:rsidP="00463051">
      <w:pPr>
        <w:spacing w:line="360" w:lineRule="auto"/>
        <w:ind w:leftChars="-1" w:left="-2" w:firstLineChars="175" w:firstLine="420"/>
        <w:rPr>
          <w:rFonts w:ascii="宋体" w:hAnsi="宋体"/>
          <w:bCs/>
          <w:sz w:val="24"/>
          <w:szCs w:val="24"/>
        </w:rPr>
      </w:pPr>
      <w:r w:rsidRPr="00E26111">
        <w:rPr>
          <w:rFonts w:ascii="宋体" w:hAnsi="宋体" w:hint="eastAsia"/>
          <w:bCs/>
          <w:sz w:val="24"/>
          <w:szCs w:val="24"/>
        </w:rPr>
        <w:t>1、无锡市卫生和计划生育采购与药具管理中心可对招标文件进行必要的澄清或者修改，如对招标文件进行澄清或者修改，无锡市卫生和计划生育采购与药具管理中心将在中国政府采购网、江苏省政府采购网、无锡政府采购网上发布更正公告。澄清或者修改的内容为招标文件的组成部分。</w:t>
      </w:r>
      <w:r w:rsidR="006C3F3D" w:rsidRPr="00E26111">
        <w:rPr>
          <w:rFonts w:ascii="宋体" w:hAnsi="宋体" w:hint="eastAsia"/>
          <w:bCs/>
          <w:sz w:val="24"/>
          <w:szCs w:val="24"/>
        </w:rPr>
        <w:t>投标人应在投标截止时间前关注原招标公告媒体上发布的相关更正公告。因投标人未尽注意义务，未及时全面地关注更正公告导致其提交的投标材料不符合无锡市卫生和计划生育采购与药具管理中心要求，而造成的损失及风险（包括但不限于未中标）由投标人自行承担。请招标文件的收受人下载更正公告后，于投标截止日前书面回函（传真件）无锡市卫生和计划生育采购与药具管理中心，传真：0510-</w:t>
      </w:r>
      <w:r w:rsidR="006C3F3D" w:rsidRPr="00E26111">
        <w:rPr>
          <w:rFonts w:ascii="宋体" w:hAnsi="宋体"/>
          <w:bCs/>
          <w:sz w:val="24"/>
          <w:szCs w:val="24"/>
        </w:rPr>
        <w:t xml:space="preserve"> </w:t>
      </w:r>
      <w:r w:rsidR="00C84C7F" w:rsidRPr="00E26111">
        <w:rPr>
          <w:rFonts w:ascii="宋体" w:hAnsi="宋体" w:hint="eastAsia"/>
          <w:bCs/>
          <w:sz w:val="24"/>
          <w:szCs w:val="24"/>
        </w:rPr>
        <w:t>85739907</w:t>
      </w:r>
      <w:r w:rsidR="006C3F3D" w:rsidRPr="00E26111">
        <w:rPr>
          <w:rFonts w:ascii="宋体" w:hAnsi="宋体" w:hint="eastAsia"/>
          <w:bCs/>
          <w:sz w:val="24"/>
          <w:szCs w:val="24"/>
        </w:rPr>
        <w:t>，逾期不回视同收到此公告。</w:t>
      </w:r>
    </w:p>
    <w:p w:rsidR="00B56886" w:rsidRPr="00E26111" w:rsidRDefault="00B56886" w:rsidP="00463051">
      <w:pPr>
        <w:spacing w:line="360" w:lineRule="auto"/>
        <w:ind w:leftChars="-1" w:left="-2" w:firstLineChars="175" w:firstLine="420"/>
        <w:rPr>
          <w:rFonts w:ascii="宋体" w:hAnsi="宋体"/>
          <w:bCs/>
          <w:sz w:val="24"/>
          <w:szCs w:val="24"/>
        </w:rPr>
      </w:pPr>
      <w:r w:rsidRPr="00E26111">
        <w:rPr>
          <w:rFonts w:ascii="宋体" w:hAnsi="宋体" w:hint="eastAsia"/>
          <w:bCs/>
          <w:sz w:val="24"/>
          <w:szCs w:val="24"/>
        </w:rPr>
        <w:t>2、澄清或者修改的内容可能影响投标文件编制的，无锡市卫生和计划生育采购与药具管理中心</w:t>
      </w:r>
      <w:r w:rsidR="006C3F3D" w:rsidRPr="00E26111">
        <w:rPr>
          <w:rFonts w:ascii="宋体" w:hAnsi="宋体" w:hint="eastAsia"/>
          <w:bCs/>
          <w:sz w:val="24"/>
          <w:szCs w:val="24"/>
        </w:rPr>
        <w:t>将</w:t>
      </w:r>
      <w:r w:rsidRPr="00E26111">
        <w:rPr>
          <w:rFonts w:ascii="宋体" w:hAnsi="宋体" w:hint="eastAsia"/>
          <w:bCs/>
          <w:sz w:val="24"/>
          <w:szCs w:val="24"/>
        </w:rPr>
        <w:t>在投标截止时间15日前，以书面形式通知所有获取招标文件的潜在投标人；不足15日的，</w:t>
      </w:r>
      <w:r w:rsidR="006C3F3D" w:rsidRPr="00E26111">
        <w:rPr>
          <w:rFonts w:ascii="宋体" w:hAnsi="宋体" w:hint="eastAsia"/>
          <w:bCs/>
          <w:sz w:val="24"/>
          <w:szCs w:val="24"/>
        </w:rPr>
        <w:t>无锡市卫生和计划生育采购与药具管理中心将</w:t>
      </w:r>
      <w:r w:rsidRPr="00E26111">
        <w:rPr>
          <w:rFonts w:ascii="宋体" w:hAnsi="宋体" w:hint="eastAsia"/>
          <w:bCs/>
          <w:sz w:val="24"/>
          <w:szCs w:val="24"/>
        </w:rPr>
        <w:t>顺延提交投标文件的截止时间。</w:t>
      </w:r>
    </w:p>
    <w:p w:rsidR="00403877" w:rsidRPr="00E26111" w:rsidRDefault="00403877" w:rsidP="00463051">
      <w:pPr>
        <w:spacing w:line="360" w:lineRule="auto"/>
        <w:ind w:firstLineChars="175" w:firstLine="420"/>
        <w:rPr>
          <w:rFonts w:ascii="宋体"/>
          <w:bCs/>
          <w:sz w:val="24"/>
          <w:szCs w:val="24"/>
        </w:rPr>
      </w:pPr>
      <w:r w:rsidRPr="00E26111">
        <w:rPr>
          <w:rFonts w:ascii="宋体" w:hAnsi="宋体" w:hint="eastAsia"/>
          <w:bCs/>
          <w:sz w:val="24"/>
          <w:szCs w:val="24"/>
        </w:rPr>
        <w:t>（五）</w:t>
      </w:r>
      <w:r w:rsidRPr="00E26111">
        <w:rPr>
          <w:rFonts w:ascii="宋体" w:hAnsi="宋体"/>
          <w:bCs/>
          <w:sz w:val="24"/>
          <w:szCs w:val="24"/>
        </w:rPr>
        <w:t xml:space="preserve"> </w:t>
      </w:r>
      <w:r w:rsidRPr="00E26111">
        <w:rPr>
          <w:rFonts w:ascii="宋体" w:hAnsi="宋体" w:hint="eastAsia"/>
          <w:bCs/>
          <w:sz w:val="24"/>
          <w:szCs w:val="24"/>
        </w:rPr>
        <w:t>投标文件的组成：</w:t>
      </w:r>
    </w:p>
    <w:p w:rsidR="00403877" w:rsidRPr="00E26111" w:rsidRDefault="00403877" w:rsidP="002946FF">
      <w:pPr>
        <w:numPr>
          <w:ilvl w:val="0"/>
          <w:numId w:val="3"/>
        </w:numPr>
        <w:tabs>
          <w:tab w:val="left" w:pos="525"/>
          <w:tab w:val="left" w:pos="1050"/>
        </w:tabs>
        <w:spacing w:line="360" w:lineRule="auto"/>
        <w:ind w:left="1" w:firstLineChars="262" w:firstLine="629"/>
        <w:rPr>
          <w:rFonts w:ascii="宋体"/>
          <w:bCs/>
          <w:sz w:val="24"/>
          <w:szCs w:val="24"/>
        </w:rPr>
      </w:pPr>
      <w:r w:rsidRPr="00E26111">
        <w:rPr>
          <w:rFonts w:ascii="宋体" w:hAnsi="宋体" w:hint="eastAsia"/>
          <w:bCs/>
          <w:sz w:val="24"/>
          <w:szCs w:val="24"/>
        </w:rPr>
        <w:t>投标函（格式见附件）</w:t>
      </w:r>
    </w:p>
    <w:p w:rsidR="00403877" w:rsidRPr="00E26111" w:rsidRDefault="00403877" w:rsidP="002946FF">
      <w:pPr>
        <w:numPr>
          <w:ilvl w:val="0"/>
          <w:numId w:val="3"/>
        </w:numPr>
        <w:tabs>
          <w:tab w:val="left" w:pos="525"/>
          <w:tab w:val="left" w:pos="1050"/>
        </w:tabs>
        <w:spacing w:line="360" w:lineRule="auto"/>
        <w:ind w:left="1" w:firstLineChars="262" w:firstLine="629"/>
        <w:rPr>
          <w:rFonts w:ascii="宋体"/>
          <w:bCs/>
          <w:sz w:val="24"/>
          <w:szCs w:val="24"/>
        </w:rPr>
      </w:pPr>
      <w:r w:rsidRPr="00E26111">
        <w:rPr>
          <w:rFonts w:ascii="宋体" w:hAnsi="宋体" w:hint="eastAsia"/>
          <w:bCs/>
          <w:sz w:val="24"/>
          <w:szCs w:val="24"/>
        </w:rPr>
        <w:lastRenderedPageBreak/>
        <w:t>证明文件</w:t>
      </w:r>
    </w:p>
    <w:p w:rsidR="00FD78B3" w:rsidRPr="00E26111" w:rsidRDefault="00FD78B3" w:rsidP="00FD78B3">
      <w:pPr>
        <w:tabs>
          <w:tab w:val="left" w:pos="525"/>
          <w:tab w:val="left" w:pos="1050"/>
        </w:tabs>
        <w:spacing w:line="360" w:lineRule="auto"/>
        <w:ind w:left="630"/>
        <w:rPr>
          <w:rFonts w:ascii="宋体"/>
          <w:bCs/>
          <w:sz w:val="24"/>
          <w:szCs w:val="24"/>
        </w:rPr>
      </w:pPr>
      <w:r w:rsidRPr="00E26111">
        <w:rPr>
          <w:rFonts w:ascii="宋体" w:hAnsi="宋体" w:hint="eastAsia"/>
          <w:bCs/>
          <w:sz w:val="24"/>
          <w:szCs w:val="24"/>
        </w:rPr>
        <w:t>第一部分：资格、资信证明文件</w:t>
      </w:r>
    </w:p>
    <w:p w:rsidR="00CD182D" w:rsidRPr="00E26111" w:rsidRDefault="00CD182D" w:rsidP="00463051">
      <w:pPr>
        <w:tabs>
          <w:tab w:val="left" w:pos="525"/>
          <w:tab w:val="left" w:pos="1050"/>
        </w:tabs>
        <w:adjustRightInd w:val="0"/>
        <w:snapToGrid w:val="0"/>
        <w:spacing w:line="360" w:lineRule="auto"/>
        <w:ind w:firstLineChars="200" w:firstLine="480"/>
        <w:rPr>
          <w:rFonts w:ascii="宋体" w:hAnsi="宋体"/>
          <w:bCs/>
          <w:sz w:val="24"/>
          <w:szCs w:val="24"/>
        </w:rPr>
      </w:pPr>
      <w:bookmarkStart w:id="13" w:name="OLE_LINK19"/>
      <w:bookmarkStart w:id="14" w:name="OLE_LINK20"/>
      <w:r w:rsidRPr="00E26111">
        <w:rPr>
          <w:rFonts w:ascii="宋体" w:hAnsi="宋体" w:hint="eastAsia"/>
          <w:bCs/>
          <w:sz w:val="24"/>
          <w:szCs w:val="24"/>
        </w:rPr>
        <w:t>① 关于资格的声明函(格式见附件)</w:t>
      </w:r>
    </w:p>
    <w:p w:rsidR="00CD182D" w:rsidRPr="00E26111" w:rsidRDefault="00CD182D" w:rsidP="00463051">
      <w:pPr>
        <w:tabs>
          <w:tab w:val="left" w:pos="525"/>
          <w:tab w:val="left" w:pos="1050"/>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② 具有独立承担民事责任能力的投标人营业执照复印件（投标时必须</w:t>
      </w:r>
      <w:r w:rsidR="007A2304" w:rsidRPr="00E26111">
        <w:rPr>
          <w:rFonts w:ascii="宋体" w:hAnsi="宋体" w:hint="eastAsia"/>
          <w:bCs/>
          <w:sz w:val="24"/>
          <w:szCs w:val="24"/>
        </w:rPr>
        <w:t xml:space="preserve">提交相应原件或公证件，在无锡市政府采购网 </w:t>
      </w:r>
      <w:r w:rsidRPr="00E26111">
        <w:rPr>
          <w:rFonts w:ascii="宋体" w:hAnsi="宋体" w:hint="eastAsia"/>
          <w:bCs/>
          <w:sz w:val="24"/>
          <w:szCs w:val="24"/>
        </w:rPr>
        <w:t>“</w:t>
      </w:r>
      <w:r w:rsidR="007A2304" w:rsidRPr="00E26111">
        <w:rPr>
          <w:rFonts w:ascii="宋体" w:hAnsi="宋体" w:hint="eastAsia"/>
          <w:bCs/>
          <w:sz w:val="24"/>
          <w:szCs w:val="24"/>
        </w:rPr>
        <w:t>供应商注册管理系统</w:t>
      </w:r>
      <w:r w:rsidRPr="00E26111">
        <w:rPr>
          <w:rFonts w:ascii="宋体" w:hAnsi="宋体" w:hint="eastAsia"/>
          <w:bCs/>
          <w:sz w:val="24"/>
          <w:szCs w:val="24"/>
        </w:rPr>
        <w:t>”完成注册登记并通过审核的投标人可不提供原件或公证件）</w:t>
      </w:r>
    </w:p>
    <w:p w:rsidR="00CD182D" w:rsidRPr="00E26111" w:rsidRDefault="00CD182D" w:rsidP="00463051">
      <w:pPr>
        <w:tabs>
          <w:tab w:val="left" w:pos="1134"/>
        </w:tabs>
        <w:adjustRightInd w:val="0"/>
        <w:snapToGrid w:val="0"/>
        <w:spacing w:line="360" w:lineRule="auto"/>
        <w:ind w:firstLineChars="200" w:firstLine="480"/>
        <w:rPr>
          <w:rFonts w:ascii="宋体" w:hAnsi="宋体"/>
          <w:sz w:val="24"/>
          <w:szCs w:val="24"/>
        </w:rPr>
      </w:pPr>
      <w:r w:rsidRPr="00E26111">
        <w:rPr>
          <w:rFonts w:ascii="宋体" w:hAnsi="宋体" w:hint="eastAsia"/>
          <w:bCs/>
          <w:sz w:val="24"/>
          <w:szCs w:val="24"/>
        </w:rPr>
        <w:t>③ 投标人法定代表人授权委托书</w:t>
      </w:r>
      <w:r w:rsidRPr="00E26111">
        <w:rPr>
          <w:rFonts w:ascii="宋体" w:hAnsi="宋体" w:hint="eastAsia"/>
          <w:sz w:val="24"/>
          <w:szCs w:val="24"/>
        </w:rPr>
        <w:t>（</w:t>
      </w:r>
      <w:r w:rsidRPr="00E26111">
        <w:rPr>
          <w:rFonts w:ascii="宋体" w:hAnsi="宋体" w:hint="eastAsia"/>
          <w:bCs/>
          <w:sz w:val="24"/>
          <w:szCs w:val="24"/>
        </w:rPr>
        <w:t>法定代表人亲自参与投标的除外，格式见附件</w:t>
      </w:r>
      <w:r w:rsidRPr="00E26111">
        <w:rPr>
          <w:rFonts w:ascii="宋体" w:hAnsi="宋体" w:hint="eastAsia"/>
          <w:sz w:val="24"/>
          <w:szCs w:val="24"/>
        </w:rPr>
        <w:t>）</w:t>
      </w:r>
    </w:p>
    <w:p w:rsidR="00CD182D" w:rsidRPr="00E26111" w:rsidRDefault="00CD182D" w:rsidP="00463051">
      <w:pPr>
        <w:tabs>
          <w:tab w:val="num" w:pos="1134"/>
        </w:tabs>
        <w:adjustRightInd w:val="0"/>
        <w:snapToGrid w:val="0"/>
        <w:spacing w:line="360" w:lineRule="auto"/>
        <w:ind w:firstLineChars="200" w:firstLine="480"/>
        <w:rPr>
          <w:rFonts w:ascii="宋体"/>
          <w:bCs/>
          <w:sz w:val="24"/>
          <w:szCs w:val="24"/>
        </w:rPr>
      </w:pPr>
      <w:r w:rsidRPr="00E26111">
        <w:rPr>
          <w:rFonts w:ascii="宋体" w:hAnsi="宋体" w:hint="eastAsia"/>
          <w:sz w:val="24"/>
          <w:szCs w:val="24"/>
        </w:rPr>
        <w:t xml:space="preserve">④ </w:t>
      </w:r>
      <w:r w:rsidRPr="00E26111">
        <w:rPr>
          <w:rFonts w:ascii="宋体" w:hAnsi="宋体" w:hint="eastAsia"/>
          <w:bCs/>
          <w:sz w:val="24"/>
          <w:szCs w:val="24"/>
        </w:rPr>
        <w:t>投标人法定代表人身份证复印件及法定代表人授权代表身份证复印件</w:t>
      </w:r>
      <w:r w:rsidRPr="00E26111">
        <w:rPr>
          <w:rFonts w:ascii="宋体" w:hAnsi="宋体" w:hint="eastAsia"/>
          <w:sz w:val="24"/>
          <w:szCs w:val="24"/>
        </w:rPr>
        <w:t>（</w:t>
      </w:r>
      <w:r w:rsidRPr="00E26111">
        <w:rPr>
          <w:rFonts w:ascii="宋体" w:hAnsi="宋体" w:hint="eastAsia"/>
          <w:bCs/>
          <w:sz w:val="24"/>
          <w:szCs w:val="24"/>
        </w:rPr>
        <w:t>投标时必须携带法定代表人或法定代表人授权代表有效身份证明原件</w:t>
      </w:r>
      <w:r w:rsidRPr="00E26111">
        <w:rPr>
          <w:rFonts w:ascii="宋体" w:hAnsi="宋体" w:hint="eastAsia"/>
          <w:sz w:val="24"/>
          <w:szCs w:val="24"/>
        </w:rPr>
        <w:t>）</w:t>
      </w:r>
    </w:p>
    <w:p w:rsidR="00CD182D" w:rsidRPr="00E26111" w:rsidRDefault="00CD182D" w:rsidP="00463051">
      <w:pPr>
        <w:tabs>
          <w:tab w:val="num" w:pos="1134"/>
        </w:tabs>
        <w:adjustRightInd w:val="0"/>
        <w:snapToGrid w:val="0"/>
        <w:spacing w:line="360" w:lineRule="auto"/>
        <w:ind w:firstLineChars="200" w:firstLine="480"/>
        <w:rPr>
          <w:rFonts w:ascii="宋体" w:hAnsi="宋体"/>
          <w:bCs/>
          <w:sz w:val="24"/>
          <w:szCs w:val="24"/>
        </w:rPr>
      </w:pPr>
      <w:r w:rsidRPr="00E26111">
        <w:rPr>
          <w:rFonts w:ascii="宋体" w:hint="eastAsia"/>
          <w:bCs/>
          <w:sz w:val="24"/>
          <w:szCs w:val="24"/>
        </w:rPr>
        <w:t xml:space="preserve">⑤ </w:t>
      </w:r>
      <w:r w:rsidRPr="00E26111">
        <w:rPr>
          <w:rFonts w:ascii="宋体" w:hAnsi="宋体" w:hint="eastAsia"/>
          <w:bCs/>
          <w:sz w:val="24"/>
          <w:szCs w:val="24"/>
        </w:rPr>
        <w:t>投标人需提交由会计事务所出具的投标人</w:t>
      </w:r>
      <w:r w:rsidRPr="00E26111">
        <w:rPr>
          <w:rFonts w:ascii="宋体" w:hAnsi="宋体" w:hint="eastAsia"/>
          <w:bCs/>
          <w:sz w:val="24"/>
        </w:rPr>
        <w:t>近两年中（201</w:t>
      </w:r>
      <w:r w:rsidR="00B50691" w:rsidRPr="00E26111">
        <w:rPr>
          <w:rFonts w:ascii="宋体" w:hAnsi="宋体" w:hint="eastAsia"/>
          <w:bCs/>
          <w:sz w:val="24"/>
        </w:rPr>
        <w:t>7</w:t>
      </w:r>
      <w:r w:rsidRPr="00E26111">
        <w:rPr>
          <w:rFonts w:ascii="宋体" w:hAnsi="宋体" w:hint="eastAsia"/>
          <w:bCs/>
          <w:sz w:val="24"/>
        </w:rPr>
        <w:t>年、201</w:t>
      </w:r>
      <w:r w:rsidR="00B50691" w:rsidRPr="00E26111">
        <w:rPr>
          <w:rFonts w:ascii="宋体" w:hAnsi="宋体" w:hint="eastAsia"/>
          <w:bCs/>
          <w:sz w:val="24"/>
        </w:rPr>
        <w:t>8</w:t>
      </w:r>
      <w:r w:rsidRPr="00E26111">
        <w:rPr>
          <w:rFonts w:ascii="宋体" w:hAnsi="宋体" w:hint="eastAsia"/>
          <w:bCs/>
          <w:sz w:val="24"/>
        </w:rPr>
        <w:t>年）任意一个</w:t>
      </w:r>
      <w:r w:rsidRPr="00E26111">
        <w:rPr>
          <w:rFonts w:ascii="宋体" w:hAnsi="宋体" w:hint="eastAsia"/>
          <w:bCs/>
          <w:sz w:val="24"/>
          <w:szCs w:val="24"/>
        </w:rPr>
        <w:t>年度审计报告和所附已审财务报告复印件（投标时必须提交原件）</w:t>
      </w:r>
    </w:p>
    <w:p w:rsidR="00CD182D" w:rsidRPr="00E26111" w:rsidRDefault="00CD182D" w:rsidP="00463051">
      <w:pPr>
        <w:tabs>
          <w:tab w:val="left" w:pos="1134"/>
        </w:tabs>
        <w:adjustRightInd w:val="0"/>
        <w:snapToGrid w:val="0"/>
        <w:spacing w:line="360" w:lineRule="auto"/>
        <w:ind w:firstLineChars="200" w:firstLine="480"/>
        <w:rPr>
          <w:rFonts w:ascii="宋体" w:hAnsi="宋体"/>
          <w:bCs/>
          <w:sz w:val="24"/>
          <w:szCs w:val="24"/>
        </w:rPr>
      </w:pPr>
      <w:r w:rsidRPr="00E26111">
        <w:rPr>
          <w:rFonts w:ascii="宋体" w:hint="eastAsia"/>
          <w:bCs/>
          <w:sz w:val="24"/>
          <w:szCs w:val="24"/>
        </w:rPr>
        <w:t xml:space="preserve">⑥ </w:t>
      </w:r>
      <w:r w:rsidRPr="00E26111">
        <w:rPr>
          <w:rFonts w:ascii="宋体" w:hAnsi="宋体" w:hint="eastAsia"/>
          <w:bCs/>
          <w:sz w:val="24"/>
          <w:szCs w:val="24"/>
        </w:rPr>
        <w:t>投标人近六个月中任意一个月份</w:t>
      </w:r>
      <w:r w:rsidRPr="00E26111">
        <w:rPr>
          <w:rFonts w:ascii="宋体" w:hAnsi="宋体"/>
          <w:bCs/>
          <w:sz w:val="24"/>
          <w:szCs w:val="24"/>
        </w:rPr>
        <w:t>(</w:t>
      </w:r>
      <w:r w:rsidRPr="00E26111">
        <w:rPr>
          <w:rFonts w:ascii="宋体" w:hAnsi="宋体" w:hint="eastAsia"/>
          <w:bCs/>
          <w:sz w:val="24"/>
          <w:szCs w:val="24"/>
        </w:rPr>
        <w:t>不含投标当月</w:t>
      </w:r>
      <w:r w:rsidRPr="00E26111">
        <w:rPr>
          <w:rFonts w:ascii="宋体" w:hAnsi="宋体"/>
          <w:bCs/>
          <w:sz w:val="24"/>
          <w:szCs w:val="24"/>
        </w:rPr>
        <w:t>)</w:t>
      </w:r>
      <w:r w:rsidRPr="00E26111">
        <w:rPr>
          <w:rFonts w:ascii="宋体" w:hAnsi="宋体" w:hint="eastAsia"/>
          <w:bCs/>
          <w:sz w:val="24"/>
          <w:szCs w:val="24"/>
        </w:rPr>
        <w:t>的依法缴纳税收的相关材料（提供相关主管部门证明或银行代扣证明）复印件</w:t>
      </w:r>
    </w:p>
    <w:p w:rsidR="00CD182D" w:rsidRPr="00E26111" w:rsidRDefault="00CD182D" w:rsidP="00463051">
      <w:pPr>
        <w:tabs>
          <w:tab w:val="num" w:pos="1134"/>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⑦ 法定代表人授权代表应具备由社保机构出具的（投标人所缴纳的）自招标文件发布之日起前</w:t>
      </w:r>
      <w:r w:rsidR="00F679AF" w:rsidRPr="00E26111">
        <w:rPr>
          <w:rFonts w:ascii="宋体" w:hAnsi="宋体" w:hint="eastAsia"/>
          <w:bCs/>
          <w:sz w:val="24"/>
          <w:szCs w:val="24"/>
        </w:rPr>
        <w:t>连续</w:t>
      </w:r>
      <w:r w:rsidRPr="00E26111">
        <w:rPr>
          <w:rFonts w:ascii="宋体" w:hAnsi="宋体" w:hint="eastAsia"/>
          <w:bCs/>
          <w:sz w:val="24"/>
          <w:szCs w:val="24"/>
        </w:rPr>
        <w:t>六个月的缴费证明复印件（</w:t>
      </w:r>
      <w:r w:rsidR="00C733C5" w:rsidRPr="00E26111">
        <w:rPr>
          <w:rFonts w:ascii="宋体" w:hAnsi="宋体" w:hint="eastAsia"/>
          <w:bCs/>
          <w:sz w:val="24"/>
          <w:szCs w:val="24"/>
        </w:rPr>
        <w:t>法定代表人亲自参与投标的除外，</w:t>
      </w:r>
      <w:r w:rsidRPr="00E26111">
        <w:rPr>
          <w:rFonts w:ascii="宋体" w:hAnsi="宋体" w:hint="eastAsia"/>
          <w:bCs/>
          <w:sz w:val="24"/>
          <w:szCs w:val="24"/>
        </w:rPr>
        <w:t>投标时提交原件）</w:t>
      </w:r>
    </w:p>
    <w:p w:rsidR="00CB7C5D" w:rsidRPr="00E26111" w:rsidRDefault="00C441A8" w:rsidP="00463051">
      <w:pPr>
        <w:tabs>
          <w:tab w:val="num" w:pos="1134"/>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⑧</w:t>
      </w:r>
      <w:r w:rsidR="00CB7C5D" w:rsidRPr="00E26111">
        <w:rPr>
          <w:rFonts w:ascii="宋体" w:hAnsi="宋体" w:hint="eastAsia"/>
          <w:bCs/>
          <w:sz w:val="24"/>
          <w:szCs w:val="24"/>
        </w:rPr>
        <w:t>所投产品有效完整的医疗器械</w:t>
      </w:r>
      <w:r w:rsidRPr="00E26111">
        <w:rPr>
          <w:rFonts w:ascii="Microsoft Yahei" w:hAnsi="Microsoft Yahei"/>
          <w:sz w:val="24"/>
          <w:szCs w:val="24"/>
          <w:shd w:val="clear" w:color="auto" w:fill="FFFFFF"/>
        </w:rPr>
        <w:t>产品注册证或备案凭证的复印件</w:t>
      </w:r>
      <w:r w:rsidR="00CB7C5D" w:rsidRPr="00E26111">
        <w:rPr>
          <w:rFonts w:ascii="宋体" w:hAnsi="宋体" w:hint="eastAsia"/>
          <w:bCs/>
          <w:sz w:val="24"/>
          <w:szCs w:val="24"/>
        </w:rPr>
        <w:t>（</w:t>
      </w:r>
      <w:r w:rsidRPr="00E26111">
        <w:rPr>
          <w:rFonts w:ascii="宋体" w:hAnsi="宋体" w:hint="eastAsia"/>
          <w:bCs/>
          <w:sz w:val="24"/>
          <w:szCs w:val="24"/>
        </w:rPr>
        <w:t>医疗器械</w:t>
      </w:r>
      <w:r w:rsidRPr="00E26111">
        <w:rPr>
          <w:rFonts w:ascii="Microsoft Yahei" w:hAnsi="Microsoft Yahei"/>
          <w:sz w:val="24"/>
          <w:szCs w:val="24"/>
          <w:shd w:val="clear" w:color="auto" w:fill="FFFFFF"/>
        </w:rPr>
        <w:t>产品注册证</w:t>
      </w:r>
      <w:r w:rsidR="00CB7C5D" w:rsidRPr="00E26111">
        <w:rPr>
          <w:rFonts w:ascii="宋体" w:hAnsi="宋体" w:hint="eastAsia"/>
          <w:bCs/>
          <w:sz w:val="24"/>
          <w:szCs w:val="24"/>
        </w:rPr>
        <w:t>如有注册登记表</w:t>
      </w:r>
      <w:r w:rsidR="00044C72" w:rsidRPr="00E26111">
        <w:rPr>
          <w:rFonts w:ascii="宋体" w:hAnsi="宋体" w:hint="eastAsia"/>
          <w:bCs/>
          <w:sz w:val="24"/>
          <w:szCs w:val="24"/>
        </w:rPr>
        <w:t>须一并提供）</w:t>
      </w:r>
    </w:p>
    <w:p w:rsidR="00CB7C5D" w:rsidRPr="00E26111" w:rsidRDefault="00C441A8" w:rsidP="00463051">
      <w:pPr>
        <w:tabs>
          <w:tab w:val="num" w:pos="1134"/>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⑨</w:t>
      </w:r>
      <w:r w:rsidR="00044C72" w:rsidRPr="00E26111">
        <w:rPr>
          <w:rFonts w:ascii="宋体" w:hAnsi="宋体" w:hint="eastAsia"/>
          <w:bCs/>
          <w:sz w:val="24"/>
          <w:szCs w:val="24"/>
        </w:rPr>
        <w:t xml:space="preserve"> 所投若为国产</w:t>
      </w:r>
      <w:r w:rsidR="00DE3C71" w:rsidRPr="00E26111">
        <w:rPr>
          <w:rFonts w:ascii="宋体" w:hAnsi="宋体" w:hint="eastAsia"/>
          <w:bCs/>
          <w:sz w:val="24"/>
          <w:szCs w:val="24"/>
        </w:rPr>
        <w:t>,</w:t>
      </w:r>
      <w:r w:rsidR="00044C72" w:rsidRPr="00E26111">
        <w:rPr>
          <w:rFonts w:ascii="宋体" w:hAnsi="宋体" w:hint="eastAsia"/>
          <w:bCs/>
          <w:sz w:val="24"/>
          <w:szCs w:val="24"/>
        </w:rPr>
        <w:t>提供生产商的医疗器械生产许可证</w:t>
      </w:r>
      <w:r w:rsidRPr="00E26111">
        <w:rPr>
          <w:rFonts w:ascii="Microsoft Yahei" w:hAnsi="Microsoft Yahei"/>
          <w:sz w:val="24"/>
          <w:szCs w:val="24"/>
          <w:shd w:val="clear" w:color="auto" w:fill="FFFFFF"/>
        </w:rPr>
        <w:t>或备案凭证</w:t>
      </w:r>
      <w:r w:rsidR="00044C72" w:rsidRPr="00E26111">
        <w:rPr>
          <w:rFonts w:ascii="宋体" w:hAnsi="宋体" w:hint="eastAsia"/>
          <w:bCs/>
          <w:sz w:val="24"/>
          <w:szCs w:val="24"/>
        </w:rPr>
        <w:t>复印件（</w:t>
      </w:r>
      <w:r w:rsidRPr="00E26111">
        <w:rPr>
          <w:rFonts w:ascii="宋体" w:hAnsi="宋体" w:hint="eastAsia"/>
          <w:bCs/>
          <w:sz w:val="24"/>
          <w:szCs w:val="24"/>
        </w:rPr>
        <w:t>医疗器械生产许可证</w:t>
      </w:r>
      <w:r w:rsidR="00044C72" w:rsidRPr="00E26111">
        <w:rPr>
          <w:rFonts w:ascii="宋体" w:hAnsi="宋体" w:hint="eastAsia"/>
          <w:bCs/>
          <w:sz w:val="24"/>
          <w:szCs w:val="24"/>
        </w:rPr>
        <w:t>如有医疗器械生产产品登记表的须一并提供），投标人为生产商的，投标时必须提交原件</w:t>
      </w:r>
    </w:p>
    <w:p w:rsidR="00DE3C71" w:rsidRPr="00E26111" w:rsidRDefault="00C441A8" w:rsidP="00463051">
      <w:pPr>
        <w:tabs>
          <w:tab w:val="num" w:pos="1134"/>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⑩</w:t>
      </w:r>
      <w:r w:rsidR="00721AFE" w:rsidRPr="00E26111">
        <w:rPr>
          <w:rFonts w:ascii="宋体" w:hAnsi="宋体" w:hint="eastAsia"/>
          <w:bCs/>
          <w:sz w:val="24"/>
          <w:szCs w:val="24"/>
        </w:rPr>
        <w:t xml:space="preserve"> </w:t>
      </w:r>
      <w:r w:rsidRPr="00E26111">
        <w:rPr>
          <w:rFonts w:ascii="宋体" w:hAnsi="宋体" w:hint="eastAsia"/>
          <w:bCs/>
          <w:sz w:val="24"/>
          <w:szCs w:val="24"/>
        </w:rPr>
        <w:t>投标人需提交</w:t>
      </w:r>
      <w:r w:rsidR="001261D8" w:rsidRPr="00E26111">
        <w:rPr>
          <w:rFonts w:ascii="宋体" w:hAnsi="宋体" w:hint="eastAsia"/>
          <w:bCs/>
          <w:sz w:val="24"/>
          <w:szCs w:val="24"/>
        </w:rPr>
        <w:t>所投产品对应的</w:t>
      </w:r>
      <w:r w:rsidRPr="00E26111">
        <w:rPr>
          <w:rFonts w:ascii="宋体" w:hAnsi="宋体" w:hint="eastAsia"/>
          <w:bCs/>
          <w:sz w:val="24"/>
          <w:szCs w:val="24"/>
        </w:rPr>
        <w:t>医疗器械企业经营许可证</w:t>
      </w:r>
      <w:r w:rsidRPr="00E26111">
        <w:rPr>
          <w:rFonts w:ascii="Microsoft Yahei" w:hAnsi="Microsoft Yahei"/>
          <w:sz w:val="24"/>
          <w:szCs w:val="24"/>
          <w:shd w:val="clear" w:color="auto" w:fill="FFFFFF"/>
        </w:rPr>
        <w:t>或备案凭证</w:t>
      </w:r>
      <w:r w:rsidRPr="00E26111">
        <w:rPr>
          <w:rFonts w:ascii="宋体" w:hAnsi="宋体" w:hint="eastAsia"/>
          <w:bCs/>
          <w:sz w:val="24"/>
          <w:szCs w:val="24"/>
        </w:rPr>
        <w:t>复印件（投标时必须提交原件或公证件）</w:t>
      </w:r>
    </w:p>
    <w:p w:rsidR="00721AFE" w:rsidRPr="00E26111" w:rsidRDefault="00721AFE" w:rsidP="00463051">
      <w:pPr>
        <w:tabs>
          <w:tab w:val="num" w:pos="1134"/>
        </w:tabs>
        <w:adjustRightInd w:val="0"/>
        <w:snapToGrid w:val="0"/>
        <w:spacing w:line="360" w:lineRule="auto"/>
        <w:ind w:firstLineChars="200" w:firstLine="480"/>
        <w:rPr>
          <w:rFonts w:ascii="宋体" w:hAnsi="宋体"/>
          <w:bCs/>
          <w:sz w:val="24"/>
          <w:szCs w:val="24"/>
        </w:rPr>
      </w:pPr>
      <w:r w:rsidRPr="00E26111">
        <w:rPr>
          <w:rFonts w:ascii="宋体" w:hAnsi="宋体"/>
          <w:bCs/>
          <w:sz w:val="24"/>
          <w:szCs w:val="24"/>
        </w:rPr>
        <w:t>⑪</w:t>
      </w:r>
      <w:r w:rsidRPr="00E26111">
        <w:rPr>
          <w:rFonts w:ascii="宋体" w:hAnsi="宋体" w:hint="eastAsia"/>
          <w:bCs/>
          <w:sz w:val="24"/>
          <w:szCs w:val="24"/>
        </w:rPr>
        <w:t xml:space="preserve"> 所投产品若为进口产品，提供生产厂商针对本项目产品销售授权书和售后服务承诺（</w:t>
      </w:r>
      <w:r w:rsidR="00F679AF" w:rsidRPr="00E26111">
        <w:rPr>
          <w:rFonts w:ascii="宋体" w:hAnsi="宋体" w:hint="eastAsia"/>
          <w:bCs/>
          <w:sz w:val="24"/>
          <w:szCs w:val="24"/>
        </w:rPr>
        <w:t>须</w:t>
      </w:r>
      <w:r w:rsidRPr="00E26111">
        <w:rPr>
          <w:rFonts w:ascii="宋体" w:hAnsi="宋体" w:hint="eastAsia"/>
          <w:bCs/>
          <w:sz w:val="24"/>
          <w:szCs w:val="24"/>
        </w:rPr>
        <w:t>由该产品的国内总代理出具，投标时必须提交原件）</w:t>
      </w:r>
      <w:r w:rsidR="000548DA" w:rsidRPr="00E26111">
        <w:rPr>
          <w:rFonts w:ascii="宋体" w:hAnsi="宋体" w:hint="eastAsia"/>
          <w:bCs/>
          <w:sz w:val="24"/>
          <w:szCs w:val="24"/>
        </w:rPr>
        <w:t>，包括</w:t>
      </w:r>
      <w:r w:rsidRPr="00E26111">
        <w:rPr>
          <w:rFonts w:ascii="宋体" w:hAnsi="宋体" w:hint="eastAsia"/>
          <w:bCs/>
          <w:sz w:val="24"/>
          <w:szCs w:val="24"/>
        </w:rPr>
        <w:t>：制造商出具的授权函（格式见附件）、质量保证及售后服务承诺书（格式见附件）、关于所投设备的配件/耗材供应情况的承诺函（格式见附件）</w:t>
      </w:r>
    </w:p>
    <w:p w:rsidR="00721AFE" w:rsidRPr="00E26111" w:rsidRDefault="00721AFE" w:rsidP="00463051">
      <w:pPr>
        <w:tabs>
          <w:tab w:val="num" w:pos="1134"/>
        </w:tabs>
        <w:adjustRightInd w:val="0"/>
        <w:snapToGrid w:val="0"/>
        <w:spacing w:line="360" w:lineRule="auto"/>
        <w:ind w:firstLineChars="200" w:firstLine="480"/>
        <w:rPr>
          <w:rFonts w:ascii="宋体" w:hAnsi="宋体"/>
          <w:bCs/>
          <w:sz w:val="24"/>
          <w:szCs w:val="24"/>
        </w:rPr>
      </w:pPr>
      <w:r w:rsidRPr="00E26111">
        <w:rPr>
          <w:rFonts w:ascii="宋体" w:hAnsi="宋体"/>
          <w:bCs/>
          <w:sz w:val="24"/>
          <w:szCs w:val="24"/>
        </w:rPr>
        <w:t>⑫</w:t>
      </w:r>
      <w:r w:rsidRPr="00E26111">
        <w:rPr>
          <w:rFonts w:ascii="宋体" w:hAnsi="宋体" w:hint="eastAsia"/>
          <w:bCs/>
          <w:sz w:val="24"/>
          <w:szCs w:val="24"/>
        </w:rPr>
        <w:t xml:space="preserve"> </w:t>
      </w:r>
      <w:r w:rsidR="00732187" w:rsidRPr="00E26111">
        <w:rPr>
          <w:rFonts w:ascii="宋体" w:hAnsi="宋体" w:hint="eastAsia"/>
          <w:bCs/>
          <w:sz w:val="24"/>
          <w:szCs w:val="24"/>
        </w:rPr>
        <w:t>投标人企业基本账户开户许可证</w:t>
      </w:r>
      <w:r w:rsidR="001261D8" w:rsidRPr="00E26111">
        <w:rPr>
          <w:rFonts w:ascii="宋体" w:hAnsi="宋体" w:hint="eastAsia"/>
          <w:bCs/>
          <w:sz w:val="24"/>
          <w:szCs w:val="24"/>
        </w:rPr>
        <w:t>复印件（或投标人开户行出具的《基本存款账户信息表》复印件，加盖投标人鲜章）</w:t>
      </w:r>
      <w:r w:rsidRPr="00E26111">
        <w:rPr>
          <w:rFonts w:ascii="宋体" w:hAnsi="宋体" w:hint="eastAsia"/>
          <w:bCs/>
          <w:sz w:val="24"/>
          <w:szCs w:val="24"/>
        </w:rPr>
        <w:t>和投标保证金</w:t>
      </w:r>
      <w:r w:rsidR="00732187" w:rsidRPr="00E26111">
        <w:rPr>
          <w:rFonts w:ascii="宋体" w:hAnsi="宋体" w:hint="eastAsia"/>
          <w:bCs/>
          <w:sz w:val="24"/>
          <w:szCs w:val="24"/>
        </w:rPr>
        <w:t>银行有效回单复印件并加盖公章（</w:t>
      </w:r>
      <w:r w:rsidR="000079F2" w:rsidRPr="00E26111">
        <w:rPr>
          <w:rFonts w:ascii="宋体" w:hAnsi="宋体" w:hint="eastAsia"/>
          <w:bCs/>
          <w:sz w:val="24"/>
          <w:szCs w:val="24"/>
        </w:rPr>
        <w:t>投标时必须提交开户许可证原件</w:t>
      </w:r>
      <w:r w:rsidR="001261D8" w:rsidRPr="00E26111">
        <w:rPr>
          <w:rFonts w:ascii="宋体" w:hAnsi="宋体" w:hint="eastAsia"/>
          <w:bCs/>
          <w:sz w:val="24"/>
          <w:szCs w:val="24"/>
        </w:rPr>
        <w:t>或由投标人开户行出具的《基本存款账户信息表》原件</w:t>
      </w:r>
      <w:r w:rsidR="000079F2" w:rsidRPr="00E26111">
        <w:rPr>
          <w:rFonts w:ascii="宋体" w:hAnsi="宋体" w:hint="eastAsia"/>
          <w:bCs/>
          <w:sz w:val="24"/>
          <w:szCs w:val="24"/>
        </w:rPr>
        <w:t>；提供投标担保函的按本招标文件的规定执行</w:t>
      </w:r>
      <w:r w:rsidR="00732187" w:rsidRPr="00E26111">
        <w:rPr>
          <w:rFonts w:ascii="宋体" w:hAnsi="宋体" w:hint="eastAsia"/>
          <w:bCs/>
          <w:sz w:val="24"/>
          <w:szCs w:val="24"/>
        </w:rPr>
        <w:t>）</w:t>
      </w:r>
    </w:p>
    <w:p w:rsidR="00721AFE" w:rsidRPr="00E26111" w:rsidRDefault="00721AFE" w:rsidP="00463051">
      <w:pPr>
        <w:tabs>
          <w:tab w:val="num" w:pos="1134"/>
        </w:tabs>
        <w:wordWrap w:val="0"/>
        <w:adjustRightInd w:val="0"/>
        <w:snapToGrid w:val="0"/>
        <w:spacing w:line="360" w:lineRule="auto"/>
        <w:ind w:firstLineChars="200" w:firstLine="480"/>
        <w:rPr>
          <w:rFonts w:ascii="宋体" w:hAnsi="宋体"/>
          <w:bCs/>
          <w:sz w:val="24"/>
          <w:szCs w:val="24"/>
        </w:rPr>
      </w:pPr>
      <w:r w:rsidRPr="00E26111">
        <w:rPr>
          <w:rFonts w:ascii="宋体" w:hAnsi="宋体"/>
          <w:bCs/>
          <w:sz w:val="24"/>
          <w:szCs w:val="24"/>
        </w:rPr>
        <w:t>⑬</w:t>
      </w:r>
      <w:r w:rsidRPr="00E26111">
        <w:rPr>
          <w:rFonts w:ascii="宋体" w:hAnsi="宋体" w:hint="eastAsia"/>
          <w:bCs/>
          <w:sz w:val="24"/>
          <w:szCs w:val="24"/>
        </w:rPr>
        <w:t xml:space="preserve"> 提供</w:t>
      </w:r>
      <w:r w:rsidR="00F94675" w:rsidRPr="00E26111">
        <w:rPr>
          <w:rFonts w:ascii="宋体" w:hAnsi="宋体" w:hint="eastAsia"/>
          <w:bCs/>
          <w:sz w:val="24"/>
          <w:szCs w:val="24"/>
        </w:rPr>
        <w:t>投标人</w:t>
      </w:r>
      <w:r w:rsidRPr="00E26111">
        <w:rPr>
          <w:rFonts w:ascii="宋体" w:hAnsi="宋体" w:hint="eastAsia"/>
          <w:bCs/>
          <w:sz w:val="24"/>
          <w:szCs w:val="24"/>
        </w:rPr>
        <w:t>信用报告复印件加盖公章（</w:t>
      </w:r>
      <w:r w:rsidR="00732187" w:rsidRPr="00E26111">
        <w:rPr>
          <w:rFonts w:ascii="宋体" w:hAnsi="宋体" w:hint="eastAsia"/>
          <w:bCs/>
          <w:sz w:val="24"/>
          <w:szCs w:val="24"/>
        </w:rPr>
        <w:t>服务机构</w:t>
      </w:r>
      <w:r w:rsidRPr="00E26111">
        <w:rPr>
          <w:rFonts w:ascii="宋体" w:hAnsi="宋体" w:hint="eastAsia"/>
          <w:bCs/>
          <w:sz w:val="24"/>
          <w:szCs w:val="24"/>
        </w:rPr>
        <w:t>查询渠道：“信用中国”网站（www.creditchina.gov.cn）、中国政府采购网（www.ccgp.gov.cn），“</w:t>
      </w:r>
      <w:r w:rsidR="00672801" w:rsidRPr="00E26111">
        <w:rPr>
          <w:rFonts w:ascii="宋体" w:hAnsi="宋体" w:hint="eastAsia"/>
          <w:bCs/>
          <w:sz w:val="24"/>
          <w:szCs w:val="24"/>
        </w:rPr>
        <w:t>信用</w:t>
      </w:r>
      <w:r w:rsidRPr="00E26111">
        <w:rPr>
          <w:rFonts w:ascii="宋体" w:hAnsi="宋体" w:hint="eastAsia"/>
          <w:bCs/>
          <w:sz w:val="24"/>
          <w:szCs w:val="24"/>
        </w:rPr>
        <w:t>江苏”（http://www.jscredit.gov.cn/index.htm），另外本市企业可登陆无锡诚信网信用基准评价系统申报；并至无锡市公共</w:t>
      </w:r>
      <w:r w:rsidRPr="00E26111">
        <w:rPr>
          <w:rFonts w:ascii="宋体" w:hAnsi="宋体" w:hint="eastAsia"/>
          <w:bCs/>
          <w:sz w:val="24"/>
          <w:szCs w:val="24"/>
        </w:rPr>
        <w:lastRenderedPageBreak/>
        <w:t>信用信息中心7楼领取报告）</w:t>
      </w:r>
    </w:p>
    <w:p w:rsidR="00721AFE" w:rsidRPr="00E26111" w:rsidRDefault="00721AFE" w:rsidP="00463051">
      <w:pPr>
        <w:tabs>
          <w:tab w:val="num" w:pos="1134"/>
        </w:tabs>
        <w:adjustRightInd w:val="0"/>
        <w:snapToGrid w:val="0"/>
        <w:spacing w:line="360" w:lineRule="auto"/>
        <w:ind w:firstLineChars="200" w:firstLine="480"/>
        <w:rPr>
          <w:rFonts w:ascii="宋体" w:hAnsi="宋体"/>
          <w:bCs/>
          <w:sz w:val="24"/>
          <w:szCs w:val="24"/>
        </w:rPr>
      </w:pPr>
      <w:r w:rsidRPr="00E26111">
        <w:rPr>
          <w:rFonts w:ascii="宋体" w:hAnsi="宋体"/>
          <w:bCs/>
          <w:sz w:val="24"/>
          <w:szCs w:val="24"/>
        </w:rPr>
        <w:t>⑭</w:t>
      </w:r>
      <w:r w:rsidRPr="00E26111">
        <w:rPr>
          <w:rFonts w:ascii="宋体" w:hAnsi="宋体" w:hint="eastAsia"/>
          <w:bCs/>
          <w:sz w:val="24"/>
          <w:szCs w:val="24"/>
        </w:rPr>
        <w:t>承诺书（格式见附件）</w:t>
      </w:r>
    </w:p>
    <w:bookmarkEnd w:id="13"/>
    <w:bookmarkEnd w:id="14"/>
    <w:p w:rsidR="00D03F83" w:rsidRPr="00E26111" w:rsidRDefault="00D03F83" w:rsidP="00463051">
      <w:pPr>
        <w:tabs>
          <w:tab w:val="left" w:pos="1365"/>
        </w:tabs>
        <w:wordWrap w:val="0"/>
        <w:overflowPunct w:val="0"/>
        <w:adjustRightInd w:val="0"/>
        <w:snapToGrid w:val="0"/>
        <w:spacing w:line="360" w:lineRule="auto"/>
        <w:ind w:firstLineChars="200" w:firstLine="480"/>
        <w:rPr>
          <w:rFonts w:ascii="宋体" w:hAnsi="宋体"/>
          <w:sz w:val="24"/>
        </w:rPr>
      </w:pPr>
      <w:r w:rsidRPr="00E26111">
        <w:rPr>
          <w:rFonts w:ascii="宋体" w:hint="eastAsia"/>
          <w:bCs/>
          <w:sz w:val="24"/>
          <w:szCs w:val="24"/>
        </w:rPr>
        <w:t>注：</w:t>
      </w:r>
      <w:r w:rsidRPr="00E26111">
        <w:rPr>
          <w:rFonts w:ascii="宋体" w:hAnsi="宋体" w:hint="eastAsia"/>
          <w:sz w:val="24"/>
        </w:rPr>
        <w:t>投标供应商如已按《无锡市政府采购供应商注册登记管理办法》（锡财购〔2012〕3号）要求加入供应商库的，可注册入库（详见http://cz.wuxi.gov.cn/doc/2012/10/11/51585.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人具备对应资格条件项的，在本项目评审时，可凭该信息登记表免于提供相应的资格证明材料的原件或公证件，否则必须按要求提供相应的资格证明材料原件或公证件。</w:t>
      </w:r>
    </w:p>
    <w:p w:rsidR="00000A59" w:rsidRPr="00E26111" w:rsidRDefault="00403877" w:rsidP="002946FF">
      <w:pPr>
        <w:numPr>
          <w:ilvl w:val="0"/>
          <w:numId w:val="3"/>
        </w:numPr>
        <w:adjustRightInd w:val="0"/>
        <w:snapToGrid w:val="0"/>
        <w:spacing w:line="360" w:lineRule="auto"/>
        <w:ind w:left="0" w:firstLineChars="262" w:firstLine="629"/>
        <w:rPr>
          <w:rFonts w:ascii="宋体"/>
          <w:sz w:val="24"/>
          <w:szCs w:val="24"/>
        </w:rPr>
      </w:pPr>
      <w:bookmarkStart w:id="15" w:name="OLE_LINK21"/>
      <w:bookmarkStart w:id="16" w:name="OLE_LINK22"/>
      <w:r w:rsidRPr="00E26111">
        <w:rPr>
          <w:rFonts w:ascii="宋体" w:hAnsi="宋体" w:hint="eastAsia"/>
          <w:bCs/>
          <w:sz w:val="24"/>
          <w:szCs w:val="24"/>
        </w:rPr>
        <w:t>开标一览表（格式见附件）</w:t>
      </w:r>
    </w:p>
    <w:p w:rsidR="00000A59" w:rsidRPr="00E26111" w:rsidRDefault="006E1332" w:rsidP="002946FF">
      <w:pPr>
        <w:numPr>
          <w:ilvl w:val="0"/>
          <w:numId w:val="3"/>
        </w:numPr>
        <w:adjustRightInd w:val="0"/>
        <w:snapToGrid w:val="0"/>
        <w:spacing w:line="360" w:lineRule="auto"/>
        <w:ind w:left="0" w:firstLineChars="262" w:firstLine="629"/>
        <w:rPr>
          <w:rFonts w:ascii="宋体"/>
          <w:sz w:val="24"/>
          <w:szCs w:val="24"/>
        </w:rPr>
      </w:pPr>
      <w:r w:rsidRPr="00E26111">
        <w:rPr>
          <w:rFonts w:ascii="宋体" w:hAnsi="宋体" w:hint="eastAsia"/>
          <w:bCs/>
          <w:sz w:val="24"/>
          <w:szCs w:val="24"/>
        </w:rPr>
        <w:t>细目报价</w:t>
      </w:r>
      <w:r w:rsidR="00403877" w:rsidRPr="00E26111">
        <w:rPr>
          <w:rFonts w:ascii="宋体" w:hAnsi="宋体" w:hint="eastAsia"/>
          <w:bCs/>
          <w:sz w:val="24"/>
          <w:szCs w:val="24"/>
        </w:rPr>
        <w:t>表（格式见附件）</w:t>
      </w:r>
    </w:p>
    <w:p w:rsidR="00CA0CEC" w:rsidRPr="00E26111" w:rsidRDefault="00D67EAB" w:rsidP="002946FF">
      <w:pPr>
        <w:numPr>
          <w:ilvl w:val="0"/>
          <w:numId w:val="3"/>
        </w:numPr>
        <w:adjustRightInd w:val="0"/>
        <w:snapToGrid w:val="0"/>
        <w:spacing w:line="360" w:lineRule="auto"/>
        <w:ind w:left="0" w:firstLineChars="262" w:firstLine="629"/>
        <w:rPr>
          <w:rFonts w:ascii="宋体"/>
          <w:sz w:val="24"/>
          <w:szCs w:val="24"/>
        </w:rPr>
      </w:pPr>
      <w:r w:rsidRPr="00E26111">
        <w:rPr>
          <w:rFonts w:ascii="宋体" w:hint="eastAsia"/>
          <w:sz w:val="24"/>
        </w:rPr>
        <w:t>《</w:t>
      </w:r>
      <w:r w:rsidR="00CA0CEC" w:rsidRPr="00E26111">
        <w:rPr>
          <w:rFonts w:ascii="宋体" w:hint="eastAsia"/>
          <w:sz w:val="24"/>
        </w:rPr>
        <w:t>投标</w:t>
      </w:r>
      <w:r w:rsidRPr="00E26111">
        <w:rPr>
          <w:rFonts w:ascii="宋体" w:hint="eastAsia"/>
          <w:sz w:val="24"/>
        </w:rPr>
        <w:t>偏离表》</w:t>
      </w:r>
      <w:r w:rsidR="00403877" w:rsidRPr="00E26111">
        <w:rPr>
          <w:rFonts w:ascii="宋体" w:hAnsi="宋体" w:hint="eastAsia"/>
          <w:bCs/>
          <w:sz w:val="24"/>
          <w:szCs w:val="24"/>
        </w:rPr>
        <w:t>（格式见附件）</w:t>
      </w:r>
    </w:p>
    <w:p w:rsidR="00000A59" w:rsidRPr="00E26111" w:rsidRDefault="00403877" w:rsidP="002946FF">
      <w:pPr>
        <w:numPr>
          <w:ilvl w:val="0"/>
          <w:numId w:val="3"/>
        </w:numPr>
        <w:adjustRightInd w:val="0"/>
        <w:snapToGrid w:val="0"/>
        <w:spacing w:line="360" w:lineRule="auto"/>
        <w:ind w:left="0" w:firstLineChars="262" w:firstLine="629"/>
        <w:rPr>
          <w:rFonts w:ascii="宋体"/>
          <w:sz w:val="24"/>
          <w:szCs w:val="24"/>
        </w:rPr>
      </w:pPr>
      <w:r w:rsidRPr="00E26111">
        <w:rPr>
          <w:rFonts w:ascii="宋体" w:cs="宋体" w:hint="eastAsia"/>
          <w:kern w:val="0"/>
          <w:sz w:val="24"/>
          <w:szCs w:val="24"/>
        </w:rPr>
        <w:t>能确保设备正常使用的，随机所需配备耗材清单</w:t>
      </w:r>
      <w:r w:rsidRPr="00E26111">
        <w:rPr>
          <w:rFonts w:ascii="宋体" w:hAnsi="宋体" w:hint="eastAsia"/>
          <w:bCs/>
          <w:sz w:val="24"/>
          <w:szCs w:val="24"/>
        </w:rPr>
        <w:t>（格式可自拟）</w:t>
      </w:r>
    </w:p>
    <w:p w:rsidR="00000A59" w:rsidRPr="00E26111" w:rsidRDefault="002C36C2" w:rsidP="002946FF">
      <w:pPr>
        <w:numPr>
          <w:ilvl w:val="0"/>
          <w:numId w:val="3"/>
        </w:numPr>
        <w:adjustRightInd w:val="0"/>
        <w:snapToGrid w:val="0"/>
        <w:spacing w:line="360" w:lineRule="auto"/>
        <w:ind w:left="0" w:firstLineChars="262" w:firstLine="629"/>
        <w:rPr>
          <w:rFonts w:ascii="宋体"/>
          <w:sz w:val="24"/>
          <w:szCs w:val="24"/>
        </w:rPr>
      </w:pPr>
      <w:r w:rsidRPr="00E26111">
        <w:rPr>
          <w:rFonts w:ascii="宋体" w:hint="eastAsia"/>
          <w:bCs/>
          <w:sz w:val="24"/>
          <w:szCs w:val="24"/>
        </w:rPr>
        <w:t>评分标准中对应的其他所需证明材料</w:t>
      </w:r>
      <w:r w:rsidR="00403877" w:rsidRPr="00E26111">
        <w:rPr>
          <w:rFonts w:ascii="宋体" w:hint="eastAsia"/>
          <w:bCs/>
          <w:sz w:val="24"/>
          <w:szCs w:val="24"/>
        </w:rPr>
        <w:t>（</w:t>
      </w:r>
      <w:r w:rsidRPr="00E26111">
        <w:rPr>
          <w:rFonts w:ascii="宋体" w:hAnsi="宋体" w:hint="eastAsia"/>
          <w:bCs/>
          <w:sz w:val="24"/>
          <w:szCs w:val="24"/>
        </w:rPr>
        <w:t>如有自行添加</w:t>
      </w:r>
      <w:r w:rsidR="00403877" w:rsidRPr="00E26111">
        <w:rPr>
          <w:rFonts w:ascii="宋体" w:hint="eastAsia"/>
          <w:bCs/>
          <w:sz w:val="24"/>
          <w:szCs w:val="24"/>
        </w:rPr>
        <w:t>）</w:t>
      </w:r>
    </w:p>
    <w:p w:rsidR="00000A59" w:rsidRPr="00E26111" w:rsidRDefault="00403877" w:rsidP="002946FF">
      <w:pPr>
        <w:numPr>
          <w:ilvl w:val="0"/>
          <w:numId w:val="3"/>
        </w:numPr>
        <w:adjustRightInd w:val="0"/>
        <w:snapToGrid w:val="0"/>
        <w:spacing w:line="360" w:lineRule="auto"/>
        <w:ind w:left="0" w:firstLineChars="262" w:firstLine="629"/>
        <w:rPr>
          <w:rFonts w:ascii="宋体"/>
          <w:sz w:val="24"/>
          <w:szCs w:val="24"/>
        </w:rPr>
      </w:pPr>
      <w:r w:rsidRPr="00E26111">
        <w:rPr>
          <w:rFonts w:ascii="宋体" w:hAnsi="宋体" w:hint="eastAsia"/>
          <w:bCs/>
          <w:sz w:val="24"/>
          <w:szCs w:val="24"/>
        </w:rPr>
        <w:t>要求需方提供的配合（如有自拟并自行添加）</w:t>
      </w:r>
    </w:p>
    <w:p w:rsidR="00403877" w:rsidRPr="00E26111" w:rsidRDefault="00403877" w:rsidP="002946FF">
      <w:pPr>
        <w:numPr>
          <w:ilvl w:val="0"/>
          <w:numId w:val="3"/>
        </w:numPr>
        <w:adjustRightInd w:val="0"/>
        <w:snapToGrid w:val="0"/>
        <w:spacing w:line="360" w:lineRule="auto"/>
        <w:ind w:left="0" w:firstLineChars="262" w:firstLine="629"/>
        <w:rPr>
          <w:rFonts w:ascii="宋体"/>
          <w:sz w:val="24"/>
          <w:szCs w:val="24"/>
        </w:rPr>
      </w:pPr>
      <w:r w:rsidRPr="00E26111">
        <w:rPr>
          <w:rFonts w:ascii="宋体" w:hAnsi="宋体" w:hint="eastAsia"/>
          <w:bCs/>
          <w:sz w:val="24"/>
          <w:szCs w:val="24"/>
        </w:rPr>
        <w:t>其它（投标人认为有必要提供的声明和文件，如有自拟并自行添加）</w:t>
      </w:r>
    </w:p>
    <w:bookmarkEnd w:id="15"/>
    <w:bookmarkEnd w:id="16"/>
    <w:p w:rsidR="002C36C2" w:rsidRPr="00E26111" w:rsidRDefault="002C36C2" w:rsidP="00463051">
      <w:pPr>
        <w:widowControl/>
        <w:adjustRightInd w:val="0"/>
        <w:snapToGrid w:val="0"/>
        <w:spacing w:line="360" w:lineRule="auto"/>
        <w:ind w:firstLineChars="200" w:firstLine="480"/>
        <w:jc w:val="left"/>
        <w:rPr>
          <w:rFonts w:ascii="宋体" w:hAnsi="宋体" w:cs="宋体"/>
          <w:kern w:val="0"/>
          <w:sz w:val="24"/>
          <w:szCs w:val="24"/>
        </w:rPr>
      </w:pPr>
      <w:r w:rsidRPr="00E26111">
        <w:rPr>
          <w:rFonts w:ascii="宋体" w:hAnsi="宋体" w:cs="宋体"/>
          <w:kern w:val="0"/>
          <w:sz w:val="24"/>
          <w:szCs w:val="24"/>
        </w:rPr>
        <w:t>上述</w:t>
      </w:r>
      <w:r w:rsidRPr="00E26111">
        <w:rPr>
          <w:rFonts w:ascii="宋体" w:hAnsi="宋体" w:cs="宋体" w:hint="eastAsia"/>
          <w:kern w:val="0"/>
          <w:sz w:val="24"/>
          <w:szCs w:val="24"/>
        </w:rPr>
        <w:t>1-6项</w:t>
      </w:r>
      <w:r w:rsidRPr="00E26111">
        <w:rPr>
          <w:rFonts w:ascii="宋体" w:hAnsi="宋体" w:cs="宋体"/>
          <w:kern w:val="0"/>
          <w:sz w:val="24"/>
          <w:szCs w:val="24"/>
        </w:rPr>
        <w:t>必须全部提供</w:t>
      </w:r>
      <w:r w:rsidRPr="00E26111">
        <w:rPr>
          <w:rFonts w:ascii="宋体" w:hAnsi="宋体" w:cs="宋体" w:hint="eastAsia"/>
          <w:kern w:val="0"/>
          <w:sz w:val="24"/>
          <w:szCs w:val="24"/>
        </w:rPr>
        <w:t>,否则投标文件无效</w:t>
      </w:r>
      <w:r w:rsidRPr="00E26111">
        <w:rPr>
          <w:rFonts w:ascii="宋体" w:hAnsi="宋体" w:cs="宋体"/>
          <w:kern w:val="0"/>
          <w:sz w:val="24"/>
          <w:szCs w:val="24"/>
        </w:rPr>
        <w:t>。其中要求提交的原件或公证件必须与响应文件同时提交，如果原件正在年检（或换证），则必须提供法定年检（或换证）单位出具的有效证明原件。投标人法定代表人或法定代表人授权代表为外籍、港、澳、台地区人士的，其身份证明须提供有效的护照或港澳同胞来往内地通行证、台湾同胞来往大陆通行证，或其它可在中国大陆有效居留的许可证明。</w:t>
      </w:r>
    </w:p>
    <w:p w:rsidR="00403877" w:rsidRPr="00E26111" w:rsidRDefault="00403877" w:rsidP="00463051">
      <w:pPr>
        <w:adjustRightInd w:val="0"/>
        <w:snapToGrid w:val="0"/>
        <w:spacing w:line="360" w:lineRule="auto"/>
        <w:ind w:leftChars="-1" w:left="-2" w:firstLineChars="175" w:firstLine="420"/>
        <w:rPr>
          <w:rFonts w:ascii="宋体"/>
          <w:bCs/>
          <w:sz w:val="24"/>
          <w:szCs w:val="24"/>
        </w:rPr>
      </w:pPr>
      <w:r w:rsidRPr="00E26111">
        <w:rPr>
          <w:rFonts w:ascii="宋体" w:hAnsi="宋体" w:hint="eastAsia"/>
          <w:bCs/>
          <w:sz w:val="24"/>
          <w:szCs w:val="24"/>
        </w:rPr>
        <w:t>（六）</w:t>
      </w:r>
      <w:r w:rsidRPr="00E26111">
        <w:rPr>
          <w:rFonts w:ascii="宋体" w:hAnsi="宋体"/>
          <w:bCs/>
          <w:sz w:val="24"/>
          <w:szCs w:val="24"/>
        </w:rPr>
        <w:t xml:space="preserve"> </w:t>
      </w:r>
      <w:r w:rsidRPr="00E26111">
        <w:rPr>
          <w:rFonts w:ascii="宋体" w:hAnsi="宋体" w:hint="eastAsia"/>
          <w:bCs/>
          <w:sz w:val="24"/>
          <w:szCs w:val="24"/>
        </w:rPr>
        <w:t>投标文件的要求：</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所有文件、往来函件均应使用简体中文（规格、型号辅助符号例外）。</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投标文件由投标人按给定格式如实填写（编写），须有法人（盖章）、法定代表人或法定代表人授权代表签字或盖章，方为有效，未尽事宜可自行补充。</w:t>
      </w:r>
      <w:r w:rsidRPr="00E26111">
        <w:rPr>
          <w:rFonts w:ascii="宋体" w:hAnsi="宋体"/>
          <w:bCs/>
          <w:sz w:val="24"/>
          <w:szCs w:val="24"/>
        </w:rPr>
        <w:t xml:space="preserve">   </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sz w:val="24"/>
          <w:szCs w:val="24"/>
          <w:lang w:val="zh-CN"/>
        </w:rPr>
        <w:t>如无特别说明，</w:t>
      </w:r>
      <w:r w:rsidRPr="00E26111">
        <w:rPr>
          <w:rFonts w:ascii="宋体" w:hAnsi="宋体" w:hint="eastAsia"/>
          <w:bCs/>
          <w:sz w:val="24"/>
          <w:szCs w:val="24"/>
        </w:rPr>
        <w:t>投标人报价一律以人民币为投标结算货币</w:t>
      </w:r>
      <w:r w:rsidRPr="00E26111">
        <w:rPr>
          <w:rFonts w:ascii="宋体"/>
          <w:bCs/>
          <w:sz w:val="24"/>
          <w:szCs w:val="24"/>
        </w:rPr>
        <w:t>,</w:t>
      </w:r>
      <w:r w:rsidRPr="00E26111">
        <w:rPr>
          <w:rFonts w:ascii="宋体" w:hAnsi="宋体" w:hint="eastAsia"/>
          <w:bCs/>
          <w:sz w:val="24"/>
          <w:szCs w:val="24"/>
        </w:rPr>
        <w:t>结算单位为“元”。</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投标文件格式部分，应由投标人按给定格式提供，不得更改。</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投标文件应用不褪色的黑色墨水书写或打印。</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投标文件统一用</w:t>
      </w:r>
      <w:r w:rsidRPr="00E26111">
        <w:rPr>
          <w:rFonts w:ascii="宋体" w:hAnsi="宋体"/>
          <w:bCs/>
          <w:sz w:val="24"/>
          <w:szCs w:val="24"/>
        </w:rPr>
        <w:t>A4</w:t>
      </w:r>
      <w:r w:rsidRPr="00E26111">
        <w:rPr>
          <w:rFonts w:ascii="宋体" w:hAnsi="宋体" w:hint="eastAsia"/>
          <w:bCs/>
          <w:sz w:val="24"/>
          <w:szCs w:val="24"/>
        </w:rPr>
        <w:t>纸，</w:t>
      </w:r>
      <w:r w:rsidR="00105457" w:rsidRPr="00E26111">
        <w:rPr>
          <w:rFonts w:ascii="宋体" w:hAnsi="宋体" w:hint="eastAsia"/>
          <w:bCs/>
          <w:sz w:val="24"/>
          <w:szCs w:val="24"/>
        </w:rPr>
        <w:t>投标文件应按照“投标文件的组成”顺序制作，并编制目录、页码，</w:t>
      </w:r>
      <w:r w:rsidR="001261D8" w:rsidRPr="00E26111">
        <w:rPr>
          <w:rFonts w:ascii="宋体" w:hAnsi="宋体" w:hint="eastAsia"/>
          <w:b/>
          <w:bCs/>
          <w:sz w:val="24"/>
          <w:szCs w:val="24"/>
        </w:rPr>
        <w:t>胶装</w:t>
      </w:r>
      <w:r w:rsidR="00105457" w:rsidRPr="00E26111">
        <w:rPr>
          <w:rFonts w:ascii="宋体" w:hAnsi="宋体" w:hint="eastAsia"/>
          <w:bCs/>
          <w:sz w:val="24"/>
          <w:szCs w:val="24"/>
        </w:rPr>
        <w:t>成册。</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投标文件份数为</w:t>
      </w:r>
      <w:r w:rsidR="008F0BD7" w:rsidRPr="00E26111">
        <w:rPr>
          <w:rFonts w:ascii="宋体" w:hAnsi="宋体" w:hint="eastAsia"/>
          <w:bCs/>
          <w:sz w:val="24"/>
          <w:szCs w:val="24"/>
        </w:rPr>
        <w:t>正本一份，副本五份</w:t>
      </w:r>
      <w:r w:rsidRPr="00E26111">
        <w:rPr>
          <w:rFonts w:ascii="宋体" w:hAnsi="宋体" w:hint="eastAsia"/>
          <w:bCs/>
          <w:sz w:val="24"/>
          <w:szCs w:val="24"/>
        </w:rPr>
        <w:t>，须各自装订成册，并注明“正本”、“副本”字</w:t>
      </w:r>
      <w:r w:rsidRPr="00E26111">
        <w:rPr>
          <w:rFonts w:ascii="宋体" w:hAnsi="宋体" w:hint="eastAsia"/>
          <w:bCs/>
          <w:sz w:val="24"/>
          <w:szCs w:val="24"/>
        </w:rPr>
        <w:lastRenderedPageBreak/>
        <w:t>样，</w:t>
      </w:r>
      <w:r w:rsidRPr="00E26111">
        <w:rPr>
          <w:rFonts w:ascii="宋体" w:hAnsi="宋体" w:hint="eastAsia"/>
          <w:b/>
          <w:bCs/>
          <w:sz w:val="24"/>
          <w:szCs w:val="24"/>
        </w:rPr>
        <w:t>密封在标袋中，</w:t>
      </w:r>
      <w:r w:rsidR="0071472E" w:rsidRPr="00E26111">
        <w:rPr>
          <w:rFonts w:ascii="宋体" w:hAnsi="宋体" w:hint="eastAsia"/>
          <w:b/>
          <w:bCs/>
          <w:sz w:val="24"/>
        </w:rPr>
        <w:t>封口处加盖公章</w:t>
      </w:r>
      <w:r w:rsidR="0071472E" w:rsidRPr="00E26111">
        <w:rPr>
          <w:rFonts w:ascii="宋体" w:hAnsi="宋体" w:hint="eastAsia"/>
          <w:bCs/>
          <w:sz w:val="24"/>
        </w:rPr>
        <w:t>，</w:t>
      </w:r>
      <w:r w:rsidRPr="00E26111">
        <w:rPr>
          <w:rFonts w:ascii="宋体" w:hAnsi="宋体" w:hint="eastAsia"/>
          <w:bCs/>
          <w:sz w:val="24"/>
          <w:szCs w:val="24"/>
        </w:rPr>
        <w:t>同时在标袋上注明投标人名称。</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投标文件不应有涂改、增删和潦草之处，如有必须修改时，修改处必须有法人章、法定代表人或法定代表人授权代表的签字。</w:t>
      </w:r>
    </w:p>
    <w:p w:rsidR="00403877" w:rsidRPr="00E26111"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E26111">
        <w:rPr>
          <w:rFonts w:ascii="宋体" w:hAnsi="宋体" w:hint="eastAsia"/>
          <w:bCs/>
          <w:sz w:val="24"/>
          <w:szCs w:val="24"/>
        </w:rPr>
        <w:t>投标费用自理。</w:t>
      </w:r>
    </w:p>
    <w:p w:rsidR="00BC6AA7" w:rsidRPr="00E26111" w:rsidRDefault="00BC6AA7" w:rsidP="00463051">
      <w:pPr>
        <w:spacing w:line="360" w:lineRule="auto"/>
        <w:ind w:leftChars="-1" w:left="-2" w:firstLineChars="175" w:firstLine="420"/>
        <w:rPr>
          <w:rFonts w:ascii="宋体"/>
          <w:bCs/>
          <w:sz w:val="24"/>
          <w:szCs w:val="24"/>
        </w:rPr>
      </w:pPr>
      <w:r w:rsidRPr="00E26111">
        <w:rPr>
          <w:rFonts w:ascii="宋体" w:hAnsi="宋体" w:hint="eastAsia"/>
          <w:bCs/>
          <w:sz w:val="24"/>
          <w:szCs w:val="24"/>
        </w:rPr>
        <w:t>（七）</w:t>
      </w:r>
      <w:r w:rsidRPr="00E26111">
        <w:rPr>
          <w:rFonts w:ascii="宋体" w:hAnsi="宋体"/>
          <w:bCs/>
          <w:sz w:val="24"/>
          <w:szCs w:val="24"/>
        </w:rPr>
        <w:t xml:space="preserve"> </w:t>
      </w:r>
      <w:r w:rsidRPr="00E26111">
        <w:rPr>
          <w:rFonts w:ascii="宋体" w:hAnsi="宋体" w:hint="eastAsia"/>
          <w:bCs/>
          <w:sz w:val="24"/>
          <w:szCs w:val="24"/>
        </w:rPr>
        <w:t>无效投标文件的确认：</w:t>
      </w:r>
    </w:p>
    <w:p w:rsidR="00AA68CF" w:rsidRPr="00E26111" w:rsidRDefault="00BC6AA7" w:rsidP="00463051">
      <w:pPr>
        <w:spacing w:line="360" w:lineRule="auto"/>
        <w:ind w:firstLineChars="200" w:firstLine="480"/>
        <w:rPr>
          <w:rFonts w:ascii="宋体"/>
          <w:bCs/>
          <w:sz w:val="24"/>
          <w:szCs w:val="24"/>
        </w:rPr>
      </w:pPr>
      <w:r w:rsidRPr="00E26111">
        <w:rPr>
          <w:rFonts w:ascii="宋体" w:hAnsi="宋体" w:hint="eastAsia"/>
          <w:bCs/>
          <w:sz w:val="24"/>
          <w:szCs w:val="24"/>
        </w:rPr>
        <w:t>投标人有下列情况之一者，投标文件无效：</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 未按规定交纳投标保证金的；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2. 投标文件未按规定的期限、地点送达的；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3. 投标文件未按要求密封、签署、盖章的；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4. 投标人的法定代表人或法定代表人授权代表，未准时参加开标会议的；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5. 投标人的法定代表人授权代表，无法定代表人授权委托书的；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 xml:space="preserve">6. </w:t>
      </w:r>
      <w:r w:rsidR="00915B3D" w:rsidRPr="00E26111">
        <w:rPr>
          <w:rFonts w:ascii="宋体" w:hAnsi="宋体" w:cs="宋体" w:hint="eastAsia"/>
          <w:kern w:val="0"/>
          <w:sz w:val="24"/>
          <w:szCs w:val="24"/>
        </w:rPr>
        <w:t>不具备招标文件中规定的资格要求或未按招标文件规定的要求提供资格、资信证明文件的</w:t>
      </w:r>
      <w:r w:rsidRPr="00E26111">
        <w:rPr>
          <w:rFonts w:ascii="宋体" w:hAnsi="宋体" w:cs="宋体"/>
          <w:kern w:val="0"/>
          <w:sz w:val="24"/>
          <w:szCs w:val="24"/>
        </w:rPr>
        <w:t>；</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7. 投标文件未按招标文件规定的格式、内容和要求填写的；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8. 投标文件书写潦草、字迹模糊不清、无法辨认的；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9. 投标文件中有招标文件未允许提供的选择性内容；</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10. 不同投标人投标文件相互混装的；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11. 不同投标人投标文件中的项目相关人员出现同一人的；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12. 不同投标人聘请同一人为其投标提供技术或经济咨询服务的；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13.</w:t>
      </w:r>
      <w:r w:rsidRPr="00E26111">
        <w:rPr>
          <w:rFonts w:ascii="宋体" w:hAnsi="宋体" w:cs="宋体" w:hint="eastAsia"/>
          <w:kern w:val="0"/>
          <w:sz w:val="24"/>
          <w:szCs w:val="24"/>
        </w:rPr>
        <w:t>不同投标人的投标文件的装订形式、纸张情况、目录序号、排版格式、文字风格等存在明显的相似性或一致性，特征显示由同一单位或者同一个人编制的；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14. 不同投标人委托同一单位或者个人办理投标事宜；</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15. 不同投标人的投标文件载明的项目管理成员或者联系人员为同一人；</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16. 不同投标人的投标文件异常一致或者投标报价呈规律性差异；</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hint="eastAsia"/>
          <w:kern w:val="0"/>
          <w:sz w:val="24"/>
          <w:szCs w:val="24"/>
        </w:rPr>
        <w:t>17.</w:t>
      </w:r>
      <w:r w:rsidRPr="00E26111">
        <w:rPr>
          <w:rFonts w:hint="eastAsia"/>
        </w:rPr>
        <w:t xml:space="preserve"> </w:t>
      </w:r>
      <w:r w:rsidRPr="00E26111">
        <w:rPr>
          <w:rFonts w:ascii="宋体" w:hAnsi="宋体" w:cs="宋体" w:hint="eastAsia"/>
          <w:kern w:val="0"/>
          <w:sz w:val="24"/>
          <w:szCs w:val="24"/>
        </w:rPr>
        <w:t>不同投标人投标文件内容存在非正常一致、项目组成员出现同一人、投标文件中错误（或异常）一致或雷同、电子文档信息一致或雷同的；</w:t>
      </w:r>
    </w:p>
    <w:p w:rsidR="00A81D10" w:rsidRPr="00E26111" w:rsidRDefault="00A81D10" w:rsidP="008861C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w:t>
      </w:r>
      <w:r w:rsidRPr="00E26111">
        <w:rPr>
          <w:rFonts w:ascii="宋体" w:hAnsi="宋体" w:cs="宋体" w:hint="eastAsia"/>
          <w:kern w:val="0"/>
          <w:sz w:val="24"/>
          <w:szCs w:val="24"/>
        </w:rPr>
        <w:t>8</w:t>
      </w:r>
      <w:r w:rsidRPr="00E26111">
        <w:rPr>
          <w:rFonts w:ascii="宋体" w:hAnsi="宋体" w:cs="宋体"/>
          <w:kern w:val="0"/>
          <w:sz w:val="24"/>
          <w:szCs w:val="24"/>
        </w:rPr>
        <w:t xml:space="preserve">. </w:t>
      </w:r>
      <w:r w:rsidRPr="00E26111">
        <w:rPr>
          <w:rFonts w:ascii="宋体" w:hAnsi="宋体" w:cs="宋体" w:hint="eastAsia"/>
          <w:kern w:val="0"/>
          <w:sz w:val="24"/>
          <w:szCs w:val="24"/>
        </w:rPr>
        <w:t>不同投标人的投标保证金由同一企业或同一账户资金缴纳；不同投标人的委托代理人、项目负责人以及其他相关人员有在同一个单位缴纳社会保险；</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1</w:t>
      </w:r>
      <w:r w:rsidRPr="00E26111">
        <w:rPr>
          <w:rFonts w:ascii="宋体" w:hAnsi="宋体" w:cs="宋体" w:hint="eastAsia"/>
          <w:kern w:val="0"/>
          <w:sz w:val="24"/>
          <w:szCs w:val="24"/>
        </w:rPr>
        <w:t>9</w:t>
      </w:r>
      <w:r w:rsidRPr="00E26111">
        <w:rPr>
          <w:rFonts w:ascii="宋体" w:hAnsi="宋体" w:cs="宋体"/>
          <w:kern w:val="0"/>
          <w:sz w:val="24"/>
          <w:szCs w:val="24"/>
        </w:rPr>
        <w:t>. 不同投标人的单位负责人为同一人或者存在直接控股、管理关系的；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hint="eastAsia"/>
          <w:kern w:val="0"/>
          <w:sz w:val="24"/>
          <w:szCs w:val="24"/>
        </w:rPr>
        <w:t>20.同一投标文件中单位名称落款与公章不是同一单位的；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hint="eastAsia"/>
          <w:kern w:val="0"/>
          <w:sz w:val="24"/>
          <w:szCs w:val="24"/>
        </w:rPr>
        <w:t>21</w:t>
      </w:r>
      <w:r w:rsidRPr="00E26111">
        <w:rPr>
          <w:rFonts w:ascii="宋体" w:hAnsi="宋体" w:cs="宋体"/>
          <w:kern w:val="0"/>
          <w:sz w:val="24"/>
          <w:szCs w:val="24"/>
        </w:rPr>
        <w:t>. 提供虚假材料的（包括工商营业执照、财务报表、资格证明文件等）；</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hint="eastAsia"/>
          <w:kern w:val="0"/>
          <w:sz w:val="24"/>
          <w:szCs w:val="24"/>
        </w:rPr>
        <w:t>22</w:t>
      </w:r>
      <w:r w:rsidRPr="00E26111">
        <w:rPr>
          <w:rFonts w:ascii="宋体" w:hAnsi="宋体" w:cs="宋体"/>
          <w:kern w:val="0"/>
          <w:sz w:val="24"/>
          <w:szCs w:val="24"/>
        </w:rPr>
        <w:t>. 有一项★号指标负偏离；</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lastRenderedPageBreak/>
        <w:t>2</w:t>
      </w:r>
      <w:r w:rsidRPr="00E26111">
        <w:rPr>
          <w:rFonts w:ascii="宋体" w:hAnsi="宋体" w:cs="宋体" w:hint="eastAsia"/>
          <w:kern w:val="0"/>
          <w:sz w:val="24"/>
          <w:szCs w:val="24"/>
        </w:rPr>
        <w:t>3</w:t>
      </w:r>
      <w:r w:rsidRPr="00E26111">
        <w:rPr>
          <w:rFonts w:ascii="宋体" w:hAnsi="宋体" w:cs="宋体"/>
          <w:kern w:val="0"/>
          <w:sz w:val="24"/>
          <w:szCs w:val="24"/>
        </w:rPr>
        <w:t>. 项目（标段）投标总价超过本项目（标段）预算或者最高限价的；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2</w:t>
      </w:r>
      <w:r w:rsidRPr="00E26111">
        <w:rPr>
          <w:rFonts w:ascii="宋体" w:hAnsi="宋体" w:cs="宋体" w:hint="eastAsia"/>
          <w:kern w:val="0"/>
          <w:sz w:val="24"/>
          <w:szCs w:val="24"/>
        </w:rPr>
        <w:t>4</w:t>
      </w:r>
      <w:r w:rsidRPr="00E26111">
        <w:rPr>
          <w:rFonts w:ascii="宋体" w:hAnsi="宋体" w:cs="宋体"/>
          <w:kern w:val="0"/>
          <w:sz w:val="24"/>
          <w:szCs w:val="24"/>
        </w:rPr>
        <w:t>. 投标文件内容不全或不符合法律法规和招标文件中规定的其它实质性要求的；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2</w:t>
      </w:r>
      <w:r w:rsidRPr="00E26111">
        <w:rPr>
          <w:rFonts w:ascii="宋体" w:hAnsi="宋体" w:cs="宋体" w:hint="eastAsia"/>
          <w:kern w:val="0"/>
          <w:sz w:val="24"/>
          <w:szCs w:val="24"/>
        </w:rPr>
        <w:t>5</w:t>
      </w:r>
      <w:r w:rsidRPr="00E26111">
        <w:rPr>
          <w:rFonts w:ascii="宋体" w:hAnsi="宋体" w:cs="宋体"/>
          <w:kern w:val="0"/>
          <w:sz w:val="24"/>
          <w:szCs w:val="24"/>
        </w:rPr>
        <w:t>. 为本项目提供整体设计、规范编制或者项目管理、监理、检测等服务的供应商；</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2</w:t>
      </w:r>
      <w:r w:rsidRPr="00E26111">
        <w:rPr>
          <w:rFonts w:ascii="宋体" w:hAnsi="宋体" w:cs="宋体" w:hint="eastAsia"/>
          <w:kern w:val="0"/>
          <w:sz w:val="24"/>
          <w:szCs w:val="24"/>
        </w:rPr>
        <w:t>6</w:t>
      </w:r>
      <w:r w:rsidRPr="00E26111">
        <w:rPr>
          <w:rFonts w:ascii="宋体" w:hAnsi="宋体" w:cs="宋体"/>
          <w:kern w:val="0"/>
          <w:sz w:val="24"/>
          <w:szCs w:val="24"/>
        </w:rPr>
        <w:t>. 列入失信被执行人、重大税收违法案件当事人名单、政府采购严重违法失信行为记录名单及其他不符合《中华人民共和国政府采购法》第二十二条规定条件的</w:t>
      </w:r>
      <w:r w:rsidRPr="00E26111">
        <w:rPr>
          <w:rFonts w:ascii="宋体" w:hAnsi="宋体" w:cs="宋体" w:hint="eastAsia"/>
          <w:kern w:val="0"/>
          <w:sz w:val="24"/>
          <w:szCs w:val="24"/>
        </w:rPr>
        <w:t>；</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kern w:val="0"/>
          <w:sz w:val="24"/>
          <w:szCs w:val="24"/>
        </w:rPr>
        <w:t>2</w:t>
      </w:r>
      <w:r w:rsidRPr="00E26111">
        <w:rPr>
          <w:rFonts w:ascii="宋体" w:hAnsi="宋体" w:cs="宋体" w:hint="eastAsia"/>
          <w:kern w:val="0"/>
          <w:sz w:val="24"/>
          <w:szCs w:val="24"/>
        </w:rPr>
        <w:t>7</w:t>
      </w:r>
      <w:r w:rsidRPr="00E26111">
        <w:rPr>
          <w:rFonts w:ascii="宋体" w:hAnsi="宋体" w:cs="宋体"/>
          <w:kern w:val="0"/>
          <w:sz w:val="24"/>
          <w:szCs w:val="24"/>
        </w:rPr>
        <w:t>. 投标文件含有采购人不能接受的附加条件的</w:t>
      </w:r>
      <w:r w:rsidRPr="00E26111">
        <w:rPr>
          <w:rFonts w:ascii="宋体" w:hAnsi="宋体" w:cs="宋体" w:hint="eastAsia"/>
          <w:kern w:val="0"/>
          <w:sz w:val="24"/>
          <w:szCs w:val="24"/>
        </w:rPr>
        <w:t>；</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hint="eastAsia"/>
          <w:kern w:val="0"/>
          <w:sz w:val="24"/>
          <w:szCs w:val="24"/>
        </w:rPr>
        <w:t>28.</w:t>
      </w:r>
      <w:r w:rsidRPr="00E26111">
        <w:rPr>
          <w:rFonts w:hint="eastAsia"/>
        </w:rPr>
        <w:t xml:space="preserve"> </w:t>
      </w:r>
      <w:r w:rsidRPr="00E26111">
        <w:rPr>
          <w:rFonts w:ascii="宋体" w:hAnsi="宋体" w:cs="宋体" w:hint="eastAsia"/>
          <w:kern w:val="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hint="eastAsia"/>
          <w:kern w:val="0"/>
          <w:sz w:val="24"/>
          <w:szCs w:val="24"/>
        </w:rPr>
        <w:t>29.有法律法规规定的其他围标、串标行为的；</w:t>
      </w:r>
    </w:p>
    <w:p w:rsidR="00A81D10" w:rsidRPr="00E26111" w:rsidRDefault="00A81D10" w:rsidP="00A81D10">
      <w:pPr>
        <w:widowControl/>
        <w:adjustRightInd w:val="0"/>
        <w:snapToGrid w:val="0"/>
        <w:spacing w:line="360" w:lineRule="auto"/>
        <w:ind w:firstLineChars="260" w:firstLine="624"/>
        <w:rPr>
          <w:rFonts w:ascii="宋体" w:hAnsi="宋体" w:cs="宋体"/>
          <w:kern w:val="0"/>
          <w:sz w:val="24"/>
          <w:szCs w:val="24"/>
        </w:rPr>
      </w:pPr>
      <w:r w:rsidRPr="00E26111">
        <w:rPr>
          <w:rFonts w:ascii="宋体" w:hAnsi="宋体" w:cs="宋体" w:hint="eastAsia"/>
          <w:kern w:val="0"/>
          <w:sz w:val="24"/>
          <w:szCs w:val="24"/>
        </w:rPr>
        <w:t>30</w:t>
      </w:r>
      <w:r w:rsidRPr="00E26111">
        <w:rPr>
          <w:rFonts w:ascii="宋体" w:hAnsi="宋体" w:cs="宋体"/>
          <w:kern w:val="0"/>
          <w:sz w:val="24"/>
          <w:szCs w:val="24"/>
        </w:rPr>
        <w:t xml:space="preserve">. 法律、法规和招标文件规定的其他无效情形。 </w:t>
      </w:r>
    </w:p>
    <w:p w:rsidR="00BC6AA7" w:rsidRPr="00E26111" w:rsidRDefault="00BC6AA7" w:rsidP="00463051">
      <w:pPr>
        <w:spacing w:line="360" w:lineRule="auto"/>
        <w:ind w:leftChars="-1" w:left="-2" w:firstLineChars="175" w:firstLine="420"/>
        <w:outlineLvl w:val="0"/>
        <w:rPr>
          <w:rFonts w:ascii="宋体"/>
          <w:bCs/>
          <w:sz w:val="24"/>
          <w:szCs w:val="24"/>
        </w:rPr>
      </w:pPr>
      <w:r w:rsidRPr="00E26111">
        <w:rPr>
          <w:rFonts w:ascii="宋体" w:hAnsi="宋体" w:hint="eastAsia"/>
          <w:bCs/>
          <w:sz w:val="24"/>
          <w:szCs w:val="24"/>
        </w:rPr>
        <w:t>（八）</w:t>
      </w:r>
      <w:r w:rsidRPr="00E26111">
        <w:rPr>
          <w:rFonts w:ascii="宋体" w:hAnsi="宋体"/>
          <w:bCs/>
          <w:sz w:val="24"/>
          <w:szCs w:val="24"/>
        </w:rPr>
        <w:t xml:space="preserve"> </w:t>
      </w:r>
      <w:r w:rsidRPr="00E26111">
        <w:rPr>
          <w:rFonts w:ascii="宋体" w:hAnsi="宋体" w:hint="eastAsia"/>
          <w:bCs/>
          <w:sz w:val="24"/>
          <w:szCs w:val="24"/>
        </w:rPr>
        <w:t>开标、评标：</w:t>
      </w:r>
    </w:p>
    <w:p w:rsidR="00BC6AA7" w:rsidRPr="00E26111" w:rsidRDefault="00BC26A9" w:rsidP="00463051">
      <w:pPr>
        <w:tabs>
          <w:tab w:val="left" w:pos="851"/>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1.</w:t>
      </w:r>
      <w:r w:rsidR="00C8277A" w:rsidRPr="00E26111">
        <w:rPr>
          <w:rFonts w:ascii="宋体" w:hAnsi="宋体" w:hint="eastAsia"/>
          <w:bCs/>
          <w:sz w:val="24"/>
          <w:szCs w:val="24"/>
        </w:rPr>
        <w:t>开标时由</w:t>
      </w:r>
      <w:r w:rsidR="00C8277A" w:rsidRPr="00E26111">
        <w:rPr>
          <w:rFonts w:ascii="宋体" w:hAnsi="宋体" w:hint="eastAsia"/>
          <w:sz w:val="24"/>
          <w:szCs w:val="24"/>
        </w:rPr>
        <w:t>无锡市卫生和计划生育采购与药具管理中心</w:t>
      </w:r>
      <w:r w:rsidR="00C8277A" w:rsidRPr="00E26111">
        <w:rPr>
          <w:rFonts w:ascii="宋体" w:hAnsi="宋体" w:hint="eastAsia"/>
          <w:bCs/>
          <w:sz w:val="24"/>
          <w:szCs w:val="24"/>
        </w:rPr>
        <w:t>邀请公证机构或投标人代表查验投标文件的密封情况，经确认无误后，</w:t>
      </w:r>
      <w:r w:rsidR="00C8277A" w:rsidRPr="00E26111">
        <w:rPr>
          <w:rFonts w:ascii="宋体" w:hAnsi="宋体" w:hint="eastAsia"/>
          <w:sz w:val="24"/>
          <w:szCs w:val="24"/>
        </w:rPr>
        <w:t>无锡市卫生和计划生育采购与药具管理中心</w:t>
      </w:r>
      <w:r w:rsidR="00C8277A" w:rsidRPr="00E26111">
        <w:rPr>
          <w:rFonts w:ascii="宋体" w:hAnsi="宋体" w:hint="eastAsia"/>
          <w:bCs/>
          <w:sz w:val="24"/>
          <w:szCs w:val="24"/>
        </w:rPr>
        <w:t>工作人员当众拆封，宣读、记录各投标人《开标一览表》。</w:t>
      </w:r>
    </w:p>
    <w:p w:rsidR="00E62090" w:rsidRPr="00E26111" w:rsidRDefault="00BC26A9" w:rsidP="00463051">
      <w:pPr>
        <w:widowControl/>
        <w:adjustRightInd w:val="0"/>
        <w:snapToGrid w:val="0"/>
        <w:spacing w:line="360" w:lineRule="auto"/>
        <w:ind w:firstLineChars="200" w:firstLine="480"/>
        <w:rPr>
          <w:rFonts w:ascii="宋体" w:hAnsi="宋体" w:cs="宋体"/>
          <w:kern w:val="0"/>
          <w:sz w:val="24"/>
          <w:szCs w:val="24"/>
        </w:rPr>
      </w:pPr>
      <w:r w:rsidRPr="00E26111">
        <w:rPr>
          <w:rFonts w:ascii="宋体" w:hAnsi="宋体" w:cs="宋体" w:hint="eastAsia"/>
          <w:kern w:val="0"/>
          <w:sz w:val="24"/>
          <w:szCs w:val="24"/>
        </w:rPr>
        <w:t xml:space="preserve">2. </w:t>
      </w:r>
      <w:r w:rsidR="00E62090" w:rsidRPr="00E26111">
        <w:rPr>
          <w:rFonts w:ascii="宋体" w:hAnsi="宋体" w:cs="宋体" w:hint="eastAsia"/>
          <w:kern w:val="0"/>
          <w:sz w:val="24"/>
          <w:szCs w:val="24"/>
        </w:rPr>
        <w:t>投标文件出现不一致情形</w:t>
      </w:r>
      <w:r w:rsidR="006342C9" w:rsidRPr="00E26111">
        <w:rPr>
          <w:rFonts w:ascii="宋体" w:hAnsi="宋体" w:cs="宋体" w:hint="eastAsia"/>
          <w:kern w:val="0"/>
          <w:sz w:val="24"/>
          <w:szCs w:val="24"/>
        </w:rPr>
        <w:t>的</w:t>
      </w:r>
      <w:r w:rsidR="00E62090" w:rsidRPr="00E26111">
        <w:rPr>
          <w:rFonts w:ascii="宋体" w:hAnsi="宋体" w:cs="宋体" w:hint="eastAsia"/>
          <w:kern w:val="0"/>
          <w:sz w:val="24"/>
          <w:szCs w:val="24"/>
        </w:rPr>
        <w:t>处理：</w:t>
      </w:r>
    </w:p>
    <w:p w:rsidR="00E62090" w:rsidRPr="00E26111" w:rsidRDefault="00E62090" w:rsidP="00463051">
      <w:pPr>
        <w:widowControl/>
        <w:adjustRightInd w:val="0"/>
        <w:snapToGrid w:val="0"/>
        <w:spacing w:line="360" w:lineRule="auto"/>
        <w:ind w:firstLineChars="200" w:firstLine="480"/>
        <w:rPr>
          <w:rFonts w:ascii="宋体" w:hAnsi="宋体"/>
          <w:bCs/>
          <w:sz w:val="24"/>
          <w:szCs w:val="24"/>
        </w:rPr>
      </w:pPr>
      <w:r w:rsidRPr="00E26111">
        <w:rPr>
          <w:rFonts w:ascii="宋体" w:hAnsi="宋体" w:cs="宋体" w:hint="eastAsia"/>
          <w:kern w:val="0"/>
          <w:sz w:val="24"/>
          <w:szCs w:val="24"/>
        </w:rPr>
        <w:t>（1）</w:t>
      </w:r>
      <w:r w:rsidRPr="00E26111">
        <w:rPr>
          <w:rFonts w:ascii="宋体" w:hAnsi="宋体" w:hint="eastAsia"/>
          <w:bCs/>
          <w:sz w:val="24"/>
          <w:szCs w:val="24"/>
        </w:rPr>
        <w:t>正本与副本不符，以正本为准。</w:t>
      </w:r>
    </w:p>
    <w:p w:rsidR="00E62090" w:rsidRPr="00E26111" w:rsidRDefault="00E62090" w:rsidP="00463051">
      <w:pPr>
        <w:widowControl/>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（2）投标文件报价出现前后不一致的，按照下列规定修正：</w:t>
      </w:r>
    </w:p>
    <w:p w:rsidR="0077127F" w:rsidRPr="00E26111" w:rsidRDefault="00E62090" w:rsidP="00463051">
      <w:pPr>
        <w:widowControl/>
        <w:adjustRightInd w:val="0"/>
        <w:snapToGrid w:val="0"/>
        <w:spacing w:line="360" w:lineRule="auto"/>
        <w:ind w:firstLineChars="262" w:firstLine="629"/>
        <w:rPr>
          <w:rFonts w:ascii="宋体" w:hAnsi="宋体"/>
          <w:bCs/>
          <w:sz w:val="24"/>
          <w:szCs w:val="24"/>
        </w:rPr>
      </w:pPr>
      <w:r w:rsidRPr="00E26111">
        <w:rPr>
          <w:rFonts w:ascii="宋体" w:hAnsi="宋体"/>
          <w:bCs/>
          <w:sz w:val="24"/>
          <w:szCs w:val="24"/>
        </w:rPr>
        <w:t>①</w:t>
      </w:r>
      <w:r w:rsidRPr="00E26111">
        <w:rPr>
          <w:rFonts w:ascii="宋体" w:hAnsi="宋体" w:hint="eastAsia"/>
          <w:bCs/>
          <w:sz w:val="24"/>
          <w:szCs w:val="24"/>
        </w:rPr>
        <w:t xml:space="preserve"> </w:t>
      </w:r>
      <w:r w:rsidR="00C8277A" w:rsidRPr="00E26111">
        <w:rPr>
          <w:rFonts w:ascii="宋体" w:hAnsi="宋体"/>
          <w:bCs/>
          <w:sz w:val="24"/>
          <w:szCs w:val="24"/>
        </w:rPr>
        <w:t>投标文件中开标一览表（报价表）内</w:t>
      </w:r>
      <w:r w:rsidR="0077127F" w:rsidRPr="00E26111">
        <w:rPr>
          <w:rFonts w:ascii="宋体" w:hAnsi="宋体"/>
          <w:bCs/>
          <w:sz w:val="24"/>
          <w:szCs w:val="24"/>
        </w:rPr>
        <w:t>容与投标文件中相应内容不一致的，以开标一览表（报价表）为准</w:t>
      </w:r>
      <w:r w:rsidR="0077127F" w:rsidRPr="00E26111">
        <w:rPr>
          <w:rFonts w:ascii="宋体" w:hAnsi="宋体" w:hint="eastAsia"/>
          <w:bCs/>
          <w:sz w:val="24"/>
          <w:szCs w:val="24"/>
        </w:rPr>
        <w:t>。</w:t>
      </w:r>
    </w:p>
    <w:p w:rsidR="0077127F" w:rsidRPr="00E26111" w:rsidRDefault="00E62090" w:rsidP="00463051">
      <w:pPr>
        <w:widowControl/>
        <w:adjustRightInd w:val="0"/>
        <w:snapToGrid w:val="0"/>
        <w:spacing w:line="360" w:lineRule="auto"/>
        <w:ind w:firstLineChars="262" w:firstLine="629"/>
        <w:rPr>
          <w:rFonts w:ascii="宋体" w:hAnsi="宋体"/>
          <w:bCs/>
          <w:sz w:val="24"/>
          <w:szCs w:val="24"/>
        </w:rPr>
      </w:pPr>
      <w:r w:rsidRPr="00E26111">
        <w:rPr>
          <w:rFonts w:ascii="宋体" w:hAnsi="宋体" w:hint="eastAsia"/>
          <w:bCs/>
          <w:sz w:val="24"/>
          <w:szCs w:val="24"/>
        </w:rPr>
        <w:t xml:space="preserve">② </w:t>
      </w:r>
      <w:r w:rsidR="0077127F" w:rsidRPr="00E26111">
        <w:rPr>
          <w:rFonts w:ascii="宋体" w:hAnsi="宋体"/>
          <w:bCs/>
          <w:sz w:val="24"/>
          <w:szCs w:val="24"/>
        </w:rPr>
        <w:t>大写金额和小写金额不一致的，以大写金额为准</w:t>
      </w:r>
      <w:r w:rsidR="0077127F" w:rsidRPr="00E26111">
        <w:rPr>
          <w:rFonts w:ascii="宋体" w:hAnsi="宋体" w:hint="eastAsia"/>
          <w:bCs/>
          <w:sz w:val="24"/>
          <w:szCs w:val="24"/>
        </w:rPr>
        <w:t>。</w:t>
      </w:r>
    </w:p>
    <w:p w:rsidR="0077127F" w:rsidRPr="00E26111" w:rsidRDefault="00E62090" w:rsidP="00463051">
      <w:pPr>
        <w:widowControl/>
        <w:adjustRightInd w:val="0"/>
        <w:snapToGrid w:val="0"/>
        <w:spacing w:line="360" w:lineRule="auto"/>
        <w:ind w:firstLineChars="262" w:firstLine="629"/>
        <w:rPr>
          <w:rFonts w:ascii="宋体" w:hAnsi="宋体"/>
          <w:bCs/>
          <w:sz w:val="24"/>
          <w:szCs w:val="24"/>
        </w:rPr>
      </w:pPr>
      <w:r w:rsidRPr="00E26111">
        <w:rPr>
          <w:rFonts w:ascii="宋体" w:hAnsi="宋体" w:hint="eastAsia"/>
          <w:bCs/>
          <w:sz w:val="24"/>
          <w:szCs w:val="24"/>
        </w:rPr>
        <w:t xml:space="preserve">③ </w:t>
      </w:r>
      <w:r w:rsidR="00C8277A" w:rsidRPr="00E26111">
        <w:rPr>
          <w:rFonts w:ascii="宋体" w:hAnsi="宋体"/>
          <w:bCs/>
          <w:sz w:val="24"/>
          <w:szCs w:val="24"/>
        </w:rPr>
        <w:t>单价金额小</w:t>
      </w:r>
      <w:r w:rsidR="0077127F" w:rsidRPr="00E26111">
        <w:rPr>
          <w:rFonts w:ascii="宋体" w:hAnsi="宋体"/>
          <w:bCs/>
          <w:sz w:val="24"/>
          <w:szCs w:val="24"/>
        </w:rPr>
        <w:t>数点或者百分比有明显错位的，以开标一览表的总价为准，并修改单价</w:t>
      </w:r>
      <w:r w:rsidR="0077127F" w:rsidRPr="00E26111">
        <w:rPr>
          <w:rFonts w:ascii="宋体" w:hAnsi="宋体" w:hint="eastAsia"/>
          <w:bCs/>
          <w:sz w:val="24"/>
          <w:szCs w:val="24"/>
        </w:rPr>
        <w:t>。</w:t>
      </w:r>
    </w:p>
    <w:p w:rsidR="00E62090" w:rsidRPr="00E26111" w:rsidRDefault="00E62090" w:rsidP="00463051">
      <w:pPr>
        <w:widowControl/>
        <w:adjustRightInd w:val="0"/>
        <w:snapToGrid w:val="0"/>
        <w:spacing w:line="360" w:lineRule="auto"/>
        <w:ind w:firstLineChars="262" w:firstLine="629"/>
        <w:rPr>
          <w:rFonts w:ascii="宋体" w:hAnsi="宋体"/>
          <w:bCs/>
          <w:sz w:val="24"/>
          <w:szCs w:val="24"/>
        </w:rPr>
      </w:pPr>
      <w:r w:rsidRPr="00E26111">
        <w:rPr>
          <w:rFonts w:ascii="宋体" w:hAnsi="宋体" w:hint="eastAsia"/>
          <w:bCs/>
          <w:sz w:val="24"/>
          <w:szCs w:val="24"/>
        </w:rPr>
        <w:t xml:space="preserve">④ </w:t>
      </w:r>
      <w:r w:rsidR="00C8277A" w:rsidRPr="00E26111">
        <w:rPr>
          <w:rFonts w:ascii="宋体" w:hAnsi="宋体"/>
          <w:bCs/>
          <w:sz w:val="24"/>
          <w:szCs w:val="24"/>
        </w:rPr>
        <w:t>总价金额与按单价汇总金额不一致的，以单价金额计算结果为准。</w:t>
      </w:r>
    </w:p>
    <w:p w:rsidR="00BC26A9" w:rsidRPr="00E26111" w:rsidRDefault="00E62090" w:rsidP="00463051">
      <w:pPr>
        <w:widowControl/>
        <w:adjustRightInd w:val="0"/>
        <w:snapToGrid w:val="0"/>
        <w:spacing w:line="360" w:lineRule="auto"/>
        <w:ind w:firstLineChars="262" w:firstLine="629"/>
        <w:rPr>
          <w:rFonts w:ascii="宋体" w:hAnsi="宋体"/>
          <w:bCs/>
          <w:sz w:val="24"/>
          <w:szCs w:val="24"/>
        </w:rPr>
      </w:pPr>
      <w:r w:rsidRPr="00E26111">
        <w:rPr>
          <w:rFonts w:ascii="宋体" w:hAnsi="宋体"/>
          <w:bCs/>
          <w:sz w:val="24"/>
          <w:szCs w:val="24"/>
        </w:rPr>
        <w:t>⑤</w:t>
      </w:r>
      <w:r w:rsidRPr="00E26111">
        <w:rPr>
          <w:rFonts w:ascii="宋体" w:hAnsi="宋体" w:hint="eastAsia"/>
          <w:bCs/>
          <w:sz w:val="24"/>
          <w:szCs w:val="24"/>
        </w:rPr>
        <w:t xml:space="preserve"> </w:t>
      </w:r>
      <w:r w:rsidR="00C8277A" w:rsidRPr="00E26111">
        <w:rPr>
          <w:rFonts w:ascii="宋体" w:hAnsi="宋体"/>
          <w:bCs/>
          <w:sz w:val="24"/>
          <w:szCs w:val="24"/>
        </w:rPr>
        <w:t>同时出现两种以上不一致的，按照前款规定的顺序修正。修正后的报价按照</w:t>
      </w:r>
      <w:r w:rsidR="0077127F" w:rsidRPr="00E26111">
        <w:rPr>
          <w:rFonts w:ascii="宋体" w:hAnsi="宋体" w:hint="eastAsia"/>
          <w:bCs/>
          <w:sz w:val="24"/>
          <w:szCs w:val="24"/>
        </w:rPr>
        <w:t>《政府采购货物和服务招标投标管理办法》（财政部令第87号）</w:t>
      </w:r>
      <w:r w:rsidR="00C8277A" w:rsidRPr="00E26111">
        <w:rPr>
          <w:rFonts w:ascii="宋体" w:hAnsi="宋体"/>
          <w:bCs/>
          <w:sz w:val="24"/>
          <w:szCs w:val="24"/>
        </w:rPr>
        <w:t xml:space="preserve">第五十一条第二款的规定经投标人确认后产生约束力，投标人不确认的，其投标无效。 </w:t>
      </w:r>
    </w:p>
    <w:p w:rsidR="00BC6AA7" w:rsidRPr="00E26111" w:rsidRDefault="00E62090" w:rsidP="00463051">
      <w:pPr>
        <w:tabs>
          <w:tab w:val="left" w:pos="420"/>
          <w:tab w:val="left" w:pos="630"/>
          <w:tab w:val="left" w:pos="1155"/>
          <w:tab w:val="left" w:pos="1365"/>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3</w:t>
      </w:r>
      <w:r w:rsidR="00BC26A9" w:rsidRPr="00E26111">
        <w:rPr>
          <w:rFonts w:ascii="宋体" w:hAnsi="宋体" w:hint="eastAsia"/>
          <w:bCs/>
          <w:sz w:val="24"/>
          <w:szCs w:val="24"/>
        </w:rPr>
        <w:t xml:space="preserve">. </w:t>
      </w:r>
      <w:r w:rsidR="00BC6AA7" w:rsidRPr="00E26111">
        <w:rPr>
          <w:rFonts w:ascii="宋体" w:hAnsi="宋体" w:hint="eastAsia"/>
          <w:bCs/>
          <w:sz w:val="24"/>
          <w:szCs w:val="24"/>
        </w:rPr>
        <w:t>评标程序</w:t>
      </w:r>
    </w:p>
    <w:p w:rsidR="00BC26A9" w:rsidRPr="00E26111" w:rsidRDefault="00BC6AA7" w:rsidP="00463051">
      <w:pPr>
        <w:tabs>
          <w:tab w:val="left" w:pos="840"/>
          <w:tab w:val="left" w:pos="1050"/>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评标工作由</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负责组织，具体评标事务由依法组建的评标委员会负责。</w:t>
      </w:r>
    </w:p>
    <w:p w:rsidR="005F3B47" w:rsidRPr="00E26111" w:rsidRDefault="005F3B47" w:rsidP="00463051">
      <w:pPr>
        <w:tabs>
          <w:tab w:val="left" w:pos="840"/>
          <w:tab w:val="left" w:pos="1050"/>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采购人或</w:t>
      </w:r>
      <w:r w:rsidR="00E62090" w:rsidRPr="00E26111">
        <w:rPr>
          <w:rFonts w:ascii="宋体" w:hAnsi="宋体" w:hint="eastAsia"/>
          <w:bCs/>
          <w:sz w:val="24"/>
          <w:szCs w:val="24"/>
        </w:rPr>
        <w:t>无锡市卫生和计划生育采购与药具管理中心</w:t>
      </w:r>
      <w:r w:rsidRPr="00E26111">
        <w:rPr>
          <w:rFonts w:ascii="宋体" w:hAnsi="宋体" w:hint="eastAsia"/>
          <w:bCs/>
          <w:sz w:val="24"/>
          <w:szCs w:val="24"/>
        </w:rPr>
        <w:t>在</w:t>
      </w:r>
      <w:r w:rsidR="006C5CE9" w:rsidRPr="00E26111">
        <w:rPr>
          <w:rFonts w:ascii="宋体" w:hAnsi="宋体" w:hint="eastAsia"/>
          <w:bCs/>
          <w:sz w:val="24"/>
          <w:szCs w:val="24"/>
        </w:rPr>
        <w:t>2019年6月12日13</w:t>
      </w:r>
      <w:r w:rsidRPr="00E26111">
        <w:rPr>
          <w:rFonts w:ascii="宋体" w:hAnsi="宋体" w:hint="eastAsia"/>
          <w:bCs/>
          <w:sz w:val="24"/>
          <w:szCs w:val="24"/>
        </w:rPr>
        <w:t>点前通过“信用中国”网站(www.creditchina.gov.cn)、中国政府采购网(</w:t>
      </w:r>
      <w:hyperlink r:id="rId8" w:history="1">
        <w:r w:rsidRPr="00E26111">
          <w:rPr>
            <w:rStyle w:val="a6"/>
            <w:rFonts w:ascii="宋体" w:hAnsi="宋体" w:hint="eastAsia"/>
            <w:bCs/>
            <w:sz w:val="24"/>
            <w:szCs w:val="24"/>
          </w:rPr>
          <w:t>www.ccgp.gov.cn</w:t>
        </w:r>
      </w:hyperlink>
      <w:r w:rsidRPr="00E26111">
        <w:rPr>
          <w:rFonts w:ascii="宋体" w:hAnsi="宋体" w:hint="eastAsia"/>
          <w:bCs/>
          <w:sz w:val="24"/>
          <w:szCs w:val="24"/>
        </w:rPr>
        <w:t>)、</w:t>
      </w:r>
      <w:r w:rsidRPr="00E26111">
        <w:rPr>
          <w:rFonts w:ascii="宋体" w:hAnsi="宋体" w:hint="eastAsia"/>
          <w:sz w:val="24"/>
          <w:szCs w:val="24"/>
        </w:rPr>
        <w:t>“诚信江苏”（</w:t>
      </w:r>
      <w:r w:rsidRPr="00E26111">
        <w:rPr>
          <w:rFonts w:ascii="宋体" w:hAnsi="宋体"/>
          <w:sz w:val="24"/>
          <w:szCs w:val="24"/>
        </w:rPr>
        <w:t>http://www.jscredit.gov.cn/index.htm</w:t>
      </w:r>
      <w:r w:rsidRPr="00E26111">
        <w:rPr>
          <w:rFonts w:ascii="宋体" w:hAnsi="宋体" w:hint="eastAsia"/>
          <w:sz w:val="24"/>
          <w:szCs w:val="24"/>
        </w:rPr>
        <w:t>）</w:t>
      </w:r>
      <w:r w:rsidRPr="00E26111">
        <w:rPr>
          <w:rFonts w:ascii="宋体" w:hAnsi="宋体" w:hint="eastAsia"/>
          <w:bCs/>
          <w:sz w:val="24"/>
          <w:szCs w:val="24"/>
        </w:rPr>
        <w:t>等渠道查询相关供应商主体信用记录，对列入失</w:t>
      </w:r>
      <w:r w:rsidRPr="00E26111">
        <w:rPr>
          <w:rFonts w:ascii="宋体" w:hAnsi="宋体" w:hint="eastAsia"/>
          <w:bCs/>
          <w:sz w:val="24"/>
          <w:szCs w:val="24"/>
        </w:rPr>
        <w:lastRenderedPageBreak/>
        <w:t>信被执行人、重大税收违法案件当事人名单、政府采购严重违法失信行为记录名单及其他不符合《中华人民共和国政府采购法》第二十二条规定条件的供应商，拒绝其参与政府采购活动。</w:t>
      </w:r>
    </w:p>
    <w:p w:rsidR="00BC6AA7" w:rsidRPr="00E26111" w:rsidRDefault="005F3B47" w:rsidP="00463051">
      <w:pPr>
        <w:tabs>
          <w:tab w:val="left" w:pos="840"/>
          <w:tab w:val="left" w:pos="1050"/>
        </w:tabs>
        <w:spacing w:line="360" w:lineRule="auto"/>
        <w:ind w:firstLineChars="262" w:firstLine="629"/>
        <w:rPr>
          <w:rFonts w:ascii="宋体" w:hAnsi="宋体"/>
          <w:bCs/>
          <w:sz w:val="24"/>
          <w:szCs w:val="24"/>
        </w:rPr>
      </w:pPr>
      <w:r w:rsidRPr="00E26111">
        <w:rPr>
          <w:rFonts w:ascii="宋体" w:hAnsi="宋体" w:hint="eastAsia"/>
          <w:bCs/>
          <w:sz w:val="24"/>
          <w:szCs w:val="24"/>
        </w:rPr>
        <w:t>采购人或</w:t>
      </w:r>
      <w:r w:rsidR="00E62090" w:rsidRPr="00E26111">
        <w:rPr>
          <w:rFonts w:ascii="宋体" w:hAnsi="宋体" w:hint="eastAsia"/>
          <w:bCs/>
          <w:sz w:val="24"/>
          <w:szCs w:val="24"/>
        </w:rPr>
        <w:t>无锡市卫生和计划生育采购与药具管理中心</w:t>
      </w:r>
      <w:r w:rsidRPr="00E26111">
        <w:rPr>
          <w:rFonts w:ascii="宋体" w:hAnsi="宋体" w:hint="eastAsia"/>
          <w:bCs/>
          <w:sz w:val="24"/>
          <w:szCs w:val="24"/>
        </w:rPr>
        <w:t>通过相关渠道查询的供应商主体信用记录，与项目其他采购资料一并保存。</w:t>
      </w:r>
      <w:r w:rsidR="00B60162" w:rsidRPr="00E26111">
        <w:rPr>
          <w:rFonts w:ascii="宋体" w:hAnsi="宋体" w:hint="eastAsia"/>
          <w:bCs/>
          <w:sz w:val="24"/>
          <w:szCs w:val="24"/>
        </w:rPr>
        <w:t xml:space="preserve">   </w:t>
      </w:r>
    </w:p>
    <w:p w:rsidR="00BC6AA7" w:rsidRPr="00E26111" w:rsidRDefault="00BC6AA7" w:rsidP="002946FF">
      <w:pPr>
        <w:numPr>
          <w:ilvl w:val="0"/>
          <w:numId w:val="5"/>
        </w:numPr>
        <w:tabs>
          <w:tab w:val="clear" w:pos="1104"/>
          <w:tab w:val="left" w:pos="630"/>
          <w:tab w:val="left" w:pos="1365"/>
        </w:tabs>
        <w:spacing w:line="360" w:lineRule="auto"/>
        <w:ind w:left="0" w:firstLine="630"/>
        <w:rPr>
          <w:rFonts w:ascii="宋体"/>
          <w:bCs/>
          <w:sz w:val="24"/>
          <w:szCs w:val="24"/>
        </w:rPr>
      </w:pPr>
      <w:r w:rsidRPr="00E26111">
        <w:rPr>
          <w:rFonts w:ascii="宋体" w:hAnsi="宋体" w:hint="eastAsia"/>
          <w:bCs/>
          <w:sz w:val="24"/>
          <w:szCs w:val="24"/>
        </w:rPr>
        <w:t>投标文件初审。初审分为资格性检查和符合性检查。</w:t>
      </w:r>
    </w:p>
    <w:p w:rsidR="00BC6AA7" w:rsidRPr="00E26111" w:rsidRDefault="00BC6AA7" w:rsidP="002946FF">
      <w:pPr>
        <w:numPr>
          <w:ilvl w:val="0"/>
          <w:numId w:val="6"/>
        </w:numPr>
        <w:tabs>
          <w:tab w:val="clear" w:pos="881"/>
          <w:tab w:val="left" w:pos="525"/>
          <w:tab w:val="left" w:pos="630"/>
          <w:tab w:val="left" w:pos="1365"/>
        </w:tabs>
        <w:spacing w:line="360" w:lineRule="auto"/>
        <w:ind w:left="0" w:firstLine="840"/>
        <w:rPr>
          <w:rFonts w:ascii="宋体" w:hAnsi="宋体"/>
          <w:bCs/>
          <w:sz w:val="24"/>
          <w:szCs w:val="24"/>
        </w:rPr>
      </w:pPr>
      <w:r w:rsidRPr="00E26111">
        <w:rPr>
          <w:rFonts w:ascii="宋体" w:hAnsi="宋体" w:hint="eastAsia"/>
          <w:bCs/>
          <w:sz w:val="24"/>
          <w:szCs w:val="24"/>
        </w:rPr>
        <w:t>资格性检查。</w:t>
      </w:r>
      <w:r w:rsidR="00E150D7" w:rsidRPr="00E26111">
        <w:rPr>
          <w:rFonts w:ascii="宋体" w:hAnsi="宋体" w:hint="eastAsia"/>
          <w:bCs/>
          <w:sz w:val="24"/>
          <w:szCs w:val="24"/>
        </w:rPr>
        <w:t>公开招标采购项目开标结束后，采购人依法对投标人的资格进行审查。</w:t>
      </w:r>
    </w:p>
    <w:p w:rsidR="00BC6AA7" w:rsidRPr="00E26111" w:rsidRDefault="00BC6AA7" w:rsidP="002946FF">
      <w:pPr>
        <w:numPr>
          <w:ilvl w:val="0"/>
          <w:numId w:val="6"/>
        </w:numPr>
        <w:tabs>
          <w:tab w:val="clear" w:pos="881"/>
          <w:tab w:val="left" w:pos="525"/>
          <w:tab w:val="left" w:pos="630"/>
          <w:tab w:val="left" w:pos="1365"/>
        </w:tabs>
        <w:spacing w:line="360" w:lineRule="auto"/>
        <w:ind w:left="0" w:firstLine="840"/>
        <w:rPr>
          <w:rFonts w:ascii="宋体"/>
          <w:bCs/>
          <w:sz w:val="24"/>
          <w:szCs w:val="24"/>
        </w:rPr>
      </w:pPr>
      <w:r w:rsidRPr="00E26111">
        <w:rPr>
          <w:rFonts w:ascii="宋体" w:hAnsi="宋体" w:hint="eastAsia"/>
          <w:bCs/>
          <w:sz w:val="24"/>
          <w:szCs w:val="24"/>
        </w:rPr>
        <w:t>符合性检查。</w:t>
      </w:r>
      <w:r w:rsidR="005C6AA3" w:rsidRPr="00E26111">
        <w:rPr>
          <w:rFonts w:ascii="宋体" w:hAnsi="宋体" w:hint="eastAsia"/>
          <w:bCs/>
          <w:sz w:val="24"/>
          <w:szCs w:val="24"/>
        </w:rPr>
        <w:t>评标委员会对符合资格的投标人的投标文件进行符合性审查，以确定其是否满足招标文件的实质性要求。</w:t>
      </w:r>
    </w:p>
    <w:p w:rsidR="000E2622" w:rsidRPr="00E26111" w:rsidRDefault="00BC6AA7" w:rsidP="002946FF">
      <w:pPr>
        <w:numPr>
          <w:ilvl w:val="0"/>
          <w:numId w:val="5"/>
        </w:numPr>
        <w:tabs>
          <w:tab w:val="clear" w:pos="1104"/>
          <w:tab w:val="left" w:pos="525"/>
          <w:tab w:val="left" w:pos="1365"/>
        </w:tabs>
        <w:spacing w:line="360" w:lineRule="auto"/>
        <w:ind w:left="0" w:firstLine="630"/>
        <w:rPr>
          <w:rFonts w:ascii="宋体"/>
          <w:bCs/>
          <w:sz w:val="24"/>
          <w:szCs w:val="24"/>
        </w:rPr>
      </w:pPr>
      <w:r w:rsidRPr="00E26111">
        <w:rPr>
          <w:rFonts w:ascii="宋体" w:hAnsi="宋体" w:hint="eastAsia"/>
          <w:bCs/>
          <w:sz w:val="24"/>
          <w:szCs w:val="24"/>
        </w:rPr>
        <w:t>澄清有关问题。</w:t>
      </w:r>
      <w:r w:rsidR="000E2622" w:rsidRPr="00E26111">
        <w:rPr>
          <w:rFonts w:ascii="宋体" w:hAnsi="宋体" w:cs="宋体"/>
          <w:kern w:val="0"/>
          <w:sz w:val="24"/>
          <w:szCs w:val="24"/>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BC26A9" w:rsidRPr="00E26111" w:rsidRDefault="00BC6AA7" w:rsidP="002946FF">
      <w:pPr>
        <w:numPr>
          <w:ilvl w:val="0"/>
          <w:numId w:val="5"/>
        </w:numPr>
        <w:tabs>
          <w:tab w:val="clear" w:pos="1104"/>
          <w:tab w:val="left" w:pos="1155"/>
          <w:tab w:val="left" w:pos="1365"/>
        </w:tabs>
        <w:adjustRightInd w:val="0"/>
        <w:snapToGrid w:val="0"/>
        <w:spacing w:line="360" w:lineRule="auto"/>
        <w:ind w:left="0" w:firstLineChars="262" w:firstLine="629"/>
        <w:rPr>
          <w:rFonts w:ascii="宋体"/>
          <w:bCs/>
          <w:sz w:val="24"/>
          <w:szCs w:val="24"/>
        </w:rPr>
      </w:pPr>
      <w:r w:rsidRPr="00E26111">
        <w:rPr>
          <w:rFonts w:ascii="宋体" w:hAnsi="宋体" w:hint="eastAsia"/>
          <w:bCs/>
          <w:sz w:val="24"/>
          <w:szCs w:val="24"/>
        </w:rPr>
        <w:t>比较与评价。按招标文件中规定的评标方法和标准，对资格性检查和符合性检查合格的投标文件进行商务和技术评估，综合比较与评价。</w:t>
      </w:r>
    </w:p>
    <w:p w:rsidR="00BC6AA7" w:rsidRPr="00E26111" w:rsidRDefault="00E62090" w:rsidP="00463051">
      <w:pPr>
        <w:tabs>
          <w:tab w:val="left" w:pos="1155"/>
          <w:tab w:val="left" w:pos="1365"/>
        </w:tabs>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4</w:t>
      </w:r>
      <w:r w:rsidR="00BC26A9" w:rsidRPr="00E26111">
        <w:rPr>
          <w:rFonts w:ascii="宋体" w:hAnsi="宋体" w:hint="eastAsia"/>
          <w:bCs/>
          <w:sz w:val="24"/>
          <w:szCs w:val="24"/>
        </w:rPr>
        <w:t xml:space="preserve">. </w:t>
      </w:r>
      <w:r w:rsidR="00BC6AA7" w:rsidRPr="00E26111">
        <w:rPr>
          <w:rFonts w:ascii="宋体" w:hAnsi="宋体" w:hint="eastAsia"/>
          <w:bCs/>
          <w:sz w:val="24"/>
          <w:szCs w:val="24"/>
        </w:rPr>
        <w:t>评标方法</w:t>
      </w:r>
    </w:p>
    <w:p w:rsidR="00BC6AA7" w:rsidRPr="00E26111" w:rsidRDefault="00BC6AA7" w:rsidP="00463051">
      <w:pPr>
        <w:adjustRightInd w:val="0"/>
        <w:snapToGrid w:val="0"/>
        <w:spacing w:line="360" w:lineRule="auto"/>
        <w:ind w:firstLineChars="218" w:firstLine="523"/>
        <w:rPr>
          <w:rFonts w:ascii="宋体"/>
          <w:bCs/>
          <w:sz w:val="24"/>
          <w:szCs w:val="24"/>
        </w:rPr>
      </w:pPr>
      <w:r w:rsidRPr="00E26111">
        <w:rPr>
          <w:rFonts w:ascii="宋体" w:hAnsi="宋体" w:hint="eastAsia"/>
          <w:bCs/>
          <w:sz w:val="24"/>
          <w:szCs w:val="24"/>
        </w:rPr>
        <w:t>投标人通过初审的，方可进入比较与评价程序。</w:t>
      </w:r>
    </w:p>
    <w:p w:rsidR="00BC6AA7" w:rsidRPr="00E26111" w:rsidRDefault="00BC6AA7" w:rsidP="00463051">
      <w:pPr>
        <w:adjustRightInd w:val="0"/>
        <w:snapToGrid w:val="0"/>
        <w:spacing w:line="360" w:lineRule="auto"/>
        <w:ind w:firstLineChars="218" w:firstLine="523"/>
        <w:rPr>
          <w:rFonts w:ascii="宋体"/>
          <w:bCs/>
          <w:sz w:val="24"/>
          <w:szCs w:val="24"/>
        </w:rPr>
      </w:pPr>
      <w:r w:rsidRPr="00E26111">
        <w:rPr>
          <w:rFonts w:ascii="宋体" w:hAnsi="宋体" w:hint="eastAsia"/>
          <w:bCs/>
          <w:sz w:val="24"/>
          <w:szCs w:val="24"/>
        </w:rPr>
        <w:t>比较与评价采用综合评分法（计分均保留</w:t>
      </w:r>
      <w:r w:rsidRPr="00E26111">
        <w:rPr>
          <w:rFonts w:ascii="宋体" w:hAnsi="宋体"/>
          <w:bCs/>
          <w:sz w:val="24"/>
          <w:szCs w:val="24"/>
        </w:rPr>
        <w:t>2</w:t>
      </w:r>
      <w:r w:rsidRPr="00E26111">
        <w:rPr>
          <w:rFonts w:ascii="宋体" w:hAnsi="宋体" w:hint="eastAsia"/>
          <w:bCs/>
          <w:sz w:val="24"/>
          <w:szCs w:val="24"/>
        </w:rPr>
        <w:t>位小数）。</w:t>
      </w:r>
    </w:p>
    <w:p w:rsidR="00AB690F" w:rsidRPr="00E26111" w:rsidRDefault="00BC6AA7" w:rsidP="00463051">
      <w:pPr>
        <w:tabs>
          <w:tab w:val="left" w:pos="945"/>
        </w:tabs>
        <w:adjustRightInd w:val="0"/>
        <w:snapToGrid w:val="0"/>
        <w:spacing w:line="360" w:lineRule="auto"/>
        <w:ind w:firstLineChars="218" w:firstLine="523"/>
        <w:rPr>
          <w:rFonts w:ascii="宋体" w:hAnsi="宋体"/>
          <w:bCs/>
          <w:sz w:val="24"/>
        </w:rPr>
      </w:pPr>
      <w:r w:rsidRPr="00E26111">
        <w:rPr>
          <w:rFonts w:ascii="宋体" w:hAnsi="宋体" w:hint="eastAsia"/>
          <w:bCs/>
          <w:sz w:val="24"/>
          <w:szCs w:val="24"/>
        </w:rPr>
        <w:t>评标委员会遵循公平、公正、择优原则，独立按照评分标准按标段分别评定投标人的分值；各投标人的最终得分为各评委所评定分值的平均值，并按高低顺序排列，确定中标单位。若得分相同，按投标报价由低到高顺序排列</w:t>
      </w:r>
      <w:r w:rsidR="007C06FA" w:rsidRPr="00E26111">
        <w:rPr>
          <w:rFonts w:ascii="宋体" w:hAnsi="宋体" w:hint="eastAsia"/>
          <w:bCs/>
          <w:sz w:val="24"/>
          <w:szCs w:val="24"/>
        </w:rPr>
        <w:t>。得分且投标报价相同的并列。投标文件满足招标文件全部实质性要求，且按照</w:t>
      </w:r>
      <w:r w:rsidR="00CB3CB8" w:rsidRPr="00E26111">
        <w:rPr>
          <w:rFonts w:ascii="宋体" w:hAnsi="宋体" w:hint="eastAsia"/>
          <w:bCs/>
          <w:sz w:val="24"/>
          <w:szCs w:val="24"/>
        </w:rPr>
        <w:t>技术</w:t>
      </w:r>
      <w:r w:rsidR="007C06FA" w:rsidRPr="00E26111">
        <w:rPr>
          <w:rFonts w:ascii="宋体" w:hAnsi="宋体" w:hint="eastAsia"/>
          <w:bCs/>
          <w:sz w:val="24"/>
          <w:szCs w:val="24"/>
        </w:rPr>
        <w:t>指标评审得分最高的投标人为排名第一的中标候选人。</w:t>
      </w:r>
      <w:bookmarkStart w:id="17" w:name="OLE_LINK47"/>
      <w:bookmarkStart w:id="18" w:name="OLE_LINK48"/>
      <w:r w:rsidR="00AB690F" w:rsidRPr="00E26111">
        <w:rPr>
          <w:rFonts w:ascii="宋体" w:hAnsi="宋体" w:hint="eastAsia"/>
          <w:bCs/>
          <w:sz w:val="24"/>
          <w:szCs w:val="24"/>
        </w:rPr>
        <w:t>提供相同品牌产品且通过资格审查、符合性审查的不同投标人参加同一合同项下投标的，按一家投标人计算，评审后得分最高的同品牌投标人获得中标人推荐资格；评审得分相同的，由采购人确定一个投标人获得中标人推荐资格，</w:t>
      </w:r>
      <w:bookmarkEnd w:id="17"/>
      <w:bookmarkEnd w:id="18"/>
      <w:r w:rsidR="00AB690F" w:rsidRPr="00E26111">
        <w:rPr>
          <w:rFonts w:ascii="宋体" w:hAnsi="宋体" w:hint="eastAsia"/>
          <w:bCs/>
          <w:sz w:val="24"/>
          <w:szCs w:val="24"/>
        </w:rPr>
        <w:t>其他同品牌投标人不作为中标候选人。非单一产品采购项目，多家投标人提供的核心产品品牌相同的，同上处理。</w:t>
      </w:r>
    </w:p>
    <w:p w:rsidR="00BC6AA7" w:rsidRPr="00E26111" w:rsidRDefault="00F2312E" w:rsidP="00463051">
      <w:pPr>
        <w:tabs>
          <w:tab w:val="left" w:pos="945"/>
        </w:tabs>
        <w:adjustRightInd w:val="0"/>
        <w:snapToGrid w:val="0"/>
        <w:spacing w:line="360" w:lineRule="auto"/>
        <w:ind w:firstLineChars="218" w:firstLine="523"/>
        <w:rPr>
          <w:rFonts w:ascii="宋体"/>
          <w:bCs/>
          <w:sz w:val="24"/>
          <w:szCs w:val="24"/>
        </w:rPr>
      </w:pPr>
      <w:r w:rsidRPr="00E26111">
        <w:rPr>
          <w:rFonts w:ascii="宋体" w:hAnsi="宋体" w:hint="eastAsia"/>
          <w:bCs/>
          <w:sz w:val="24"/>
          <w:szCs w:val="24"/>
        </w:rPr>
        <w:t>5</w:t>
      </w:r>
      <w:r w:rsidR="00BC26A9" w:rsidRPr="00E26111">
        <w:rPr>
          <w:rFonts w:ascii="宋体" w:hAnsi="宋体" w:hint="eastAsia"/>
          <w:bCs/>
          <w:sz w:val="24"/>
          <w:szCs w:val="24"/>
        </w:rPr>
        <w:t>.</w:t>
      </w:r>
      <w:r w:rsidR="00BC6AA7" w:rsidRPr="00E26111">
        <w:rPr>
          <w:rFonts w:ascii="宋体" w:hAnsi="宋体"/>
          <w:bCs/>
          <w:sz w:val="24"/>
          <w:szCs w:val="24"/>
        </w:rPr>
        <w:t xml:space="preserve"> </w:t>
      </w:r>
      <w:r w:rsidR="00BC6AA7" w:rsidRPr="00E26111">
        <w:rPr>
          <w:rFonts w:ascii="宋体" w:hAnsi="宋体" w:hint="eastAsia"/>
          <w:bCs/>
          <w:sz w:val="24"/>
          <w:szCs w:val="24"/>
        </w:rPr>
        <w:t>评标标准：</w:t>
      </w:r>
    </w:p>
    <w:p w:rsidR="00BC6AA7" w:rsidRPr="00E26111" w:rsidRDefault="00BC6AA7" w:rsidP="00463051">
      <w:pPr>
        <w:tabs>
          <w:tab w:val="num" w:pos="0"/>
        </w:tabs>
        <w:adjustRightInd w:val="0"/>
        <w:snapToGrid w:val="0"/>
        <w:spacing w:line="360" w:lineRule="auto"/>
        <w:ind w:firstLineChars="200" w:firstLine="480"/>
        <w:rPr>
          <w:rFonts w:ascii="宋体"/>
          <w:sz w:val="24"/>
          <w:szCs w:val="24"/>
        </w:rPr>
      </w:pPr>
      <w:r w:rsidRPr="00E26111">
        <w:rPr>
          <w:rFonts w:ascii="宋体" w:hAnsi="宋体" w:hint="eastAsia"/>
          <w:sz w:val="24"/>
          <w:szCs w:val="24"/>
        </w:rPr>
        <w:t>本次招标的评标办法采用综合评分法，评审因素及各比重如下：</w:t>
      </w:r>
    </w:p>
    <w:p w:rsidR="00F93C13" w:rsidRPr="00E26111" w:rsidRDefault="00672801" w:rsidP="00463051">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（1）</w:t>
      </w:r>
      <w:r w:rsidR="00F93C13" w:rsidRPr="00E26111">
        <w:rPr>
          <w:rFonts w:ascii="宋体" w:hAnsi="宋体" w:hint="eastAsia"/>
          <w:bCs/>
          <w:sz w:val="24"/>
          <w:szCs w:val="24"/>
        </w:rPr>
        <w:t>价格：（价格权值40分）</w:t>
      </w:r>
    </w:p>
    <w:p w:rsidR="00F93C13" w:rsidRPr="00E26111" w:rsidRDefault="00F93C13" w:rsidP="00463051">
      <w:pPr>
        <w:tabs>
          <w:tab w:val="num" w:pos="0"/>
        </w:tabs>
        <w:adjustRightInd w:val="0"/>
        <w:snapToGrid w:val="0"/>
        <w:spacing w:line="360" w:lineRule="auto"/>
        <w:ind w:firstLineChars="200" w:firstLine="480"/>
        <w:rPr>
          <w:rFonts w:ascii="宋体"/>
          <w:sz w:val="24"/>
          <w:szCs w:val="24"/>
        </w:rPr>
      </w:pPr>
      <w:r w:rsidRPr="00E26111">
        <w:rPr>
          <w:rFonts w:ascii="宋体" w:hAnsi="宋体" w:hint="eastAsia"/>
          <w:sz w:val="24"/>
          <w:szCs w:val="24"/>
        </w:rPr>
        <w:t>以进入评标程序、满足招标文件要求且报价最低的投标报价为评标基准价（须未超过采购预算价），其价格分为满分40分。其他投标人的价格分统一按照下列公式计算：</w:t>
      </w:r>
    </w:p>
    <w:p w:rsidR="00F93C13" w:rsidRPr="00E26111" w:rsidRDefault="00F93C13" w:rsidP="00463051">
      <w:pPr>
        <w:tabs>
          <w:tab w:val="num" w:pos="0"/>
        </w:tabs>
        <w:adjustRightInd w:val="0"/>
        <w:snapToGrid w:val="0"/>
        <w:spacing w:line="360" w:lineRule="auto"/>
        <w:ind w:firstLineChars="200" w:firstLine="480"/>
        <w:rPr>
          <w:rFonts w:ascii="宋体" w:hAnsi="宋体"/>
          <w:szCs w:val="21"/>
        </w:rPr>
      </w:pPr>
      <w:r w:rsidRPr="00E26111">
        <w:rPr>
          <w:rFonts w:ascii="宋体" w:hAnsi="宋体" w:hint="eastAsia"/>
          <w:sz w:val="24"/>
          <w:szCs w:val="24"/>
        </w:rPr>
        <w:lastRenderedPageBreak/>
        <w:t>投标报价得分</w:t>
      </w:r>
      <w:r w:rsidRPr="00E26111">
        <w:rPr>
          <w:rFonts w:ascii="宋体" w:hAnsi="宋体"/>
          <w:sz w:val="24"/>
          <w:szCs w:val="24"/>
        </w:rPr>
        <w:t>=</w:t>
      </w:r>
      <w:r w:rsidRPr="00E26111">
        <w:rPr>
          <w:rFonts w:ascii="宋体" w:hAnsi="宋体" w:hint="eastAsia"/>
          <w:sz w:val="24"/>
          <w:szCs w:val="24"/>
        </w:rPr>
        <w:t>（评标基准价</w:t>
      </w:r>
      <w:r w:rsidRPr="00E26111">
        <w:rPr>
          <w:rFonts w:ascii="宋体" w:hAnsi="宋体"/>
          <w:sz w:val="24"/>
          <w:szCs w:val="24"/>
        </w:rPr>
        <w:t>/</w:t>
      </w:r>
      <w:r w:rsidRPr="00E26111">
        <w:rPr>
          <w:rFonts w:ascii="宋体" w:hAnsi="宋体" w:hint="eastAsia"/>
          <w:sz w:val="24"/>
          <w:szCs w:val="24"/>
        </w:rPr>
        <w:t>投标报价）×40</w:t>
      </w:r>
      <w:r w:rsidRPr="00E26111">
        <w:rPr>
          <w:rFonts w:ascii="宋体" w:hAnsi="宋体"/>
          <w:szCs w:val="21"/>
        </w:rPr>
        <w:t>(</w:t>
      </w:r>
      <w:r w:rsidRPr="00E26111">
        <w:rPr>
          <w:rFonts w:ascii="宋体" w:hAnsi="宋体" w:hint="eastAsia"/>
          <w:szCs w:val="21"/>
        </w:rPr>
        <w:t>保留两位小数</w:t>
      </w:r>
      <w:r w:rsidRPr="00E26111">
        <w:rPr>
          <w:rFonts w:ascii="宋体" w:hAnsi="宋体"/>
          <w:szCs w:val="21"/>
        </w:rPr>
        <w:t>)</w:t>
      </w:r>
    </w:p>
    <w:p w:rsidR="000C16D8" w:rsidRPr="00E26111" w:rsidRDefault="000C16D8" w:rsidP="000C16D8">
      <w:pPr>
        <w:adjustRightInd w:val="0"/>
        <w:snapToGrid w:val="0"/>
        <w:spacing w:line="360" w:lineRule="auto"/>
        <w:ind w:firstLineChars="200" w:firstLine="480"/>
        <w:rPr>
          <w:rFonts w:ascii="宋体" w:hAnsi="宋体"/>
          <w:sz w:val="24"/>
          <w:szCs w:val="24"/>
        </w:rPr>
      </w:pPr>
      <w:r w:rsidRPr="00E26111">
        <w:rPr>
          <w:rFonts w:ascii="宋体" w:hAnsi="宋体" w:hint="eastAsia"/>
          <w:bCs/>
          <w:sz w:val="24"/>
          <w:szCs w:val="24"/>
        </w:rPr>
        <w:t>价格扣除</w:t>
      </w:r>
      <w:r w:rsidRPr="00E26111">
        <w:rPr>
          <w:rFonts w:ascii="宋体" w:hAnsi="宋体" w:hint="eastAsia"/>
          <w:sz w:val="24"/>
          <w:szCs w:val="24"/>
        </w:rPr>
        <w:t>：</w:t>
      </w:r>
    </w:p>
    <w:p w:rsidR="000C16D8" w:rsidRPr="00E26111" w:rsidRDefault="000C16D8" w:rsidP="000C16D8">
      <w:pPr>
        <w:adjustRightInd w:val="0"/>
        <w:snapToGrid w:val="0"/>
        <w:spacing w:line="360" w:lineRule="auto"/>
        <w:ind w:firstLineChars="200" w:firstLine="480"/>
        <w:rPr>
          <w:rFonts w:ascii="宋体" w:hAnsi="宋体"/>
          <w:sz w:val="24"/>
          <w:szCs w:val="24"/>
        </w:rPr>
      </w:pPr>
      <w:r w:rsidRPr="00E26111">
        <w:rPr>
          <w:rFonts w:ascii="宋体" w:hAnsi="宋体" w:hint="eastAsia"/>
          <w:sz w:val="24"/>
          <w:szCs w:val="24"/>
        </w:rPr>
        <w:t>① 对小型和微型企业产品的价格给予6%的扣除，用扣除后的价格进行评审。参加投标（报价）的中小企业，应当按照《政府采购促进中小企业发展暂行办法》（财库〔2011〕181号）的规定提供《中小企业声明函》（格式见附件）和投标供应商所在地的县级以上中小企业主管部门对投标供应商为中型或小、微型企业的认定证明复印件。（中小企业划型标准详见《关于印发中小企业划型标准规定的通知》工信部联企业〔2011〕300号）。按属于小、微型企业产品《细目报价表》认真填写，如未按要求填写和提供有效证明或相关内容表述不清的，不得享受价格扣除。</w:t>
      </w:r>
    </w:p>
    <w:p w:rsidR="000C16D8" w:rsidRPr="00E26111" w:rsidRDefault="000C16D8" w:rsidP="000C16D8">
      <w:pPr>
        <w:adjustRightInd w:val="0"/>
        <w:snapToGrid w:val="0"/>
        <w:spacing w:line="360" w:lineRule="auto"/>
        <w:ind w:firstLineChars="200" w:firstLine="480"/>
        <w:rPr>
          <w:rFonts w:ascii="宋体" w:hAnsi="宋体"/>
          <w:bCs/>
          <w:sz w:val="24"/>
        </w:rPr>
      </w:pPr>
      <w:r w:rsidRPr="00E26111">
        <w:rPr>
          <w:rFonts w:ascii="宋体" w:hAnsi="宋体" w:hint="eastAsia"/>
          <w:bCs/>
          <w:sz w:val="24"/>
        </w:rPr>
        <w:t>② 按照《财政部司法部关于政府采购支持监狱企业发展有关问题的通知》（财库[2014]68号）文件规定，在政府采购活动中，监狱企业视同小型、微型企业，享受评审中价格扣除的政府采购政策。</w:t>
      </w:r>
    </w:p>
    <w:p w:rsidR="000C16D8" w:rsidRPr="00E26111" w:rsidRDefault="000C16D8" w:rsidP="000C16D8">
      <w:pPr>
        <w:adjustRightInd w:val="0"/>
        <w:snapToGrid w:val="0"/>
        <w:spacing w:line="360" w:lineRule="auto"/>
        <w:ind w:firstLineChars="200" w:firstLine="480"/>
        <w:rPr>
          <w:rFonts w:ascii="宋体" w:hAnsi="宋体"/>
          <w:bCs/>
          <w:sz w:val="24"/>
        </w:rPr>
      </w:pPr>
      <w:r w:rsidRPr="00E26111">
        <w:rPr>
          <w:rFonts w:ascii="宋体" w:hAnsi="宋体" w:hint="eastAsia"/>
          <w:bCs/>
          <w:sz w:val="24"/>
        </w:rPr>
        <w:t>③ 按照《财政部民政部中国残疾人联合会关于促进残疾人就业政府采购政策的通知》，残疾人福利性单位视同小型、微型企业，享受评审中价格扣除的政府采购政策。</w:t>
      </w:r>
    </w:p>
    <w:p w:rsidR="000C16D8" w:rsidRPr="00E26111" w:rsidRDefault="000C16D8" w:rsidP="000C16D8">
      <w:pPr>
        <w:adjustRightInd w:val="0"/>
        <w:snapToGrid w:val="0"/>
        <w:spacing w:line="360" w:lineRule="auto"/>
        <w:ind w:firstLineChars="200" w:firstLine="480"/>
        <w:rPr>
          <w:rFonts w:ascii="宋体" w:hAnsi="宋体"/>
          <w:bCs/>
          <w:sz w:val="24"/>
        </w:rPr>
      </w:pPr>
      <w:r w:rsidRPr="00E26111">
        <w:rPr>
          <w:rFonts w:ascii="宋体" w:hint="eastAsia"/>
          <w:bCs/>
          <w:sz w:val="24"/>
          <w:szCs w:val="24"/>
        </w:rPr>
        <w:t>同一投标人，上述三项价格扣除优惠不得重复享受。</w:t>
      </w:r>
    </w:p>
    <w:p w:rsidR="00F93C13" w:rsidRPr="00E26111" w:rsidRDefault="00672801" w:rsidP="00463051">
      <w:pPr>
        <w:adjustRightInd w:val="0"/>
        <w:snapToGrid w:val="0"/>
        <w:spacing w:line="360" w:lineRule="auto"/>
        <w:ind w:firstLineChars="200" w:firstLine="480"/>
        <w:rPr>
          <w:rFonts w:ascii="宋体"/>
          <w:sz w:val="24"/>
          <w:szCs w:val="24"/>
        </w:rPr>
      </w:pPr>
      <w:r w:rsidRPr="00E26111">
        <w:rPr>
          <w:rFonts w:ascii="宋体" w:hAnsi="宋体" w:hint="eastAsia"/>
          <w:bCs/>
          <w:sz w:val="24"/>
          <w:szCs w:val="24"/>
        </w:rPr>
        <w:t>（2）</w:t>
      </w:r>
      <w:r w:rsidR="00611BDB" w:rsidRPr="00E26111">
        <w:rPr>
          <w:rFonts w:ascii="宋体" w:hAnsi="宋体" w:hint="eastAsia"/>
          <w:bCs/>
          <w:sz w:val="24"/>
          <w:szCs w:val="24"/>
        </w:rPr>
        <w:t>技术</w:t>
      </w:r>
      <w:r w:rsidR="00F93C13" w:rsidRPr="00E26111">
        <w:rPr>
          <w:rFonts w:ascii="宋体" w:hAnsi="宋体" w:hint="eastAsia"/>
          <w:bCs/>
          <w:sz w:val="24"/>
          <w:szCs w:val="24"/>
        </w:rPr>
        <w:t>（最高得分40分）</w:t>
      </w:r>
    </w:p>
    <w:p w:rsidR="00F93C13" w:rsidRPr="00E26111" w:rsidRDefault="00F93C13" w:rsidP="00463051">
      <w:pPr>
        <w:tabs>
          <w:tab w:val="num" w:pos="0"/>
        </w:tabs>
        <w:adjustRightInd w:val="0"/>
        <w:snapToGrid w:val="0"/>
        <w:spacing w:line="360" w:lineRule="auto"/>
        <w:ind w:firstLineChars="200" w:firstLine="480"/>
        <w:rPr>
          <w:rFonts w:ascii="宋体"/>
          <w:sz w:val="24"/>
          <w:szCs w:val="24"/>
        </w:rPr>
      </w:pPr>
      <w:r w:rsidRPr="00E26111">
        <w:rPr>
          <w:rFonts w:ascii="宋体" w:hAnsi="宋体" w:hint="eastAsia"/>
          <w:sz w:val="24"/>
          <w:szCs w:val="24"/>
        </w:rPr>
        <w:t>技术参数符合性：所投设备的技术参数符合招标文件的要求得基本分30分。技术指标若出现负偏离，</w:t>
      </w:r>
      <w:r w:rsidRPr="00E26111">
        <w:rPr>
          <w:rFonts w:ascii="宋体" w:hint="eastAsia"/>
          <w:sz w:val="24"/>
        </w:rPr>
        <w:t>若为</w:t>
      </w:r>
      <w:r w:rsidRPr="00E26111">
        <w:rPr>
          <w:rFonts w:ascii="宋体" w:hAnsi="宋体" w:cs="宋体" w:hint="eastAsia"/>
          <w:kern w:val="0"/>
          <w:sz w:val="24"/>
          <w:szCs w:val="24"/>
        </w:rPr>
        <w:t>★</w:t>
      </w:r>
      <w:r w:rsidRPr="00E26111">
        <w:rPr>
          <w:rFonts w:ascii="宋体" w:hint="eastAsia"/>
          <w:sz w:val="24"/>
        </w:rPr>
        <w:t>号指标负偏离即无效标书，其余技术指标</w:t>
      </w:r>
      <w:r w:rsidRPr="00E26111">
        <w:rPr>
          <w:rFonts w:ascii="宋体" w:hAnsi="宋体" w:hint="eastAsia"/>
          <w:sz w:val="24"/>
          <w:szCs w:val="24"/>
        </w:rPr>
        <w:t>出现一项负偏离扣1分；技术指标若有正偏离，出现一项正偏离加1分（</w:t>
      </w:r>
      <w:r w:rsidRPr="00E26111">
        <w:rPr>
          <w:rFonts w:ascii="宋体" w:hAnsi="宋体" w:hint="eastAsia"/>
          <w:bCs/>
          <w:sz w:val="24"/>
        </w:rPr>
        <w:t>最高不超过10分</w:t>
      </w:r>
      <w:r w:rsidRPr="00E26111">
        <w:rPr>
          <w:rFonts w:ascii="宋体" w:hAnsi="宋体" w:hint="eastAsia"/>
          <w:sz w:val="24"/>
          <w:szCs w:val="24"/>
        </w:rPr>
        <w:t>）；技术参数的偏离不得改变该产品的性能和使用。</w:t>
      </w:r>
      <w:r w:rsidRPr="00E26111">
        <w:rPr>
          <w:rFonts w:ascii="宋体"/>
          <w:sz w:val="24"/>
          <w:szCs w:val="24"/>
        </w:rPr>
        <w:t xml:space="preserve"> </w:t>
      </w:r>
    </w:p>
    <w:p w:rsidR="00D67EAB" w:rsidRPr="00E26111" w:rsidRDefault="00D67EAB" w:rsidP="00463051">
      <w:pPr>
        <w:tabs>
          <w:tab w:val="num" w:pos="0"/>
        </w:tabs>
        <w:adjustRightInd w:val="0"/>
        <w:snapToGrid w:val="0"/>
        <w:spacing w:line="360" w:lineRule="auto"/>
        <w:ind w:firstLineChars="200" w:firstLine="480"/>
        <w:rPr>
          <w:rFonts w:ascii="宋体"/>
          <w:sz w:val="24"/>
        </w:rPr>
      </w:pPr>
      <w:r w:rsidRPr="00E26111">
        <w:rPr>
          <w:rFonts w:ascii="宋体" w:hint="eastAsia"/>
          <w:sz w:val="24"/>
        </w:rPr>
        <w:t>注：投标人必须如实地在《</w:t>
      </w:r>
      <w:r w:rsidR="00CA0CEC" w:rsidRPr="00E26111">
        <w:rPr>
          <w:rFonts w:ascii="宋体" w:hint="eastAsia"/>
          <w:sz w:val="24"/>
        </w:rPr>
        <w:t>投标</w:t>
      </w:r>
      <w:r w:rsidRPr="00E26111">
        <w:rPr>
          <w:rFonts w:ascii="宋体" w:hint="eastAsia"/>
          <w:sz w:val="24"/>
        </w:rPr>
        <w:t>偏离表》中逐条标明满足与否，并对其真实性负责。对带星号（“★”）的技术条款必须在投标文件中提供技术支持资料（如白皮书、彩页、手册、检测报告、说明书等），未提供技术支持资料、或提供的技术支持资料不能佐证偏离表内容的，评审时不予认可。</w:t>
      </w:r>
    </w:p>
    <w:p w:rsidR="002F0E7E" w:rsidRPr="00E26111" w:rsidRDefault="002F0E7E"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（3</w:t>
      </w:r>
      <w:r w:rsidR="009E36B9" w:rsidRPr="00E26111">
        <w:rPr>
          <w:rFonts w:ascii="宋体" w:hAnsi="宋体" w:hint="eastAsia"/>
          <w:bCs/>
          <w:sz w:val="24"/>
          <w:szCs w:val="24"/>
        </w:rPr>
        <w:t>）</w:t>
      </w:r>
      <w:r w:rsidRPr="00E26111">
        <w:rPr>
          <w:rFonts w:ascii="宋体" w:hAnsi="宋体" w:hint="eastAsia"/>
          <w:bCs/>
          <w:sz w:val="24"/>
          <w:szCs w:val="24"/>
        </w:rPr>
        <w:t>售后和服务能力（最高得分14分）</w:t>
      </w:r>
    </w:p>
    <w:p w:rsidR="002F0E7E" w:rsidRPr="00E26111" w:rsidRDefault="009E36B9" w:rsidP="00463051">
      <w:pPr>
        <w:tabs>
          <w:tab w:val="left" w:pos="945"/>
        </w:tabs>
        <w:adjustRightInd w:val="0"/>
        <w:snapToGrid w:val="0"/>
        <w:spacing w:line="360" w:lineRule="auto"/>
        <w:ind w:firstLineChars="200" w:firstLine="480"/>
        <w:rPr>
          <w:rFonts w:ascii="宋体" w:hAnsi="宋体"/>
          <w:sz w:val="24"/>
          <w:szCs w:val="24"/>
        </w:rPr>
      </w:pPr>
      <w:r w:rsidRPr="00E26111">
        <w:rPr>
          <w:rFonts w:ascii="宋体" w:hAnsi="宋体" w:hint="eastAsia"/>
          <w:sz w:val="24"/>
          <w:szCs w:val="24"/>
        </w:rPr>
        <w:t xml:space="preserve">① </w:t>
      </w:r>
      <w:r w:rsidR="002F0E7E" w:rsidRPr="00E26111">
        <w:rPr>
          <w:rFonts w:ascii="宋体" w:hAnsi="宋体" w:hint="eastAsia"/>
          <w:sz w:val="24"/>
          <w:szCs w:val="24"/>
        </w:rPr>
        <w:t>质保期（5分）：</w:t>
      </w:r>
      <w:r w:rsidR="002F0E7E" w:rsidRPr="00E26111">
        <w:rPr>
          <w:rFonts w:ascii="宋体" w:hAnsi="宋体" w:hint="eastAsia"/>
          <w:b/>
          <w:sz w:val="24"/>
          <w:szCs w:val="24"/>
        </w:rPr>
        <w:t>以招标文件要求为基准得2分，每多</w:t>
      </w:r>
      <w:r w:rsidR="002532AF" w:rsidRPr="00E26111">
        <w:rPr>
          <w:rFonts w:ascii="宋体" w:hAnsi="宋体" w:hint="eastAsia"/>
          <w:b/>
          <w:sz w:val="24"/>
          <w:szCs w:val="24"/>
        </w:rPr>
        <w:t>半</w:t>
      </w:r>
      <w:r w:rsidR="002F0E7E" w:rsidRPr="00E26111">
        <w:rPr>
          <w:rFonts w:ascii="宋体" w:hAnsi="宋体" w:hint="eastAsia"/>
          <w:b/>
          <w:sz w:val="24"/>
          <w:szCs w:val="24"/>
        </w:rPr>
        <w:t>年加</w:t>
      </w:r>
      <w:r w:rsidR="002F0E7E" w:rsidRPr="00E26111">
        <w:rPr>
          <w:rFonts w:ascii="宋体" w:hAnsi="宋体"/>
          <w:b/>
          <w:sz w:val="24"/>
          <w:szCs w:val="24"/>
        </w:rPr>
        <w:t>1</w:t>
      </w:r>
      <w:r w:rsidR="002F0E7E" w:rsidRPr="00E26111">
        <w:rPr>
          <w:rFonts w:ascii="宋体" w:hAnsi="宋体" w:hint="eastAsia"/>
          <w:b/>
          <w:sz w:val="24"/>
          <w:szCs w:val="24"/>
        </w:rPr>
        <w:t>分，不超过5分。</w:t>
      </w:r>
    </w:p>
    <w:p w:rsidR="002F0E7E" w:rsidRPr="00E26111" w:rsidRDefault="009E36B9" w:rsidP="00463051">
      <w:pPr>
        <w:adjustRightInd w:val="0"/>
        <w:snapToGrid w:val="0"/>
        <w:spacing w:line="360" w:lineRule="auto"/>
        <w:ind w:firstLineChars="200" w:firstLine="480"/>
        <w:rPr>
          <w:rFonts w:ascii="宋体" w:hAnsi="宋体"/>
          <w:sz w:val="24"/>
          <w:szCs w:val="24"/>
        </w:rPr>
      </w:pPr>
      <w:r w:rsidRPr="00E26111">
        <w:rPr>
          <w:rFonts w:ascii="宋体" w:hAnsi="宋体" w:hint="eastAsia"/>
          <w:sz w:val="24"/>
          <w:szCs w:val="24"/>
        </w:rPr>
        <w:t xml:space="preserve">② </w:t>
      </w:r>
      <w:r w:rsidR="002F0E7E" w:rsidRPr="00E26111">
        <w:rPr>
          <w:rFonts w:ascii="宋体" w:hAnsi="宋体" w:hint="eastAsia"/>
          <w:sz w:val="24"/>
          <w:szCs w:val="24"/>
        </w:rPr>
        <w:t>服务方案体系（5分）：投标人保障采购项目能够达到招标文件设定的使用和运行状态而提供的配送、安装、调试、培训、响应时间、咨询（技术支持）、维修以及应急保障措施等一系列服务方案，无方案不得分。</w:t>
      </w:r>
      <w:r w:rsidR="002F0E7E" w:rsidRPr="00E26111">
        <w:rPr>
          <w:rFonts w:ascii="宋体" w:hAnsi="宋体" w:hint="eastAsia"/>
          <w:bCs/>
          <w:sz w:val="24"/>
          <w:szCs w:val="24"/>
        </w:rPr>
        <w:t>优：5分，良：3-4分，一般：1-2分。</w:t>
      </w:r>
    </w:p>
    <w:p w:rsidR="002F0E7E" w:rsidRPr="00E26111" w:rsidRDefault="009E36B9" w:rsidP="00463051">
      <w:pPr>
        <w:adjustRightInd w:val="0"/>
        <w:snapToGrid w:val="0"/>
        <w:spacing w:line="360" w:lineRule="auto"/>
        <w:ind w:firstLineChars="200" w:firstLine="480"/>
        <w:rPr>
          <w:rFonts w:ascii="宋体" w:hAnsi="宋体"/>
          <w:sz w:val="24"/>
          <w:szCs w:val="24"/>
        </w:rPr>
      </w:pPr>
      <w:r w:rsidRPr="00E26111">
        <w:rPr>
          <w:rFonts w:ascii="宋体" w:hAnsi="宋体" w:hint="eastAsia"/>
          <w:sz w:val="24"/>
          <w:szCs w:val="24"/>
        </w:rPr>
        <w:t xml:space="preserve">③ </w:t>
      </w:r>
      <w:r w:rsidR="002F0E7E" w:rsidRPr="00E26111">
        <w:rPr>
          <w:rFonts w:ascii="宋体" w:hAnsi="宋体" w:hint="eastAsia"/>
          <w:sz w:val="24"/>
          <w:szCs w:val="24"/>
        </w:rPr>
        <w:t>服务保障体系（4分）：投标人保障服务方案的实施而设立的服务机构、配备的相应服务人员、设施装备（2分），以及相应的服务细则和规范的管理制度（1分），确保兑现服务承诺、保证服务质量的措施（1分）</w:t>
      </w:r>
      <w:r w:rsidR="002F0E7E" w:rsidRPr="00E26111">
        <w:rPr>
          <w:rFonts w:ascii="宋体" w:hAnsi="宋体" w:hint="eastAsia"/>
          <w:bCs/>
          <w:sz w:val="24"/>
          <w:szCs w:val="24"/>
        </w:rPr>
        <w:t>。</w:t>
      </w:r>
    </w:p>
    <w:p w:rsidR="00F93C13" w:rsidRPr="00E26111" w:rsidRDefault="009E36B9" w:rsidP="00463051">
      <w:pPr>
        <w:adjustRightInd w:val="0"/>
        <w:snapToGrid w:val="0"/>
        <w:spacing w:line="360" w:lineRule="auto"/>
        <w:ind w:firstLineChars="200" w:firstLine="480"/>
        <w:rPr>
          <w:rFonts w:ascii="宋体"/>
          <w:sz w:val="24"/>
          <w:szCs w:val="24"/>
        </w:rPr>
      </w:pPr>
      <w:r w:rsidRPr="00E26111">
        <w:rPr>
          <w:rFonts w:ascii="宋体" w:hAnsi="宋体" w:hint="eastAsia"/>
          <w:bCs/>
          <w:sz w:val="24"/>
          <w:szCs w:val="24"/>
        </w:rPr>
        <w:lastRenderedPageBreak/>
        <w:t>（4）</w:t>
      </w:r>
      <w:r w:rsidR="00F93C13" w:rsidRPr="00E26111">
        <w:rPr>
          <w:rFonts w:ascii="宋体" w:hAnsi="宋体" w:hint="eastAsia"/>
          <w:bCs/>
          <w:sz w:val="24"/>
          <w:szCs w:val="24"/>
        </w:rPr>
        <w:t>综合因素（最高得分</w:t>
      </w:r>
      <w:r w:rsidR="00965F15" w:rsidRPr="00E26111">
        <w:rPr>
          <w:rFonts w:ascii="宋体" w:hAnsi="宋体" w:hint="eastAsia"/>
          <w:bCs/>
          <w:sz w:val="24"/>
          <w:szCs w:val="24"/>
        </w:rPr>
        <w:t>6</w:t>
      </w:r>
      <w:r w:rsidR="00F93C13" w:rsidRPr="00E26111">
        <w:rPr>
          <w:rFonts w:ascii="宋体" w:hAnsi="宋体" w:hint="eastAsia"/>
          <w:bCs/>
          <w:sz w:val="24"/>
          <w:szCs w:val="24"/>
        </w:rPr>
        <w:t>分）</w:t>
      </w:r>
    </w:p>
    <w:p w:rsidR="00EB7B7F" w:rsidRPr="00E26111" w:rsidRDefault="009E36B9" w:rsidP="00463051">
      <w:pPr>
        <w:adjustRightInd w:val="0"/>
        <w:snapToGrid w:val="0"/>
        <w:spacing w:line="360" w:lineRule="auto"/>
        <w:ind w:firstLineChars="196" w:firstLine="470"/>
        <w:rPr>
          <w:rFonts w:ascii="宋体" w:hAnsi="宋体"/>
          <w:sz w:val="24"/>
          <w:szCs w:val="24"/>
        </w:rPr>
      </w:pPr>
      <w:bookmarkStart w:id="19" w:name="OLE_LINK5"/>
      <w:bookmarkStart w:id="20" w:name="OLE_LINK6"/>
      <w:r w:rsidRPr="00E26111">
        <w:rPr>
          <w:rFonts w:ascii="宋体" w:hAnsi="宋体" w:hint="eastAsia"/>
          <w:sz w:val="24"/>
          <w:szCs w:val="24"/>
        </w:rPr>
        <w:t xml:space="preserve">① </w:t>
      </w:r>
      <w:r w:rsidR="00EB7B7F" w:rsidRPr="00E26111">
        <w:rPr>
          <w:rFonts w:ascii="宋体" w:hAnsi="宋体" w:hint="eastAsia"/>
          <w:sz w:val="24"/>
          <w:szCs w:val="24"/>
        </w:rPr>
        <w:t>标书制作评价</w:t>
      </w:r>
      <w:bookmarkEnd w:id="19"/>
      <w:bookmarkEnd w:id="20"/>
      <w:r w:rsidR="00EB7B7F" w:rsidRPr="00E26111">
        <w:rPr>
          <w:rFonts w:ascii="宋体" w:hAnsi="宋体" w:hint="eastAsia"/>
          <w:sz w:val="24"/>
          <w:szCs w:val="24"/>
        </w:rPr>
        <w:t>（</w:t>
      </w:r>
      <w:r w:rsidR="00AC0B31" w:rsidRPr="00E26111">
        <w:rPr>
          <w:rFonts w:ascii="宋体" w:hAnsi="宋体" w:hint="eastAsia"/>
          <w:sz w:val="24"/>
          <w:szCs w:val="24"/>
        </w:rPr>
        <w:t>2</w:t>
      </w:r>
      <w:r w:rsidR="00EB7B7F" w:rsidRPr="00E26111">
        <w:rPr>
          <w:rFonts w:ascii="宋体" w:hAnsi="宋体" w:hint="eastAsia"/>
          <w:sz w:val="24"/>
          <w:szCs w:val="24"/>
        </w:rPr>
        <w:t>分）</w:t>
      </w:r>
    </w:p>
    <w:p w:rsidR="000B193C" w:rsidRPr="00E26111" w:rsidRDefault="00EB7B7F" w:rsidP="00463051">
      <w:pPr>
        <w:adjustRightInd w:val="0"/>
        <w:snapToGrid w:val="0"/>
        <w:spacing w:line="360" w:lineRule="auto"/>
        <w:ind w:firstLineChars="196" w:firstLine="470"/>
        <w:rPr>
          <w:rFonts w:ascii="宋体" w:hAnsi="宋体"/>
          <w:sz w:val="24"/>
          <w:szCs w:val="24"/>
        </w:rPr>
      </w:pPr>
      <w:r w:rsidRPr="00E26111">
        <w:rPr>
          <w:rFonts w:ascii="宋体" w:hAnsi="宋体" w:hint="eastAsia"/>
          <w:sz w:val="24"/>
          <w:szCs w:val="24"/>
        </w:rPr>
        <w:t>根据投标人制作的投标文件，具有正确目录索引的得</w:t>
      </w:r>
      <w:r w:rsidR="00AD1500" w:rsidRPr="00E26111">
        <w:rPr>
          <w:rFonts w:ascii="宋体" w:hAnsi="宋体" w:hint="eastAsia"/>
          <w:sz w:val="24"/>
          <w:szCs w:val="24"/>
        </w:rPr>
        <w:t>1</w:t>
      </w:r>
      <w:r w:rsidRPr="00E26111">
        <w:rPr>
          <w:rFonts w:ascii="宋体" w:hAnsi="宋体" w:hint="eastAsia"/>
          <w:sz w:val="24"/>
          <w:szCs w:val="24"/>
        </w:rPr>
        <w:t>分</w:t>
      </w:r>
      <w:r w:rsidR="00AC0B31" w:rsidRPr="00E26111">
        <w:rPr>
          <w:rFonts w:ascii="宋体" w:hAnsi="宋体" w:hint="eastAsia"/>
          <w:sz w:val="24"/>
          <w:szCs w:val="24"/>
        </w:rPr>
        <w:t>，提供所投产品检测报告</w:t>
      </w:r>
      <w:r w:rsidR="006E0F78" w:rsidRPr="00E26111">
        <w:rPr>
          <w:rFonts w:ascii="宋体" w:hAnsi="宋体" w:hint="eastAsia"/>
          <w:sz w:val="24"/>
          <w:szCs w:val="24"/>
        </w:rPr>
        <w:t>或</w:t>
      </w:r>
      <w:r w:rsidR="00AC0B31" w:rsidRPr="00E26111">
        <w:rPr>
          <w:rFonts w:ascii="宋体" w:hAnsi="宋体" w:hint="eastAsia"/>
          <w:sz w:val="24"/>
          <w:szCs w:val="24"/>
        </w:rPr>
        <w:t>中文说明书的得1分</w:t>
      </w:r>
      <w:r w:rsidR="005B14F9" w:rsidRPr="00E26111">
        <w:rPr>
          <w:rFonts w:ascii="宋体" w:hAnsi="宋体" w:hint="eastAsia"/>
          <w:sz w:val="24"/>
          <w:szCs w:val="24"/>
        </w:rPr>
        <w:t>。</w:t>
      </w:r>
    </w:p>
    <w:p w:rsidR="00F93C13" w:rsidRPr="00E26111" w:rsidRDefault="009E36B9" w:rsidP="00463051">
      <w:pPr>
        <w:tabs>
          <w:tab w:val="left" w:pos="945"/>
        </w:tabs>
        <w:adjustRightInd w:val="0"/>
        <w:snapToGrid w:val="0"/>
        <w:spacing w:line="360" w:lineRule="auto"/>
        <w:ind w:firstLineChars="200" w:firstLine="480"/>
        <w:rPr>
          <w:rFonts w:ascii="宋体" w:hAnsi="宋体"/>
          <w:sz w:val="24"/>
          <w:szCs w:val="24"/>
        </w:rPr>
      </w:pPr>
      <w:r w:rsidRPr="00E26111">
        <w:rPr>
          <w:rFonts w:ascii="宋体" w:hAnsi="宋体" w:hint="eastAsia"/>
          <w:sz w:val="24"/>
          <w:szCs w:val="24"/>
        </w:rPr>
        <w:t xml:space="preserve">② </w:t>
      </w:r>
      <w:r w:rsidR="00F93C13" w:rsidRPr="00E26111">
        <w:rPr>
          <w:rFonts w:ascii="宋体" w:hAnsi="宋体" w:hint="eastAsia"/>
          <w:sz w:val="24"/>
          <w:szCs w:val="24"/>
        </w:rPr>
        <w:t>销售业绩及客户评价比较，近二年主要业绩</w:t>
      </w:r>
      <w:r w:rsidR="00A242B8" w:rsidRPr="00E26111">
        <w:rPr>
          <w:rFonts w:ascii="宋体" w:hAnsi="宋体" w:hint="eastAsia"/>
          <w:sz w:val="24"/>
          <w:szCs w:val="24"/>
        </w:rPr>
        <w:t>（4分）</w:t>
      </w:r>
      <w:r w:rsidR="00F93C13" w:rsidRPr="00E26111">
        <w:rPr>
          <w:rFonts w:ascii="宋体" w:hAnsi="宋体" w:hint="eastAsia"/>
          <w:sz w:val="24"/>
          <w:szCs w:val="24"/>
        </w:rPr>
        <w:t>（</w:t>
      </w:r>
      <w:r w:rsidR="00F679AF" w:rsidRPr="00E26111">
        <w:rPr>
          <w:rFonts w:ascii="宋体" w:hAnsi="宋体" w:hint="eastAsia"/>
          <w:sz w:val="24"/>
          <w:szCs w:val="24"/>
        </w:rPr>
        <w:t>供投标人与终端用户签订的与本次招标采购项目同类产品的完整销售合同复印件</w:t>
      </w:r>
      <w:r w:rsidR="00F93C13" w:rsidRPr="00E26111">
        <w:rPr>
          <w:rFonts w:ascii="宋体" w:hAnsi="宋体" w:hint="eastAsia"/>
          <w:sz w:val="24"/>
          <w:szCs w:val="24"/>
        </w:rPr>
        <w:t>，有一例得0.5分，最高不超过4分）</w:t>
      </w:r>
      <w:r w:rsidR="001D0808" w:rsidRPr="00E26111">
        <w:rPr>
          <w:rFonts w:ascii="宋体" w:hAnsi="宋体" w:hint="eastAsia"/>
          <w:sz w:val="24"/>
          <w:szCs w:val="24"/>
        </w:rPr>
        <w:t>。</w:t>
      </w:r>
    </w:p>
    <w:p w:rsidR="00AC4FA0" w:rsidRPr="00E26111" w:rsidRDefault="00FE187C" w:rsidP="00463051">
      <w:pPr>
        <w:tabs>
          <w:tab w:val="left" w:pos="945"/>
        </w:tabs>
        <w:spacing w:line="360" w:lineRule="auto"/>
        <w:ind w:firstLineChars="250" w:firstLine="600"/>
        <w:rPr>
          <w:rFonts w:ascii="宋体" w:hAnsi="宋体"/>
          <w:bCs/>
          <w:sz w:val="24"/>
          <w:szCs w:val="24"/>
        </w:rPr>
      </w:pPr>
      <w:r w:rsidRPr="00E26111">
        <w:rPr>
          <w:rFonts w:ascii="宋体" w:hAnsi="宋体" w:hint="eastAsia"/>
          <w:bCs/>
          <w:sz w:val="24"/>
          <w:szCs w:val="24"/>
        </w:rPr>
        <w:t>政策性加分因素</w:t>
      </w:r>
      <w:r w:rsidR="00CB41AF" w:rsidRPr="00E26111">
        <w:rPr>
          <w:rFonts w:ascii="宋体" w:hAnsi="宋体" w:hint="eastAsia"/>
          <w:bCs/>
          <w:sz w:val="24"/>
          <w:szCs w:val="24"/>
        </w:rPr>
        <w:t>：</w:t>
      </w:r>
      <w:r w:rsidR="00AC4FA0" w:rsidRPr="00E26111">
        <w:rPr>
          <w:rFonts w:ascii="宋体" w:hAnsi="宋体" w:hint="eastAsia"/>
          <w:bCs/>
          <w:sz w:val="24"/>
          <w:szCs w:val="24"/>
        </w:rPr>
        <w:t>节能产品政府采购品目清单（政府强制采购产品除外）、环境标志产品政府采购品目清单中的节能产品、环境标志产品分别加1分(提供《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为准)。</w:t>
      </w:r>
    </w:p>
    <w:p w:rsidR="00BC6AA7" w:rsidRPr="00E26111" w:rsidRDefault="00BC6AA7" w:rsidP="00463051">
      <w:pPr>
        <w:spacing w:line="360" w:lineRule="auto"/>
        <w:ind w:leftChars="-1" w:left="-2" w:firstLineChars="175" w:firstLine="420"/>
        <w:outlineLvl w:val="0"/>
        <w:rPr>
          <w:rFonts w:ascii="宋体"/>
          <w:bCs/>
          <w:sz w:val="24"/>
          <w:szCs w:val="24"/>
        </w:rPr>
      </w:pPr>
      <w:r w:rsidRPr="00E26111">
        <w:rPr>
          <w:rFonts w:ascii="宋体" w:hAnsi="宋体" w:hint="eastAsia"/>
          <w:bCs/>
          <w:sz w:val="24"/>
          <w:szCs w:val="24"/>
        </w:rPr>
        <w:t>（九）</w:t>
      </w:r>
      <w:r w:rsidRPr="00E26111">
        <w:rPr>
          <w:rFonts w:ascii="宋体" w:hAnsi="宋体"/>
          <w:bCs/>
          <w:sz w:val="24"/>
          <w:szCs w:val="24"/>
        </w:rPr>
        <w:t xml:space="preserve"> </w:t>
      </w:r>
      <w:r w:rsidRPr="00E26111">
        <w:rPr>
          <w:rFonts w:ascii="宋体" w:hAnsi="宋体" w:hint="eastAsia"/>
          <w:bCs/>
          <w:sz w:val="24"/>
          <w:szCs w:val="24"/>
        </w:rPr>
        <w:t>定标：</w:t>
      </w:r>
    </w:p>
    <w:p w:rsidR="003E4658" w:rsidRPr="00E26111" w:rsidRDefault="003E4658" w:rsidP="002946FF">
      <w:pPr>
        <w:numPr>
          <w:ilvl w:val="0"/>
          <w:numId w:val="7"/>
        </w:numPr>
        <w:tabs>
          <w:tab w:val="left" w:pos="1155"/>
        </w:tabs>
        <w:adjustRightInd w:val="0"/>
        <w:snapToGrid w:val="0"/>
        <w:spacing w:line="360" w:lineRule="auto"/>
        <w:ind w:left="0" w:firstLine="629"/>
        <w:rPr>
          <w:rFonts w:ascii="宋体" w:hAnsi="宋体"/>
          <w:bCs/>
          <w:sz w:val="24"/>
          <w:szCs w:val="24"/>
        </w:rPr>
      </w:pPr>
      <w:r w:rsidRPr="00E26111">
        <w:rPr>
          <w:rFonts w:ascii="宋体" w:hAnsi="宋体" w:hint="eastAsia"/>
          <w:bCs/>
          <w:sz w:val="24"/>
          <w:szCs w:val="24"/>
        </w:rPr>
        <w:t>评标委员会根据招标文件规定的评标方法和评标标准进行评审，按招标文件的要求依法确定中标供应商。</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将在财政部门指定的政府采购信息发布媒体上发布中标公告。</w:t>
      </w:r>
      <w:r w:rsidR="000C7E08" w:rsidRPr="00E26111">
        <w:rPr>
          <w:rFonts w:ascii="宋体" w:hAnsi="宋体" w:hint="eastAsia"/>
          <w:bCs/>
          <w:sz w:val="24"/>
        </w:rPr>
        <w:t>如有质疑，应在法定质疑期限内，即</w:t>
      </w:r>
      <w:r w:rsidR="000C7E08" w:rsidRPr="00E26111">
        <w:rPr>
          <w:rFonts w:ascii="宋体" w:hAnsi="宋体" w:hint="eastAsia"/>
          <w:sz w:val="24"/>
        </w:rPr>
        <w:t>中标公告</w:t>
      </w:r>
      <w:r w:rsidR="000C7E08" w:rsidRPr="00E26111">
        <w:rPr>
          <w:rFonts w:ascii="宋体" w:hAnsi="宋体" w:cs="宋体" w:hint="eastAsia"/>
          <w:bCs/>
          <w:kern w:val="0"/>
          <w:sz w:val="24"/>
        </w:rPr>
        <w:t>期限届满之日</w:t>
      </w:r>
      <w:r w:rsidR="000C7E08" w:rsidRPr="00E26111">
        <w:rPr>
          <w:rFonts w:ascii="宋体" w:hAnsi="宋体" w:hint="eastAsia"/>
          <w:sz w:val="24"/>
        </w:rPr>
        <w:t>起</w:t>
      </w:r>
      <w:r w:rsidR="000C7E08" w:rsidRPr="00E26111">
        <w:rPr>
          <w:rFonts w:ascii="宋体" w:hAnsi="宋体"/>
          <w:sz w:val="24"/>
        </w:rPr>
        <w:t>7</w:t>
      </w:r>
      <w:r w:rsidR="000C7E08" w:rsidRPr="00E26111">
        <w:rPr>
          <w:rFonts w:ascii="宋体" w:hAnsi="宋体" w:hint="eastAsia"/>
          <w:sz w:val="24"/>
        </w:rPr>
        <w:t>个工作日</w:t>
      </w:r>
      <w:r w:rsidR="000C7E08" w:rsidRPr="00E26111">
        <w:rPr>
          <w:rFonts w:ascii="宋体" w:hAnsi="宋体" w:hint="eastAsia"/>
          <w:bCs/>
          <w:sz w:val="24"/>
        </w:rPr>
        <w:t>内，以书面形式（原件）送达无锡市卫生和计划生育采购与药具管理中心，并且</w:t>
      </w:r>
      <w:r w:rsidR="000C7E08" w:rsidRPr="00E26111">
        <w:rPr>
          <w:rFonts w:ascii="宋体" w:hAnsi="宋体"/>
          <w:bCs/>
          <w:sz w:val="24"/>
        </w:rPr>
        <w:t>针对同一采购程序环节的质疑</w:t>
      </w:r>
      <w:r w:rsidR="000C7E08" w:rsidRPr="00E26111">
        <w:rPr>
          <w:rFonts w:ascii="宋体" w:hAnsi="宋体" w:hint="eastAsia"/>
          <w:bCs/>
          <w:sz w:val="24"/>
        </w:rPr>
        <w:t>，须</w:t>
      </w:r>
      <w:r w:rsidR="000C7E08" w:rsidRPr="00E26111">
        <w:rPr>
          <w:rFonts w:ascii="宋体" w:hAnsi="宋体"/>
          <w:bCs/>
          <w:sz w:val="24"/>
        </w:rPr>
        <w:t>在法定质疑期内一次性提出</w:t>
      </w:r>
      <w:r w:rsidR="000C7E08" w:rsidRPr="00E26111">
        <w:rPr>
          <w:rFonts w:ascii="宋体" w:hAnsi="宋体" w:hint="eastAsia"/>
          <w:bCs/>
          <w:sz w:val="24"/>
        </w:rPr>
        <w:t>。质疑函的质疑事项应具体、明确，并有必要的事实依据和法律依据（格式详见中国政府采购网《</w:t>
      </w:r>
      <w:hyperlink r:id="rId9" w:tgtFrame="_blank" w:history="1">
        <w:r w:rsidR="000C7E08" w:rsidRPr="00E26111">
          <w:rPr>
            <w:rFonts w:ascii="宋体" w:hAnsi="宋体" w:hint="eastAsia"/>
            <w:bCs/>
            <w:sz w:val="24"/>
          </w:rPr>
          <w:t>政府采购供应商质疑函范本</w:t>
        </w:r>
      </w:hyperlink>
      <w:r w:rsidR="000C7E08" w:rsidRPr="00E26111">
        <w:rPr>
          <w:rFonts w:ascii="宋体" w:hAnsi="宋体" w:hint="eastAsia"/>
          <w:bCs/>
          <w:sz w:val="24"/>
        </w:rPr>
        <w:t>》）。</w:t>
      </w:r>
      <w:r w:rsidRPr="00E26111">
        <w:rPr>
          <w:rFonts w:ascii="宋体" w:hAnsi="宋体" w:hint="eastAsia"/>
          <w:bCs/>
          <w:sz w:val="24"/>
          <w:szCs w:val="24"/>
        </w:rPr>
        <w:t>。</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将在收到符合上述要求的书面质疑后七个工作日内，对质疑内容做出答复。投标人在法定质疑期限外送达的质疑函或法定质疑期限内送达的质疑函不符合上述要求的均为无效质疑，</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BC6AA7" w:rsidRPr="00E26111" w:rsidRDefault="00BC6AA7" w:rsidP="002946FF">
      <w:pPr>
        <w:numPr>
          <w:ilvl w:val="0"/>
          <w:numId w:val="7"/>
        </w:numPr>
        <w:tabs>
          <w:tab w:val="clear" w:pos="552"/>
          <w:tab w:val="left" w:pos="525"/>
          <w:tab w:val="left" w:pos="1155"/>
        </w:tabs>
        <w:spacing w:line="360" w:lineRule="auto"/>
        <w:ind w:left="0" w:firstLine="630"/>
        <w:rPr>
          <w:rFonts w:ascii="宋体" w:hAnsi="宋体"/>
          <w:bCs/>
          <w:sz w:val="24"/>
          <w:szCs w:val="24"/>
        </w:rPr>
      </w:pPr>
      <w:r w:rsidRPr="00E26111">
        <w:rPr>
          <w:rFonts w:ascii="宋体" w:hAnsi="宋体" w:hint="eastAsia"/>
          <w:bCs/>
          <w:sz w:val="24"/>
          <w:szCs w:val="24"/>
        </w:rPr>
        <w:t>投标、开标及定标的整个过程均</w:t>
      </w:r>
      <w:r w:rsidR="00DD709E" w:rsidRPr="00E26111">
        <w:rPr>
          <w:rFonts w:ascii="宋体" w:hAnsi="宋体" w:hint="eastAsia"/>
          <w:bCs/>
          <w:sz w:val="24"/>
          <w:szCs w:val="24"/>
        </w:rPr>
        <w:t>受无锡市财政局政府采购管理处、</w:t>
      </w:r>
      <w:r w:rsidR="00F14281" w:rsidRPr="00E26111">
        <w:rPr>
          <w:rFonts w:ascii="宋体" w:hAnsi="宋体" w:hint="eastAsia"/>
          <w:bCs/>
          <w:sz w:val="24"/>
          <w:szCs w:val="24"/>
        </w:rPr>
        <w:t>无锡市卫生</w:t>
      </w:r>
      <w:r w:rsidR="00BA5E07" w:rsidRPr="00E26111">
        <w:rPr>
          <w:rFonts w:ascii="宋体" w:hAnsi="宋体" w:hint="eastAsia"/>
          <w:bCs/>
          <w:sz w:val="24"/>
          <w:szCs w:val="24"/>
        </w:rPr>
        <w:t>健康</w:t>
      </w:r>
      <w:r w:rsidR="00F14281" w:rsidRPr="00E26111">
        <w:rPr>
          <w:rFonts w:ascii="宋体" w:hAnsi="宋体" w:hint="eastAsia"/>
          <w:bCs/>
          <w:sz w:val="24"/>
          <w:szCs w:val="24"/>
        </w:rPr>
        <w:t>委员会</w:t>
      </w:r>
      <w:r w:rsidR="00DD709E" w:rsidRPr="00E26111">
        <w:rPr>
          <w:rFonts w:ascii="宋体" w:hAnsi="宋体" w:hint="eastAsia"/>
          <w:bCs/>
          <w:sz w:val="24"/>
          <w:szCs w:val="24"/>
        </w:rPr>
        <w:t>监督。</w:t>
      </w:r>
    </w:p>
    <w:p w:rsidR="00BC6AA7" w:rsidRPr="00E26111" w:rsidRDefault="00012D81" w:rsidP="002946FF">
      <w:pPr>
        <w:numPr>
          <w:ilvl w:val="0"/>
          <w:numId w:val="7"/>
        </w:numPr>
        <w:tabs>
          <w:tab w:val="clear" w:pos="552"/>
          <w:tab w:val="left" w:pos="525"/>
          <w:tab w:val="left" w:pos="1155"/>
        </w:tabs>
        <w:spacing w:line="360" w:lineRule="auto"/>
        <w:ind w:left="0" w:firstLine="630"/>
        <w:rPr>
          <w:rFonts w:ascii="宋体"/>
          <w:bCs/>
          <w:sz w:val="24"/>
          <w:szCs w:val="24"/>
        </w:rPr>
      </w:pPr>
      <w:r w:rsidRPr="00E26111">
        <w:rPr>
          <w:rFonts w:ascii="宋体" w:hAnsi="宋体" w:hint="eastAsia"/>
          <w:bCs/>
          <w:sz w:val="24"/>
          <w:szCs w:val="24"/>
        </w:rPr>
        <w:t>无锡市卫生和计划生育采购与药具管理中心</w:t>
      </w:r>
      <w:r w:rsidR="00BC2D1F" w:rsidRPr="00E26111">
        <w:rPr>
          <w:rFonts w:ascii="宋体" w:hAnsi="宋体" w:hint="eastAsia"/>
          <w:bCs/>
          <w:sz w:val="24"/>
          <w:szCs w:val="24"/>
        </w:rPr>
        <w:t>在公告中标结果的同时，</w:t>
      </w:r>
      <w:r w:rsidR="00BC6AA7" w:rsidRPr="00E26111">
        <w:rPr>
          <w:rFonts w:ascii="宋体" w:hAnsi="宋体" w:hint="eastAsia"/>
          <w:bCs/>
          <w:sz w:val="24"/>
          <w:szCs w:val="24"/>
        </w:rPr>
        <w:t>向中标供应商发中标通知书</w:t>
      </w:r>
      <w:r w:rsidR="004B4B86" w:rsidRPr="00E26111">
        <w:rPr>
          <w:rFonts w:ascii="宋体" w:hAnsi="宋体" w:hint="eastAsia"/>
          <w:bCs/>
          <w:sz w:val="24"/>
          <w:szCs w:val="24"/>
        </w:rPr>
        <w:t>，</w:t>
      </w:r>
      <w:r w:rsidR="00B514B7" w:rsidRPr="00E26111">
        <w:rPr>
          <w:rFonts w:ascii="宋体" w:hAnsi="宋体" w:hint="eastAsia"/>
          <w:bCs/>
          <w:sz w:val="24"/>
          <w:szCs w:val="24"/>
        </w:rPr>
        <w:t>向</w:t>
      </w:r>
      <w:r w:rsidR="004B4B86" w:rsidRPr="00E26111">
        <w:rPr>
          <w:rFonts w:ascii="宋体" w:hAnsi="宋体" w:hint="eastAsia"/>
          <w:bCs/>
          <w:sz w:val="24"/>
          <w:szCs w:val="24"/>
        </w:rPr>
        <w:t>未通过资格审查的投标人，告知其未通过的原因；采用综合评分法评审的，</w:t>
      </w:r>
      <w:r w:rsidR="00B514B7" w:rsidRPr="00E26111">
        <w:rPr>
          <w:rFonts w:ascii="宋体" w:hAnsi="宋体" w:hint="eastAsia"/>
          <w:bCs/>
          <w:sz w:val="24"/>
          <w:szCs w:val="24"/>
        </w:rPr>
        <w:t>向</w:t>
      </w:r>
      <w:r w:rsidR="004B4B86" w:rsidRPr="00E26111">
        <w:rPr>
          <w:rFonts w:ascii="宋体" w:hAnsi="宋体" w:hint="eastAsia"/>
          <w:bCs/>
          <w:sz w:val="24"/>
          <w:szCs w:val="24"/>
        </w:rPr>
        <w:t>未中标人</w:t>
      </w:r>
      <w:r w:rsidR="00B514B7" w:rsidRPr="00E26111">
        <w:rPr>
          <w:rFonts w:ascii="宋体" w:hAnsi="宋体" w:hint="eastAsia"/>
          <w:bCs/>
          <w:sz w:val="24"/>
          <w:szCs w:val="24"/>
        </w:rPr>
        <w:t>告知</w:t>
      </w:r>
      <w:r w:rsidR="004B4B86" w:rsidRPr="00E26111">
        <w:rPr>
          <w:rFonts w:ascii="宋体" w:hAnsi="宋体" w:hint="eastAsia"/>
          <w:bCs/>
          <w:sz w:val="24"/>
          <w:szCs w:val="24"/>
        </w:rPr>
        <w:t>本人的评审得分与排序。</w:t>
      </w:r>
    </w:p>
    <w:p w:rsidR="00BC6AA7" w:rsidRPr="00E26111" w:rsidRDefault="00BC6AA7" w:rsidP="002946FF">
      <w:pPr>
        <w:numPr>
          <w:ilvl w:val="0"/>
          <w:numId w:val="7"/>
        </w:numPr>
        <w:tabs>
          <w:tab w:val="clear" w:pos="552"/>
          <w:tab w:val="left" w:pos="525"/>
          <w:tab w:val="left" w:pos="1155"/>
        </w:tabs>
        <w:spacing w:line="360" w:lineRule="auto"/>
        <w:ind w:left="0" w:firstLine="630"/>
        <w:rPr>
          <w:rFonts w:ascii="宋体"/>
          <w:bCs/>
          <w:sz w:val="24"/>
          <w:szCs w:val="24"/>
        </w:rPr>
      </w:pPr>
      <w:r w:rsidRPr="00E26111">
        <w:rPr>
          <w:rFonts w:ascii="宋体" w:hAnsi="宋体" w:hint="eastAsia"/>
          <w:bCs/>
          <w:sz w:val="24"/>
          <w:szCs w:val="24"/>
        </w:rPr>
        <w:t>未中标供应商的投标文件正本、中标供应商的投标文件正本及副本（两份）留存，其余投标文件副本和原件退还各投标供应商。</w:t>
      </w:r>
    </w:p>
    <w:p w:rsidR="00BC6AA7" w:rsidRPr="00E26111" w:rsidRDefault="00BC6AA7" w:rsidP="00463051">
      <w:pPr>
        <w:spacing w:line="360" w:lineRule="auto"/>
        <w:ind w:leftChars="-1" w:left="-2" w:firstLineChars="175" w:firstLine="420"/>
        <w:outlineLvl w:val="0"/>
        <w:rPr>
          <w:rFonts w:ascii="宋体"/>
          <w:bCs/>
          <w:sz w:val="24"/>
          <w:szCs w:val="24"/>
        </w:rPr>
      </w:pPr>
      <w:r w:rsidRPr="00E26111">
        <w:rPr>
          <w:rFonts w:ascii="宋体" w:hAnsi="宋体" w:hint="eastAsia"/>
          <w:bCs/>
          <w:sz w:val="24"/>
          <w:szCs w:val="24"/>
        </w:rPr>
        <w:lastRenderedPageBreak/>
        <w:t>（十）</w:t>
      </w:r>
      <w:r w:rsidRPr="00E26111">
        <w:rPr>
          <w:rFonts w:ascii="宋体" w:hAnsi="宋体"/>
          <w:bCs/>
          <w:sz w:val="24"/>
          <w:szCs w:val="24"/>
        </w:rPr>
        <w:t xml:space="preserve"> </w:t>
      </w:r>
      <w:r w:rsidRPr="00E26111">
        <w:rPr>
          <w:rFonts w:ascii="宋体" w:hAnsi="宋体" w:hint="eastAsia"/>
          <w:bCs/>
          <w:sz w:val="24"/>
          <w:szCs w:val="24"/>
        </w:rPr>
        <w:t>废标的确认：</w:t>
      </w:r>
    </w:p>
    <w:p w:rsidR="00BC6AA7" w:rsidRPr="00E26111" w:rsidRDefault="00BC6AA7" w:rsidP="00463051">
      <w:pPr>
        <w:spacing w:line="360" w:lineRule="auto"/>
        <w:ind w:firstLineChars="200" w:firstLine="480"/>
        <w:rPr>
          <w:rFonts w:ascii="宋体"/>
          <w:bCs/>
          <w:sz w:val="24"/>
          <w:szCs w:val="24"/>
        </w:rPr>
      </w:pPr>
      <w:r w:rsidRPr="00E26111">
        <w:rPr>
          <w:rFonts w:ascii="宋体" w:hAnsi="宋体" w:hint="eastAsia"/>
          <w:bCs/>
          <w:sz w:val="24"/>
          <w:szCs w:val="24"/>
        </w:rPr>
        <w:t>在招标采购中，出现下列情况之一的，应予废标：</w:t>
      </w:r>
    </w:p>
    <w:p w:rsidR="00BC6AA7" w:rsidRPr="00E26111" w:rsidRDefault="00BC6AA7" w:rsidP="002946FF">
      <w:pPr>
        <w:numPr>
          <w:ilvl w:val="0"/>
          <w:numId w:val="8"/>
        </w:numPr>
        <w:tabs>
          <w:tab w:val="clear" w:pos="570"/>
          <w:tab w:val="left" w:pos="525"/>
          <w:tab w:val="left" w:pos="1155"/>
          <w:tab w:val="left" w:pos="1260"/>
        </w:tabs>
        <w:spacing w:line="360" w:lineRule="auto"/>
        <w:ind w:left="0" w:firstLine="630"/>
        <w:rPr>
          <w:rFonts w:ascii="宋体"/>
          <w:bCs/>
          <w:sz w:val="24"/>
          <w:szCs w:val="24"/>
        </w:rPr>
      </w:pPr>
      <w:r w:rsidRPr="00E26111">
        <w:rPr>
          <w:rFonts w:ascii="宋体" w:hAnsi="宋体" w:hint="eastAsia"/>
          <w:bCs/>
          <w:sz w:val="24"/>
          <w:szCs w:val="24"/>
        </w:rPr>
        <w:t>符合专业条件的投标人或者对招标文件作出实质性响应的投标人不足三家；</w:t>
      </w:r>
    </w:p>
    <w:p w:rsidR="00BC6AA7" w:rsidRPr="00E26111" w:rsidRDefault="00BC6AA7" w:rsidP="002946FF">
      <w:pPr>
        <w:numPr>
          <w:ilvl w:val="0"/>
          <w:numId w:val="8"/>
        </w:numPr>
        <w:tabs>
          <w:tab w:val="clear" w:pos="570"/>
          <w:tab w:val="left" w:pos="525"/>
          <w:tab w:val="left" w:pos="1155"/>
          <w:tab w:val="left" w:pos="1260"/>
        </w:tabs>
        <w:spacing w:line="360" w:lineRule="auto"/>
        <w:ind w:left="0" w:firstLine="630"/>
        <w:rPr>
          <w:rFonts w:ascii="宋体"/>
          <w:bCs/>
          <w:sz w:val="24"/>
          <w:szCs w:val="24"/>
        </w:rPr>
      </w:pPr>
      <w:r w:rsidRPr="00E26111">
        <w:rPr>
          <w:rFonts w:ascii="宋体" w:hAnsi="宋体" w:hint="eastAsia"/>
          <w:bCs/>
          <w:sz w:val="24"/>
          <w:szCs w:val="24"/>
        </w:rPr>
        <w:t>出现影响采购公正的违法、违规行为；</w:t>
      </w:r>
    </w:p>
    <w:p w:rsidR="00BC6AA7" w:rsidRPr="00E26111" w:rsidRDefault="00BC6AA7" w:rsidP="002946FF">
      <w:pPr>
        <w:numPr>
          <w:ilvl w:val="0"/>
          <w:numId w:val="8"/>
        </w:numPr>
        <w:tabs>
          <w:tab w:val="clear" w:pos="570"/>
          <w:tab w:val="left" w:pos="525"/>
          <w:tab w:val="left" w:pos="1155"/>
          <w:tab w:val="left" w:pos="1260"/>
        </w:tabs>
        <w:spacing w:line="360" w:lineRule="auto"/>
        <w:ind w:left="0" w:firstLine="630"/>
        <w:rPr>
          <w:rFonts w:ascii="宋体"/>
          <w:bCs/>
          <w:sz w:val="24"/>
          <w:szCs w:val="24"/>
        </w:rPr>
      </w:pPr>
      <w:r w:rsidRPr="00E26111">
        <w:rPr>
          <w:rFonts w:ascii="宋体" w:hAnsi="宋体" w:hint="eastAsia"/>
          <w:bCs/>
          <w:sz w:val="24"/>
          <w:szCs w:val="24"/>
        </w:rPr>
        <w:t>投标人的报价均超过采购预算，采购人不能支付的；</w:t>
      </w:r>
    </w:p>
    <w:p w:rsidR="00BC6AA7" w:rsidRPr="00E26111" w:rsidRDefault="00BC6AA7" w:rsidP="002946FF">
      <w:pPr>
        <w:numPr>
          <w:ilvl w:val="0"/>
          <w:numId w:val="8"/>
        </w:numPr>
        <w:tabs>
          <w:tab w:val="clear" w:pos="570"/>
          <w:tab w:val="right" w:pos="180"/>
          <w:tab w:val="left" w:pos="525"/>
          <w:tab w:val="left" w:pos="1155"/>
          <w:tab w:val="left" w:pos="1260"/>
        </w:tabs>
        <w:spacing w:line="360" w:lineRule="auto"/>
        <w:ind w:left="0" w:firstLine="630"/>
        <w:rPr>
          <w:rFonts w:ascii="宋体"/>
          <w:bCs/>
          <w:sz w:val="24"/>
          <w:szCs w:val="24"/>
        </w:rPr>
      </w:pPr>
      <w:r w:rsidRPr="00E26111">
        <w:rPr>
          <w:rFonts w:ascii="宋体" w:hAnsi="宋体" w:hint="eastAsia"/>
          <w:bCs/>
          <w:sz w:val="24"/>
          <w:szCs w:val="24"/>
        </w:rPr>
        <w:t>因重大变故，采购任务取消。</w:t>
      </w:r>
    </w:p>
    <w:p w:rsidR="00BC6AA7" w:rsidRPr="00E26111" w:rsidRDefault="00BC6AA7" w:rsidP="00463051">
      <w:pPr>
        <w:spacing w:line="360" w:lineRule="auto"/>
        <w:ind w:leftChars="-1" w:left="-2" w:firstLineChars="175" w:firstLine="420"/>
        <w:outlineLvl w:val="0"/>
        <w:rPr>
          <w:rFonts w:ascii="宋体"/>
          <w:bCs/>
          <w:sz w:val="24"/>
          <w:szCs w:val="24"/>
        </w:rPr>
      </w:pPr>
      <w:r w:rsidRPr="00E26111">
        <w:rPr>
          <w:rFonts w:ascii="宋体" w:hAnsi="宋体" w:hint="eastAsia"/>
          <w:bCs/>
          <w:sz w:val="24"/>
          <w:szCs w:val="24"/>
        </w:rPr>
        <w:t>（十一）投标保证金：</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1.投标保证金应按照招标文件规定的数额和办法交纳。</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2.如投标人在投标截止期后撤回报价，则投标保证金将作为违约金不予退还。</w:t>
      </w:r>
    </w:p>
    <w:p w:rsidR="00473539"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3.</w:t>
      </w:r>
      <w:r w:rsidR="0038773C" w:rsidRPr="00E26111">
        <w:rPr>
          <w:rFonts w:ascii="宋体" w:hAnsi="宋体" w:hint="eastAsia"/>
          <w:bCs/>
          <w:sz w:val="24"/>
          <w:szCs w:val="24"/>
        </w:rPr>
        <w:t>采购活动结束后，无锡市卫生和计划生育采购与药具管理中心自中标通知书发出之日起5个工作日内退还未中标人的投标保证金；自采购合同签订之日起5个工作日内退还中标人的投标保证金。</w:t>
      </w:r>
      <w:r w:rsidR="00C8134D" w:rsidRPr="00E26111">
        <w:rPr>
          <w:rFonts w:ascii="宋体" w:hAnsi="宋体" w:hint="eastAsia"/>
          <w:bCs/>
          <w:sz w:val="24"/>
          <w:szCs w:val="24"/>
        </w:rPr>
        <w:t>中标人须在合同见证日递交《标保证金退还申请登记表》（见附件）办理投标保证金退还手续。</w:t>
      </w:r>
      <w:r w:rsidR="0038773C" w:rsidRPr="00E26111">
        <w:rPr>
          <w:rFonts w:ascii="宋体" w:hAnsi="宋体" w:hint="eastAsia"/>
          <w:bCs/>
          <w:sz w:val="24"/>
          <w:szCs w:val="24"/>
        </w:rPr>
        <w:t>投标人应主动与投标文件接收人联系办理投标保证金退还事宜，以及办理退还手续，由于投标人的自身原因未及时办理投标保证金退还的，其责任和由此造成的后果由投标人自行承担。</w:t>
      </w:r>
    </w:p>
    <w:p w:rsidR="00473539" w:rsidRPr="00E26111" w:rsidRDefault="0038773C"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4</w:t>
      </w:r>
      <w:r w:rsidR="00473539" w:rsidRPr="00E26111">
        <w:rPr>
          <w:rFonts w:ascii="宋体" w:hAnsi="宋体" w:hint="eastAsia"/>
          <w:bCs/>
          <w:sz w:val="24"/>
          <w:szCs w:val="24"/>
        </w:rPr>
        <w:t>.</w:t>
      </w:r>
      <w:r w:rsidR="004222FB" w:rsidRPr="00E26111">
        <w:rPr>
          <w:rFonts w:ascii="宋体" w:hAnsi="宋体" w:hint="eastAsia"/>
          <w:bCs/>
          <w:sz w:val="24"/>
          <w:szCs w:val="24"/>
        </w:rPr>
        <w:t>如</w:t>
      </w:r>
      <w:r w:rsidR="00473539" w:rsidRPr="00E26111">
        <w:rPr>
          <w:rFonts w:ascii="宋体" w:hAnsi="宋体" w:hint="eastAsia"/>
          <w:bCs/>
          <w:sz w:val="24"/>
          <w:szCs w:val="24"/>
        </w:rPr>
        <w:t>招标项目终止，</w:t>
      </w:r>
      <w:r w:rsidR="00473539" w:rsidRPr="00E26111">
        <w:rPr>
          <w:rFonts w:ascii="宋体" w:hAnsi="宋体" w:cs="宋体"/>
          <w:kern w:val="0"/>
          <w:sz w:val="24"/>
          <w:szCs w:val="24"/>
        </w:rPr>
        <w:t>已经收取</w:t>
      </w:r>
      <w:r w:rsidR="004222FB" w:rsidRPr="00E26111">
        <w:rPr>
          <w:rFonts w:ascii="宋体" w:hAnsi="宋体" w:cs="宋体"/>
          <w:kern w:val="0"/>
          <w:sz w:val="24"/>
          <w:szCs w:val="24"/>
        </w:rPr>
        <w:t>的</w:t>
      </w:r>
      <w:r w:rsidR="00473539" w:rsidRPr="00E26111">
        <w:rPr>
          <w:rFonts w:ascii="宋体" w:hAnsi="宋体" w:cs="宋体"/>
          <w:kern w:val="0"/>
          <w:sz w:val="24"/>
          <w:szCs w:val="24"/>
        </w:rPr>
        <w:t>投标保证金，</w:t>
      </w:r>
      <w:r w:rsidR="004222FB" w:rsidRPr="00E26111">
        <w:rPr>
          <w:rFonts w:ascii="宋体" w:hAnsi="宋体" w:hint="eastAsia"/>
          <w:bCs/>
          <w:sz w:val="24"/>
          <w:szCs w:val="24"/>
        </w:rPr>
        <w:t>无锡市卫生和计划生育采购与药具管理中心</w:t>
      </w:r>
      <w:r w:rsidR="00473539" w:rsidRPr="00E26111">
        <w:rPr>
          <w:rFonts w:ascii="宋体" w:hAnsi="宋体" w:cs="宋体"/>
          <w:kern w:val="0"/>
          <w:sz w:val="24"/>
          <w:szCs w:val="24"/>
        </w:rPr>
        <w:t>在终止采购活动后5</w:t>
      </w:r>
      <w:r w:rsidR="004222FB" w:rsidRPr="00E26111">
        <w:rPr>
          <w:rFonts w:ascii="宋体" w:hAnsi="宋体" w:cs="宋体"/>
          <w:kern w:val="0"/>
          <w:sz w:val="24"/>
          <w:szCs w:val="24"/>
        </w:rPr>
        <w:t>个工作日内，退还</w:t>
      </w:r>
      <w:r w:rsidR="00473539" w:rsidRPr="00E26111">
        <w:rPr>
          <w:rFonts w:ascii="宋体" w:hAnsi="宋体" w:cs="宋体"/>
          <w:kern w:val="0"/>
          <w:sz w:val="24"/>
          <w:szCs w:val="24"/>
        </w:rPr>
        <w:t>所收取的投标保证金及其在银行产生的孳息。</w:t>
      </w:r>
      <w:r w:rsidR="0050464A" w:rsidRPr="00E26111">
        <w:rPr>
          <w:rFonts w:ascii="宋体" w:hAnsi="宋体" w:cs="宋体" w:hint="eastAsia"/>
          <w:kern w:val="0"/>
          <w:sz w:val="24"/>
          <w:szCs w:val="24"/>
        </w:rPr>
        <w:t xml:space="preserve">  </w:t>
      </w:r>
    </w:p>
    <w:p w:rsidR="004D311A" w:rsidRPr="00E26111" w:rsidRDefault="0038773C"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5</w:t>
      </w:r>
      <w:r w:rsidR="004D311A" w:rsidRPr="00E26111">
        <w:rPr>
          <w:rFonts w:ascii="宋体" w:hAnsi="宋体" w:hint="eastAsia"/>
          <w:bCs/>
          <w:sz w:val="24"/>
          <w:szCs w:val="24"/>
        </w:rPr>
        <w:t>.供应商有下列情形之一的，不予退还其交纳的投标保证金：</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（1）</w:t>
      </w:r>
      <w:r w:rsidRPr="00E26111">
        <w:rPr>
          <w:rFonts w:ascii="宋体" w:hAnsi="宋体" w:hint="eastAsia"/>
          <w:bCs/>
          <w:sz w:val="24"/>
          <w:szCs w:val="24"/>
        </w:rPr>
        <w:tab/>
        <w:t>供应商在提交投标文件截止时间后撤回投标文件的；</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（2）</w:t>
      </w:r>
      <w:r w:rsidRPr="00E26111">
        <w:rPr>
          <w:rFonts w:ascii="宋体" w:hAnsi="宋体" w:hint="eastAsia"/>
          <w:bCs/>
          <w:sz w:val="24"/>
          <w:szCs w:val="24"/>
        </w:rPr>
        <w:tab/>
        <w:t>供应商在投标文件中提供虚假材料的；</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（3）</w:t>
      </w:r>
      <w:r w:rsidRPr="00E26111">
        <w:rPr>
          <w:rFonts w:ascii="宋体" w:hAnsi="宋体" w:hint="eastAsia"/>
          <w:bCs/>
          <w:sz w:val="24"/>
          <w:szCs w:val="24"/>
        </w:rPr>
        <w:tab/>
        <w:t>除因不可抗力或采购文件认可的情形以外，中标供应商不与采购人签订合同的；</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（4）</w:t>
      </w:r>
      <w:r w:rsidRPr="00E26111">
        <w:rPr>
          <w:rFonts w:ascii="宋体" w:hAnsi="宋体" w:hint="eastAsia"/>
          <w:bCs/>
          <w:sz w:val="24"/>
          <w:szCs w:val="24"/>
        </w:rPr>
        <w:tab/>
        <w:t>供应商与采购人、其他供应商或者采购代理机构</w:t>
      </w:r>
      <w:r w:rsidR="00113C3A" w:rsidRPr="00E26111">
        <w:rPr>
          <w:rFonts w:ascii="宋体" w:hAnsi="宋体" w:hint="eastAsia"/>
          <w:bCs/>
          <w:sz w:val="24"/>
          <w:szCs w:val="24"/>
        </w:rPr>
        <w:t>有法定的串通、相互串通、恶意串通行为的</w:t>
      </w:r>
      <w:r w:rsidRPr="00E26111">
        <w:rPr>
          <w:rFonts w:ascii="宋体" w:hAnsi="宋体" w:hint="eastAsia"/>
          <w:bCs/>
          <w:sz w:val="24"/>
          <w:szCs w:val="24"/>
        </w:rPr>
        <w:t>；</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（5）</w:t>
      </w:r>
      <w:r w:rsidRPr="00E26111">
        <w:rPr>
          <w:rFonts w:ascii="宋体" w:hAnsi="宋体" w:hint="eastAsia"/>
          <w:bCs/>
          <w:sz w:val="24"/>
          <w:szCs w:val="24"/>
        </w:rPr>
        <w:tab/>
        <w:t>招标文件规定的其他情形。</w:t>
      </w:r>
    </w:p>
    <w:p w:rsidR="004D311A" w:rsidRPr="00E26111" w:rsidRDefault="0038773C"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6</w:t>
      </w:r>
      <w:r w:rsidR="004D311A" w:rsidRPr="00E26111">
        <w:rPr>
          <w:rFonts w:ascii="宋体" w:hAnsi="宋体" w:hint="eastAsia"/>
          <w:bCs/>
          <w:sz w:val="24"/>
          <w:szCs w:val="24"/>
        </w:rPr>
        <w:t>.中标供应商有下列情形之一的，必须限期改正，情节严重的，列入不良行为记录名单，在1至3年内禁止参加政府采购活动，并予以通报：</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（1）</w:t>
      </w:r>
      <w:r w:rsidRPr="00E26111">
        <w:rPr>
          <w:rFonts w:ascii="宋体" w:hAnsi="宋体" w:hint="eastAsia"/>
          <w:bCs/>
          <w:sz w:val="24"/>
          <w:szCs w:val="24"/>
        </w:rPr>
        <w:tab/>
        <w:t>未按照招标文件确定的事项签订政府采购合同，或者与采购人另行订立背离合同实质性内容的协议的；</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（2）</w:t>
      </w:r>
      <w:r w:rsidRPr="00E26111">
        <w:rPr>
          <w:rFonts w:ascii="宋体" w:hAnsi="宋体" w:hint="eastAsia"/>
          <w:bCs/>
          <w:sz w:val="24"/>
          <w:szCs w:val="24"/>
        </w:rPr>
        <w:tab/>
        <w:t>中标后无正当理由不与采购人签订合同的；</w:t>
      </w:r>
    </w:p>
    <w:p w:rsidR="004D311A" w:rsidRPr="00E26111" w:rsidRDefault="004D311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（3）</w:t>
      </w:r>
      <w:r w:rsidRPr="00E26111">
        <w:rPr>
          <w:rFonts w:ascii="宋体" w:hAnsi="宋体" w:hint="eastAsia"/>
          <w:bCs/>
          <w:sz w:val="24"/>
          <w:szCs w:val="24"/>
        </w:rPr>
        <w:tab/>
        <w:t>拒绝履行合同义务的。</w:t>
      </w:r>
    </w:p>
    <w:p w:rsidR="00BC6AA7" w:rsidRPr="00E26111" w:rsidRDefault="00BC6AA7" w:rsidP="00463051">
      <w:pPr>
        <w:spacing w:line="360" w:lineRule="auto"/>
        <w:ind w:leftChars="-1" w:left="-2" w:firstLineChars="175" w:firstLine="420"/>
        <w:outlineLvl w:val="0"/>
        <w:rPr>
          <w:rFonts w:ascii="宋体"/>
          <w:bCs/>
          <w:sz w:val="24"/>
          <w:szCs w:val="24"/>
        </w:rPr>
      </w:pPr>
      <w:r w:rsidRPr="00E26111">
        <w:rPr>
          <w:rFonts w:ascii="宋体" w:hAnsi="宋体" w:hint="eastAsia"/>
          <w:sz w:val="24"/>
          <w:szCs w:val="24"/>
        </w:rPr>
        <w:t>（十二）</w:t>
      </w:r>
      <w:r w:rsidRPr="00E26111">
        <w:rPr>
          <w:rFonts w:ascii="宋体" w:hAnsi="宋体" w:hint="eastAsia"/>
          <w:bCs/>
          <w:sz w:val="24"/>
          <w:szCs w:val="24"/>
        </w:rPr>
        <w:t>中标无效的确认：</w:t>
      </w:r>
    </w:p>
    <w:p w:rsidR="00BC6AA7" w:rsidRPr="00E26111" w:rsidRDefault="00BC6AA7" w:rsidP="002946FF">
      <w:pPr>
        <w:numPr>
          <w:ilvl w:val="0"/>
          <w:numId w:val="9"/>
        </w:numPr>
        <w:tabs>
          <w:tab w:val="clear" w:pos="1710"/>
          <w:tab w:val="left" w:pos="420"/>
        </w:tabs>
        <w:spacing w:line="360" w:lineRule="auto"/>
        <w:ind w:left="0" w:firstLineChars="262" w:firstLine="629"/>
        <w:rPr>
          <w:rFonts w:ascii="宋体"/>
          <w:bCs/>
          <w:sz w:val="24"/>
          <w:szCs w:val="24"/>
        </w:rPr>
      </w:pPr>
      <w:r w:rsidRPr="00E26111">
        <w:rPr>
          <w:rFonts w:ascii="宋体" w:hAnsi="宋体" w:hint="eastAsia"/>
          <w:bCs/>
          <w:sz w:val="24"/>
          <w:szCs w:val="24"/>
        </w:rPr>
        <w:lastRenderedPageBreak/>
        <w:t>提供虚假材料谋取中标的；</w:t>
      </w:r>
    </w:p>
    <w:p w:rsidR="00BC6AA7" w:rsidRPr="00E26111" w:rsidRDefault="00BC6AA7" w:rsidP="002946FF">
      <w:pPr>
        <w:numPr>
          <w:ilvl w:val="0"/>
          <w:numId w:val="9"/>
        </w:numPr>
        <w:tabs>
          <w:tab w:val="clear" w:pos="1710"/>
          <w:tab w:val="left" w:pos="420"/>
        </w:tabs>
        <w:spacing w:line="360" w:lineRule="auto"/>
        <w:ind w:left="0" w:firstLineChars="262" w:firstLine="629"/>
        <w:rPr>
          <w:rFonts w:ascii="宋体"/>
          <w:bCs/>
          <w:sz w:val="24"/>
          <w:szCs w:val="24"/>
        </w:rPr>
      </w:pPr>
      <w:r w:rsidRPr="00E26111">
        <w:rPr>
          <w:rFonts w:ascii="宋体" w:hAnsi="宋体" w:hint="eastAsia"/>
          <w:bCs/>
          <w:sz w:val="24"/>
          <w:szCs w:val="24"/>
        </w:rPr>
        <w:t>采取不正当手段诋毁、排挤其他投标人的；</w:t>
      </w:r>
    </w:p>
    <w:p w:rsidR="00BC6AA7" w:rsidRPr="00E26111" w:rsidRDefault="00BC6AA7" w:rsidP="002946FF">
      <w:pPr>
        <w:numPr>
          <w:ilvl w:val="0"/>
          <w:numId w:val="9"/>
        </w:numPr>
        <w:tabs>
          <w:tab w:val="clear" w:pos="1710"/>
          <w:tab w:val="left" w:pos="420"/>
        </w:tabs>
        <w:spacing w:line="360" w:lineRule="auto"/>
        <w:ind w:left="0" w:firstLineChars="262" w:firstLine="629"/>
        <w:rPr>
          <w:rFonts w:ascii="宋体"/>
          <w:bCs/>
          <w:sz w:val="24"/>
          <w:szCs w:val="24"/>
        </w:rPr>
      </w:pPr>
      <w:r w:rsidRPr="00E26111">
        <w:rPr>
          <w:rFonts w:ascii="宋体" w:hAnsi="宋体" w:hint="eastAsia"/>
          <w:bCs/>
          <w:sz w:val="24"/>
          <w:szCs w:val="24"/>
        </w:rPr>
        <w:t>与招标采购单位、其他投标人恶意串通的；</w:t>
      </w:r>
    </w:p>
    <w:p w:rsidR="00BC6AA7" w:rsidRPr="00E26111" w:rsidRDefault="00BC6AA7" w:rsidP="002946FF">
      <w:pPr>
        <w:numPr>
          <w:ilvl w:val="2"/>
          <w:numId w:val="21"/>
        </w:numPr>
        <w:tabs>
          <w:tab w:val="left" w:pos="420"/>
        </w:tabs>
        <w:spacing w:line="360" w:lineRule="auto"/>
        <w:ind w:left="0" w:firstLineChars="262" w:firstLine="629"/>
        <w:rPr>
          <w:rFonts w:ascii="宋体"/>
          <w:bCs/>
          <w:sz w:val="24"/>
          <w:szCs w:val="24"/>
        </w:rPr>
      </w:pPr>
      <w:r w:rsidRPr="00E26111">
        <w:rPr>
          <w:rFonts w:ascii="宋体" w:hAnsi="宋体" w:hint="eastAsia"/>
          <w:bCs/>
          <w:sz w:val="24"/>
          <w:szCs w:val="24"/>
        </w:rPr>
        <w:t>向招标采购单位行贿或者提供其他不正当利益的；</w:t>
      </w:r>
    </w:p>
    <w:p w:rsidR="00BC6AA7" w:rsidRPr="00E26111" w:rsidRDefault="00BC6AA7" w:rsidP="002946FF">
      <w:pPr>
        <w:numPr>
          <w:ilvl w:val="2"/>
          <w:numId w:val="21"/>
        </w:numPr>
        <w:tabs>
          <w:tab w:val="left" w:pos="420"/>
        </w:tabs>
        <w:spacing w:line="360" w:lineRule="auto"/>
        <w:ind w:left="0" w:firstLineChars="262" w:firstLine="629"/>
        <w:rPr>
          <w:rFonts w:ascii="宋体"/>
          <w:bCs/>
          <w:sz w:val="24"/>
          <w:szCs w:val="24"/>
        </w:rPr>
      </w:pPr>
      <w:r w:rsidRPr="00E26111">
        <w:rPr>
          <w:rFonts w:ascii="宋体" w:hAnsi="宋体" w:hint="eastAsia"/>
          <w:bCs/>
          <w:sz w:val="24"/>
          <w:szCs w:val="24"/>
        </w:rPr>
        <w:t>在招标过程中与招标采购单位进行协商谈判、不按照招标文件和中标供应商的投标文件订立合同，或者与采购人另行订立背离合同实质性内容的协议的；</w:t>
      </w:r>
    </w:p>
    <w:p w:rsidR="00BC6AA7" w:rsidRPr="00E26111" w:rsidRDefault="00BC6AA7" w:rsidP="002946FF">
      <w:pPr>
        <w:numPr>
          <w:ilvl w:val="2"/>
          <w:numId w:val="21"/>
        </w:numPr>
        <w:tabs>
          <w:tab w:val="left" w:pos="420"/>
        </w:tabs>
        <w:spacing w:line="360" w:lineRule="auto"/>
        <w:ind w:left="0" w:firstLineChars="262" w:firstLine="629"/>
        <w:rPr>
          <w:rFonts w:ascii="宋体"/>
          <w:bCs/>
          <w:sz w:val="24"/>
          <w:szCs w:val="24"/>
        </w:rPr>
      </w:pPr>
      <w:r w:rsidRPr="00E26111">
        <w:rPr>
          <w:rFonts w:ascii="宋体" w:hAnsi="宋体" w:hint="eastAsia"/>
          <w:bCs/>
          <w:sz w:val="24"/>
          <w:szCs w:val="24"/>
        </w:rPr>
        <w:t>拒绝有关部门监督检查或者提供虚假情况的。</w:t>
      </w:r>
    </w:p>
    <w:p w:rsidR="00BC6AA7" w:rsidRPr="00E26111" w:rsidRDefault="00BC6AA7">
      <w:pPr>
        <w:spacing w:line="360" w:lineRule="auto"/>
        <w:rPr>
          <w:rFonts w:ascii="宋体"/>
          <w:bCs/>
          <w:sz w:val="24"/>
          <w:szCs w:val="24"/>
        </w:rPr>
      </w:pPr>
      <w:r w:rsidRPr="00E26111">
        <w:rPr>
          <w:rFonts w:ascii="宋体" w:hAnsi="宋体"/>
          <w:bCs/>
          <w:sz w:val="24"/>
          <w:szCs w:val="24"/>
        </w:rPr>
        <w:t xml:space="preserve">    </w:t>
      </w:r>
      <w:r w:rsidRPr="00E26111">
        <w:rPr>
          <w:rFonts w:ascii="宋体" w:hAnsi="宋体" w:hint="eastAsia"/>
          <w:bCs/>
          <w:sz w:val="24"/>
          <w:szCs w:val="24"/>
        </w:rPr>
        <w:t>投标人有上述（</w:t>
      </w:r>
      <w:r w:rsidRPr="00E26111">
        <w:rPr>
          <w:rFonts w:ascii="宋体" w:hAnsi="宋体"/>
          <w:bCs/>
          <w:sz w:val="24"/>
          <w:szCs w:val="24"/>
        </w:rPr>
        <w:t>1</w:t>
      </w:r>
      <w:r w:rsidRPr="00E26111">
        <w:rPr>
          <w:rFonts w:ascii="宋体" w:hAnsi="宋体" w:hint="eastAsia"/>
          <w:bCs/>
          <w:sz w:val="24"/>
          <w:szCs w:val="24"/>
        </w:rPr>
        <w:t>）至（</w:t>
      </w:r>
      <w:r w:rsidRPr="00E26111">
        <w:rPr>
          <w:rFonts w:ascii="宋体" w:hAnsi="宋体"/>
          <w:bCs/>
          <w:sz w:val="24"/>
          <w:szCs w:val="24"/>
        </w:rPr>
        <w:t>5</w:t>
      </w:r>
      <w:r w:rsidRPr="00E26111">
        <w:rPr>
          <w:rFonts w:ascii="宋体" w:hAnsi="宋体" w:hint="eastAsia"/>
          <w:bCs/>
          <w:sz w:val="24"/>
          <w:szCs w:val="24"/>
        </w:rPr>
        <w:t>）项情形之一的，中标无效。有上述（</w:t>
      </w:r>
      <w:r w:rsidRPr="00E26111">
        <w:rPr>
          <w:rFonts w:ascii="宋体" w:hAnsi="宋体"/>
          <w:bCs/>
          <w:sz w:val="24"/>
          <w:szCs w:val="24"/>
        </w:rPr>
        <w:t>1</w:t>
      </w:r>
      <w:r w:rsidRPr="00E26111">
        <w:rPr>
          <w:rFonts w:ascii="宋体" w:hAnsi="宋体" w:hint="eastAsia"/>
          <w:bCs/>
          <w:sz w:val="24"/>
          <w:szCs w:val="24"/>
        </w:rPr>
        <w:t>）至（</w:t>
      </w:r>
      <w:r w:rsidRPr="00E26111">
        <w:rPr>
          <w:rFonts w:ascii="宋体" w:hAnsi="宋体"/>
          <w:bCs/>
          <w:sz w:val="24"/>
          <w:szCs w:val="24"/>
        </w:rPr>
        <w:t>6</w:t>
      </w:r>
      <w:r w:rsidRPr="00E26111">
        <w:rPr>
          <w:rFonts w:ascii="宋体" w:hAnsi="宋体" w:hint="eastAsia"/>
          <w:bCs/>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rsidR="00BC6AA7" w:rsidRPr="00E26111" w:rsidRDefault="00BC6AA7" w:rsidP="00463051">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（十三）签订</w:t>
      </w:r>
      <w:r w:rsidRPr="00E26111">
        <w:rPr>
          <w:rFonts w:ascii="宋体" w:hAnsi="宋体" w:hint="eastAsia"/>
          <w:sz w:val="24"/>
          <w:szCs w:val="24"/>
        </w:rPr>
        <w:t>、履行</w:t>
      </w:r>
      <w:r w:rsidRPr="00E26111">
        <w:rPr>
          <w:rFonts w:ascii="宋体" w:hAnsi="宋体" w:hint="eastAsia"/>
          <w:bCs/>
          <w:sz w:val="24"/>
          <w:szCs w:val="24"/>
        </w:rPr>
        <w:t>合同：</w:t>
      </w:r>
    </w:p>
    <w:p w:rsidR="00BC6AA7" w:rsidRPr="00E26111" w:rsidRDefault="004222FB" w:rsidP="00463051">
      <w:pPr>
        <w:adjustRightInd w:val="0"/>
        <w:snapToGrid w:val="0"/>
        <w:spacing w:line="360" w:lineRule="auto"/>
        <w:ind w:firstLineChars="200" w:firstLine="480"/>
        <w:rPr>
          <w:rFonts w:ascii="宋体" w:hAnsi="宋体" w:cs="宋体"/>
          <w:kern w:val="0"/>
          <w:sz w:val="24"/>
          <w:szCs w:val="24"/>
        </w:rPr>
      </w:pPr>
      <w:r w:rsidRPr="00E26111">
        <w:rPr>
          <w:rFonts w:ascii="宋体" w:hAnsi="宋体" w:hint="eastAsia"/>
          <w:bCs/>
          <w:sz w:val="24"/>
          <w:szCs w:val="24"/>
        </w:rPr>
        <w:t>1.</w:t>
      </w:r>
      <w:r w:rsidR="00BC6AA7" w:rsidRPr="00E26111">
        <w:rPr>
          <w:rFonts w:ascii="宋体" w:hAnsi="宋体" w:hint="eastAsia"/>
          <w:bCs/>
          <w:sz w:val="24"/>
          <w:szCs w:val="24"/>
        </w:rPr>
        <w:t>采购人应当自中标通知书发出之日起三十日内，</w:t>
      </w:r>
      <w:r w:rsidRPr="00E26111">
        <w:rPr>
          <w:rFonts w:ascii="宋体" w:hAnsi="宋体" w:cs="宋体"/>
          <w:kern w:val="0"/>
          <w:sz w:val="24"/>
          <w:szCs w:val="24"/>
        </w:rPr>
        <w:t>按照招标文件和中标人投标文件的规定，与中标人签订书面合同。所签订的合同不得对招标文件确定的事项和中标人投标文件作实质性修改</w:t>
      </w:r>
      <w:r w:rsidR="00BC6AA7" w:rsidRPr="00E26111">
        <w:rPr>
          <w:rFonts w:ascii="宋体" w:hAnsi="宋体" w:hint="eastAsia"/>
          <w:bCs/>
          <w:sz w:val="24"/>
          <w:szCs w:val="24"/>
        </w:rPr>
        <w:t>。采购人不得向中标供应商提出任何不合理的要求，作为签订合同的条件，不得与中标供应商私下订立背离合同实质性内容的协议。合同经</w:t>
      </w:r>
      <w:r w:rsidR="00012D81" w:rsidRPr="00E26111">
        <w:rPr>
          <w:rFonts w:ascii="宋体" w:hAnsi="宋体" w:hint="eastAsia"/>
          <w:bCs/>
          <w:sz w:val="24"/>
          <w:szCs w:val="24"/>
        </w:rPr>
        <w:t>无锡市卫生和计划生育采购与药具管理中心</w:t>
      </w:r>
      <w:r w:rsidR="00BC6AA7" w:rsidRPr="00E26111">
        <w:rPr>
          <w:rFonts w:ascii="宋体" w:hAnsi="宋体" w:hint="eastAsia"/>
          <w:bCs/>
          <w:sz w:val="24"/>
          <w:szCs w:val="24"/>
        </w:rPr>
        <w:t>见证后生效。</w:t>
      </w:r>
    </w:p>
    <w:p w:rsidR="00113C3A" w:rsidRPr="00E26111" w:rsidRDefault="004222FB" w:rsidP="00463051">
      <w:pPr>
        <w:tabs>
          <w:tab w:val="left" w:pos="525"/>
          <w:tab w:val="left" w:pos="1050"/>
        </w:tabs>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2.</w:t>
      </w:r>
      <w:r w:rsidR="00012D81" w:rsidRPr="00E26111">
        <w:rPr>
          <w:rFonts w:ascii="宋体" w:hAnsi="宋体" w:hint="eastAsia"/>
          <w:bCs/>
          <w:sz w:val="24"/>
          <w:szCs w:val="24"/>
        </w:rPr>
        <w:t>无锡市卫生和计划生育采购与药具管理中心</w:t>
      </w:r>
      <w:r w:rsidR="00BC6AA7" w:rsidRPr="00E26111">
        <w:rPr>
          <w:rFonts w:ascii="宋体" w:hAnsi="宋体" w:hint="eastAsia"/>
          <w:bCs/>
          <w:sz w:val="24"/>
          <w:szCs w:val="24"/>
        </w:rPr>
        <w:t>监督合同的履行。中标方非因不可抗力未履行招、投标文件和合同规定的义务，一经查实，</w:t>
      </w:r>
      <w:r w:rsidR="00012D81" w:rsidRPr="00E26111">
        <w:rPr>
          <w:rFonts w:ascii="宋体" w:hAnsi="宋体" w:hint="eastAsia"/>
          <w:bCs/>
          <w:sz w:val="24"/>
          <w:szCs w:val="24"/>
        </w:rPr>
        <w:t>无锡市卫生和计划生育采购与药具管理中心</w:t>
      </w:r>
      <w:r w:rsidR="00BC6AA7" w:rsidRPr="00E26111">
        <w:rPr>
          <w:rFonts w:ascii="宋体" w:hAnsi="宋体" w:hint="eastAsia"/>
          <w:bCs/>
          <w:sz w:val="24"/>
          <w:szCs w:val="24"/>
        </w:rPr>
        <w:t>将根据具体情况提请政府采购管理部门作出相应处理。</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hint="eastAsia"/>
          <w:bCs/>
          <w:sz w:val="24"/>
        </w:rPr>
        <w:t>（十四）</w:t>
      </w:r>
      <w:r w:rsidRPr="00E26111">
        <w:rPr>
          <w:rFonts w:ascii="宋体" w:hAnsi="宋体"/>
          <w:bCs/>
          <w:sz w:val="24"/>
        </w:rPr>
        <w:t>政府采购信用担保</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bCs/>
          <w:sz w:val="24"/>
        </w:rPr>
        <w:t>政府采购信用担保，是由专业担保机构为供应商向采购人、代理机构、金融机构提供的保证，主要包括投标担保、履约担保、融资担保三种形式。供应商可以根据自身情况，自行决定是否选择采用</w:t>
      </w:r>
      <w:r w:rsidRPr="00E26111">
        <w:rPr>
          <w:rFonts w:ascii="宋体" w:hAnsi="宋体" w:hint="eastAsia"/>
          <w:bCs/>
          <w:sz w:val="24"/>
        </w:rPr>
        <w:t>该</w:t>
      </w:r>
      <w:r w:rsidRPr="00E26111">
        <w:rPr>
          <w:rFonts w:ascii="宋体" w:hAnsi="宋体"/>
          <w:bCs/>
          <w:sz w:val="24"/>
        </w:rPr>
        <w:t>三种信用担保形式</w:t>
      </w:r>
      <w:r w:rsidRPr="00E26111">
        <w:rPr>
          <w:rFonts w:ascii="宋体" w:hAnsi="宋体" w:hint="eastAsia"/>
          <w:bCs/>
          <w:sz w:val="24"/>
        </w:rPr>
        <w:t>。</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hint="eastAsia"/>
          <w:bCs/>
          <w:sz w:val="24"/>
        </w:rPr>
        <w:t>1.</w:t>
      </w:r>
      <w:r w:rsidRPr="00E26111">
        <w:rPr>
          <w:rFonts w:ascii="宋体" w:hAnsi="宋体"/>
          <w:bCs/>
          <w:sz w:val="24"/>
        </w:rPr>
        <w:t>投标担保。</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bCs/>
          <w:sz w:val="24"/>
        </w:rPr>
        <w:t>投标担保，是指由专业担保机构为供应商履行支付投标保证金的义务向采购人或者采购代理机构提供的保证担保。</w:t>
      </w:r>
      <w:r w:rsidRPr="00E26111">
        <w:rPr>
          <w:rFonts w:ascii="宋体" w:hAnsi="宋体" w:hint="eastAsia"/>
          <w:bCs/>
          <w:sz w:val="24"/>
        </w:rPr>
        <w:t>专业担保机构对供应商进行资信审查后出具投标担保函，</w:t>
      </w:r>
      <w:r w:rsidRPr="00E26111">
        <w:rPr>
          <w:rFonts w:ascii="宋体" w:hAnsi="宋体"/>
          <w:bCs/>
          <w:sz w:val="24"/>
        </w:rPr>
        <w:t>供应商在投标有效期内发生撤回投标文件，或中标后因自身原因不签署政府采购合同等行为而应实际支付保证金的，由专业担保机构按照担保函的约定履行担保责任。供应商可以自愿选择是否采取投标担保函的形式交纳投标保证金。政府采购投标担保函</w:t>
      </w:r>
      <w:r w:rsidRPr="00E26111">
        <w:rPr>
          <w:rFonts w:ascii="宋体" w:hAnsi="宋体" w:hint="eastAsia"/>
          <w:bCs/>
          <w:sz w:val="24"/>
        </w:rPr>
        <w:t>格式</w:t>
      </w:r>
      <w:r w:rsidRPr="00E26111">
        <w:rPr>
          <w:rFonts w:ascii="宋体" w:hAnsi="宋体"/>
          <w:bCs/>
          <w:sz w:val="24"/>
        </w:rPr>
        <w:t>见附件。</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hint="eastAsia"/>
          <w:bCs/>
          <w:sz w:val="24"/>
        </w:rPr>
        <w:t>2.</w:t>
      </w:r>
      <w:r w:rsidRPr="00E26111">
        <w:rPr>
          <w:rFonts w:ascii="宋体" w:hAnsi="宋体"/>
          <w:bCs/>
          <w:sz w:val="24"/>
        </w:rPr>
        <w:t>履约担保。</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bCs/>
          <w:sz w:val="24"/>
        </w:rPr>
        <w:t>履约担保，是指由专业担保机构为供应商支付履约保证金的义务向采购人提供的保证担保。</w:t>
      </w:r>
      <w:r w:rsidRPr="00E26111">
        <w:rPr>
          <w:rFonts w:ascii="宋体" w:hAnsi="宋体" w:hint="eastAsia"/>
          <w:bCs/>
          <w:sz w:val="24"/>
        </w:rPr>
        <w:lastRenderedPageBreak/>
        <w:t>专业担保机构根据中标供应商的中标、成交通知书为凭据，进行资信审查后出具履约担保函；</w:t>
      </w:r>
      <w:r w:rsidRPr="00E26111">
        <w:rPr>
          <w:rFonts w:ascii="宋体" w:hAnsi="宋体"/>
          <w:bCs/>
          <w:sz w:val="24"/>
        </w:rPr>
        <w:t>供应商未按政府采购合同履行约定义务而应实际支付保证金的，由专业担保机构按照担保函约定履行担保责任。供应商可以自愿选择是否采取履约担保函的形式交纳履约保证金。政府采购履约担保函</w:t>
      </w:r>
      <w:r w:rsidRPr="00E26111">
        <w:rPr>
          <w:rFonts w:ascii="宋体" w:hAnsi="宋体" w:hint="eastAsia"/>
          <w:bCs/>
          <w:sz w:val="24"/>
        </w:rPr>
        <w:t>格式</w:t>
      </w:r>
      <w:r w:rsidRPr="00E26111">
        <w:rPr>
          <w:rFonts w:ascii="宋体" w:hAnsi="宋体"/>
          <w:bCs/>
          <w:sz w:val="24"/>
        </w:rPr>
        <w:t>见附件。</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hint="eastAsia"/>
          <w:bCs/>
          <w:sz w:val="24"/>
        </w:rPr>
        <w:t>3.</w:t>
      </w:r>
      <w:r w:rsidRPr="00E26111">
        <w:rPr>
          <w:rFonts w:ascii="宋体" w:hAnsi="宋体"/>
          <w:bCs/>
          <w:sz w:val="24"/>
        </w:rPr>
        <w:t>融资担保。</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bCs/>
          <w:sz w:val="24"/>
        </w:rPr>
        <w:t>融资担保，是指专业担保机构为供应商向银行融资提供的保证担保。供应商可以自愿选择是否采取融资担保的形式为政府采购项目履约进行融资。</w:t>
      </w:r>
      <w:r w:rsidRPr="00E26111">
        <w:rPr>
          <w:rFonts w:ascii="宋体" w:hAnsi="宋体" w:hint="eastAsia"/>
          <w:bCs/>
          <w:sz w:val="24"/>
        </w:rPr>
        <w:t>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hint="eastAsia"/>
          <w:bCs/>
          <w:sz w:val="24"/>
        </w:rPr>
        <w:t>4.</w:t>
      </w:r>
      <w:r w:rsidRPr="00E26111">
        <w:rPr>
          <w:rFonts w:ascii="宋体" w:hAnsi="宋体"/>
          <w:bCs/>
          <w:sz w:val="24"/>
        </w:rPr>
        <w:t>政府采购信用担保合作担保机构</w:t>
      </w:r>
      <w:r w:rsidRPr="00E26111">
        <w:rPr>
          <w:rFonts w:ascii="宋体" w:hAnsi="宋体" w:hint="eastAsia"/>
          <w:bCs/>
          <w:sz w:val="24"/>
        </w:rPr>
        <w:t>和</w:t>
      </w:r>
      <w:r w:rsidRPr="00E26111">
        <w:rPr>
          <w:rFonts w:ascii="宋体" w:hAnsi="宋体"/>
          <w:bCs/>
          <w:sz w:val="24"/>
        </w:rPr>
        <w:t>信用融资合作银行</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bCs/>
          <w:sz w:val="24"/>
        </w:rPr>
        <w:t>中标供应商可以根据自身情况，自行决定是否选择采用投标、履约和融资三种信用担保形式，自主选择融资银行。</w:t>
      </w:r>
      <w:r w:rsidRPr="00E26111">
        <w:rPr>
          <w:rFonts w:ascii="宋体" w:hAnsi="宋体" w:hint="eastAsia"/>
          <w:bCs/>
          <w:sz w:val="24"/>
        </w:rPr>
        <w:t>除江苏</w:t>
      </w:r>
      <w:r w:rsidRPr="00E26111">
        <w:rPr>
          <w:rFonts w:ascii="宋体" w:hAnsi="宋体"/>
          <w:bCs/>
          <w:sz w:val="24"/>
        </w:rPr>
        <w:t>省</w:t>
      </w:r>
      <w:r w:rsidRPr="00E26111">
        <w:rPr>
          <w:rFonts w:ascii="宋体" w:hAnsi="宋体" w:hint="eastAsia"/>
          <w:bCs/>
          <w:sz w:val="24"/>
        </w:rPr>
        <w:t>财政厅</w:t>
      </w:r>
      <w:r w:rsidRPr="00E26111">
        <w:rPr>
          <w:rFonts w:ascii="宋体" w:hAnsi="宋体"/>
          <w:bCs/>
          <w:sz w:val="24"/>
        </w:rPr>
        <w:t>确定的江苏省再担保有限公司</w:t>
      </w:r>
      <w:r w:rsidRPr="00E26111">
        <w:rPr>
          <w:rFonts w:ascii="宋体" w:hAnsi="宋体" w:hint="eastAsia"/>
          <w:bCs/>
          <w:sz w:val="24"/>
        </w:rPr>
        <w:t>和无锡市财政局确定的</w:t>
      </w:r>
      <w:r w:rsidRPr="00E26111">
        <w:rPr>
          <w:rFonts w:ascii="宋体" w:hAnsi="宋体"/>
          <w:bCs/>
          <w:sz w:val="24"/>
        </w:rPr>
        <w:t>科发投资担保有限公司为</w:t>
      </w:r>
      <w:r w:rsidRPr="00E26111">
        <w:rPr>
          <w:rFonts w:ascii="宋体" w:hAnsi="宋体" w:hint="eastAsia"/>
          <w:bCs/>
          <w:sz w:val="24"/>
        </w:rPr>
        <w:t>无锡市</w:t>
      </w:r>
      <w:r w:rsidRPr="00E26111">
        <w:rPr>
          <w:rFonts w:ascii="宋体" w:hAnsi="宋体"/>
          <w:bCs/>
          <w:sz w:val="24"/>
        </w:rPr>
        <w:t>政府采购信用担保合作担保机构</w:t>
      </w:r>
      <w:r w:rsidRPr="00E26111">
        <w:rPr>
          <w:rFonts w:ascii="宋体" w:hAnsi="宋体" w:hint="eastAsia"/>
          <w:bCs/>
          <w:sz w:val="24"/>
        </w:rPr>
        <w:t>外</w:t>
      </w:r>
      <w:r w:rsidRPr="00E26111">
        <w:rPr>
          <w:rFonts w:ascii="宋体" w:hAnsi="宋体"/>
          <w:bCs/>
          <w:sz w:val="24"/>
        </w:rPr>
        <w:t>，民生银行南京分行、江苏银行和中信银行南京分行</w:t>
      </w:r>
      <w:r w:rsidRPr="00E26111">
        <w:rPr>
          <w:rFonts w:ascii="宋体" w:hAnsi="宋体" w:hint="eastAsia"/>
          <w:bCs/>
          <w:sz w:val="24"/>
        </w:rPr>
        <w:t>（</w:t>
      </w:r>
      <w:r w:rsidRPr="00E26111">
        <w:rPr>
          <w:rFonts w:ascii="宋体" w:hAnsi="宋体"/>
          <w:bCs/>
          <w:sz w:val="24"/>
        </w:rPr>
        <w:t>为江苏省政府采购信用融资合作银行</w:t>
      </w:r>
      <w:r w:rsidRPr="00E26111">
        <w:rPr>
          <w:rFonts w:ascii="宋体" w:hAnsi="宋体" w:hint="eastAsia"/>
          <w:bCs/>
          <w:sz w:val="24"/>
        </w:rPr>
        <w:t>）、</w:t>
      </w:r>
      <w:r w:rsidRPr="00E26111">
        <w:rPr>
          <w:rFonts w:ascii="宋体" w:hAnsi="宋体"/>
          <w:bCs/>
          <w:sz w:val="24"/>
        </w:rPr>
        <w:t>浙商银行无锡分行</w:t>
      </w:r>
      <w:r w:rsidRPr="00E26111">
        <w:rPr>
          <w:rFonts w:ascii="宋体" w:hAnsi="宋体" w:hint="eastAsia"/>
          <w:bCs/>
          <w:sz w:val="24"/>
        </w:rPr>
        <w:t>（</w:t>
      </w:r>
      <w:r w:rsidRPr="00E26111">
        <w:rPr>
          <w:rFonts w:ascii="宋体" w:hAnsi="宋体"/>
          <w:bCs/>
          <w:sz w:val="24"/>
        </w:rPr>
        <w:t>为</w:t>
      </w:r>
      <w:r w:rsidRPr="00E26111">
        <w:rPr>
          <w:rFonts w:ascii="宋体" w:hAnsi="宋体" w:hint="eastAsia"/>
          <w:bCs/>
          <w:sz w:val="24"/>
        </w:rPr>
        <w:t>无锡市</w:t>
      </w:r>
      <w:r w:rsidRPr="00E26111">
        <w:rPr>
          <w:rFonts w:ascii="宋体" w:hAnsi="宋体"/>
          <w:bCs/>
          <w:sz w:val="24"/>
        </w:rPr>
        <w:t>政府采购信用融资合作银行</w:t>
      </w:r>
      <w:r w:rsidRPr="00E26111">
        <w:rPr>
          <w:rFonts w:ascii="宋体" w:hAnsi="宋体" w:hint="eastAsia"/>
          <w:bCs/>
          <w:sz w:val="24"/>
        </w:rPr>
        <w:t>）</w:t>
      </w:r>
      <w:r w:rsidRPr="00E26111">
        <w:rPr>
          <w:rFonts w:ascii="宋体" w:hAnsi="宋体"/>
          <w:bCs/>
          <w:sz w:val="24"/>
        </w:rPr>
        <w:t>可以在</w:t>
      </w:r>
      <w:r w:rsidRPr="00E26111">
        <w:rPr>
          <w:rFonts w:ascii="宋体" w:hAnsi="宋体" w:hint="eastAsia"/>
          <w:bCs/>
          <w:sz w:val="24"/>
        </w:rPr>
        <w:t>无锡</w:t>
      </w:r>
      <w:r w:rsidRPr="00E26111">
        <w:rPr>
          <w:rFonts w:ascii="宋体" w:hAnsi="宋体"/>
          <w:bCs/>
          <w:sz w:val="24"/>
        </w:rPr>
        <w:t>市范围内依法开展政府采购信用担保融资业务。</w:t>
      </w:r>
    </w:p>
    <w:p w:rsidR="00113C3A" w:rsidRPr="00E26111" w:rsidRDefault="00113C3A" w:rsidP="00463051">
      <w:pPr>
        <w:adjustRightInd w:val="0"/>
        <w:snapToGrid w:val="0"/>
        <w:spacing w:line="360" w:lineRule="auto"/>
        <w:ind w:firstLineChars="200" w:firstLine="480"/>
        <w:rPr>
          <w:rFonts w:ascii="宋体" w:hAnsi="宋体"/>
          <w:bCs/>
          <w:sz w:val="24"/>
        </w:rPr>
      </w:pPr>
      <w:r w:rsidRPr="00E26111">
        <w:rPr>
          <w:rFonts w:ascii="宋体" w:hAnsi="宋体" w:hint="eastAsia"/>
          <w:bCs/>
          <w:sz w:val="24"/>
        </w:rPr>
        <w:t>5.合作担保机构及银行出具的投标担保函、履约担保函及银行保函等，均具有《财政部关于开展政府采购信用担保试点工作的通知》中列明的担保效力。</w:t>
      </w:r>
      <w:r w:rsidRPr="00E26111">
        <w:rPr>
          <w:rFonts w:ascii="宋体" w:hAnsi="宋体"/>
          <w:bCs/>
          <w:sz w:val="24"/>
        </w:rPr>
        <w:t>除不可抗力外，无论基于何种原因，供应商一旦出现违约情形，承担保证责任的专业担保机构应当先行按照政府采购担保函及时进行偿付，偿付完成后，再按与供应商签订的协议约定内容进行追偿。</w:t>
      </w:r>
    </w:p>
    <w:p w:rsidR="00113C3A" w:rsidRPr="00E26111" w:rsidRDefault="00113C3A" w:rsidP="00463051">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（十五）中标服务费：</w:t>
      </w:r>
    </w:p>
    <w:p w:rsidR="00707589" w:rsidRPr="00E26111" w:rsidRDefault="00BC6AA7" w:rsidP="005F15AF">
      <w:pPr>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本次招标，</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为中标供应商提供免费服务。</w:t>
      </w:r>
    </w:p>
    <w:p w:rsidR="00EB7338" w:rsidRPr="00E26111" w:rsidRDefault="00EB7338" w:rsidP="005F15AF">
      <w:pPr>
        <w:adjustRightInd w:val="0"/>
        <w:snapToGrid w:val="0"/>
        <w:spacing w:line="360" w:lineRule="auto"/>
        <w:ind w:firstLineChars="200" w:firstLine="480"/>
        <w:rPr>
          <w:rFonts w:ascii="宋体" w:hAnsi="宋体"/>
          <w:bCs/>
          <w:sz w:val="24"/>
          <w:szCs w:val="24"/>
        </w:rPr>
      </w:pPr>
    </w:p>
    <w:p w:rsidR="00EB7338" w:rsidRPr="00E26111" w:rsidRDefault="00EB7338" w:rsidP="005F15AF">
      <w:pPr>
        <w:adjustRightInd w:val="0"/>
        <w:snapToGrid w:val="0"/>
        <w:spacing w:line="360" w:lineRule="auto"/>
        <w:ind w:firstLineChars="200" w:firstLine="480"/>
        <w:rPr>
          <w:rFonts w:ascii="宋体" w:hAnsi="宋体"/>
          <w:bCs/>
          <w:sz w:val="24"/>
          <w:szCs w:val="24"/>
        </w:rPr>
      </w:pPr>
    </w:p>
    <w:p w:rsidR="00EB7338" w:rsidRPr="00E26111" w:rsidRDefault="00EB7338" w:rsidP="005F15AF">
      <w:pPr>
        <w:adjustRightInd w:val="0"/>
        <w:snapToGrid w:val="0"/>
        <w:spacing w:line="360" w:lineRule="auto"/>
        <w:ind w:firstLineChars="200" w:firstLine="480"/>
        <w:rPr>
          <w:rFonts w:ascii="宋体" w:hAnsi="宋体"/>
          <w:bCs/>
          <w:sz w:val="24"/>
          <w:szCs w:val="24"/>
        </w:rPr>
      </w:pPr>
    </w:p>
    <w:p w:rsidR="00EB7338" w:rsidRPr="00E26111" w:rsidRDefault="00EB7338" w:rsidP="005F15AF">
      <w:pPr>
        <w:adjustRightInd w:val="0"/>
        <w:snapToGrid w:val="0"/>
        <w:spacing w:line="360" w:lineRule="auto"/>
        <w:ind w:firstLineChars="200" w:firstLine="480"/>
        <w:rPr>
          <w:rFonts w:ascii="宋体" w:hAnsi="宋体"/>
          <w:bCs/>
          <w:sz w:val="24"/>
          <w:szCs w:val="24"/>
        </w:rPr>
      </w:pPr>
    </w:p>
    <w:p w:rsidR="00EB7338" w:rsidRPr="00E26111" w:rsidRDefault="00EB7338" w:rsidP="00A81D10">
      <w:pPr>
        <w:adjustRightInd w:val="0"/>
        <w:snapToGrid w:val="0"/>
        <w:spacing w:line="360" w:lineRule="auto"/>
        <w:rPr>
          <w:rFonts w:ascii="宋体" w:hAnsi="宋体"/>
          <w:bCs/>
          <w:sz w:val="24"/>
          <w:szCs w:val="24"/>
        </w:rPr>
      </w:pPr>
    </w:p>
    <w:p w:rsidR="00A81D10" w:rsidRPr="00E26111" w:rsidRDefault="00A81D10" w:rsidP="00A81D10">
      <w:pPr>
        <w:adjustRightInd w:val="0"/>
        <w:snapToGrid w:val="0"/>
        <w:spacing w:line="360" w:lineRule="auto"/>
        <w:rPr>
          <w:rFonts w:ascii="宋体" w:hAnsi="宋体"/>
          <w:bCs/>
          <w:sz w:val="24"/>
          <w:szCs w:val="24"/>
        </w:rPr>
      </w:pPr>
    </w:p>
    <w:p w:rsidR="0079290F" w:rsidRPr="00E26111" w:rsidRDefault="0079290F" w:rsidP="00A81D10">
      <w:pPr>
        <w:adjustRightInd w:val="0"/>
        <w:snapToGrid w:val="0"/>
        <w:spacing w:line="360" w:lineRule="auto"/>
        <w:rPr>
          <w:rFonts w:ascii="宋体" w:hAnsi="宋体"/>
          <w:bCs/>
          <w:sz w:val="24"/>
          <w:szCs w:val="24"/>
        </w:rPr>
      </w:pPr>
    </w:p>
    <w:p w:rsidR="0079290F" w:rsidRPr="00E26111" w:rsidRDefault="0079290F" w:rsidP="00A81D10">
      <w:pPr>
        <w:adjustRightInd w:val="0"/>
        <w:snapToGrid w:val="0"/>
        <w:spacing w:line="360" w:lineRule="auto"/>
        <w:rPr>
          <w:rFonts w:ascii="宋体" w:hAnsi="宋体"/>
          <w:bCs/>
          <w:sz w:val="24"/>
          <w:szCs w:val="24"/>
        </w:rPr>
      </w:pPr>
    </w:p>
    <w:p w:rsidR="0079290F" w:rsidRPr="00E26111" w:rsidRDefault="0079290F" w:rsidP="00A81D10">
      <w:pPr>
        <w:adjustRightInd w:val="0"/>
        <w:snapToGrid w:val="0"/>
        <w:spacing w:line="360" w:lineRule="auto"/>
        <w:rPr>
          <w:rFonts w:ascii="宋体" w:hAnsi="宋体"/>
          <w:bCs/>
          <w:sz w:val="24"/>
          <w:szCs w:val="24"/>
        </w:rPr>
      </w:pPr>
    </w:p>
    <w:p w:rsidR="00DB7AE8" w:rsidRPr="00E26111" w:rsidRDefault="00DB7AE8" w:rsidP="00A81D10">
      <w:pPr>
        <w:adjustRightInd w:val="0"/>
        <w:snapToGrid w:val="0"/>
        <w:spacing w:line="360" w:lineRule="auto"/>
        <w:rPr>
          <w:rFonts w:ascii="宋体" w:hAnsi="宋体"/>
          <w:bCs/>
          <w:sz w:val="24"/>
          <w:szCs w:val="24"/>
        </w:rPr>
      </w:pPr>
    </w:p>
    <w:p w:rsidR="000C2C24" w:rsidRPr="00E26111" w:rsidRDefault="00BC6AA7" w:rsidP="000A0D54">
      <w:pPr>
        <w:jc w:val="center"/>
        <w:rPr>
          <w:rFonts w:ascii="黑体" w:eastAsia="黑体"/>
          <w:bCs/>
          <w:sz w:val="28"/>
          <w:szCs w:val="28"/>
        </w:rPr>
      </w:pPr>
      <w:bookmarkStart w:id="21" w:name="三．项目技术配置和有关说明"/>
      <w:bookmarkStart w:id="22" w:name="四．合同书"/>
      <w:bookmarkEnd w:id="21"/>
      <w:bookmarkEnd w:id="22"/>
      <w:r w:rsidRPr="00E26111">
        <w:rPr>
          <w:rFonts w:ascii="黑体" w:eastAsia="黑体" w:hint="eastAsia"/>
          <w:bCs/>
          <w:sz w:val="28"/>
          <w:szCs w:val="28"/>
        </w:rPr>
        <w:lastRenderedPageBreak/>
        <w:t>三．项目技术要求和有关说明</w:t>
      </w:r>
    </w:p>
    <w:p w:rsidR="006C5CE9" w:rsidRPr="00E26111" w:rsidRDefault="00BC6AA7" w:rsidP="00DA229F">
      <w:pPr>
        <w:spacing w:line="360" w:lineRule="auto"/>
        <w:ind w:firstLineChars="200" w:firstLine="480"/>
        <w:rPr>
          <w:rFonts w:ascii="宋体" w:hAnsi="宋体"/>
          <w:sz w:val="24"/>
          <w:szCs w:val="24"/>
        </w:rPr>
      </w:pPr>
      <w:r w:rsidRPr="00E26111">
        <w:rPr>
          <w:rFonts w:ascii="宋体" w:hAnsi="宋体" w:hint="eastAsia"/>
          <w:sz w:val="24"/>
          <w:szCs w:val="24"/>
        </w:rPr>
        <w:t>（一）项目技术要求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297"/>
        <w:gridCol w:w="6521"/>
        <w:gridCol w:w="1275"/>
      </w:tblGrid>
      <w:tr w:rsidR="006C5CE9" w:rsidRPr="00E26111" w:rsidTr="006C5CE9">
        <w:trPr>
          <w:trHeight w:val="496"/>
        </w:trPr>
        <w:tc>
          <w:tcPr>
            <w:tcW w:w="688" w:type="dxa"/>
            <w:vAlign w:val="center"/>
          </w:tcPr>
          <w:p w:rsidR="006C5CE9" w:rsidRPr="00E26111" w:rsidRDefault="006C5CE9" w:rsidP="006C5CE9">
            <w:pPr>
              <w:widowControl/>
              <w:jc w:val="center"/>
              <w:rPr>
                <w:rFonts w:asciiTheme="minorEastAsia" w:hAnsiTheme="minorEastAsia" w:cs="宋体"/>
                <w:kern w:val="0"/>
                <w:szCs w:val="21"/>
              </w:rPr>
            </w:pPr>
            <w:r w:rsidRPr="00E26111">
              <w:rPr>
                <w:rFonts w:asciiTheme="minorEastAsia" w:hAnsiTheme="minorEastAsia" w:cs="宋体" w:hint="eastAsia"/>
                <w:kern w:val="0"/>
                <w:szCs w:val="21"/>
              </w:rPr>
              <w:t>序号</w:t>
            </w:r>
          </w:p>
        </w:tc>
        <w:tc>
          <w:tcPr>
            <w:tcW w:w="1297" w:type="dxa"/>
            <w:shd w:val="clear" w:color="auto" w:fill="auto"/>
            <w:noWrap/>
            <w:vAlign w:val="center"/>
          </w:tcPr>
          <w:p w:rsidR="006C5CE9" w:rsidRPr="00E26111" w:rsidRDefault="006C5CE9" w:rsidP="006C5CE9">
            <w:pPr>
              <w:widowControl/>
              <w:jc w:val="center"/>
              <w:rPr>
                <w:rFonts w:asciiTheme="minorEastAsia" w:hAnsiTheme="minorEastAsia" w:cs="宋体"/>
                <w:kern w:val="0"/>
                <w:szCs w:val="21"/>
              </w:rPr>
            </w:pPr>
            <w:r w:rsidRPr="00E26111">
              <w:rPr>
                <w:rFonts w:asciiTheme="minorEastAsia" w:hAnsiTheme="minorEastAsia" w:cs="宋体" w:hint="eastAsia"/>
                <w:kern w:val="0"/>
                <w:szCs w:val="21"/>
              </w:rPr>
              <w:t>品名、数量</w:t>
            </w:r>
          </w:p>
        </w:tc>
        <w:tc>
          <w:tcPr>
            <w:tcW w:w="6521" w:type="dxa"/>
            <w:shd w:val="clear" w:color="auto" w:fill="auto"/>
            <w:noWrap/>
            <w:vAlign w:val="center"/>
          </w:tcPr>
          <w:p w:rsidR="006C5CE9" w:rsidRPr="00E26111" w:rsidRDefault="006C5CE9" w:rsidP="006C5CE9">
            <w:pPr>
              <w:widowControl/>
              <w:jc w:val="center"/>
              <w:rPr>
                <w:rFonts w:asciiTheme="minorEastAsia" w:hAnsiTheme="minorEastAsia" w:cs="宋体"/>
                <w:kern w:val="0"/>
                <w:szCs w:val="21"/>
              </w:rPr>
            </w:pPr>
            <w:r w:rsidRPr="00E26111">
              <w:rPr>
                <w:rFonts w:asciiTheme="minorEastAsia" w:hAnsiTheme="minorEastAsia" w:cs="宋体" w:hint="eastAsia"/>
                <w:kern w:val="0"/>
                <w:szCs w:val="21"/>
              </w:rPr>
              <w:t>参数规格</w:t>
            </w:r>
          </w:p>
        </w:tc>
        <w:tc>
          <w:tcPr>
            <w:tcW w:w="1275" w:type="dxa"/>
            <w:shd w:val="clear" w:color="auto" w:fill="auto"/>
            <w:noWrap/>
            <w:vAlign w:val="center"/>
          </w:tcPr>
          <w:p w:rsidR="006C5CE9" w:rsidRPr="00E26111" w:rsidRDefault="006C5CE9" w:rsidP="006C5CE9">
            <w:pPr>
              <w:widowControl/>
              <w:jc w:val="center"/>
              <w:rPr>
                <w:rFonts w:asciiTheme="minorEastAsia" w:hAnsiTheme="minorEastAsia" w:cs="宋体"/>
                <w:kern w:val="0"/>
                <w:szCs w:val="21"/>
              </w:rPr>
            </w:pPr>
            <w:r w:rsidRPr="00E26111">
              <w:rPr>
                <w:rFonts w:asciiTheme="minorEastAsia" w:hAnsiTheme="minorEastAsia" w:cs="宋体" w:hint="eastAsia"/>
                <w:kern w:val="0"/>
                <w:szCs w:val="21"/>
              </w:rPr>
              <w:t>是否要求投标主品牌</w:t>
            </w:r>
          </w:p>
        </w:tc>
      </w:tr>
      <w:tr w:rsidR="006C5CE9" w:rsidRPr="00E26111" w:rsidTr="006C5CE9">
        <w:trPr>
          <w:trHeight w:val="1954"/>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无损伤抓钳</w:t>
            </w:r>
            <w:r w:rsidRPr="00E26111">
              <w:rPr>
                <w:rFonts w:asciiTheme="minorEastAsia" w:hAnsiTheme="minorEastAsia" w:cs="宋体" w:hint="eastAsia"/>
                <w:b/>
                <w:kern w:val="0"/>
                <w:szCs w:val="21"/>
              </w:rPr>
              <w:t>、2套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1.外表光滑无毛刺，开合灵活无卡顿。</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2.可三段式拆分，便于清洁灭菌，钳杆、钳芯、手柄均可以互换匹配。</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3.在内窥镜视场下，手术器械的可见头端部分应经过处理，以消除可能存在的定向反射现象。</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4套管工作长度不大于330mm.</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1943"/>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w:t>
            </w:r>
          </w:p>
        </w:tc>
        <w:tc>
          <w:tcPr>
            <w:tcW w:w="1297" w:type="dxa"/>
            <w:shd w:val="clear" w:color="auto" w:fill="auto"/>
            <w:noWrap/>
            <w:vAlign w:val="center"/>
          </w:tcPr>
          <w:p w:rsidR="006C5CE9" w:rsidRPr="00E26111" w:rsidRDefault="006C5CE9" w:rsidP="006C5CE9">
            <w:pPr>
              <w:rPr>
                <w:rFonts w:asciiTheme="minorEastAsia" w:hAnsiTheme="minorEastAsia" w:cs="宋体"/>
                <w:kern w:val="0"/>
                <w:szCs w:val="21"/>
              </w:rPr>
            </w:pPr>
            <w:r w:rsidRPr="00E26111">
              <w:rPr>
                <w:rFonts w:asciiTheme="minorEastAsia" w:hAnsiTheme="minorEastAsia" w:cs="宋体" w:hint="eastAsia"/>
                <w:kern w:val="0"/>
                <w:szCs w:val="21"/>
              </w:rPr>
              <w:t>弯分离钳、</w:t>
            </w:r>
            <w:r w:rsidRPr="00E26111">
              <w:rPr>
                <w:rFonts w:asciiTheme="minorEastAsia" w:hAnsiTheme="minorEastAsia" w:cs="宋体" w:hint="eastAsia"/>
                <w:b/>
                <w:kern w:val="0"/>
                <w:szCs w:val="21"/>
              </w:rPr>
              <w:t>2套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1.外表光滑无毛刺，开合灵活无卡顿。</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2.可三段式拆分，便于清洁灭菌，钳杆、钳芯、手柄均可以互换匹配。</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3.在内窥镜视场下，手术器械的可见头端部分应经过处理，以消除可能存在的定向反射现象。</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4、精细纹式,套管工作长度不大于330mm.</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112"/>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持针器、</w:t>
            </w:r>
            <w:r w:rsidRPr="00E26111">
              <w:rPr>
                <w:rFonts w:asciiTheme="minorEastAsia" w:hAnsiTheme="minorEastAsia" w:cs="宋体" w:hint="eastAsia"/>
                <w:b/>
                <w:kern w:val="0"/>
                <w:szCs w:val="21"/>
              </w:rPr>
              <w:t>2件</w:t>
            </w:r>
          </w:p>
        </w:tc>
        <w:tc>
          <w:tcPr>
            <w:tcW w:w="6521" w:type="dxa"/>
            <w:shd w:val="clear" w:color="auto" w:fill="auto"/>
            <w:vAlign w:val="center"/>
          </w:tcPr>
          <w:p w:rsidR="006C5CE9" w:rsidRPr="00E26111" w:rsidRDefault="006C5CE9" w:rsidP="006C5CE9">
            <w:pPr>
              <w:rPr>
                <w:rFonts w:asciiTheme="minorEastAsia" w:hAnsiTheme="minorEastAsia" w:cs="宋体"/>
                <w:kern w:val="0"/>
                <w:szCs w:val="21"/>
              </w:rPr>
            </w:pPr>
            <w:r w:rsidRPr="00E26111">
              <w:rPr>
                <w:rFonts w:asciiTheme="minorEastAsia" w:hAnsiTheme="minorEastAsia" w:cs="宋体" w:hint="eastAsia"/>
                <w:kern w:val="0"/>
                <w:szCs w:val="21"/>
              </w:rPr>
              <w:t>1、持针钳：钛合金手柄，钳头夹持部采用进口钨钢硬质合金，冲洗接头帽采用金属材料，无需更换。</w:t>
            </w:r>
          </w:p>
          <w:p w:rsidR="006C5CE9" w:rsidRPr="00E26111" w:rsidRDefault="006C5CE9" w:rsidP="006C5CE9">
            <w:pPr>
              <w:rPr>
                <w:rFonts w:asciiTheme="minorEastAsia" w:hAnsiTheme="minorEastAsia" w:cs="宋体"/>
                <w:kern w:val="0"/>
                <w:szCs w:val="21"/>
              </w:rPr>
            </w:pPr>
            <w:r w:rsidRPr="00E26111">
              <w:rPr>
                <w:rFonts w:asciiTheme="minorEastAsia" w:hAnsiTheme="minorEastAsia" w:cs="宋体" w:hint="eastAsia"/>
                <w:kern w:val="0"/>
                <w:szCs w:val="21"/>
              </w:rPr>
              <w:t>2、带锁把持式手柄。</w:t>
            </w:r>
          </w:p>
          <w:p w:rsidR="006C5CE9" w:rsidRPr="00E26111" w:rsidRDefault="006C5CE9" w:rsidP="006C5CE9">
            <w:pPr>
              <w:rPr>
                <w:rFonts w:asciiTheme="minorEastAsia" w:hAnsiTheme="minorEastAsia" w:cs="宋体"/>
                <w:kern w:val="0"/>
                <w:szCs w:val="21"/>
              </w:rPr>
            </w:pPr>
            <w:r w:rsidRPr="00E26111">
              <w:rPr>
                <w:rFonts w:asciiTheme="minorEastAsia" w:hAnsiTheme="minorEastAsia" w:cs="宋体" w:hint="eastAsia"/>
                <w:kern w:val="0"/>
                <w:szCs w:val="21"/>
              </w:rPr>
              <w:t>3、手术器械具有良好的耐腐蚀性能，能够高温高压消毒灭菌，能够耐低温等离子消毒。</w:t>
            </w:r>
          </w:p>
          <w:p w:rsidR="006C5CE9" w:rsidRPr="00E26111" w:rsidRDefault="006C5CE9" w:rsidP="006C5CE9">
            <w:pPr>
              <w:rPr>
                <w:rFonts w:asciiTheme="minorEastAsia" w:hAnsiTheme="minorEastAsia" w:cs="宋体"/>
                <w:kern w:val="0"/>
                <w:szCs w:val="21"/>
              </w:rPr>
            </w:pPr>
            <w:r w:rsidRPr="00E26111">
              <w:rPr>
                <w:rFonts w:asciiTheme="minorEastAsia" w:hAnsiTheme="minorEastAsia" w:cs="宋体" w:hint="eastAsia"/>
                <w:kern w:val="0"/>
                <w:szCs w:val="21"/>
              </w:rPr>
              <w:t>4、工作长度不大于330mm，</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02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4</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腔镜剪、</w:t>
            </w:r>
            <w:r w:rsidRPr="00E26111">
              <w:rPr>
                <w:rFonts w:asciiTheme="minorEastAsia" w:hAnsiTheme="minorEastAsia" w:cs="宋体" w:hint="eastAsia"/>
                <w:b/>
                <w:kern w:val="0"/>
                <w:szCs w:val="21"/>
              </w:rPr>
              <w:t>1套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1.外表光滑无毛刺，开合灵活无卡顿。</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2.可三段式拆分，便于清洁灭菌，钳杆、钳芯、手柄均可以互换匹配。</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3.在内窥镜视场下，手术器械的可见头端部分应经过处理，以消除可能存在的定向反射现象。</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4.套管工作长度不大于330mm.</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699"/>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5</w:t>
            </w:r>
          </w:p>
        </w:tc>
        <w:tc>
          <w:tcPr>
            <w:tcW w:w="1297"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鼠齿抓钳、</w:t>
            </w:r>
            <w:r w:rsidRPr="00E26111">
              <w:rPr>
                <w:rFonts w:asciiTheme="minorEastAsia" w:hAnsiTheme="minorEastAsia" w:cs="宋体" w:hint="eastAsia"/>
                <w:b/>
                <w:kern w:val="0"/>
                <w:szCs w:val="21"/>
              </w:rPr>
              <w:t>1套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1.外表光滑无毛刺，开合灵活无卡顿。</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2.可三段式拆分，便于清洁灭菌，钳杆、钳芯、手柄均可以互换匹配。</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3.在内窥镜视场下，手术器械的可见头端部分应经过处理，以消除可能存在的定向反射现象。</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4.套管工作长度不大于330mm.</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250"/>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6</w:t>
            </w:r>
          </w:p>
        </w:tc>
        <w:tc>
          <w:tcPr>
            <w:tcW w:w="1297"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勺状钳、1套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hint="eastAsia"/>
                <w:szCs w:val="21"/>
              </w:rPr>
              <w:t>1.</w:t>
            </w:r>
            <w:r w:rsidRPr="00E26111">
              <w:rPr>
                <w:rFonts w:asciiTheme="minorEastAsia" w:hAnsiTheme="minorEastAsia" w:cs="宋体" w:hint="eastAsia"/>
                <w:kern w:val="0"/>
                <w:szCs w:val="21"/>
              </w:rPr>
              <w:t>外表光滑无毛刺，开合灵活无卡顿。</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2.可三段式拆分，便于清洁灭菌，钳杆、钳芯、手柄均可以互换匹配。</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3.在内窥镜视场下，手术器械的可见头端部分应经过处理，以消除可能存在的定向反射现象。</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4. 套管工作长度不大于330mm.</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702"/>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7</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电凝勾、1套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1.钩型；在内窥镜视场下，手术器械的可见头端部分应经过处理，以消除可能存在的定向反射现象。</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712"/>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8★</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双极电凝钳、</w:t>
            </w:r>
            <w:r w:rsidRPr="00E26111">
              <w:rPr>
                <w:rFonts w:asciiTheme="minorEastAsia" w:hAnsiTheme="minorEastAsia" w:cs="宋体" w:hint="eastAsia"/>
                <w:b/>
                <w:kern w:val="0"/>
                <w:szCs w:val="21"/>
              </w:rPr>
              <w:t>1套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细齿，工作长度不大于330mm，可拆卸，要求具备可抓取和可分离功能并能够与现有设备进行匹配使用。</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cantSplit/>
          <w:trHeight w:val="1672"/>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lastRenderedPageBreak/>
              <w:t>9</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输尿管钳</w:t>
            </w:r>
            <w:r w:rsidRPr="00E26111">
              <w:rPr>
                <w:rFonts w:asciiTheme="minorEastAsia" w:hAnsiTheme="minorEastAsia" w:cs="宋体" w:hint="eastAsia"/>
                <w:b/>
                <w:kern w:val="0"/>
                <w:szCs w:val="21"/>
              </w:rPr>
              <w:t>1套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1.外表光滑无毛刺，开合灵活无卡顿。</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2.可三段式拆分，便于清洁灭菌，钳杆、钳芯、手柄均可以互换匹配。</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3.在内窥镜视场下，手术器械的可见头端部分应经过处理，以消除可能存在的定向反射现象。</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1350"/>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10★</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30°腹腔镜镜头、</w:t>
            </w:r>
            <w:r w:rsidRPr="00E26111">
              <w:rPr>
                <w:rFonts w:asciiTheme="minorEastAsia" w:hAnsiTheme="minorEastAsia" w:cs="宋体" w:hint="eastAsia"/>
                <w:b/>
                <w:kern w:val="0"/>
                <w:szCs w:val="21"/>
              </w:rPr>
              <w:t>1套</w:t>
            </w:r>
          </w:p>
        </w:tc>
        <w:tc>
          <w:tcPr>
            <w:tcW w:w="6521" w:type="dxa"/>
            <w:shd w:val="clear" w:color="auto" w:fill="auto"/>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1、镜身打有HD及品牌标识及序列号，30度不失真超广角镜，直径10mm,工作长度不小于300mm；</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2、镜头采用国际标准卡口，能够适配任何标准接口的冷光源和摄像系统；</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3、内窥镜体采用双层金属外鞘，镜体与内部水晶体连接采用UV材料，可预真空高温、高压消毒（134度，2个大气压）；</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4、内窥镜为采用水晶蓝宝石柱状透镜光学系统，镜头采用环行光源，发光点均匀分布在镜头四周，只需极少光亮就能清晰成像。</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5、配备镜头转运、灭菌盒。</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 xml:space="preserve">是 </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11</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探棒、</w:t>
            </w:r>
            <w:r w:rsidRPr="00E26111">
              <w:rPr>
                <w:rFonts w:asciiTheme="minorEastAsia" w:hAnsiTheme="minorEastAsia" w:cs="宋体" w:hint="eastAsia"/>
                <w:b/>
                <w:kern w:val="0"/>
                <w:szCs w:val="21"/>
              </w:rPr>
              <w:t>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手术器械具有良好的耐腐蚀性能，能够高温高压消毒灭菌。</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12</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肌瘤钻、1套</w:t>
            </w:r>
          </w:p>
        </w:tc>
        <w:tc>
          <w:tcPr>
            <w:tcW w:w="6521" w:type="dxa"/>
            <w:shd w:val="clear" w:color="auto" w:fill="auto"/>
            <w:noWrap/>
            <w:vAlign w:val="center"/>
          </w:tcPr>
          <w:p w:rsidR="006C5CE9" w:rsidRPr="00E26111" w:rsidRDefault="006C5CE9" w:rsidP="006C5CE9">
            <w:pPr>
              <w:adjustRightInd w:val="0"/>
              <w:spacing w:line="360" w:lineRule="auto"/>
              <w:rPr>
                <w:rFonts w:asciiTheme="minorEastAsia" w:hAnsiTheme="minorEastAsia" w:cs="宋体"/>
                <w:kern w:val="0"/>
                <w:szCs w:val="21"/>
              </w:rPr>
            </w:pPr>
            <w:r w:rsidRPr="00E26111">
              <w:rPr>
                <w:rFonts w:ascii="宋体" w:hAnsi="宋体" w:cs="华文细黑" w:hint="eastAsia"/>
                <w:szCs w:val="21"/>
              </w:rPr>
              <w:t>直径</w:t>
            </w:r>
            <w:r w:rsidRPr="00E26111">
              <w:rPr>
                <w:rFonts w:ascii="宋体" w:hAnsi="宋体" w:cs="华文细黑"/>
                <w:szCs w:val="21"/>
              </w:rPr>
              <w:t>10mm</w:t>
            </w:r>
            <w:r w:rsidRPr="00E26111">
              <w:rPr>
                <w:rFonts w:ascii="宋体" w:hAnsi="宋体" w:cs="华文细黑" w:hint="eastAsia"/>
                <w:szCs w:val="21"/>
              </w:rPr>
              <w:t>，工作长度不大于</w:t>
            </w:r>
            <w:r w:rsidRPr="00E26111">
              <w:rPr>
                <w:rFonts w:ascii="宋体" w:hAnsi="宋体" w:cs="华文细黑"/>
                <w:szCs w:val="21"/>
              </w:rPr>
              <w:t>330mm</w:t>
            </w:r>
            <w:r w:rsidRPr="00E26111">
              <w:rPr>
                <w:rFonts w:ascii="宋体" w:hAnsi="宋体" w:cs="华文细黑" w:hint="eastAsia"/>
                <w:szCs w:val="21"/>
              </w:rPr>
              <w:t>，能够与现有设备进行匹配使用，材质良好工艺精致，经久耐用。</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13</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冲吸器</w:t>
            </w:r>
            <w:r w:rsidRPr="00E26111">
              <w:rPr>
                <w:rFonts w:asciiTheme="minorEastAsia" w:hAnsiTheme="minorEastAsia" w:cs="宋体" w:hint="eastAsia"/>
                <w:b/>
                <w:kern w:val="0"/>
                <w:szCs w:val="21"/>
              </w:rPr>
              <w:t>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具有良好的耐腐蚀性能，能够高温高压消毒灭菌。</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13</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吸引穿刺针</w:t>
            </w:r>
            <w:r w:rsidRPr="00E26111">
              <w:rPr>
                <w:rFonts w:asciiTheme="minorEastAsia" w:hAnsiTheme="minorEastAsia" w:cs="宋体" w:hint="eastAsia"/>
                <w:b/>
                <w:kern w:val="0"/>
                <w:szCs w:val="21"/>
              </w:rPr>
              <w:t>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Arial" w:hAnsi="Arial" w:cs="Arial"/>
                <w:szCs w:val="21"/>
                <w:shd w:val="clear" w:color="auto" w:fill="FFFFFF"/>
              </w:rPr>
              <w:t>Φ</w:t>
            </w:r>
            <w:r w:rsidRPr="00E26111">
              <w:rPr>
                <w:rFonts w:ascii="Arial" w:hAnsi="Arial" w:cs="Arial" w:hint="eastAsia"/>
                <w:szCs w:val="21"/>
                <w:shd w:val="clear" w:color="auto" w:fill="FFFFFF"/>
              </w:rPr>
              <w:t>5mm</w:t>
            </w:r>
            <w:r w:rsidRPr="00E26111">
              <w:rPr>
                <w:rFonts w:ascii="Arial" w:hAnsi="Arial" w:cs="Arial" w:hint="eastAsia"/>
                <w:szCs w:val="21"/>
                <w:shd w:val="clear" w:color="auto" w:fill="FFFFFF"/>
              </w:rPr>
              <w:t>，长度不大于</w:t>
            </w:r>
            <w:r w:rsidRPr="00E26111">
              <w:rPr>
                <w:rFonts w:ascii="Arial" w:hAnsi="Arial" w:cs="Arial" w:hint="eastAsia"/>
                <w:szCs w:val="21"/>
                <w:shd w:val="clear" w:color="auto" w:fill="FFFFFF"/>
              </w:rPr>
              <w:t>330mm</w:t>
            </w:r>
            <w:r w:rsidRPr="00E26111">
              <w:rPr>
                <w:rFonts w:ascii="Arial" w:hAnsi="Arial" w:cs="Arial" w:hint="eastAsia"/>
                <w:szCs w:val="21"/>
                <w:shd w:val="clear" w:color="auto" w:fill="FFFFFF"/>
              </w:rPr>
              <w:t>；</w:t>
            </w:r>
            <w:r w:rsidRPr="00E26111">
              <w:rPr>
                <w:rFonts w:asciiTheme="minorEastAsia" w:hAnsiTheme="minorEastAsia" w:cs="宋体" w:hint="eastAsia"/>
                <w:kern w:val="0"/>
                <w:szCs w:val="21"/>
              </w:rPr>
              <w:t>手术器械具有良好的耐腐蚀性能，能够高温高压消毒灭菌。</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15</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粗针头</w:t>
            </w:r>
            <w:r w:rsidRPr="00E26111">
              <w:rPr>
                <w:rFonts w:asciiTheme="minorEastAsia" w:hAnsiTheme="minorEastAsia" w:cs="宋体" w:hint="eastAsia"/>
                <w:b/>
                <w:kern w:val="0"/>
                <w:szCs w:val="21"/>
              </w:rPr>
              <w:t>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Arial" w:hAnsi="Arial" w:cs="Arial"/>
                <w:szCs w:val="21"/>
                <w:shd w:val="clear" w:color="auto" w:fill="FFFFFF"/>
              </w:rPr>
              <w:t>Φ</w:t>
            </w:r>
            <w:r w:rsidRPr="00E26111">
              <w:rPr>
                <w:rFonts w:ascii="Arial" w:hAnsi="Arial" w:cs="Arial" w:hint="eastAsia"/>
                <w:szCs w:val="21"/>
                <w:shd w:val="clear" w:color="auto" w:fill="FFFFFF"/>
              </w:rPr>
              <w:t>5mm</w:t>
            </w:r>
            <w:r w:rsidRPr="00E26111">
              <w:rPr>
                <w:rFonts w:ascii="Arial" w:hAnsi="Arial" w:cs="Arial" w:hint="eastAsia"/>
                <w:szCs w:val="21"/>
                <w:shd w:val="clear" w:color="auto" w:fill="FFFFFF"/>
              </w:rPr>
              <w:t>，长度不大于</w:t>
            </w:r>
            <w:r w:rsidRPr="00E26111">
              <w:rPr>
                <w:rFonts w:ascii="Arial" w:hAnsi="Arial" w:cs="Arial" w:hint="eastAsia"/>
                <w:szCs w:val="21"/>
                <w:shd w:val="clear" w:color="auto" w:fill="FFFFFF"/>
              </w:rPr>
              <w:t>330mm</w:t>
            </w:r>
            <w:r w:rsidRPr="00E26111">
              <w:rPr>
                <w:rFonts w:ascii="Arial" w:hAnsi="Arial" w:cs="Arial" w:hint="eastAsia"/>
                <w:szCs w:val="21"/>
                <w:shd w:val="clear" w:color="auto" w:fill="FFFFFF"/>
              </w:rPr>
              <w:t>；</w:t>
            </w:r>
            <w:r w:rsidRPr="00E26111">
              <w:rPr>
                <w:rFonts w:asciiTheme="minorEastAsia" w:hAnsiTheme="minorEastAsia" w:cs="宋体" w:hint="eastAsia"/>
                <w:kern w:val="0"/>
                <w:szCs w:val="21"/>
              </w:rPr>
              <w:t>手术器械具有良好的耐腐蚀性能，能够高温高压消毒灭菌。</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16</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气腹针</w:t>
            </w:r>
            <w:r w:rsidRPr="00E26111">
              <w:rPr>
                <w:rFonts w:asciiTheme="minorEastAsia" w:hAnsiTheme="minorEastAsia" w:cs="宋体" w:hint="eastAsia"/>
                <w:b/>
                <w:kern w:val="0"/>
                <w:szCs w:val="21"/>
              </w:rPr>
              <w:t>1套</w:t>
            </w:r>
          </w:p>
        </w:tc>
        <w:tc>
          <w:tcPr>
            <w:tcW w:w="6521" w:type="dxa"/>
            <w:shd w:val="clear" w:color="auto" w:fill="auto"/>
            <w:noWrap/>
            <w:vAlign w:val="center"/>
          </w:tcPr>
          <w:p w:rsidR="006C5CE9" w:rsidRPr="00E26111" w:rsidRDefault="006C5CE9" w:rsidP="006C5CE9">
            <w:pPr>
              <w:spacing w:line="360" w:lineRule="auto"/>
              <w:rPr>
                <w:rFonts w:asciiTheme="minorEastAsia" w:hAnsiTheme="minorEastAsia" w:cs="宋体"/>
                <w:kern w:val="0"/>
                <w:szCs w:val="21"/>
              </w:rPr>
            </w:pPr>
            <w:r w:rsidRPr="00E26111">
              <w:rPr>
                <w:rFonts w:asciiTheme="minorEastAsia" w:hAnsiTheme="minorEastAsia" w:cs="宋体" w:hint="eastAsia"/>
                <w:kern w:val="0"/>
                <w:szCs w:val="21"/>
              </w:rPr>
              <w:t>保护穿刺针应具有保护功能，能够高温高压消毒灭菌。</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17</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气腹接口</w:t>
            </w:r>
            <w:r w:rsidRPr="00E26111">
              <w:rPr>
                <w:rFonts w:asciiTheme="minorEastAsia" w:hAnsiTheme="minorEastAsia" w:cs="宋体" w:hint="eastAsia"/>
                <w:b/>
                <w:kern w:val="0"/>
                <w:szCs w:val="21"/>
              </w:rPr>
              <w:t>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密封性能良好。</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18</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5mm穿刺锥、</w:t>
            </w:r>
            <w:r w:rsidRPr="00E26111">
              <w:rPr>
                <w:rFonts w:asciiTheme="minorEastAsia" w:hAnsiTheme="minorEastAsia" w:cs="宋体" w:hint="eastAsia"/>
                <w:b/>
                <w:kern w:val="0"/>
                <w:szCs w:val="21"/>
              </w:rPr>
              <w:t>3件</w:t>
            </w:r>
          </w:p>
        </w:tc>
        <w:tc>
          <w:tcPr>
            <w:tcW w:w="6521" w:type="dxa"/>
            <w:shd w:val="clear" w:color="auto" w:fill="auto"/>
            <w:noWrap/>
            <w:vAlign w:val="center"/>
          </w:tcPr>
          <w:p w:rsidR="006C5CE9" w:rsidRPr="00E26111" w:rsidRDefault="006C5CE9" w:rsidP="006C5CE9">
            <w:pPr>
              <w:adjustRightInd w:val="0"/>
              <w:spacing w:line="360" w:lineRule="auto"/>
              <w:rPr>
                <w:rFonts w:asciiTheme="minorEastAsia" w:hAnsiTheme="minorEastAsia" w:cs="宋体"/>
                <w:kern w:val="0"/>
                <w:szCs w:val="21"/>
              </w:rPr>
            </w:pPr>
            <w:r w:rsidRPr="00E26111">
              <w:rPr>
                <w:rFonts w:ascii="宋体" w:hAnsi="宋体" w:cs="华文细黑" w:hint="eastAsia"/>
                <w:szCs w:val="21"/>
              </w:rPr>
              <w:t>金属套筒，斜嘴阀尖，直径</w:t>
            </w:r>
            <w:r w:rsidRPr="00E26111">
              <w:rPr>
                <w:rFonts w:ascii="宋体" w:hAnsi="宋体" w:cs="华文细黑"/>
                <w:szCs w:val="21"/>
              </w:rPr>
              <w:t>5</w:t>
            </w:r>
            <w:r w:rsidRPr="00E26111">
              <w:rPr>
                <w:rFonts w:ascii="宋体" w:cs="华文细黑"/>
                <w:szCs w:val="21"/>
              </w:rPr>
              <w:t>.</w:t>
            </w:r>
            <w:r w:rsidRPr="00E26111">
              <w:rPr>
                <w:rFonts w:ascii="宋体" w:hAnsi="宋体" w:cs="华文细黑"/>
                <w:szCs w:val="21"/>
              </w:rPr>
              <w:t>5mm</w:t>
            </w:r>
            <w:r w:rsidRPr="00E26111">
              <w:rPr>
                <w:rFonts w:ascii="宋体" w:hAnsi="宋体" w:cs="华文细黑" w:hint="eastAsia"/>
                <w:szCs w:val="21"/>
              </w:rPr>
              <w:t>，工作长度不大于</w:t>
            </w:r>
            <w:r w:rsidRPr="00E26111">
              <w:rPr>
                <w:rFonts w:ascii="宋体" w:hAnsi="宋体" w:cs="华文细黑"/>
                <w:szCs w:val="21"/>
              </w:rPr>
              <w:t>100mm</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19</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10mm穿刺锥、1套</w:t>
            </w:r>
          </w:p>
        </w:tc>
        <w:tc>
          <w:tcPr>
            <w:tcW w:w="6521" w:type="dxa"/>
            <w:shd w:val="clear" w:color="auto" w:fill="auto"/>
            <w:noWrap/>
            <w:vAlign w:val="center"/>
          </w:tcPr>
          <w:p w:rsidR="006C5CE9" w:rsidRPr="00E26111" w:rsidRDefault="006C5CE9" w:rsidP="006C5CE9">
            <w:pPr>
              <w:adjustRightInd w:val="0"/>
              <w:spacing w:line="360" w:lineRule="auto"/>
              <w:rPr>
                <w:rFonts w:asciiTheme="minorEastAsia" w:hAnsiTheme="minorEastAsia" w:cs="宋体"/>
                <w:kern w:val="0"/>
                <w:szCs w:val="21"/>
              </w:rPr>
            </w:pPr>
            <w:r w:rsidRPr="00E26111">
              <w:rPr>
                <w:rFonts w:ascii="宋体" w:hAnsi="宋体" w:cs="华文细黑" w:hint="eastAsia"/>
                <w:szCs w:val="21"/>
              </w:rPr>
              <w:t>金属套筒，斜嘴阀尖，直径</w:t>
            </w:r>
            <w:r w:rsidRPr="00E26111">
              <w:rPr>
                <w:rFonts w:ascii="宋体" w:hAnsi="宋体" w:cs="华文细黑"/>
                <w:szCs w:val="21"/>
              </w:rPr>
              <w:t>10mm</w:t>
            </w:r>
            <w:r w:rsidRPr="00E26111">
              <w:rPr>
                <w:rFonts w:ascii="宋体" w:hAnsi="宋体" w:cs="华文细黑" w:hint="eastAsia"/>
                <w:szCs w:val="21"/>
              </w:rPr>
              <w:t>，工作长度不大于</w:t>
            </w:r>
            <w:r w:rsidRPr="00E26111">
              <w:rPr>
                <w:rFonts w:ascii="宋体" w:hAnsi="宋体" w:cs="华文细黑"/>
                <w:szCs w:val="21"/>
              </w:rPr>
              <w:t>100mm</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699"/>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20</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11mm穿刺锥及转换器、1套</w:t>
            </w:r>
          </w:p>
        </w:tc>
        <w:tc>
          <w:tcPr>
            <w:tcW w:w="6521" w:type="dxa"/>
            <w:shd w:val="clear" w:color="auto" w:fill="auto"/>
            <w:noWrap/>
            <w:vAlign w:val="center"/>
          </w:tcPr>
          <w:p w:rsidR="006C5CE9" w:rsidRPr="00E26111" w:rsidRDefault="006C5CE9" w:rsidP="006C5CE9">
            <w:pPr>
              <w:adjustRightInd w:val="0"/>
              <w:spacing w:line="360" w:lineRule="auto"/>
              <w:rPr>
                <w:rFonts w:asciiTheme="minorEastAsia" w:hAnsiTheme="minorEastAsia" w:cs="宋体"/>
                <w:kern w:val="0"/>
                <w:szCs w:val="21"/>
              </w:rPr>
            </w:pPr>
            <w:r w:rsidRPr="00E26111">
              <w:rPr>
                <w:rFonts w:asciiTheme="minorEastAsia" w:hAnsiTheme="minorEastAsia" w:cs="宋体" w:hint="eastAsia"/>
                <w:kern w:val="0"/>
                <w:szCs w:val="21"/>
              </w:rPr>
              <w:t>密封性能良好；具有良好的耐腐蚀性。</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21</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15mm穿刺锥、1套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密封性能良好；具有良好的耐腐蚀性。</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22</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15mm穿刺锥内转换器、1套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Arial" w:hAnsi="Arial" w:cs="Arial" w:hint="eastAsia"/>
                <w:szCs w:val="21"/>
                <w:shd w:val="clear" w:color="auto" w:fill="FFFFFF"/>
              </w:rPr>
              <w:t>装换为</w:t>
            </w:r>
            <w:r w:rsidRPr="00E26111">
              <w:rPr>
                <w:rFonts w:ascii="Arial" w:hAnsi="Arial" w:cs="Arial"/>
                <w:szCs w:val="21"/>
                <w:shd w:val="clear" w:color="auto" w:fill="FFFFFF"/>
              </w:rPr>
              <w:t>Φ</w:t>
            </w:r>
            <w:r w:rsidRPr="00E26111">
              <w:rPr>
                <w:rFonts w:ascii="Arial" w:hAnsi="Arial" w:cs="Arial" w:hint="eastAsia"/>
                <w:szCs w:val="21"/>
                <w:shd w:val="clear" w:color="auto" w:fill="FFFFFF"/>
              </w:rPr>
              <w:t>10mm</w:t>
            </w:r>
            <w:r w:rsidRPr="00E26111">
              <w:rPr>
                <w:rFonts w:ascii="Arial" w:hAnsi="Arial" w:cs="Arial" w:hint="eastAsia"/>
                <w:szCs w:val="21"/>
                <w:shd w:val="clear" w:color="auto" w:fill="FFFFFF"/>
              </w:rPr>
              <w:t>用于肌瘤钻通道与镜头通道的相互转换；</w:t>
            </w:r>
            <w:r w:rsidRPr="00E26111">
              <w:rPr>
                <w:rFonts w:asciiTheme="minorEastAsia" w:hAnsiTheme="minorEastAsia" w:cs="宋体" w:hint="eastAsia"/>
                <w:kern w:val="0"/>
                <w:szCs w:val="21"/>
              </w:rPr>
              <w:t>密封性能良好；具有良好的耐腐蚀性。</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23</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15mm穿刺锥内转换器、1套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Arial" w:hAnsi="Arial" w:cs="Arial" w:hint="eastAsia"/>
                <w:szCs w:val="21"/>
                <w:shd w:val="clear" w:color="auto" w:fill="FFFFFF"/>
              </w:rPr>
              <w:t>转换为</w:t>
            </w:r>
            <w:r w:rsidRPr="00E26111">
              <w:rPr>
                <w:rFonts w:ascii="Arial" w:hAnsi="Arial" w:cs="Arial"/>
                <w:szCs w:val="21"/>
                <w:shd w:val="clear" w:color="auto" w:fill="FFFFFF"/>
              </w:rPr>
              <w:t>Φ</w:t>
            </w:r>
            <w:r w:rsidRPr="00E26111">
              <w:rPr>
                <w:rFonts w:ascii="Arial" w:hAnsi="Arial" w:cs="Arial" w:hint="eastAsia"/>
                <w:szCs w:val="21"/>
                <w:shd w:val="clear" w:color="auto" w:fill="FFFFFF"/>
              </w:rPr>
              <w:t>5mm</w:t>
            </w:r>
            <w:r w:rsidRPr="00E26111">
              <w:rPr>
                <w:rFonts w:ascii="Arial" w:hAnsi="Arial" w:cs="Arial" w:hint="eastAsia"/>
                <w:szCs w:val="21"/>
                <w:shd w:val="clear" w:color="auto" w:fill="FFFFFF"/>
              </w:rPr>
              <w:t>；用于肌瘤钻通道与器械通道的相互转换，</w:t>
            </w:r>
            <w:r w:rsidRPr="00E26111">
              <w:rPr>
                <w:rFonts w:asciiTheme="minorEastAsia" w:hAnsiTheme="minorEastAsia" w:cs="宋体" w:hint="eastAsia"/>
                <w:kern w:val="0"/>
                <w:szCs w:val="21"/>
              </w:rPr>
              <w:t>密封性能良好；具有良好的耐腐蚀性。</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24</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旋切刀头、一套</w:t>
            </w:r>
          </w:p>
        </w:tc>
        <w:tc>
          <w:tcPr>
            <w:tcW w:w="6521" w:type="dxa"/>
            <w:shd w:val="clear" w:color="auto" w:fill="auto"/>
            <w:noWrap/>
            <w:vAlign w:val="center"/>
          </w:tcPr>
          <w:p w:rsidR="006C5CE9" w:rsidRPr="00E26111" w:rsidRDefault="006C5CE9" w:rsidP="006C5CE9">
            <w:pPr>
              <w:pStyle w:val="ab"/>
              <w:widowControl/>
              <w:numPr>
                <w:ilvl w:val="0"/>
                <w:numId w:val="33"/>
              </w:numPr>
              <w:ind w:firstLineChars="0"/>
              <w:rPr>
                <w:rFonts w:asciiTheme="minorEastAsia" w:hAnsiTheme="minorEastAsia" w:cs="宋体"/>
                <w:kern w:val="0"/>
                <w:szCs w:val="21"/>
              </w:rPr>
            </w:pPr>
            <w:r w:rsidRPr="00E26111">
              <w:rPr>
                <w:rFonts w:asciiTheme="minorEastAsia" w:hAnsiTheme="minorEastAsia" w:cs="宋体" w:hint="eastAsia"/>
                <w:kern w:val="0"/>
                <w:szCs w:val="21"/>
              </w:rPr>
              <w:t>与医院原有设备匹配；</w:t>
            </w:r>
          </w:p>
          <w:p w:rsidR="006C5CE9" w:rsidRPr="00E26111" w:rsidRDefault="006C5CE9" w:rsidP="006C5CE9">
            <w:pPr>
              <w:pStyle w:val="ab"/>
              <w:widowControl/>
              <w:numPr>
                <w:ilvl w:val="0"/>
                <w:numId w:val="33"/>
              </w:numPr>
              <w:ind w:firstLineChars="0"/>
              <w:rPr>
                <w:rFonts w:asciiTheme="minorEastAsia" w:hAnsiTheme="minorEastAsia" w:cs="宋体"/>
                <w:kern w:val="0"/>
                <w:szCs w:val="21"/>
              </w:rPr>
            </w:pPr>
            <w:r w:rsidRPr="00E26111">
              <w:rPr>
                <w:rFonts w:asciiTheme="minorEastAsia" w:hAnsiTheme="minorEastAsia" w:cs="宋体" w:hint="eastAsia"/>
                <w:kern w:val="0"/>
                <w:szCs w:val="21"/>
              </w:rPr>
              <w:t>手术器械具有良好的耐腐蚀性能，能够高温高压消毒灭菌。</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25</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旋切手柄</w:t>
            </w:r>
          </w:p>
        </w:tc>
        <w:tc>
          <w:tcPr>
            <w:tcW w:w="6521" w:type="dxa"/>
            <w:shd w:val="clear" w:color="auto" w:fill="auto"/>
            <w:noWrap/>
            <w:vAlign w:val="center"/>
          </w:tcPr>
          <w:p w:rsidR="006C5CE9" w:rsidRPr="00E26111" w:rsidRDefault="006C5CE9" w:rsidP="006C5CE9">
            <w:pPr>
              <w:widowControl/>
              <w:rPr>
                <w:rFonts w:asciiTheme="minorEastAsia" w:hAnsiTheme="minorEastAsia"/>
                <w:szCs w:val="21"/>
              </w:rPr>
            </w:pPr>
            <w:r w:rsidRPr="00E26111">
              <w:rPr>
                <w:rFonts w:asciiTheme="minorEastAsia" w:hAnsiTheme="minorEastAsia" w:hint="eastAsia"/>
                <w:szCs w:val="21"/>
              </w:rPr>
              <w:t>1.</w:t>
            </w:r>
            <w:r w:rsidRPr="00E26111">
              <w:rPr>
                <w:rFonts w:asciiTheme="minorEastAsia" w:hAnsiTheme="minorEastAsia" w:hint="eastAsia"/>
                <w:szCs w:val="21"/>
              </w:rPr>
              <w:tab/>
              <w:t>与医院原有设备匹配；能够高温高压消毒灭菌。</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26</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双极电凝线</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hint="eastAsia"/>
                <w:szCs w:val="21"/>
              </w:rPr>
              <w:t>能够高温高压消毒灭菌，能够与现有主机进行匹配使用</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27</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单极电凝线</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hint="eastAsia"/>
                <w:szCs w:val="21"/>
              </w:rPr>
              <w:t>能够高温高压消毒灭菌，能够与现有主机进行匹配使用</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28</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举宫器、1套</w:t>
            </w:r>
          </w:p>
        </w:tc>
        <w:tc>
          <w:tcPr>
            <w:tcW w:w="6521" w:type="dxa"/>
            <w:shd w:val="clear" w:color="auto" w:fill="auto"/>
            <w:noWrap/>
            <w:vAlign w:val="center"/>
          </w:tcPr>
          <w:p w:rsidR="006C5CE9" w:rsidRPr="00E26111" w:rsidRDefault="006C5CE9" w:rsidP="006C5CE9">
            <w:pPr>
              <w:pStyle w:val="ab"/>
              <w:widowControl/>
              <w:numPr>
                <w:ilvl w:val="0"/>
                <w:numId w:val="34"/>
              </w:numPr>
              <w:ind w:firstLineChars="0"/>
              <w:rPr>
                <w:rFonts w:asciiTheme="minorEastAsia" w:hAnsiTheme="minorEastAsia" w:cs="宋体"/>
                <w:kern w:val="0"/>
                <w:szCs w:val="21"/>
              </w:rPr>
            </w:pPr>
            <w:r w:rsidRPr="00E26111">
              <w:rPr>
                <w:rFonts w:asciiTheme="minorEastAsia" w:hAnsiTheme="minorEastAsia" w:cs="宋体" w:hint="eastAsia"/>
                <w:kern w:val="0"/>
                <w:szCs w:val="21"/>
              </w:rPr>
              <w:t>杯式举宫器，配举大中小三个举宫杯。</w:t>
            </w:r>
          </w:p>
          <w:p w:rsidR="006C5CE9" w:rsidRPr="00E26111" w:rsidRDefault="006C5CE9" w:rsidP="006C5CE9">
            <w:pPr>
              <w:pStyle w:val="ab"/>
              <w:widowControl/>
              <w:numPr>
                <w:ilvl w:val="0"/>
                <w:numId w:val="34"/>
              </w:numPr>
              <w:ind w:firstLineChars="0"/>
              <w:rPr>
                <w:rFonts w:asciiTheme="minorEastAsia" w:hAnsiTheme="minorEastAsia" w:cs="宋体"/>
                <w:kern w:val="0"/>
                <w:szCs w:val="21"/>
              </w:rPr>
            </w:pPr>
            <w:r w:rsidRPr="00E26111">
              <w:rPr>
                <w:rFonts w:asciiTheme="minorEastAsia" w:hAnsiTheme="minorEastAsia" w:cs="宋体" w:hint="eastAsia"/>
                <w:kern w:val="0"/>
                <w:szCs w:val="21"/>
              </w:rPr>
              <w:t>外表光滑无毛刺，灵活无卡顿。</w:t>
            </w:r>
          </w:p>
          <w:p w:rsidR="006C5CE9" w:rsidRPr="00E26111" w:rsidRDefault="006C5CE9" w:rsidP="006C5CE9">
            <w:pPr>
              <w:pStyle w:val="ab"/>
              <w:widowControl/>
              <w:numPr>
                <w:ilvl w:val="0"/>
                <w:numId w:val="34"/>
              </w:numPr>
              <w:ind w:firstLineChars="0"/>
              <w:rPr>
                <w:rFonts w:asciiTheme="minorEastAsia" w:hAnsiTheme="minorEastAsia" w:cs="宋体"/>
                <w:kern w:val="0"/>
                <w:szCs w:val="21"/>
              </w:rPr>
            </w:pPr>
            <w:r w:rsidRPr="00E26111">
              <w:rPr>
                <w:rFonts w:asciiTheme="minorEastAsia" w:hAnsiTheme="minorEastAsia" w:cs="宋体" w:hint="eastAsia"/>
                <w:kern w:val="0"/>
                <w:szCs w:val="21"/>
              </w:rPr>
              <w:t>手术器械具有良好的耐腐蚀性能，能够高温高压消毒灭菌。</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1129"/>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lastRenderedPageBreak/>
              <w:t>29</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大抓钳、1套</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1.一体式结构、外表光滑无毛刺，开合灵活无卡顿。</w:t>
            </w:r>
          </w:p>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2.在内窥镜视场下，手术器械的可见头端部分应经过处理，以消除可能存在的定向反射现象。</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30</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简易举宫器</w:t>
            </w:r>
          </w:p>
        </w:tc>
        <w:tc>
          <w:tcPr>
            <w:tcW w:w="6521" w:type="dxa"/>
            <w:shd w:val="clear" w:color="auto" w:fill="auto"/>
            <w:noWrap/>
            <w:vAlign w:val="center"/>
          </w:tcPr>
          <w:p w:rsidR="006C5CE9" w:rsidRPr="00E26111" w:rsidRDefault="006C5CE9" w:rsidP="006C5CE9">
            <w:pPr>
              <w:adjustRightInd w:val="0"/>
              <w:spacing w:line="360" w:lineRule="auto"/>
              <w:rPr>
                <w:rFonts w:ascii="宋体" w:hAnsi="宋体" w:cs="华文细黑"/>
                <w:szCs w:val="21"/>
              </w:rPr>
            </w:pPr>
            <w:r w:rsidRPr="00E26111">
              <w:rPr>
                <w:rFonts w:asciiTheme="minorEastAsia" w:hAnsiTheme="minorEastAsia" w:cs="宋体" w:hint="eastAsia"/>
                <w:kern w:val="0"/>
                <w:szCs w:val="21"/>
              </w:rPr>
              <w:t>一体式结构、外表光滑无毛刺</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31★</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导光束、1根</w:t>
            </w:r>
          </w:p>
        </w:tc>
        <w:tc>
          <w:tcPr>
            <w:tcW w:w="6521" w:type="dxa"/>
            <w:shd w:val="clear" w:color="auto" w:fill="auto"/>
            <w:noWrap/>
            <w:vAlign w:val="center"/>
          </w:tcPr>
          <w:p w:rsidR="006C5CE9" w:rsidRPr="00E26111" w:rsidRDefault="006C5CE9" w:rsidP="006C5CE9">
            <w:pPr>
              <w:adjustRightInd w:val="0"/>
              <w:spacing w:line="360" w:lineRule="auto"/>
              <w:rPr>
                <w:rFonts w:asciiTheme="minorEastAsia" w:hAnsiTheme="minorEastAsia" w:cs="宋体"/>
                <w:kern w:val="0"/>
                <w:szCs w:val="21"/>
              </w:rPr>
            </w:pPr>
            <w:r w:rsidRPr="00E26111">
              <w:rPr>
                <w:rFonts w:ascii="宋体" w:hAnsi="宋体" w:cs="华文细黑" w:hint="eastAsia"/>
                <w:szCs w:val="21"/>
              </w:rPr>
              <w:t>兼容现有镜头和光源，直径不小于</w:t>
            </w:r>
            <w:r w:rsidRPr="00E26111">
              <w:rPr>
                <w:rFonts w:ascii="宋体" w:hAnsi="宋体" w:cs="华文细黑"/>
                <w:szCs w:val="21"/>
              </w:rPr>
              <w:t>5mm</w:t>
            </w:r>
            <w:r w:rsidRPr="00E26111">
              <w:rPr>
                <w:rFonts w:ascii="宋体" w:hAnsi="宋体" w:cs="华文细黑" w:hint="eastAsia"/>
                <w:szCs w:val="21"/>
              </w:rPr>
              <w:t>，长度不小于</w:t>
            </w:r>
            <w:r w:rsidRPr="00E26111">
              <w:rPr>
                <w:rFonts w:ascii="宋体" w:hAnsi="宋体" w:cs="华文细黑"/>
                <w:szCs w:val="21"/>
              </w:rPr>
              <w:t>3.0m</w:t>
            </w:r>
            <w:r w:rsidRPr="00E26111">
              <w:rPr>
                <w:rFonts w:ascii="宋体" w:hAnsi="宋体" w:cs="华文细黑" w:hint="eastAsia"/>
                <w:szCs w:val="21"/>
              </w:rPr>
              <w:t>。</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是</w:t>
            </w:r>
          </w:p>
        </w:tc>
      </w:tr>
      <w:tr w:rsidR="006C5CE9" w:rsidRPr="00E26111" w:rsidTr="006C5CE9">
        <w:trPr>
          <w:trHeight w:val="285"/>
        </w:trPr>
        <w:tc>
          <w:tcPr>
            <w:tcW w:w="688" w:type="dxa"/>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32★</w:t>
            </w:r>
          </w:p>
        </w:tc>
        <w:tc>
          <w:tcPr>
            <w:tcW w:w="1297"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硅树脂器械盒</w:t>
            </w:r>
          </w:p>
        </w:tc>
        <w:tc>
          <w:tcPr>
            <w:tcW w:w="6521"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宋体" w:hAnsi="宋体" w:cs="Arial" w:hint="eastAsia"/>
                <w:szCs w:val="21"/>
              </w:rPr>
              <w:t>硅树脂材质</w:t>
            </w:r>
            <w:r w:rsidRPr="00E26111">
              <w:rPr>
                <w:rFonts w:ascii="宋体" w:hAnsi="宋体" w:cs="Arial"/>
                <w:szCs w:val="21"/>
              </w:rPr>
              <w:t>全面兼容高</w:t>
            </w:r>
            <w:r w:rsidRPr="00E26111">
              <w:rPr>
                <w:rFonts w:ascii="宋体" w:hAnsi="宋体" w:cs="Arial" w:hint="eastAsia"/>
                <w:szCs w:val="21"/>
              </w:rPr>
              <w:t>、</w:t>
            </w:r>
            <w:r w:rsidRPr="00E26111">
              <w:rPr>
                <w:rFonts w:ascii="宋体" w:hAnsi="宋体" w:cs="Arial"/>
                <w:szCs w:val="21"/>
              </w:rPr>
              <w:t>低温灭菌方式</w:t>
            </w:r>
            <w:r w:rsidRPr="00E26111">
              <w:rPr>
                <w:rFonts w:ascii="宋体" w:hAnsi="宋体" w:cs="Arial" w:hint="eastAsia"/>
                <w:szCs w:val="21"/>
              </w:rPr>
              <w:t>，透气性好，器械盒内部配有足够数量的固定件（把手），能够满足装载器械的有效平稳固定。</w:t>
            </w:r>
          </w:p>
        </w:tc>
        <w:tc>
          <w:tcPr>
            <w:tcW w:w="1275" w:type="dxa"/>
            <w:shd w:val="clear" w:color="auto" w:fill="auto"/>
            <w:noWrap/>
            <w:vAlign w:val="center"/>
          </w:tcPr>
          <w:p w:rsidR="006C5CE9" w:rsidRPr="00E26111" w:rsidRDefault="006C5CE9" w:rsidP="006C5CE9">
            <w:pPr>
              <w:widowControl/>
              <w:rPr>
                <w:rFonts w:asciiTheme="minorEastAsia" w:hAnsiTheme="minorEastAsia" w:cs="宋体"/>
                <w:kern w:val="0"/>
                <w:szCs w:val="21"/>
              </w:rPr>
            </w:pPr>
            <w:r w:rsidRPr="00E26111">
              <w:rPr>
                <w:rFonts w:asciiTheme="minorEastAsia" w:hAnsiTheme="minorEastAsia" w:cs="宋体" w:hint="eastAsia"/>
                <w:kern w:val="0"/>
                <w:szCs w:val="21"/>
              </w:rPr>
              <w:t>否</w:t>
            </w:r>
          </w:p>
        </w:tc>
      </w:tr>
    </w:tbl>
    <w:p w:rsidR="00DA229F" w:rsidRPr="00E26111" w:rsidRDefault="00DA229F" w:rsidP="00DA229F">
      <w:pPr>
        <w:spacing w:line="360" w:lineRule="auto"/>
        <w:ind w:firstLineChars="200" w:firstLine="480"/>
        <w:rPr>
          <w:rFonts w:ascii="宋体" w:hAnsi="宋体"/>
          <w:sz w:val="24"/>
          <w:szCs w:val="24"/>
        </w:rPr>
      </w:pPr>
    </w:p>
    <w:p w:rsidR="001A2811" w:rsidRPr="00E26111" w:rsidRDefault="00EB2D34" w:rsidP="001A2811">
      <w:pPr>
        <w:adjustRightInd w:val="0"/>
        <w:snapToGrid w:val="0"/>
        <w:spacing w:line="360" w:lineRule="auto"/>
        <w:ind w:firstLineChars="200" w:firstLine="480"/>
        <w:rPr>
          <w:rFonts w:ascii="宋体" w:hAnsi="宋体" w:cs="宋体"/>
          <w:kern w:val="0"/>
          <w:sz w:val="24"/>
          <w:szCs w:val="24"/>
        </w:rPr>
      </w:pPr>
      <w:r w:rsidRPr="00E26111">
        <w:rPr>
          <w:rFonts w:ascii="宋体" w:hAnsi="宋体" w:hint="eastAsia"/>
          <w:kern w:val="0"/>
          <w:sz w:val="24"/>
          <w:szCs w:val="24"/>
          <w:u w:color="000000"/>
        </w:rPr>
        <w:t>（二）</w:t>
      </w:r>
      <w:r w:rsidRPr="00E26111">
        <w:rPr>
          <w:rFonts w:ascii="宋体" w:hAnsi="宋体"/>
          <w:kern w:val="0"/>
          <w:sz w:val="24"/>
          <w:szCs w:val="24"/>
          <w:u w:color="000000"/>
        </w:rPr>
        <w:t xml:space="preserve"> </w:t>
      </w:r>
      <w:r w:rsidR="00D67EAB" w:rsidRPr="00E26111">
        <w:rPr>
          <w:rFonts w:ascii="宋体" w:hAnsi="宋体"/>
          <w:kern w:val="0"/>
          <w:sz w:val="24"/>
          <w:szCs w:val="24"/>
          <w:u w:color="000000"/>
        </w:rPr>
        <w:t xml:space="preserve"> </w:t>
      </w:r>
      <w:r w:rsidR="00D67EAB" w:rsidRPr="00E26111">
        <w:rPr>
          <w:rFonts w:ascii="宋体" w:hAnsi="宋体" w:cs="宋体" w:hint="eastAsia"/>
          <w:kern w:val="0"/>
          <w:sz w:val="24"/>
          <w:szCs w:val="24"/>
        </w:rPr>
        <w:t>★其他要求</w:t>
      </w:r>
      <w:r w:rsidR="00D67EAB" w:rsidRPr="00E26111">
        <w:rPr>
          <w:rFonts w:ascii="宋体" w:hAnsi="宋体" w:hint="eastAsia"/>
          <w:sz w:val="24"/>
          <w:szCs w:val="24"/>
          <w:u w:color="000000"/>
        </w:rPr>
        <w:t>（商务条款需逐条响应）</w:t>
      </w:r>
      <w:r w:rsidRPr="00E26111">
        <w:rPr>
          <w:rFonts w:ascii="宋体" w:hAnsi="宋体" w:cs="宋体" w:hint="eastAsia"/>
          <w:kern w:val="0"/>
          <w:sz w:val="24"/>
          <w:szCs w:val="24"/>
        </w:rPr>
        <w:t>：</w:t>
      </w:r>
      <w:r w:rsidRPr="00E26111">
        <w:rPr>
          <w:rFonts w:ascii="宋体" w:hAnsi="宋体" w:cs="宋体"/>
          <w:kern w:val="0"/>
          <w:sz w:val="24"/>
          <w:szCs w:val="24"/>
        </w:rPr>
        <w:t xml:space="preserve"> </w:t>
      </w:r>
    </w:p>
    <w:p w:rsidR="00607219" w:rsidRPr="00E26111" w:rsidRDefault="00607219" w:rsidP="00607219">
      <w:pPr>
        <w:adjustRightInd w:val="0"/>
        <w:snapToGrid w:val="0"/>
        <w:spacing w:line="360" w:lineRule="auto"/>
        <w:ind w:firstLineChars="200" w:firstLine="480"/>
        <w:rPr>
          <w:rFonts w:ascii="宋体"/>
          <w:kern w:val="0"/>
          <w:sz w:val="24"/>
          <w:szCs w:val="24"/>
        </w:rPr>
      </w:pPr>
      <w:r w:rsidRPr="00E26111">
        <w:rPr>
          <w:rFonts w:ascii="宋体" w:hAnsi="宋体" w:cs="宋体"/>
          <w:kern w:val="0"/>
          <w:sz w:val="24"/>
          <w:szCs w:val="24"/>
        </w:rPr>
        <w:t>1</w:t>
      </w:r>
      <w:r w:rsidRPr="00E26111">
        <w:rPr>
          <w:rFonts w:ascii="宋体" w:hAnsi="宋体" w:cs="宋体" w:hint="eastAsia"/>
          <w:kern w:val="0"/>
          <w:sz w:val="24"/>
          <w:szCs w:val="24"/>
        </w:rPr>
        <w:t>. 维修保证：</w:t>
      </w:r>
    </w:p>
    <w:p w:rsidR="00607219" w:rsidRPr="00E26111" w:rsidRDefault="00607219" w:rsidP="00607219">
      <w:pPr>
        <w:adjustRightInd w:val="0"/>
        <w:snapToGrid w:val="0"/>
        <w:spacing w:line="360" w:lineRule="auto"/>
        <w:ind w:firstLineChars="200" w:firstLine="480"/>
        <w:rPr>
          <w:rFonts w:ascii="宋体"/>
          <w:kern w:val="0"/>
          <w:sz w:val="24"/>
          <w:szCs w:val="24"/>
        </w:rPr>
      </w:pPr>
      <w:r w:rsidRPr="00E26111">
        <w:rPr>
          <w:rFonts w:ascii="宋体" w:hAnsi="宋体" w:cs="宋体" w:hint="eastAsia"/>
          <w:kern w:val="0"/>
          <w:sz w:val="24"/>
          <w:szCs w:val="24"/>
        </w:rPr>
        <w:t>（1）原厂整机（含镜子）免费保修期≥</w:t>
      </w:r>
      <w:r w:rsidRPr="00E26111">
        <w:rPr>
          <w:rFonts w:ascii="宋体" w:hAnsi="宋体" w:cs="宋体"/>
          <w:kern w:val="0"/>
          <w:sz w:val="24"/>
          <w:szCs w:val="24"/>
        </w:rPr>
        <w:t>1</w:t>
      </w:r>
      <w:r w:rsidRPr="00E26111">
        <w:rPr>
          <w:rFonts w:ascii="宋体" w:hAnsi="宋体" w:cs="宋体" w:hint="eastAsia"/>
          <w:kern w:val="0"/>
          <w:sz w:val="24"/>
          <w:szCs w:val="24"/>
        </w:rPr>
        <w:t>年，以生产厂家（所投产品若为国产产品，由原厂商出具；所投产品若为进口产品，由该产品的国内总代理出具）出具免费维保证明原件为准。</w:t>
      </w:r>
    </w:p>
    <w:p w:rsidR="00607219" w:rsidRPr="00E26111" w:rsidRDefault="00607219" w:rsidP="00607219">
      <w:pPr>
        <w:adjustRightInd w:val="0"/>
        <w:snapToGrid w:val="0"/>
        <w:spacing w:line="360" w:lineRule="auto"/>
        <w:ind w:firstLineChars="200" w:firstLine="480"/>
        <w:rPr>
          <w:rFonts w:ascii="宋体"/>
          <w:kern w:val="0"/>
          <w:sz w:val="24"/>
          <w:szCs w:val="24"/>
        </w:rPr>
      </w:pPr>
      <w:r w:rsidRPr="00E26111">
        <w:rPr>
          <w:rFonts w:ascii="宋体" w:hAnsi="宋体" w:cs="宋体" w:hint="eastAsia"/>
          <w:kern w:val="0"/>
          <w:sz w:val="24"/>
          <w:szCs w:val="24"/>
        </w:rPr>
        <w:t>（2）在保质期内，故障发生后，要求供方在接报后</w:t>
      </w:r>
      <w:r w:rsidRPr="00E26111">
        <w:rPr>
          <w:rFonts w:ascii="宋体" w:hAnsi="宋体" w:cs="宋体"/>
          <w:kern w:val="0"/>
          <w:sz w:val="24"/>
          <w:szCs w:val="24"/>
        </w:rPr>
        <w:t>2</w:t>
      </w:r>
      <w:r w:rsidRPr="00E26111">
        <w:rPr>
          <w:rFonts w:ascii="宋体" w:hAnsi="宋体" w:cs="宋体" w:hint="eastAsia"/>
          <w:kern w:val="0"/>
          <w:sz w:val="24"/>
          <w:szCs w:val="24"/>
        </w:rPr>
        <w:t>小时内响应，</w:t>
      </w:r>
      <w:r w:rsidRPr="00E26111">
        <w:rPr>
          <w:rFonts w:ascii="宋体" w:hAnsi="宋体" w:cs="宋体"/>
          <w:kern w:val="0"/>
          <w:sz w:val="24"/>
          <w:szCs w:val="24"/>
        </w:rPr>
        <w:t>12</w:t>
      </w:r>
      <w:r w:rsidRPr="00E26111">
        <w:rPr>
          <w:rFonts w:ascii="宋体" w:hAnsi="宋体" w:cs="宋体" w:hint="eastAsia"/>
          <w:kern w:val="0"/>
          <w:sz w:val="24"/>
          <w:szCs w:val="24"/>
        </w:rPr>
        <w:t>小时之内到达现场排除故障；须提供故障不能排除时的解决方案。</w:t>
      </w:r>
    </w:p>
    <w:p w:rsidR="00607219" w:rsidRPr="00E26111" w:rsidRDefault="00607219" w:rsidP="00607219">
      <w:pPr>
        <w:adjustRightInd w:val="0"/>
        <w:snapToGrid w:val="0"/>
        <w:spacing w:line="360" w:lineRule="auto"/>
        <w:ind w:firstLineChars="200" w:firstLine="480"/>
        <w:rPr>
          <w:rFonts w:ascii="宋体"/>
          <w:kern w:val="0"/>
          <w:sz w:val="24"/>
          <w:szCs w:val="24"/>
        </w:rPr>
      </w:pPr>
      <w:r w:rsidRPr="00E26111">
        <w:rPr>
          <w:rFonts w:ascii="宋体" w:hAnsi="宋体" w:cs="宋体" w:hint="eastAsia"/>
          <w:kern w:val="0"/>
          <w:sz w:val="24"/>
          <w:szCs w:val="24"/>
        </w:rPr>
        <w:t>（3）免费质保期后，设备终身维修，维修只收配件费。</w:t>
      </w:r>
      <w:r w:rsidRPr="00E26111">
        <w:rPr>
          <w:rFonts w:ascii="宋体" w:hAnsi="宋体" w:cs="宋体"/>
          <w:kern w:val="0"/>
          <w:sz w:val="24"/>
          <w:szCs w:val="24"/>
        </w:rPr>
        <w:t xml:space="preserve"> </w:t>
      </w:r>
    </w:p>
    <w:p w:rsidR="00607219" w:rsidRPr="00E26111" w:rsidRDefault="00607219" w:rsidP="00607219">
      <w:pPr>
        <w:adjustRightInd w:val="0"/>
        <w:snapToGrid w:val="0"/>
        <w:spacing w:line="360" w:lineRule="auto"/>
        <w:ind w:firstLineChars="200" w:firstLine="480"/>
        <w:rPr>
          <w:rFonts w:ascii="宋体"/>
          <w:kern w:val="0"/>
          <w:sz w:val="24"/>
          <w:szCs w:val="24"/>
        </w:rPr>
      </w:pPr>
      <w:r w:rsidRPr="00E26111">
        <w:rPr>
          <w:rFonts w:ascii="宋体" w:hAnsi="宋体" w:cs="宋体" w:hint="eastAsia"/>
          <w:kern w:val="0"/>
          <w:sz w:val="24"/>
          <w:szCs w:val="24"/>
        </w:rPr>
        <w:t>2. 交货安装验收完工时间：合同生效之日起</w:t>
      </w:r>
      <w:r w:rsidRPr="00E26111">
        <w:rPr>
          <w:rFonts w:ascii="宋体" w:hAnsi="宋体" w:cs="宋体"/>
          <w:kern w:val="0"/>
          <w:sz w:val="24"/>
          <w:szCs w:val="24"/>
        </w:rPr>
        <w:t>60</w:t>
      </w:r>
      <w:r w:rsidRPr="00E26111">
        <w:rPr>
          <w:rFonts w:ascii="宋体" w:hAnsi="宋体" w:cs="宋体" w:hint="eastAsia"/>
          <w:kern w:val="0"/>
          <w:sz w:val="24"/>
          <w:szCs w:val="24"/>
        </w:rPr>
        <w:t>天内。</w:t>
      </w:r>
    </w:p>
    <w:p w:rsidR="00607219" w:rsidRPr="00E26111" w:rsidRDefault="00607219" w:rsidP="00607219">
      <w:pPr>
        <w:tabs>
          <w:tab w:val="left" w:pos="1050"/>
        </w:tabs>
        <w:adjustRightInd w:val="0"/>
        <w:snapToGrid w:val="0"/>
        <w:spacing w:line="360" w:lineRule="auto"/>
        <w:ind w:firstLineChars="200" w:firstLine="480"/>
        <w:rPr>
          <w:rFonts w:ascii="宋体" w:hAnsi="宋体" w:cs="宋体"/>
          <w:kern w:val="0"/>
          <w:sz w:val="24"/>
          <w:szCs w:val="24"/>
        </w:rPr>
      </w:pPr>
      <w:r w:rsidRPr="00E26111">
        <w:rPr>
          <w:rFonts w:ascii="宋体" w:hAnsi="宋体" w:cs="宋体" w:hint="eastAsia"/>
          <w:kern w:val="0"/>
          <w:sz w:val="24"/>
          <w:szCs w:val="24"/>
        </w:rPr>
        <w:t>3. 验收标准：供方提供的商品必须符合我国最新颁布的与之相关的技术规范与标准，同时必须满足招标书中所列全部规格、型号、具体配置、技术条件及功能要求和供方承诺的其它指标；</w:t>
      </w:r>
      <w:r w:rsidRPr="00E26111">
        <w:rPr>
          <w:rFonts w:ascii="宋体" w:hAnsi="宋体" w:cs="宋体"/>
          <w:kern w:val="0"/>
          <w:sz w:val="24"/>
          <w:szCs w:val="24"/>
        </w:rPr>
        <w:t xml:space="preserve"> </w:t>
      </w:r>
    </w:p>
    <w:p w:rsidR="00607219" w:rsidRPr="00E26111" w:rsidRDefault="00607219" w:rsidP="00607219">
      <w:pPr>
        <w:tabs>
          <w:tab w:val="left" w:pos="1050"/>
        </w:tabs>
        <w:adjustRightInd w:val="0"/>
        <w:snapToGrid w:val="0"/>
        <w:spacing w:line="360" w:lineRule="auto"/>
        <w:ind w:firstLineChars="200" w:firstLine="480"/>
        <w:rPr>
          <w:rFonts w:ascii="宋体" w:hAnsi="宋体" w:cs="宋体"/>
          <w:kern w:val="0"/>
          <w:sz w:val="24"/>
          <w:szCs w:val="24"/>
        </w:rPr>
      </w:pPr>
      <w:r w:rsidRPr="00E26111">
        <w:rPr>
          <w:rFonts w:ascii="宋体" w:hAnsi="宋体" w:cs="宋体" w:hint="eastAsia"/>
          <w:kern w:val="0"/>
          <w:sz w:val="24"/>
          <w:szCs w:val="24"/>
        </w:rPr>
        <w:t>4. 货物到达需方地址至验收合格期间，由供方负责保管，若因保管不当造成的质量问题，供方应负责修理，同时有关费用由供方承担；货物经验收合格后即由需方负责保管，若因保管不当造成的质量问题，供方应负责修理，但有关费用由需方承担。</w:t>
      </w:r>
      <w:r w:rsidRPr="00E26111">
        <w:rPr>
          <w:rFonts w:ascii="宋体" w:hAnsi="宋体" w:cs="宋体"/>
          <w:kern w:val="0"/>
          <w:sz w:val="24"/>
          <w:szCs w:val="24"/>
        </w:rPr>
        <w:t xml:space="preserve"> </w:t>
      </w:r>
    </w:p>
    <w:p w:rsidR="00607219" w:rsidRPr="00E26111" w:rsidRDefault="00607219" w:rsidP="00607219">
      <w:pPr>
        <w:tabs>
          <w:tab w:val="left" w:pos="1050"/>
        </w:tabs>
        <w:adjustRightInd w:val="0"/>
        <w:snapToGrid w:val="0"/>
        <w:spacing w:line="360" w:lineRule="auto"/>
        <w:ind w:firstLineChars="200" w:firstLine="480"/>
        <w:rPr>
          <w:rFonts w:ascii="宋体" w:cs="宋体"/>
          <w:kern w:val="0"/>
          <w:sz w:val="24"/>
          <w:szCs w:val="24"/>
        </w:rPr>
      </w:pPr>
      <w:r w:rsidRPr="00E26111">
        <w:rPr>
          <w:rFonts w:ascii="宋体" w:cs="宋体" w:hint="eastAsia"/>
          <w:kern w:val="0"/>
          <w:sz w:val="24"/>
          <w:szCs w:val="24"/>
        </w:rPr>
        <w:t>5. 交货条件：</w:t>
      </w:r>
      <w:r w:rsidRPr="00E26111">
        <w:rPr>
          <w:rFonts w:ascii="宋体" w:cs="宋体"/>
          <w:kern w:val="0"/>
          <w:sz w:val="24"/>
          <w:szCs w:val="24"/>
        </w:rPr>
        <w:t xml:space="preserve"> </w:t>
      </w:r>
      <w:r w:rsidRPr="00E26111">
        <w:rPr>
          <w:rFonts w:ascii="宋体" w:cs="宋体" w:hint="eastAsia"/>
          <w:kern w:val="0"/>
          <w:sz w:val="24"/>
          <w:szCs w:val="24"/>
        </w:rPr>
        <w:t>产品交货时，包装完整无破损，还必须提供以下材料</w:t>
      </w:r>
      <w:r w:rsidRPr="00E26111">
        <w:rPr>
          <w:rFonts w:ascii="宋体" w:cs="宋体"/>
          <w:kern w:val="0"/>
          <w:sz w:val="24"/>
          <w:szCs w:val="24"/>
        </w:rPr>
        <w:t xml:space="preserve"> </w:t>
      </w:r>
    </w:p>
    <w:p w:rsidR="00607219" w:rsidRPr="00E26111" w:rsidRDefault="00607219" w:rsidP="00607219">
      <w:pPr>
        <w:tabs>
          <w:tab w:val="left" w:pos="1050"/>
        </w:tabs>
        <w:adjustRightInd w:val="0"/>
        <w:snapToGrid w:val="0"/>
        <w:spacing w:line="360" w:lineRule="auto"/>
        <w:ind w:firstLineChars="200" w:firstLine="480"/>
        <w:rPr>
          <w:rFonts w:ascii="宋体" w:cs="宋体"/>
          <w:kern w:val="0"/>
          <w:sz w:val="24"/>
          <w:szCs w:val="24"/>
        </w:rPr>
      </w:pPr>
      <w:r w:rsidRPr="00E26111">
        <w:rPr>
          <w:rFonts w:ascii="宋体" w:cs="宋体" w:hint="eastAsia"/>
          <w:kern w:val="0"/>
          <w:sz w:val="24"/>
          <w:szCs w:val="24"/>
        </w:rPr>
        <w:t>（1）装箱单</w:t>
      </w:r>
      <w:r w:rsidRPr="00E26111">
        <w:rPr>
          <w:rFonts w:ascii="宋体" w:cs="宋体"/>
          <w:kern w:val="0"/>
          <w:sz w:val="24"/>
          <w:szCs w:val="24"/>
        </w:rPr>
        <w:t xml:space="preserve"> </w:t>
      </w:r>
    </w:p>
    <w:p w:rsidR="00607219" w:rsidRPr="00E26111" w:rsidRDefault="00607219" w:rsidP="00607219">
      <w:pPr>
        <w:tabs>
          <w:tab w:val="left" w:pos="1050"/>
        </w:tabs>
        <w:adjustRightInd w:val="0"/>
        <w:snapToGrid w:val="0"/>
        <w:spacing w:line="360" w:lineRule="auto"/>
        <w:ind w:firstLineChars="200" w:firstLine="480"/>
        <w:rPr>
          <w:rFonts w:ascii="宋体"/>
          <w:kern w:val="0"/>
          <w:sz w:val="24"/>
          <w:szCs w:val="24"/>
        </w:rPr>
      </w:pPr>
      <w:r w:rsidRPr="00E26111">
        <w:rPr>
          <w:rFonts w:ascii="宋体" w:cs="宋体" w:hint="eastAsia"/>
          <w:kern w:val="0"/>
          <w:sz w:val="24"/>
          <w:szCs w:val="24"/>
        </w:rPr>
        <w:t>（2）产品质检合格证明</w:t>
      </w:r>
    </w:p>
    <w:p w:rsidR="00607219" w:rsidRPr="00E26111" w:rsidRDefault="00607219" w:rsidP="00607219">
      <w:pPr>
        <w:adjustRightInd w:val="0"/>
        <w:snapToGrid w:val="0"/>
        <w:spacing w:line="360" w:lineRule="auto"/>
        <w:ind w:firstLineChars="200" w:firstLine="480"/>
        <w:rPr>
          <w:rFonts w:ascii="宋体"/>
          <w:kern w:val="0"/>
          <w:sz w:val="24"/>
          <w:szCs w:val="24"/>
        </w:rPr>
      </w:pPr>
      <w:r w:rsidRPr="00E26111">
        <w:rPr>
          <w:rFonts w:ascii="宋体" w:cs="宋体" w:hint="eastAsia"/>
          <w:kern w:val="0"/>
          <w:sz w:val="24"/>
          <w:szCs w:val="24"/>
        </w:rPr>
        <w:t>（3）供方需要提供进口商品检验检疫证明</w:t>
      </w:r>
    </w:p>
    <w:p w:rsidR="00607219" w:rsidRPr="00E26111" w:rsidRDefault="00607219" w:rsidP="00607219">
      <w:pPr>
        <w:tabs>
          <w:tab w:val="left" w:pos="1050"/>
        </w:tabs>
        <w:adjustRightInd w:val="0"/>
        <w:snapToGrid w:val="0"/>
        <w:spacing w:line="360" w:lineRule="auto"/>
        <w:ind w:firstLineChars="200" w:firstLine="480"/>
        <w:rPr>
          <w:rFonts w:ascii="宋体" w:cs="宋体"/>
          <w:kern w:val="0"/>
          <w:sz w:val="24"/>
          <w:szCs w:val="24"/>
        </w:rPr>
      </w:pPr>
      <w:r w:rsidRPr="00E26111">
        <w:rPr>
          <w:rFonts w:ascii="宋体" w:cs="宋体" w:hint="eastAsia"/>
          <w:kern w:val="0"/>
          <w:sz w:val="24"/>
          <w:szCs w:val="24"/>
        </w:rPr>
        <w:t>6. 运输及到货地点：由供方负责办理运输及装卸，直接送至需方所在地，所有费用由供方承担。</w:t>
      </w:r>
      <w:r w:rsidRPr="00E26111">
        <w:rPr>
          <w:rFonts w:ascii="宋体" w:cs="宋体"/>
          <w:kern w:val="0"/>
          <w:sz w:val="24"/>
          <w:szCs w:val="24"/>
        </w:rPr>
        <w:t xml:space="preserve"> </w:t>
      </w:r>
    </w:p>
    <w:p w:rsidR="00607219" w:rsidRPr="00E26111" w:rsidRDefault="00607219" w:rsidP="00607219">
      <w:pPr>
        <w:tabs>
          <w:tab w:val="left" w:pos="1050"/>
        </w:tabs>
        <w:adjustRightInd w:val="0"/>
        <w:snapToGrid w:val="0"/>
        <w:spacing w:line="360" w:lineRule="auto"/>
        <w:ind w:firstLineChars="200" w:firstLine="480"/>
        <w:rPr>
          <w:rFonts w:ascii="宋体"/>
          <w:kern w:val="0"/>
          <w:sz w:val="24"/>
          <w:szCs w:val="24"/>
        </w:rPr>
      </w:pPr>
      <w:r w:rsidRPr="00E26111">
        <w:rPr>
          <w:rFonts w:ascii="宋体" w:cs="宋体" w:hint="eastAsia"/>
          <w:kern w:val="0"/>
          <w:sz w:val="24"/>
          <w:szCs w:val="24"/>
        </w:rPr>
        <w:t>7. 安装、调试及售后服务：供方负责本次采购设备的免费安装、调试（安装调试过程所需耗品应由供方免费提供），保证培训人员正常操作该设备的各种功能。供方提供设备操作规范张贴设备上，提供设备操作规范电子档交于采购人。</w:t>
      </w:r>
    </w:p>
    <w:p w:rsidR="00607219" w:rsidRPr="00E26111" w:rsidRDefault="00607219" w:rsidP="00607219">
      <w:pPr>
        <w:tabs>
          <w:tab w:val="left" w:pos="1050"/>
        </w:tabs>
        <w:adjustRightInd w:val="0"/>
        <w:snapToGrid w:val="0"/>
        <w:spacing w:line="360" w:lineRule="auto"/>
        <w:ind w:firstLineChars="200" w:firstLine="480"/>
        <w:rPr>
          <w:rFonts w:ascii="宋体"/>
          <w:kern w:val="0"/>
          <w:sz w:val="24"/>
          <w:szCs w:val="24"/>
        </w:rPr>
      </w:pPr>
      <w:r w:rsidRPr="00E26111">
        <w:rPr>
          <w:rFonts w:ascii="宋体" w:cs="宋体" w:hint="eastAsia"/>
          <w:kern w:val="0"/>
          <w:sz w:val="24"/>
          <w:szCs w:val="24"/>
        </w:rPr>
        <w:t>8. 付款方式：</w:t>
      </w:r>
      <w:r w:rsidR="005D4CA4" w:rsidRPr="00E26111">
        <w:rPr>
          <w:rFonts w:ascii="宋体" w:cs="宋体" w:hint="eastAsia"/>
          <w:kern w:val="0"/>
          <w:sz w:val="24"/>
          <w:szCs w:val="24"/>
        </w:rPr>
        <w:t>货到验收合格后付合同总价的50%；设备安装验收合格正常使用三个月后付合同总价的40%；保修期满后付款10%。</w:t>
      </w:r>
    </w:p>
    <w:p w:rsidR="00607219" w:rsidRPr="00E26111" w:rsidRDefault="00607219" w:rsidP="00607219">
      <w:pPr>
        <w:tabs>
          <w:tab w:val="left" w:pos="1050"/>
        </w:tabs>
        <w:adjustRightInd w:val="0"/>
        <w:snapToGrid w:val="0"/>
        <w:spacing w:line="360" w:lineRule="auto"/>
        <w:ind w:firstLineChars="200" w:firstLine="482"/>
        <w:rPr>
          <w:b/>
          <w:sz w:val="24"/>
          <w:szCs w:val="24"/>
        </w:rPr>
      </w:pPr>
      <w:r w:rsidRPr="00E26111">
        <w:rPr>
          <w:rFonts w:ascii="宋体" w:cs="宋体" w:hint="eastAsia"/>
          <w:b/>
          <w:kern w:val="0"/>
          <w:sz w:val="24"/>
          <w:szCs w:val="24"/>
        </w:rPr>
        <w:lastRenderedPageBreak/>
        <w:t>9. 设备随机耗材要求：投标供应商应列明能确保设备正常使用的，所需耗材及维修配件的清单及价格（格式可自拟）；未列其中的，视为免费维保范围之材料。</w:t>
      </w:r>
    </w:p>
    <w:p w:rsidR="00607219" w:rsidRPr="00E26111" w:rsidRDefault="00607219" w:rsidP="00607219">
      <w:pPr>
        <w:adjustRightInd w:val="0"/>
        <w:snapToGrid w:val="0"/>
        <w:spacing w:line="360" w:lineRule="auto"/>
        <w:ind w:firstLineChars="200" w:firstLine="482"/>
        <w:rPr>
          <w:rFonts w:ascii="宋体" w:hAnsi="宋体"/>
          <w:b/>
          <w:sz w:val="24"/>
          <w:szCs w:val="24"/>
          <w:u w:color="000000"/>
        </w:rPr>
      </w:pPr>
      <w:r w:rsidRPr="00E26111">
        <w:rPr>
          <w:rFonts w:ascii="宋体" w:hAnsi="宋体" w:hint="eastAsia"/>
          <w:b/>
          <w:sz w:val="24"/>
          <w:szCs w:val="24"/>
          <w:u w:color="000000"/>
        </w:rPr>
        <w:t>10. 具备数字化接口的设备应承诺免费开放该接口，并由供应商配合与医院系统相连接。(格式可自拟)。</w:t>
      </w:r>
    </w:p>
    <w:p w:rsidR="00607219" w:rsidRPr="00E26111" w:rsidRDefault="00607219" w:rsidP="00607219">
      <w:pPr>
        <w:adjustRightInd w:val="0"/>
        <w:snapToGrid w:val="0"/>
        <w:spacing w:line="360" w:lineRule="auto"/>
        <w:ind w:firstLineChars="200" w:firstLine="482"/>
        <w:rPr>
          <w:rFonts w:ascii="宋体" w:hAnsi="宋体"/>
          <w:b/>
          <w:sz w:val="24"/>
          <w:szCs w:val="24"/>
          <w:u w:color="000000"/>
        </w:rPr>
      </w:pPr>
      <w:r w:rsidRPr="00E26111">
        <w:rPr>
          <w:rFonts w:ascii="宋体" w:hAnsi="宋体" w:hint="eastAsia"/>
          <w:b/>
          <w:sz w:val="24"/>
          <w:szCs w:val="24"/>
          <w:u w:color="000000"/>
        </w:rPr>
        <w:t>11. 具有汉字字库、中文支持的系统及中文文档的设备应承诺免费提供该系统，暂不具备的应承诺如日后具备此系统后免费向用户提供。(格式可自拟)</w:t>
      </w:r>
    </w:p>
    <w:p w:rsidR="00607219" w:rsidRPr="00E26111" w:rsidRDefault="00607219" w:rsidP="00607219">
      <w:pPr>
        <w:adjustRightInd w:val="0"/>
        <w:snapToGrid w:val="0"/>
        <w:spacing w:line="360" w:lineRule="auto"/>
        <w:ind w:firstLineChars="200" w:firstLine="482"/>
        <w:rPr>
          <w:rFonts w:ascii="宋体" w:hAnsi="宋体"/>
          <w:sz w:val="24"/>
          <w:szCs w:val="24"/>
          <w:u w:color="000000"/>
        </w:rPr>
      </w:pPr>
      <w:r w:rsidRPr="00E26111">
        <w:rPr>
          <w:rFonts w:ascii="宋体" w:hAnsi="宋体" w:hint="eastAsia"/>
          <w:b/>
          <w:sz w:val="24"/>
          <w:szCs w:val="24"/>
          <w:u w:color="000000"/>
        </w:rPr>
        <w:t>12. 设备使用年限内（本次所投产品的年限为10年），生产厂家应承诺保证配件、耗材的供应；若因设备升级等原因导致配件、耗材价格提高，或已无法正常供应配件、耗材时，采购人有权要求生产厂家按折旧后的价格将设备回购。（承诺函附后）</w:t>
      </w:r>
    </w:p>
    <w:p w:rsidR="00EB2D34" w:rsidRPr="00E26111" w:rsidRDefault="00021855" w:rsidP="00707589">
      <w:pPr>
        <w:adjustRightInd w:val="0"/>
        <w:snapToGrid w:val="0"/>
        <w:spacing w:line="360" w:lineRule="auto"/>
        <w:rPr>
          <w:rFonts w:ascii="宋体" w:hAnsi="宋体"/>
          <w:b/>
          <w:sz w:val="24"/>
          <w:szCs w:val="24"/>
          <w:u w:color="000000"/>
        </w:rPr>
      </w:pPr>
      <w:r w:rsidRPr="00E26111">
        <w:rPr>
          <w:rFonts w:ascii="宋体" w:hAnsi="宋体" w:hint="eastAsia"/>
          <w:sz w:val="24"/>
          <w:szCs w:val="24"/>
          <w:u w:color="000000"/>
        </w:rPr>
        <w:t xml:space="preserve">    </w:t>
      </w:r>
      <w:r w:rsidRPr="00E26111">
        <w:rPr>
          <w:rFonts w:ascii="宋体" w:hAnsi="宋体" w:hint="eastAsia"/>
          <w:b/>
          <w:sz w:val="24"/>
          <w:szCs w:val="24"/>
          <w:u w:color="000000"/>
        </w:rPr>
        <w:t xml:space="preserve"> 13、投标产品组合不得超过2个品牌，（非主要部件、灭菌器械盒不计）投标主品牌产品至少占到总价值的75%。要求为主投标品牌的必须满足，其他的尽量用主品牌，如果没有可以用其他品牌。</w:t>
      </w:r>
    </w:p>
    <w:p w:rsidR="00021855" w:rsidRPr="00E26111" w:rsidRDefault="00021855" w:rsidP="00707589">
      <w:pPr>
        <w:adjustRightInd w:val="0"/>
        <w:snapToGrid w:val="0"/>
        <w:spacing w:line="360" w:lineRule="auto"/>
        <w:rPr>
          <w:rFonts w:ascii="宋体" w:hAnsi="宋体"/>
          <w:b/>
          <w:sz w:val="24"/>
          <w:szCs w:val="24"/>
          <w:u w:color="000000"/>
        </w:rPr>
      </w:pPr>
    </w:p>
    <w:p w:rsidR="00FD6770" w:rsidRPr="00E26111" w:rsidRDefault="00FD6770" w:rsidP="00463051">
      <w:pPr>
        <w:adjustRightInd w:val="0"/>
        <w:snapToGrid w:val="0"/>
        <w:spacing w:line="360" w:lineRule="auto"/>
        <w:ind w:firstLineChars="200" w:firstLine="480"/>
        <w:rPr>
          <w:rFonts w:ascii="宋体" w:hAnsi="宋体"/>
          <w:sz w:val="24"/>
          <w:szCs w:val="24"/>
          <w:u w:color="000000"/>
        </w:rPr>
      </w:pPr>
      <w:r w:rsidRPr="00E26111">
        <w:rPr>
          <w:rFonts w:ascii="宋体" w:hAnsi="宋体" w:hint="eastAsia"/>
          <w:sz w:val="24"/>
          <w:szCs w:val="24"/>
          <w:u w:color="000000"/>
        </w:rPr>
        <w:t>（三）有关说明</w:t>
      </w:r>
    </w:p>
    <w:p w:rsidR="00AD462D" w:rsidRPr="00E26111" w:rsidRDefault="001A2811" w:rsidP="00DF670B">
      <w:pPr>
        <w:spacing w:after="5" w:line="360" w:lineRule="auto"/>
        <w:ind w:firstLineChars="200" w:firstLine="480"/>
        <w:rPr>
          <w:rFonts w:ascii="宋体" w:hAnsi="宋体"/>
          <w:kern w:val="0"/>
          <w:sz w:val="24"/>
          <w:szCs w:val="24"/>
        </w:rPr>
      </w:pPr>
      <w:r w:rsidRPr="00E26111">
        <w:rPr>
          <w:rFonts w:ascii="宋体" w:hAnsi="宋体" w:hint="eastAsia"/>
          <w:bCs/>
          <w:sz w:val="24"/>
          <w:szCs w:val="24"/>
        </w:rPr>
        <w:t xml:space="preserve">1. </w:t>
      </w:r>
      <w:r w:rsidR="00AD462D" w:rsidRPr="00E26111">
        <w:rPr>
          <w:rFonts w:ascii="宋体" w:hAnsi="宋体" w:hint="eastAsia"/>
          <w:bCs/>
          <w:sz w:val="24"/>
          <w:szCs w:val="24"/>
        </w:rPr>
        <w:t>本次采购</w:t>
      </w:r>
      <w:r w:rsidR="00DF670B" w:rsidRPr="00E26111">
        <w:rPr>
          <w:rFonts w:ascii="宋体" w:hAnsi="宋体" w:hint="eastAsia"/>
          <w:kern w:val="0"/>
          <w:sz w:val="24"/>
          <w:szCs w:val="24"/>
        </w:rPr>
        <w:t>项目</w:t>
      </w:r>
      <w:r w:rsidR="00AD462D" w:rsidRPr="00E26111">
        <w:rPr>
          <w:rFonts w:ascii="宋体" w:hAnsi="宋体" w:hint="eastAsia"/>
          <w:bCs/>
          <w:sz w:val="24"/>
          <w:szCs w:val="24"/>
        </w:rPr>
        <w:t>投标人可以投进口产品。注：进口产品是指通过中国海关报关验放进入中国境内且产自关境外的产品。</w:t>
      </w:r>
    </w:p>
    <w:p w:rsidR="00FC22F1" w:rsidRPr="00E26111" w:rsidRDefault="001A2811" w:rsidP="00463051">
      <w:pPr>
        <w:tabs>
          <w:tab w:val="left" w:pos="945"/>
          <w:tab w:val="num" w:pos="1125"/>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 xml:space="preserve">2. </w:t>
      </w:r>
      <w:r w:rsidR="00FC22F1" w:rsidRPr="00E26111">
        <w:rPr>
          <w:rFonts w:ascii="宋体" w:hAnsi="宋体" w:hint="eastAsia"/>
          <w:bCs/>
          <w:sz w:val="24"/>
          <w:szCs w:val="24"/>
        </w:rPr>
        <w:t>本项目投标总报价包括</w:t>
      </w:r>
      <w:r w:rsidR="00DF670B" w:rsidRPr="00E26111">
        <w:rPr>
          <w:rFonts w:hint="eastAsia"/>
          <w:sz w:val="24"/>
          <w:szCs w:val="24"/>
        </w:rPr>
        <w:t>所投产品</w:t>
      </w:r>
      <w:r w:rsidR="00FC22F1" w:rsidRPr="00E26111">
        <w:rPr>
          <w:rFonts w:ascii="宋体" w:hAnsi="宋体" w:hint="eastAsia"/>
          <w:bCs/>
          <w:sz w:val="24"/>
          <w:szCs w:val="24"/>
        </w:rPr>
        <w:t>及其配件、包装、运杂、安装调试及售后服务等从项目中标起到项目正式交付以及质保期内所发生的一切费用</w:t>
      </w:r>
      <w:r w:rsidR="00FD6770" w:rsidRPr="00E26111">
        <w:rPr>
          <w:rFonts w:ascii="宋体" w:hAnsi="宋体" w:hint="eastAsia"/>
          <w:bCs/>
          <w:sz w:val="24"/>
          <w:szCs w:val="24"/>
        </w:rPr>
        <w:t>。</w:t>
      </w:r>
    </w:p>
    <w:p w:rsidR="00FC22F1" w:rsidRPr="00E26111" w:rsidRDefault="001A2811" w:rsidP="00463051">
      <w:pPr>
        <w:tabs>
          <w:tab w:val="left" w:pos="945"/>
          <w:tab w:val="num" w:pos="1125"/>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 xml:space="preserve">3. </w:t>
      </w:r>
      <w:r w:rsidR="00672F65" w:rsidRPr="00E26111">
        <w:rPr>
          <w:rFonts w:ascii="宋体" w:hAnsi="宋体" w:hint="eastAsia"/>
          <w:bCs/>
          <w:sz w:val="24"/>
          <w:szCs w:val="24"/>
        </w:rPr>
        <w:t>本项目中有政府强制采购产品的，只能选择财政部、国家发展改革委公布的现行</w:t>
      </w:r>
      <w:r w:rsidR="00AC4FA0" w:rsidRPr="00E26111">
        <w:rPr>
          <w:rFonts w:ascii="宋体" w:hAnsi="宋体" w:hint="eastAsia"/>
          <w:bCs/>
          <w:sz w:val="24"/>
          <w:szCs w:val="24"/>
        </w:rPr>
        <w:t>《节能产品政府采购品目清单》</w:t>
      </w:r>
      <w:r w:rsidR="00672F65" w:rsidRPr="00E26111">
        <w:rPr>
          <w:rFonts w:ascii="宋体" w:hAnsi="宋体" w:hint="eastAsia"/>
          <w:bCs/>
          <w:sz w:val="24"/>
          <w:szCs w:val="24"/>
        </w:rPr>
        <w:t>中的产品进行报价。</w:t>
      </w:r>
    </w:p>
    <w:p w:rsidR="00B91930" w:rsidRPr="00E26111" w:rsidRDefault="001A2811" w:rsidP="00463051">
      <w:pPr>
        <w:tabs>
          <w:tab w:val="left" w:pos="945"/>
          <w:tab w:val="num" w:pos="1125"/>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 xml:space="preserve">4. </w:t>
      </w:r>
      <w:r w:rsidR="00FD6770" w:rsidRPr="00E26111">
        <w:rPr>
          <w:rFonts w:ascii="宋体" w:hAnsi="宋体" w:hint="eastAsia"/>
          <w:bCs/>
          <w:sz w:val="24"/>
          <w:szCs w:val="24"/>
        </w:rPr>
        <w:t>投标单位必须根据本采购文件“第三章、项目技术要求和有关说明”中规定的技术配置分别对自己所投产品进行报价，</w:t>
      </w:r>
      <w:r w:rsidR="002D605D" w:rsidRPr="00E26111">
        <w:rPr>
          <w:rFonts w:ascii="宋体" w:hAnsi="宋体" w:hint="eastAsia"/>
          <w:bCs/>
          <w:sz w:val="24"/>
          <w:szCs w:val="24"/>
        </w:rPr>
        <w:t>并</w:t>
      </w:r>
      <w:r w:rsidR="002D605D" w:rsidRPr="00E26111">
        <w:rPr>
          <w:rFonts w:ascii="宋体" w:hint="eastAsia"/>
          <w:sz w:val="24"/>
        </w:rPr>
        <w:t>如实地在《投标偏离表》中逐条标明满足与否，并对其真实性负责，</w:t>
      </w:r>
      <w:r w:rsidR="00672F65" w:rsidRPr="00E26111">
        <w:rPr>
          <w:rFonts w:ascii="宋体" w:hAnsi="宋体" w:hint="eastAsia"/>
          <w:bCs/>
          <w:sz w:val="24"/>
          <w:szCs w:val="24"/>
        </w:rPr>
        <w:t>如有偏离请于</w:t>
      </w:r>
      <w:r w:rsidR="00CA0CEC" w:rsidRPr="00E26111">
        <w:rPr>
          <w:rFonts w:ascii="宋体" w:hAnsi="宋体" w:hint="eastAsia"/>
          <w:bCs/>
          <w:sz w:val="24"/>
          <w:szCs w:val="24"/>
        </w:rPr>
        <w:t>《投标偏离表》</w:t>
      </w:r>
      <w:r w:rsidR="00672F65" w:rsidRPr="00E26111">
        <w:rPr>
          <w:rFonts w:ascii="宋体" w:hAnsi="宋体" w:hint="eastAsia"/>
          <w:bCs/>
          <w:sz w:val="24"/>
          <w:szCs w:val="24"/>
        </w:rPr>
        <w:t>中说明。</w:t>
      </w:r>
    </w:p>
    <w:p w:rsidR="00DB7AE8" w:rsidRPr="00E26111" w:rsidRDefault="001A2811" w:rsidP="00E55857">
      <w:pPr>
        <w:tabs>
          <w:tab w:val="left" w:pos="945"/>
          <w:tab w:val="num" w:pos="1125"/>
        </w:tabs>
        <w:adjustRightInd w:val="0"/>
        <w:snapToGrid w:val="0"/>
        <w:spacing w:line="360" w:lineRule="auto"/>
        <w:ind w:firstLineChars="200" w:firstLine="480"/>
        <w:rPr>
          <w:rFonts w:ascii="宋体" w:hAnsi="宋体"/>
          <w:bCs/>
          <w:sz w:val="24"/>
          <w:szCs w:val="24"/>
        </w:rPr>
      </w:pPr>
      <w:r w:rsidRPr="00E26111">
        <w:rPr>
          <w:rFonts w:ascii="宋体" w:hAnsi="宋体" w:hint="eastAsia"/>
          <w:bCs/>
          <w:sz w:val="24"/>
          <w:szCs w:val="24"/>
        </w:rPr>
        <w:t xml:space="preserve">5. </w:t>
      </w:r>
      <w:r w:rsidR="00FD6770" w:rsidRPr="00E26111">
        <w:rPr>
          <w:rFonts w:ascii="宋体" w:hAnsi="宋体" w:hint="eastAsia"/>
          <w:bCs/>
          <w:sz w:val="24"/>
          <w:szCs w:val="24"/>
        </w:rPr>
        <w:t>本项目实施地点为无锡市，具体地点以合同书为准。中标方必须按采购人要求将设备送到指定地点</w:t>
      </w:r>
      <w:r w:rsidR="00FD6770" w:rsidRPr="00E26111">
        <w:rPr>
          <w:rFonts w:ascii="宋体" w:hAnsi="宋体"/>
          <w:bCs/>
          <w:sz w:val="24"/>
          <w:szCs w:val="24"/>
        </w:rPr>
        <w:t>(</w:t>
      </w:r>
      <w:r w:rsidR="00FD6770" w:rsidRPr="00E26111">
        <w:rPr>
          <w:rFonts w:ascii="宋体" w:hAnsi="宋体" w:hint="eastAsia"/>
          <w:bCs/>
          <w:sz w:val="24"/>
          <w:szCs w:val="24"/>
        </w:rPr>
        <w:t>包括可能的分布范围</w:t>
      </w:r>
      <w:r w:rsidR="00FD6770" w:rsidRPr="00E26111">
        <w:rPr>
          <w:rFonts w:ascii="宋体" w:hAnsi="宋体"/>
          <w:bCs/>
          <w:sz w:val="24"/>
          <w:szCs w:val="24"/>
        </w:rPr>
        <w:t>)</w:t>
      </w:r>
      <w:r w:rsidR="00FD6770" w:rsidRPr="00E26111">
        <w:rPr>
          <w:rFonts w:ascii="宋体" w:hAnsi="宋体" w:hint="eastAsia"/>
          <w:bCs/>
          <w:sz w:val="24"/>
          <w:szCs w:val="24"/>
        </w:rPr>
        <w:t>，并分地实施安装调试。</w:t>
      </w:r>
    </w:p>
    <w:p w:rsidR="00E55857" w:rsidRPr="00E26111" w:rsidRDefault="00E55857" w:rsidP="00E55857">
      <w:pPr>
        <w:tabs>
          <w:tab w:val="left" w:pos="945"/>
          <w:tab w:val="num" w:pos="1125"/>
        </w:tabs>
        <w:adjustRightInd w:val="0"/>
        <w:snapToGrid w:val="0"/>
        <w:spacing w:line="360" w:lineRule="auto"/>
        <w:ind w:firstLineChars="200" w:firstLine="480"/>
        <w:rPr>
          <w:rFonts w:ascii="宋体" w:hAnsi="宋体"/>
          <w:bCs/>
          <w:sz w:val="24"/>
          <w:szCs w:val="24"/>
        </w:rPr>
      </w:pPr>
    </w:p>
    <w:p w:rsidR="00F22F5D" w:rsidRPr="00E26111" w:rsidRDefault="00F22F5D" w:rsidP="00E55857">
      <w:pPr>
        <w:tabs>
          <w:tab w:val="left" w:pos="945"/>
          <w:tab w:val="num" w:pos="1125"/>
        </w:tabs>
        <w:adjustRightInd w:val="0"/>
        <w:snapToGrid w:val="0"/>
        <w:spacing w:line="360" w:lineRule="auto"/>
        <w:ind w:firstLineChars="200" w:firstLine="480"/>
        <w:rPr>
          <w:rFonts w:ascii="宋体" w:hAnsi="宋体"/>
          <w:bCs/>
          <w:sz w:val="24"/>
          <w:szCs w:val="24"/>
        </w:rPr>
      </w:pPr>
    </w:p>
    <w:p w:rsidR="00CC74DD" w:rsidRPr="00E26111" w:rsidRDefault="00CC74DD" w:rsidP="001C07BE">
      <w:pPr>
        <w:tabs>
          <w:tab w:val="left" w:pos="945"/>
          <w:tab w:val="num" w:pos="1125"/>
        </w:tabs>
        <w:adjustRightInd w:val="0"/>
        <w:snapToGrid w:val="0"/>
        <w:spacing w:line="360" w:lineRule="auto"/>
        <w:rPr>
          <w:rFonts w:ascii="宋体" w:hAnsi="宋体"/>
          <w:bCs/>
          <w:sz w:val="24"/>
          <w:szCs w:val="24"/>
        </w:rPr>
      </w:pPr>
    </w:p>
    <w:p w:rsidR="00607219" w:rsidRPr="00E26111" w:rsidRDefault="00607219" w:rsidP="001C07BE">
      <w:pPr>
        <w:tabs>
          <w:tab w:val="left" w:pos="945"/>
          <w:tab w:val="num" w:pos="1125"/>
        </w:tabs>
        <w:adjustRightInd w:val="0"/>
        <w:snapToGrid w:val="0"/>
        <w:spacing w:line="360" w:lineRule="auto"/>
        <w:rPr>
          <w:rFonts w:ascii="宋体" w:hAnsi="宋体"/>
          <w:bCs/>
          <w:sz w:val="24"/>
          <w:szCs w:val="24"/>
        </w:rPr>
      </w:pPr>
    </w:p>
    <w:p w:rsidR="00607219" w:rsidRPr="00E26111" w:rsidRDefault="00607219" w:rsidP="001C07BE">
      <w:pPr>
        <w:tabs>
          <w:tab w:val="left" w:pos="945"/>
          <w:tab w:val="num" w:pos="1125"/>
        </w:tabs>
        <w:adjustRightInd w:val="0"/>
        <w:snapToGrid w:val="0"/>
        <w:spacing w:line="360" w:lineRule="auto"/>
        <w:rPr>
          <w:rFonts w:ascii="宋体" w:hAnsi="宋体"/>
          <w:bCs/>
          <w:sz w:val="24"/>
          <w:szCs w:val="24"/>
        </w:rPr>
      </w:pPr>
    </w:p>
    <w:p w:rsidR="00021855" w:rsidRPr="00E26111" w:rsidRDefault="00021855" w:rsidP="001C07BE">
      <w:pPr>
        <w:tabs>
          <w:tab w:val="left" w:pos="945"/>
          <w:tab w:val="num" w:pos="1125"/>
        </w:tabs>
        <w:adjustRightInd w:val="0"/>
        <w:snapToGrid w:val="0"/>
        <w:spacing w:line="360" w:lineRule="auto"/>
        <w:rPr>
          <w:rFonts w:ascii="宋体" w:hAnsi="宋体"/>
          <w:bCs/>
          <w:sz w:val="24"/>
          <w:szCs w:val="24"/>
        </w:rPr>
      </w:pPr>
    </w:p>
    <w:p w:rsidR="00021855" w:rsidRPr="00E26111" w:rsidRDefault="00021855" w:rsidP="001C07BE">
      <w:pPr>
        <w:tabs>
          <w:tab w:val="left" w:pos="945"/>
          <w:tab w:val="num" w:pos="1125"/>
        </w:tabs>
        <w:adjustRightInd w:val="0"/>
        <w:snapToGrid w:val="0"/>
        <w:spacing w:line="360" w:lineRule="auto"/>
        <w:rPr>
          <w:rFonts w:ascii="宋体" w:hAnsi="宋体"/>
          <w:bCs/>
          <w:sz w:val="24"/>
          <w:szCs w:val="24"/>
        </w:rPr>
      </w:pPr>
    </w:p>
    <w:p w:rsidR="00FD6770" w:rsidRPr="00E26111" w:rsidRDefault="00FD6770" w:rsidP="002D24E8">
      <w:pPr>
        <w:jc w:val="center"/>
        <w:rPr>
          <w:rFonts w:ascii="黑体" w:eastAsia="黑体"/>
          <w:bCs/>
          <w:sz w:val="28"/>
          <w:szCs w:val="28"/>
        </w:rPr>
      </w:pPr>
      <w:r w:rsidRPr="00E26111">
        <w:rPr>
          <w:rFonts w:ascii="黑体" w:eastAsia="黑体" w:hint="eastAsia"/>
          <w:bCs/>
          <w:sz w:val="28"/>
          <w:szCs w:val="28"/>
        </w:rPr>
        <w:lastRenderedPageBreak/>
        <w:t>四．合同</w:t>
      </w:r>
      <w:r w:rsidR="002E0118" w:rsidRPr="00E26111">
        <w:rPr>
          <w:rFonts w:ascii="黑体" w:eastAsia="黑体" w:hint="eastAsia"/>
          <w:bCs/>
          <w:sz w:val="28"/>
          <w:szCs w:val="28"/>
        </w:rPr>
        <w:t>文本</w:t>
      </w:r>
    </w:p>
    <w:p w:rsidR="00582F41" w:rsidRPr="00E26111" w:rsidRDefault="00582F41" w:rsidP="00582F41">
      <w:pPr>
        <w:adjustRightInd w:val="0"/>
        <w:snapToGrid w:val="0"/>
        <w:spacing w:line="312" w:lineRule="auto"/>
        <w:rPr>
          <w:rFonts w:ascii="宋体" w:hAnsi="宋体"/>
          <w:bCs/>
          <w:sz w:val="24"/>
          <w:szCs w:val="24"/>
          <w:u w:val="single"/>
        </w:rPr>
      </w:pPr>
      <w:r w:rsidRPr="00E26111">
        <w:rPr>
          <w:rFonts w:ascii="宋体" w:hAnsi="宋体" w:hint="eastAsia"/>
          <w:bCs/>
          <w:sz w:val="24"/>
          <w:szCs w:val="24"/>
        </w:rPr>
        <w:t>需方（采购人）：</w:t>
      </w:r>
      <w:r w:rsidRPr="00E26111">
        <w:rPr>
          <w:rFonts w:ascii="宋体" w:hAnsi="宋体"/>
          <w:bCs/>
          <w:sz w:val="24"/>
          <w:szCs w:val="24"/>
          <w:u w:val="single"/>
        </w:rPr>
        <w:t xml:space="preserve">                         </w:t>
      </w:r>
    </w:p>
    <w:p w:rsidR="00582F41" w:rsidRPr="00E26111" w:rsidRDefault="00582F41" w:rsidP="00582F41">
      <w:pPr>
        <w:adjustRightInd w:val="0"/>
        <w:snapToGrid w:val="0"/>
        <w:spacing w:line="312" w:lineRule="auto"/>
        <w:rPr>
          <w:rFonts w:ascii="宋体"/>
          <w:bCs/>
          <w:sz w:val="24"/>
          <w:szCs w:val="24"/>
          <w:u w:val="single"/>
        </w:rPr>
      </w:pPr>
      <w:r w:rsidRPr="00E26111">
        <w:rPr>
          <w:rFonts w:ascii="宋体" w:hAnsi="宋体" w:hint="eastAsia"/>
          <w:bCs/>
          <w:sz w:val="24"/>
          <w:szCs w:val="24"/>
        </w:rPr>
        <w:t>供方（中标方）：</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政府采购编号：</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采购内容：标的、规格型号、数量、单价</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中标总金额：（大写）</w:t>
      </w:r>
      <w:r w:rsidRPr="00E26111">
        <w:rPr>
          <w:rFonts w:ascii="宋体" w:hAnsi="宋体"/>
          <w:bCs/>
          <w:sz w:val="24"/>
          <w:szCs w:val="24"/>
          <w:u w:val="single"/>
        </w:rPr>
        <w:t xml:space="preserve">                             </w:t>
      </w:r>
      <w:r w:rsidRPr="00E26111">
        <w:rPr>
          <w:rFonts w:ascii="宋体" w:hAnsi="宋体" w:hint="eastAsia"/>
          <w:bCs/>
          <w:sz w:val="24"/>
          <w:szCs w:val="24"/>
        </w:rPr>
        <w:t>；（小写）</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质量和包装要求及验收标准：</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交货期或完工期：</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交货地点和方式：</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货款支付步骤和办法：</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售后服务：</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违约责任：</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sz w:val="24"/>
          <w:szCs w:val="24"/>
        </w:rPr>
        <w:t>解决争议的方式：</w:t>
      </w:r>
      <w:r w:rsidRPr="00E26111">
        <w:rPr>
          <w:rFonts w:ascii="宋体" w:hAnsi="宋体"/>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其它事项：</w:t>
      </w:r>
      <w:r w:rsidRPr="00E26111">
        <w:rPr>
          <w:rFonts w:ascii="宋体" w:hAnsi="宋体"/>
          <w:bCs/>
          <w:sz w:val="24"/>
          <w:szCs w:val="24"/>
          <w:u w:val="single"/>
        </w:rPr>
        <w:t xml:space="preserve">                                                             </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合同不可分割部分：</w:t>
      </w:r>
    </w:p>
    <w:p w:rsidR="00582F41" w:rsidRPr="00E26111" w:rsidRDefault="00582F41" w:rsidP="00463051">
      <w:pPr>
        <w:tabs>
          <w:tab w:val="left" w:pos="210"/>
          <w:tab w:val="left" w:pos="420"/>
          <w:tab w:val="left" w:pos="1155"/>
        </w:tabs>
        <w:adjustRightInd w:val="0"/>
        <w:snapToGrid w:val="0"/>
        <w:spacing w:line="312" w:lineRule="auto"/>
        <w:ind w:firstLineChars="481" w:firstLine="1154"/>
        <w:rPr>
          <w:rFonts w:ascii="宋体"/>
          <w:bCs/>
          <w:sz w:val="24"/>
          <w:szCs w:val="24"/>
        </w:rPr>
      </w:pPr>
      <w:r w:rsidRPr="00E26111">
        <w:rPr>
          <w:rFonts w:ascii="宋体" w:hAnsi="宋体" w:hint="eastAsia"/>
          <w:bCs/>
          <w:sz w:val="24"/>
          <w:szCs w:val="24"/>
        </w:rPr>
        <w:t>招标文件、投标文件、合同条款及中标通知书，供方在投标、评标过程中所作其它有关承诺、声明、书面澄清等均为合同不可分割的部分，与主合同具有同等法律效力。</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合同备案：</w:t>
      </w:r>
    </w:p>
    <w:p w:rsidR="00582F41" w:rsidRPr="00E26111" w:rsidRDefault="00582F41" w:rsidP="00463051">
      <w:pPr>
        <w:tabs>
          <w:tab w:val="left" w:pos="210"/>
          <w:tab w:val="left" w:pos="735"/>
          <w:tab w:val="left" w:pos="1155"/>
        </w:tabs>
        <w:adjustRightInd w:val="0"/>
        <w:snapToGrid w:val="0"/>
        <w:spacing w:line="312" w:lineRule="auto"/>
        <w:ind w:firstLineChars="481" w:firstLine="1154"/>
        <w:rPr>
          <w:rFonts w:ascii="宋体"/>
          <w:bCs/>
          <w:sz w:val="24"/>
          <w:szCs w:val="24"/>
        </w:rPr>
      </w:pPr>
      <w:r w:rsidRPr="00E26111">
        <w:rPr>
          <w:rFonts w:ascii="宋体" w:hAnsi="宋体" w:hint="eastAsia"/>
          <w:bCs/>
          <w:sz w:val="24"/>
          <w:szCs w:val="24"/>
        </w:rPr>
        <w:t>合同一式五份，供方一份，需方二份，市财政局一份，无锡市卫生和计划生育采购与药具管理中心一份。</w:t>
      </w:r>
    </w:p>
    <w:p w:rsidR="00582F41" w:rsidRPr="00E26111"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E26111">
        <w:rPr>
          <w:rFonts w:ascii="宋体" w:hAnsi="宋体" w:hint="eastAsia"/>
          <w:bCs/>
          <w:sz w:val="24"/>
          <w:szCs w:val="24"/>
        </w:rPr>
        <w:t>合同生效：</w:t>
      </w:r>
    </w:p>
    <w:p w:rsidR="00582F41" w:rsidRPr="00E26111" w:rsidRDefault="00582F41" w:rsidP="00463051">
      <w:pPr>
        <w:tabs>
          <w:tab w:val="left" w:pos="210"/>
          <w:tab w:val="left" w:pos="840"/>
          <w:tab w:val="left" w:pos="1155"/>
        </w:tabs>
        <w:adjustRightInd w:val="0"/>
        <w:snapToGrid w:val="0"/>
        <w:spacing w:line="312" w:lineRule="auto"/>
        <w:ind w:firstLineChars="437" w:firstLine="1049"/>
        <w:rPr>
          <w:rFonts w:ascii="宋体"/>
          <w:bCs/>
          <w:sz w:val="24"/>
          <w:szCs w:val="24"/>
        </w:rPr>
      </w:pPr>
      <w:r w:rsidRPr="00E26111">
        <w:rPr>
          <w:rFonts w:ascii="宋体" w:hAnsi="宋体"/>
          <w:bCs/>
          <w:sz w:val="24"/>
          <w:szCs w:val="24"/>
        </w:rPr>
        <w:t xml:space="preserve"> </w:t>
      </w:r>
      <w:r w:rsidRPr="00E26111">
        <w:rPr>
          <w:rFonts w:ascii="宋体" w:hAnsi="宋体" w:hint="eastAsia"/>
          <w:bCs/>
          <w:sz w:val="24"/>
          <w:szCs w:val="24"/>
        </w:rPr>
        <w:t>本合同由供需双方签字、盖章，并经无锡市卫生和计划生育采购与药具管理中心见证后生效。</w:t>
      </w:r>
    </w:p>
    <w:p w:rsidR="00582F41" w:rsidRPr="00E26111" w:rsidRDefault="00582F41" w:rsidP="00582F41">
      <w:pPr>
        <w:tabs>
          <w:tab w:val="left" w:pos="210"/>
          <w:tab w:val="left" w:pos="840"/>
          <w:tab w:val="left" w:pos="1155"/>
        </w:tabs>
        <w:adjustRightInd w:val="0"/>
        <w:snapToGrid w:val="0"/>
        <w:spacing w:line="312" w:lineRule="auto"/>
        <w:rPr>
          <w:rFonts w:ascii="宋体"/>
          <w:bCs/>
          <w:sz w:val="24"/>
          <w:szCs w:val="24"/>
        </w:rPr>
      </w:pPr>
    </w:p>
    <w:p w:rsidR="00582F41" w:rsidRPr="00E26111" w:rsidRDefault="00582F41" w:rsidP="00582F41">
      <w:pPr>
        <w:tabs>
          <w:tab w:val="left" w:pos="210"/>
          <w:tab w:val="left" w:pos="840"/>
          <w:tab w:val="left" w:pos="1155"/>
        </w:tabs>
        <w:adjustRightInd w:val="0"/>
        <w:snapToGrid w:val="0"/>
        <w:spacing w:line="312" w:lineRule="auto"/>
        <w:rPr>
          <w:rFonts w:ascii="宋体"/>
          <w:bCs/>
          <w:sz w:val="24"/>
          <w:szCs w:val="24"/>
        </w:rPr>
      </w:pPr>
    </w:p>
    <w:p w:rsidR="00582F41" w:rsidRPr="00E26111" w:rsidRDefault="00582F41" w:rsidP="00582F41">
      <w:pPr>
        <w:adjustRightInd w:val="0"/>
        <w:snapToGrid w:val="0"/>
        <w:spacing w:line="312" w:lineRule="auto"/>
        <w:rPr>
          <w:rFonts w:ascii="宋体" w:hAnsi="宋体"/>
          <w:bCs/>
          <w:sz w:val="24"/>
          <w:szCs w:val="24"/>
        </w:rPr>
      </w:pPr>
      <w:r w:rsidRPr="00E26111">
        <w:rPr>
          <w:rFonts w:ascii="宋体" w:hAnsi="宋体" w:hint="eastAsia"/>
          <w:bCs/>
          <w:sz w:val="24"/>
          <w:szCs w:val="24"/>
        </w:rPr>
        <w:t>需方（采购人）：</w:t>
      </w:r>
      <w:r w:rsidRPr="00E26111">
        <w:rPr>
          <w:rFonts w:ascii="宋体" w:hAnsi="宋体"/>
          <w:bCs/>
          <w:sz w:val="24"/>
          <w:szCs w:val="24"/>
          <w:u w:val="single"/>
        </w:rPr>
        <w:t xml:space="preserve">                </w:t>
      </w:r>
      <w:r w:rsidRPr="00E26111">
        <w:rPr>
          <w:rFonts w:ascii="宋体" w:hAnsi="宋体" w:hint="eastAsia"/>
          <w:bCs/>
          <w:sz w:val="24"/>
          <w:szCs w:val="24"/>
        </w:rPr>
        <w:t>（盖章）</w:t>
      </w:r>
      <w:r w:rsidRPr="00E26111">
        <w:rPr>
          <w:rFonts w:ascii="宋体" w:hAnsi="宋体"/>
          <w:bCs/>
          <w:sz w:val="24"/>
          <w:szCs w:val="24"/>
        </w:rPr>
        <w:t xml:space="preserve">   </w:t>
      </w:r>
      <w:r w:rsidRPr="00E26111">
        <w:rPr>
          <w:rFonts w:ascii="宋体" w:hAnsi="宋体" w:hint="eastAsia"/>
          <w:bCs/>
          <w:sz w:val="24"/>
          <w:szCs w:val="24"/>
        </w:rPr>
        <w:t>供方（中标方）：</w:t>
      </w:r>
      <w:r w:rsidRPr="00E26111">
        <w:rPr>
          <w:rFonts w:ascii="宋体" w:hAnsi="宋体"/>
          <w:bCs/>
          <w:sz w:val="24"/>
          <w:szCs w:val="24"/>
          <w:u w:val="single"/>
        </w:rPr>
        <w:t xml:space="preserve">                </w:t>
      </w:r>
      <w:r w:rsidRPr="00E26111">
        <w:rPr>
          <w:rFonts w:ascii="宋体" w:hAnsi="宋体" w:hint="eastAsia"/>
          <w:bCs/>
          <w:sz w:val="24"/>
          <w:szCs w:val="24"/>
        </w:rPr>
        <w:t>（盖章）</w:t>
      </w:r>
    </w:p>
    <w:p w:rsidR="00582F41" w:rsidRPr="00E26111" w:rsidRDefault="00582F41" w:rsidP="00582F41">
      <w:pPr>
        <w:adjustRightInd w:val="0"/>
        <w:snapToGrid w:val="0"/>
        <w:spacing w:line="312" w:lineRule="auto"/>
        <w:rPr>
          <w:rFonts w:ascii="宋体" w:hAnsi="宋体"/>
          <w:bCs/>
          <w:sz w:val="24"/>
          <w:szCs w:val="24"/>
        </w:rPr>
      </w:pPr>
      <w:r w:rsidRPr="00E26111">
        <w:rPr>
          <w:rFonts w:ascii="宋体" w:hAnsi="宋体" w:hint="eastAsia"/>
          <w:bCs/>
          <w:sz w:val="24"/>
          <w:szCs w:val="24"/>
        </w:rPr>
        <w:t xml:space="preserve">住所：                                    住所：     </w:t>
      </w:r>
    </w:p>
    <w:p w:rsidR="00582F41" w:rsidRPr="00E26111" w:rsidRDefault="00582F41" w:rsidP="00582F41">
      <w:pPr>
        <w:adjustRightInd w:val="0"/>
        <w:snapToGrid w:val="0"/>
        <w:spacing w:line="312" w:lineRule="auto"/>
        <w:rPr>
          <w:rFonts w:ascii="宋体"/>
          <w:bCs/>
          <w:sz w:val="24"/>
          <w:szCs w:val="24"/>
          <w:u w:val="single"/>
        </w:rPr>
      </w:pPr>
      <w:r w:rsidRPr="00E26111">
        <w:rPr>
          <w:rFonts w:ascii="宋体" w:hAnsi="宋体" w:hint="eastAsia"/>
          <w:bCs/>
          <w:sz w:val="24"/>
          <w:szCs w:val="24"/>
        </w:rPr>
        <w:t>法定（授权）代表人：</w:t>
      </w:r>
      <w:r w:rsidRPr="00E26111">
        <w:rPr>
          <w:rFonts w:ascii="宋体" w:hAnsi="宋体"/>
          <w:bCs/>
          <w:sz w:val="24"/>
          <w:szCs w:val="24"/>
          <w:u w:val="single"/>
        </w:rPr>
        <w:t xml:space="preserve">                  </w:t>
      </w:r>
      <w:r w:rsidRPr="00E26111">
        <w:rPr>
          <w:rFonts w:ascii="宋体" w:hAnsi="宋体"/>
          <w:bCs/>
          <w:sz w:val="24"/>
          <w:szCs w:val="24"/>
        </w:rPr>
        <w:t xml:space="preserve">    </w:t>
      </w:r>
      <w:r w:rsidRPr="00E26111">
        <w:rPr>
          <w:rFonts w:ascii="宋体" w:hAnsi="宋体" w:hint="eastAsia"/>
          <w:bCs/>
          <w:sz w:val="24"/>
          <w:szCs w:val="24"/>
        </w:rPr>
        <w:t>法定（授权）代表人：</w:t>
      </w:r>
      <w:r w:rsidRPr="00E26111">
        <w:rPr>
          <w:rFonts w:ascii="宋体" w:hAnsi="宋体"/>
          <w:bCs/>
          <w:sz w:val="24"/>
          <w:szCs w:val="24"/>
          <w:u w:val="single"/>
        </w:rPr>
        <w:t xml:space="preserve">                   </w:t>
      </w:r>
    </w:p>
    <w:p w:rsidR="00582F41" w:rsidRPr="00E26111" w:rsidRDefault="00582F41" w:rsidP="00463051">
      <w:pPr>
        <w:adjustRightInd w:val="0"/>
        <w:snapToGrid w:val="0"/>
        <w:spacing w:line="312" w:lineRule="auto"/>
        <w:ind w:firstLineChars="600" w:firstLine="1440"/>
        <w:rPr>
          <w:rFonts w:ascii="宋体"/>
          <w:bCs/>
          <w:sz w:val="24"/>
          <w:szCs w:val="24"/>
          <w:u w:val="single"/>
        </w:rPr>
      </w:pPr>
      <w:r w:rsidRPr="00E26111">
        <w:rPr>
          <w:rFonts w:ascii="宋体" w:hAnsi="宋体"/>
          <w:bCs/>
          <w:sz w:val="24"/>
          <w:szCs w:val="24"/>
          <w:u w:val="single"/>
        </w:rPr>
        <w:t xml:space="preserve">        </w:t>
      </w:r>
      <w:r w:rsidRPr="00E26111">
        <w:rPr>
          <w:rFonts w:ascii="宋体" w:hAnsi="宋体" w:hint="eastAsia"/>
          <w:bCs/>
          <w:sz w:val="24"/>
          <w:szCs w:val="24"/>
        </w:rPr>
        <w:t>年</w:t>
      </w:r>
      <w:r w:rsidRPr="00E26111">
        <w:rPr>
          <w:rFonts w:ascii="宋体" w:hAnsi="宋体"/>
          <w:bCs/>
          <w:sz w:val="24"/>
          <w:szCs w:val="24"/>
          <w:u w:val="single"/>
        </w:rPr>
        <w:t xml:space="preserve">      </w:t>
      </w:r>
      <w:r w:rsidRPr="00E26111">
        <w:rPr>
          <w:rFonts w:ascii="宋体" w:hAnsi="宋体" w:hint="eastAsia"/>
          <w:bCs/>
          <w:sz w:val="24"/>
          <w:szCs w:val="24"/>
        </w:rPr>
        <w:t>月</w:t>
      </w:r>
      <w:r w:rsidRPr="00E26111">
        <w:rPr>
          <w:rFonts w:ascii="宋体" w:hAnsi="宋体"/>
          <w:bCs/>
          <w:sz w:val="24"/>
          <w:szCs w:val="24"/>
          <w:u w:val="single"/>
        </w:rPr>
        <w:t xml:space="preserve">       </w:t>
      </w:r>
      <w:r w:rsidRPr="00E26111">
        <w:rPr>
          <w:rFonts w:ascii="宋体" w:hAnsi="宋体" w:hint="eastAsia"/>
          <w:bCs/>
          <w:sz w:val="24"/>
          <w:szCs w:val="24"/>
        </w:rPr>
        <w:t>日</w:t>
      </w:r>
      <w:r w:rsidRPr="00E26111">
        <w:rPr>
          <w:rFonts w:ascii="宋体" w:hAnsi="宋体"/>
          <w:bCs/>
          <w:sz w:val="24"/>
          <w:szCs w:val="24"/>
        </w:rPr>
        <w:t xml:space="preserve">               </w:t>
      </w:r>
      <w:r w:rsidRPr="00E26111">
        <w:rPr>
          <w:rFonts w:ascii="宋体" w:hAnsi="宋体"/>
          <w:bCs/>
          <w:sz w:val="24"/>
          <w:szCs w:val="24"/>
          <w:u w:val="single"/>
        </w:rPr>
        <w:t xml:space="preserve">        </w:t>
      </w:r>
      <w:r w:rsidRPr="00E26111">
        <w:rPr>
          <w:rFonts w:ascii="宋体" w:hAnsi="宋体" w:hint="eastAsia"/>
          <w:bCs/>
          <w:sz w:val="24"/>
          <w:szCs w:val="24"/>
        </w:rPr>
        <w:t>年</w:t>
      </w:r>
      <w:r w:rsidRPr="00E26111">
        <w:rPr>
          <w:rFonts w:ascii="宋体" w:hAnsi="宋体"/>
          <w:bCs/>
          <w:sz w:val="24"/>
          <w:szCs w:val="24"/>
          <w:u w:val="single"/>
        </w:rPr>
        <w:t xml:space="preserve">      </w:t>
      </w:r>
      <w:r w:rsidRPr="00E26111">
        <w:rPr>
          <w:rFonts w:ascii="宋体" w:hAnsi="宋体" w:hint="eastAsia"/>
          <w:bCs/>
          <w:sz w:val="24"/>
          <w:szCs w:val="24"/>
        </w:rPr>
        <w:t>月</w:t>
      </w:r>
      <w:r w:rsidRPr="00E26111">
        <w:rPr>
          <w:rFonts w:ascii="宋体" w:hAnsi="宋体"/>
          <w:bCs/>
          <w:sz w:val="24"/>
          <w:szCs w:val="24"/>
          <w:u w:val="single"/>
        </w:rPr>
        <w:t xml:space="preserve">       </w:t>
      </w:r>
      <w:r w:rsidRPr="00E26111">
        <w:rPr>
          <w:rFonts w:ascii="宋体" w:hAnsi="宋体" w:hint="eastAsia"/>
          <w:bCs/>
          <w:sz w:val="24"/>
          <w:szCs w:val="24"/>
        </w:rPr>
        <w:t>日</w:t>
      </w:r>
    </w:p>
    <w:p w:rsidR="00582F41" w:rsidRPr="00E26111" w:rsidRDefault="00582F41" w:rsidP="00463051">
      <w:pPr>
        <w:adjustRightInd w:val="0"/>
        <w:snapToGrid w:val="0"/>
        <w:spacing w:line="312" w:lineRule="auto"/>
        <w:ind w:firstLineChars="200" w:firstLine="480"/>
        <w:rPr>
          <w:rFonts w:ascii="宋体"/>
          <w:bCs/>
          <w:sz w:val="24"/>
          <w:szCs w:val="24"/>
          <w:u w:val="single"/>
        </w:rPr>
      </w:pPr>
      <w:r w:rsidRPr="00E26111">
        <w:rPr>
          <w:rFonts w:ascii="宋体" w:hAnsi="宋体"/>
          <w:bCs/>
          <w:sz w:val="24"/>
          <w:szCs w:val="24"/>
        </w:rPr>
        <w:t xml:space="preserve">          </w:t>
      </w:r>
    </w:p>
    <w:p w:rsidR="00582F41" w:rsidRPr="00E26111" w:rsidRDefault="00582F41" w:rsidP="00582F41">
      <w:pPr>
        <w:adjustRightInd w:val="0"/>
        <w:snapToGrid w:val="0"/>
        <w:spacing w:line="312" w:lineRule="auto"/>
        <w:rPr>
          <w:rFonts w:ascii="宋体"/>
          <w:bCs/>
          <w:sz w:val="24"/>
          <w:szCs w:val="24"/>
          <w:u w:val="single"/>
        </w:rPr>
      </w:pPr>
      <w:r w:rsidRPr="00E26111">
        <w:rPr>
          <w:rFonts w:ascii="宋体" w:hAnsi="宋体" w:hint="eastAsia"/>
          <w:bCs/>
          <w:sz w:val="24"/>
          <w:szCs w:val="24"/>
        </w:rPr>
        <w:t>见证方：</w:t>
      </w:r>
      <w:r w:rsidRPr="00E26111">
        <w:rPr>
          <w:rFonts w:ascii="宋体" w:hAnsi="宋体" w:hint="eastAsia"/>
          <w:bCs/>
          <w:w w:val="80"/>
          <w:sz w:val="24"/>
          <w:szCs w:val="24"/>
        </w:rPr>
        <w:t>无锡市卫生和计划生育采购与药具管理中心（盖章）</w:t>
      </w:r>
      <w:r w:rsidRPr="00E26111">
        <w:rPr>
          <w:rFonts w:ascii="宋体" w:hAnsi="宋体" w:hint="eastAsia"/>
          <w:bCs/>
          <w:sz w:val="24"/>
          <w:szCs w:val="24"/>
        </w:rPr>
        <w:t>供方户名：</w:t>
      </w:r>
      <w:r w:rsidRPr="00E26111">
        <w:rPr>
          <w:rFonts w:ascii="宋体" w:hAnsi="宋体"/>
          <w:bCs/>
          <w:sz w:val="24"/>
          <w:szCs w:val="24"/>
          <w:u w:val="single"/>
        </w:rPr>
        <w:t xml:space="preserve">                             </w:t>
      </w:r>
    </w:p>
    <w:p w:rsidR="00582F41" w:rsidRPr="00E26111" w:rsidRDefault="00582F41" w:rsidP="00582F41">
      <w:pPr>
        <w:adjustRightInd w:val="0"/>
        <w:snapToGrid w:val="0"/>
        <w:spacing w:line="312" w:lineRule="auto"/>
        <w:rPr>
          <w:rFonts w:ascii="宋体"/>
          <w:bCs/>
          <w:sz w:val="24"/>
          <w:szCs w:val="24"/>
          <w:u w:val="single"/>
        </w:rPr>
      </w:pPr>
      <w:r w:rsidRPr="00E26111">
        <w:rPr>
          <w:rFonts w:ascii="宋体" w:hAnsi="宋体" w:hint="eastAsia"/>
          <w:bCs/>
          <w:sz w:val="24"/>
          <w:szCs w:val="24"/>
        </w:rPr>
        <w:t>见证人：</w:t>
      </w:r>
      <w:r w:rsidRPr="00E26111">
        <w:rPr>
          <w:rFonts w:ascii="宋体" w:hAnsi="宋体"/>
          <w:bCs/>
          <w:sz w:val="24"/>
          <w:szCs w:val="24"/>
          <w:u w:val="single"/>
        </w:rPr>
        <w:t xml:space="preserve">            </w:t>
      </w:r>
      <w:r w:rsidRPr="00E26111">
        <w:rPr>
          <w:rFonts w:ascii="宋体" w:hAnsi="宋体"/>
          <w:bCs/>
          <w:sz w:val="24"/>
          <w:szCs w:val="24"/>
        </w:rPr>
        <w:t xml:space="preserve">                     </w:t>
      </w:r>
      <w:r w:rsidRPr="00E26111">
        <w:rPr>
          <w:rFonts w:ascii="宋体" w:hAnsi="宋体" w:hint="eastAsia"/>
          <w:bCs/>
          <w:sz w:val="24"/>
          <w:szCs w:val="24"/>
        </w:rPr>
        <w:t xml:space="preserve"> </w:t>
      </w:r>
      <w:r w:rsidRPr="00E26111">
        <w:rPr>
          <w:rFonts w:ascii="宋体" w:hAnsi="宋体"/>
          <w:bCs/>
          <w:sz w:val="24"/>
          <w:szCs w:val="24"/>
        </w:rPr>
        <w:t xml:space="preserve"> </w:t>
      </w:r>
      <w:r w:rsidRPr="00E26111">
        <w:rPr>
          <w:rFonts w:ascii="宋体" w:hAnsi="宋体" w:hint="eastAsia"/>
          <w:bCs/>
          <w:sz w:val="24"/>
          <w:szCs w:val="24"/>
        </w:rPr>
        <w:t xml:space="preserve"> 供方开户银行：</w:t>
      </w:r>
      <w:r w:rsidRPr="00E26111">
        <w:rPr>
          <w:rFonts w:ascii="宋体" w:hAnsi="宋体"/>
          <w:bCs/>
          <w:sz w:val="24"/>
          <w:szCs w:val="24"/>
          <w:u w:val="single"/>
        </w:rPr>
        <w:t xml:space="preserve">                         </w:t>
      </w:r>
    </w:p>
    <w:p w:rsidR="00582F41" w:rsidRPr="00E26111" w:rsidRDefault="00582F41" w:rsidP="00582F41">
      <w:pPr>
        <w:adjustRightInd w:val="0"/>
        <w:snapToGrid w:val="0"/>
        <w:spacing w:line="312" w:lineRule="auto"/>
        <w:rPr>
          <w:rFonts w:ascii="宋体" w:hAnsi="宋体"/>
          <w:bCs/>
          <w:sz w:val="24"/>
          <w:szCs w:val="24"/>
        </w:rPr>
      </w:pPr>
      <w:r w:rsidRPr="00E26111">
        <w:rPr>
          <w:rFonts w:ascii="宋体" w:hAnsi="宋体" w:hint="eastAsia"/>
          <w:bCs/>
          <w:szCs w:val="21"/>
        </w:rPr>
        <w:t>住所：</w:t>
      </w:r>
      <w:r w:rsidRPr="00E26111">
        <w:rPr>
          <w:rFonts w:ascii="����" w:hAnsi="����" w:hint="eastAsia"/>
          <w:szCs w:val="21"/>
          <w:shd w:val="clear" w:color="auto" w:fill="FFFFFF"/>
        </w:rPr>
        <w:t>无锡市梁溪区文华路</w:t>
      </w:r>
      <w:r w:rsidRPr="00E26111">
        <w:rPr>
          <w:rFonts w:ascii="����" w:hAnsi="����" w:hint="eastAsia"/>
          <w:szCs w:val="21"/>
          <w:shd w:val="clear" w:color="auto" w:fill="FFFFFF"/>
        </w:rPr>
        <w:t>99</w:t>
      </w:r>
      <w:r w:rsidRPr="00E26111">
        <w:rPr>
          <w:rFonts w:ascii="����" w:hAnsi="����" w:hint="eastAsia"/>
          <w:szCs w:val="21"/>
          <w:shd w:val="clear" w:color="auto" w:fill="FFFFFF"/>
        </w:rPr>
        <w:t>号</w:t>
      </w:r>
      <w:r w:rsidRPr="00E26111">
        <w:rPr>
          <w:rFonts w:ascii="����" w:hAnsi="����" w:hint="eastAsia"/>
          <w:szCs w:val="21"/>
          <w:shd w:val="clear" w:color="auto" w:fill="FFFFFF"/>
        </w:rPr>
        <w:t xml:space="preserve">                     </w:t>
      </w:r>
      <w:r w:rsidRPr="00E26111">
        <w:rPr>
          <w:rFonts w:ascii="宋体" w:hAnsi="宋体" w:hint="eastAsia"/>
          <w:bCs/>
          <w:sz w:val="24"/>
          <w:szCs w:val="24"/>
        </w:rPr>
        <w:t>供方帐号：</w:t>
      </w:r>
      <w:r w:rsidRPr="00E26111">
        <w:rPr>
          <w:rFonts w:ascii="宋体" w:hAnsi="宋体"/>
          <w:bCs/>
          <w:sz w:val="24"/>
          <w:szCs w:val="24"/>
          <w:u w:val="single"/>
        </w:rPr>
        <w:t xml:space="preserve">                             </w:t>
      </w:r>
    </w:p>
    <w:p w:rsidR="00582F41" w:rsidRPr="00E26111" w:rsidRDefault="00582F41" w:rsidP="00582F41">
      <w:pPr>
        <w:adjustRightInd w:val="0"/>
        <w:snapToGrid w:val="0"/>
        <w:spacing w:line="312" w:lineRule="auto"/>
        <w:rPr>
          <w:rFonts w:ascii="宋体"/>
          <w:bCs/>
          <w:sz w:val="24"/>
          <w:szCs w:val="24"/>
          <w:u w:val="single"/>
        </w:rPr>
      </w:pPr>
      <w:r w:rsidRPr="00E26111">
        <w:rPr>
          <w:rFonts w:ascii="宋体" w:hAnsi="宋体"/>
          <w:bCs/>
          <w:sz w:val="24"/>
          <w:szCs w:val="24"/>
        </w:rPr>
        <w:t xml:space="preserve">        </w:t>
      </w:r>
      <w:r w:rsidRPr="00E26111">
        <w:rPr>
          <w:rFonts w:ascii="宋体" w:hAnsi="宋体"/>
          <w:bCs/>
          <w:sz w:val="24"/>
          <w:szCs w:val="24"/>
          <w:u w:val="single"/>
        </w:rPr>
        <w:t xml:space="preserve">        </w:t>
      </w:r>
      <w:r w:rsidRPr="00E26111">
        <w:rPr>
          <w:rFonts w:ascii="宋体" w:hAnsi="宋体" w:hint="eastAsia"/>
          <w:bCs/>
          <w:sz w:val="24"/>
          <w:szCs w:val="24"/>
        </w:rPr>
        <w:t>年</w:t>
      </w:r>
      <w:r w:rsidRPr="00E26111">
        <w:rPr>
          <w:rFonts w:ascii="宋体" w:hAnsi="宋体"/>
          <w:bCs/>
          <w:sz w:val="24"/>
          <w:szCs w:val="24"/>
          <w:u w:val="single"/>
        </w:rPr>
        <w:t xml:space="preserve">      </w:t>
      </w:r>
      <w:r w:rsidRPr="00E26111">
        <w:rPr>
          <w:rFonts w:ascii="宋体" w:hAnsi="宋体" w:hint="eastAsia"/>
          <w:bCs/>
          <w:sz w:val="24"/>
          <w:szCs w:val="24"/>
        </w:rPr>
        <w:t>月</w:t>
      </w:r>
      <w:r w:rsidRPr="00E26111">
        <w:rPr>
          <w:rFonts w:ascii="宋体" w:hAnsi="宋体"/>
          <w:bCs/>
          <w:sz w:val="24"/>
          <w:szCs w:val="24"/>
          <w:u w:val="single"/>
        </w:rPr>
        <w:t xml:space="preserve">       </w:t>
      </w:r>
      <w:r w:rsidRPr="00E26111">
        <w:rPr>
          <w:rFonts w:ascii="宋体" w:hAnsi="宋体" w:hint="eastAsia"/>
          <w:bCs/>
          <w:sz w:val="24"/>
          <w:szCs w:val="24"/>
        </w:rPr>
        <w:t>日</w:t>
      </w:r>
      <w:r w:rsidRPr="00E26111">
        <w:rPr>
          <w:rFonts w:ascii="宋体" w:hAnsi="宋体"/>
          <w:bCs/>
          <w:sz w:val="24"/>
          <w:szCs w:val="24"/>
        </w:rPr>
        <w:t xml:space="preserve">       </w:t>
      </w:r>
    </w:p>
    <w:p w:rsidR="00FD6770" w:rsidRPr="00E26111" w:rsidRDefault="00FD6770" w:rsidP="00FD6770">
      <w:pPr>
        <w:jc w:val="left"/>
        <w:rPr>
          <w:rFonts w:ascii="宋体"/>
          <w:bCs/>
          <w:sz w:val="24"/>
          <w:szCs w:val="24"/>
        </w:rPr>
      </w:pPr>
    </w:p>
    <w:p w:rsidR="00936786" w:rsidRPr="00E26111" w:rsidRDefault="00FD6770" w:rsidP="00555FC9">
      <w:pPr>
        <w:jc w:val="left"/>
        <w:rPr>
          <w:rFonts w:ascii="宋体" w:hAnsi="宋体"/>
          <w:bCs/>
          <w:sz w:val="24"/>
          <w:szCs w:val="24"/>
        </w:rPr>
      </w:pPr>
      <w:r w:rsidRPr="00E26111">
        <w:rPr>
          <w:rFonts w:ascii="宋体" w:hAnsi="宋体" w:hint="eastAsia"/>
          <w:bCs/>
          <w:sz w:val="24"/>
          <w:szCs w:val="24"/>
        </w:rPr>
        <w:t>★</w:t>
      </w:r>
      <w:r w:rsidRPr="00E26111">
        <w:rPr>
          <w:rFonts w:ascii="宋体"/>
          <w:bCs/>
          <w:sz w:val="24"/>
          <w:szCs w:val="24"/>
        </w:rPr>
        <w:t>.</w:t>
      </w:r>
      <w:r w:rsidRPr="00E26111">
        <w:rPr>
          <w:rFonts w:ascii="宋体" w:hAnsi="宋体" w:hint="eastAsia"/>
          <w:bCs/>
          <w:sz w:val="24"/>
          <w:szCs w:val="24"/>
        </w:rPr>
        <w:t>备注：供需双方必须以本格式文本拟订合同。</w:t>
      </w:r>
      <w:bookmarkStart w:id="23" w:name="五．合同条款"/>
      <w:bookmarkEnd w:id="23"/>
    </w:p>
    <w:p w:rsidR="00FD6770" w:rsidRPr="00E26111" w:rsidRDefault="00FD6770" w:rsidP="002D24E8">
      <w:pPr>
        <w:jc w:val="center"/>
        <w:rPr>
          <w:rFonts w:ascii="黑体" w:eastAsia="黑体"/>
          <w:bCs/>
          <w:sz w:val="28"/>
          <w:szCs w:val="28"/>
        </w:rPr>
      </w:pPr>
      <w:r w:rsidRPr="00E26111">
        <w:rPr>
          <w:rFonts w:ascii="黑体" w:eastAsia="黑体" w:hint="eastAsia"/>
          <w:bCs/>
          <w:sz w:val="28"/>
          <w:szCs w:val="28"/>
        </w:rPr>
        <w:lastRenderedPageBreak/>
        <w:t>五．合同条款（格式）</w:t>
      </w:r>
    </w:p>
    <w:p w:rsidR="005B2639" w:rsidRPr="00E26111" w:rsidRDefault="005B2639" w:rsidP="00463051">
      <w:pPr>
        <w:spacing w:line="360" w:lineRule="auto"/>
        <w:ind w:firstLineChars="200" w:firstLine="480"/>
        <w:rPr>
          <w:rFonts w:ascii="宋体" w:hAnsi="宋体"/>
          <w:bCs/>
          <w:sz w:val="24"/>
          <w:szCs w:val="24"/>
        </w:rPr>
      </w:pPr>
      <w:r w:rsidRPr="00E26111">
        <w:rPr>
          <w:rFonts w:ascii="宋体" w:hAnsi="宋体" w:hint="eastAsia"/>
          <w:bCs/>
          <w:sz w:val="24"/>
          <w:szCs w:val="24"/>
        </w:rPr>
        <w:t>根据</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编号</w:t>
      </w:r>
      <w:r w:rsidR="00084AC1" w:rsidRPr="00E26111">
        <w:rPr>
          <w:rFonts w:ascii="宋体" w:hAnsi="宋体" w:hint="eastAsia"/>
          <w:bCs/>
          <w:sz w:val="24"/>
          <w:szCs w:val="24"/>
        </w:rPr>
        <w:t xml:space="preserve">WXWJCG2019- </w:t>
      </w:r>
      <w:r w:rsidR="00054B25" w:rsidRPr="00E26111">
        <w:rPr>
          <w:rFonts w:ascii="宋体" w:hAnsi="宋体" w:hint="eastAsia"/>
          <w:bCs/>
          <w:sz w:val="24"/>
          <w:szCs w:val="24"/>
        </w:rPr>
        <w:t xml:space="preserve">  </w:t>
      </w:r>
      <w:r w:rsidRPr="00E26111">
        <w:rPr>
          <w:rFonts w:ascii="宋体" w:hAnsi="宋体" w:hint="eastAsia"/>
          <w:bCs/>
          <w:sz w:val="24"/>
          <w:szCs w:val="24"/>
        </w:rPr>
        <w:t>招标文件和该文件的中标通知书及供方投标文件，供需双方就此次</w:t>
      </w:r>
      <w:r w:rsidR="00FA6A70" w:rsidRPr="00E26111">
        <w:rPr>
          <w:rFonts w:ascii="宋体" w:hAnsi="宋体" w:hint="eastAsia"/>
          <w:bCs/>
          <w:sz w:val="24"/>
          <w:szCs w:val="24"/>
        </w:rPr>
        <w:t xml:space="preserve">           </w:t>
      </w:r>
      <w:r w:rsidRPr="00E26111">
        <w:rPr>
          <w:rFonts w:ascii="宋体" w:hAnsi="宋体" w:hint="eastAsia"/>
          <w:bCs/>
          <w:sz w:val="24"/>
          <w:szCs w:val="24"/>
        </w:rPr>
        <w:t>及相关问题，同意按下列条款规定执行。</w:t>
      </w:r>
    </w:p>
    <w:p w:rsidR="005B2639" w:rsidRPr="00E26111" w:rsidRDefault="005B2639" w:rsidP="005B2639">
      <w:pPr>
        <w:spacing w:line="360" w:lineRule="auto"/>
        <w:ind w:firstLine="525"/>
        <w:rPr>
          <w:rFonts w:ascii="宋体" w:hAnsi="宋体"/>
          <w:bCs/>
          <w:sz w:val="24"/>
          <w:szCs w:val="24"/>
        </w:rPr>
      </w:pPr>
      <w:r w:rsidRPr="00E26111">
        <w:rPr>
          <w:rFonts w:ascii="宋体" w:hAnsi="宋体" w:hint="eastAsia"/>
          <w:bCs/>
          <w:sz w:val="24"/>
          <w:szCs w:val="24"/>
        </w:rPr>
        <w:t>（一） 合同内容： 需方向供方购买</w:t>
      </w:r>
      <w:r w:rsidRPr="00E26111">
        <w:rPr>
          <w:rFonts w:ascii="宋体" w:hAnsi="宋体" w:hint="eastAsia"/>
          <w:bCs/>
          <w:sz w:val="24"/>
          <w:szCs w:val="24"/>
          <w:u w:val="single"/>
        </w:rPr>
        <w:t xml:space="preserve">                       </w:t>
      </w:r>
      <w:r w:rsidRPr="00E26111">
        <w:rPr>
          <w:rFonts w:ascii="宋体" w:hAnsi="宋体" w:hint="eastAsia"/>
          <w:bCs/>
          <w:sz w:val="24"/>
          <w:szCs w:val="24"/>
        </w:rPr>
        <w:t>。</w:t>
      </w:r>
    </w:p>
    <w:p w:rsidR="005B2639" w:rsidRPr="00E26111" w:rsidRDefault="005B2639" w:rsidP="005B2639">
      <w:pPr>
        <w:spacing w:line="360" w:lineRule="auto"/>
        <w:ind w:firstLine="525"/>
        <w:rPr>
          <w:rFonts w:ascii="宋体" w:hAnsi="宋体"/>
          <w:bCs/>
          <w:sz w:val="24"/>
          <w:szCs w:val="24"/>
        </w:rPr>
      </w:pPr>
      <w:r w:rsidRPr="00E26111">
        <w:rPr>
          <w:rFonts w:ascii="宋体" w:hAnsi="宋体" w:hint="eastAsia"/>
          <w:bCs/>
          <w:sz w:val="24"/>
          <w:szCs w:val="24"/>
        </w:rPr>
        <w:t>（二） 价格及支付：</w:t>
      </w:r>
    </w:p>
    <w:p w:rsidR="005B2639" w:rsidRPr="00E26111" w:rsidRDefault="005B2639" w:rsidP="00463051">
      <w:pPr>
        <w:tabs>
          <w:tab w:val="left" w:pos="525"/>
          <w:tab w:val="left" w:pos="1050"/>
          <w:tab w:val="left" w:pos="1155"/>
        </w:tabs>
        <w:spacing w:line="360" w:lineRule="auto"/>
        <w:ind w:firstLineChars="218" w:firstLine="523"/>
        <w:rPr>
          <w:rFonts w:ascii="宋体" w:hAnsi="宋体"/>
          <w:bCs/>
          <w:sz w:val="24"/>
          <w:szCs w:val="24"/>
        </w:rPr>
      </w:pPr>
      <w:r w:rsidRPr="00E26111">
        <w:rPr>
          <w:rFonts w:ascii="宋体" w:hAnsi="宋体" w:hint="eastAsia"/>
          <w:bCs/>
          <w:sz w:val="24"/>
          <w:szCs w:val="24"/>
        </w:rPr>
        <w:t>1. 按此次中标价格执行，合同总标的额为</w:t>
      </w:r>
      <w:r w:rsidRPr="00E26111">
        <w:rPr>
          <w:rFonts w:ascii="宋体" w:hAnsi="宋体" w:hint="eastAsia"/>
          <w:bCs/>
          <w:sz w:val="24"/>
          <w:szCs w:val="24"/>
          <w:u w:val="single"/>
        </w:rPr>
        <w:t xml:space="preserve">             </w:t>
      </w:r>
      <w:r w:rsidRPr="00E26111">
        <w:rPr>
          <w:rFonts w:ascii="宋体" w:hAnsi="宋体" w:hint="eastAsia"/>
          <w:bCs/>
          <w:sz w:val="24"/>
          <w:szCs w:val="24"/>
        </w:rPr>
        <w:t>元。</w:t>
      </w:r>
    </w:p>
    <w:p w:rsidR="005B2639" w:rsidRPr="00E26111" w:rsidRDefault="005B2639" w:rsidP="002946FF">
      <w:pPr>
        <w:numPr>
          <w:ilvl w:val="1"/>
          <w:numId w:val="17"/>
        </w:numPr>
        <w:tabs>
          <w:tab w:val="clear" w:pos="1770"/>
          <w:tab w:val="left" w:pos="945"/>
          <w:tab w:val="num" w:pos="2100"/>
        </w:tabs>
        <w:spacing w:line="360" w:lineRule="auto"/>
        <w:ind w:left="0" w:firstLine="525"/>
        <w:rPr>
          <w:rFonts w:ascii="宋体" w:hAnsi="宋体"/>
          <w:bCs/>
          <w:sz w:val="24"/>
          <w:szCs w:val="24"/>
        </w:rPr>
      </w:pPr>
      <w:r w:rsidRPr="00E26111">
        <w:rPr>
          <w:rFonts w:ascii="宋体" w:hAnsi="宋体" w:hint="eastAsia"/>
          <w:bCs/>
          <w:sz w:val="24"/>
          <w:szCs w:val="24"/>
        </w:rPr>
        <w:t>付款方式：按照招标文件的规定支付。</w:t>
      </w:r>
    </w:p>
    <w:p w:rsidR="005B2639" w:rsidRPr="00E26111" w:rsidRDefault="005B2639" w:rsidP="002946FF">
      <w:pPr>
        <w:numPr>
          <w:ilvl w:val="0"/>
          <w:numId w:val="16"/>
        </w:numPr>
        <w:tabs>
          <w:tab w:val="clear" w:pos="855"/>
          <w:tab w:val="left" w:pos="0"/>
          <w:tab w:val="num" w:pos="1365"/>
        </w:tabs>
        <w:spacing w:line="360" w:lineRule="auto"/>
        <w:ind w:left="0" w:firstLine="525"/>
        <w:rPr>
          <w:rFonts w:ascii="宋体" w:hAnsi="宋体"/>
          <w:bCs/>
          <w:sz w:val="24"/>
          <w:szCs w:val="24"/>
        </w:rPr>
      </w:pPr>
      <w:r w:rsidRPr="00E26111">
        <w:rPr>
          <w:rFonts w:ascii="宋体" w:hAnsi="宋体" w:hint="eastAsia"/>
          <w:bCs/>
          <w:sz w:val="24"/>
          <w:szCs w:val="24"/>
        </w:rPr>
        <w:t>知识产权</w:t>
      </w:r>
    </w:p>
    <w:p w:rsidR="005B2639" w:rsidRPr="00E26111" w:rsidRDefault="005B2639" w:rsidP="005B2639">
      <w:pPr>
        <w:tabs>
          <w:tab w:val="left" w:pos="945"/>
        </w:tabs>
        <w:spacing w:line="360" w:lineRule="auto"/>
        <w:ind w:firstLineChars="200" w:firstLine="480"/>
        <w:rPr>
          <w:rFonts w:ascii="宋体" w:hAnsi="宋体"/>
          <w:bCs/>
          <w:sz w:val="24"/>
          <w:szCs w:val="24"/>
        </w:rPr>
      </w:pPr>
      <w:r w:rsidRPr="00E26111">
        <w:rPr>
          <w:rFonts w:ascii="宋体" w:hAnsi="宋体" w:hint="eastAsia"/>
          <w:bCs/>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rsidR="005B2639" w:rsidRPr="00E26111" w:rsidRDefault="005B2639" w:rsidP="002946FF">
      <w:pPr>
        <w:numPr>
          <w:ilvl w:val="0"/>
          <w:numId w:val="16"/>
        </w:numPr>
        <w:tabs>
          <w:tab w:val="clear" w:pos="855"/>
          <w:tab w:val="num" w:pos="735"/>
        </w:tabs>
        <w:spacing w:line="360" w:lineRule="auto"/>
        <w:ind w:left="0" w:firstLineChars="217" w:firstLine="521"/>
        <w:rPr>
          <w:rFonts w:ascii="宋体" w:hAnsi="宋体"/>
          <w:bCs/>
          <w:sz w:val="24"/>
          <w:szCs w:val="24"/>
        </w:rPr>
      </w:pPr>
      <w:r w:rsidRPr="00E26111">
        <w:rPr>
          <w:rFonts w:ascii="宋体" w:hAnsi="宋体" w:hint="eastAsia"/>
          <w:bCs/>
          <w:sz w:val="24"/>
          <w:szCs w:val="24"/>
        </w:rPr>
        <w:t>质量与检验：</w:t>
      </w:r>
    </w:p>
    <w:p w:rsidR="005B2639" w:rsidRPr="00E26111" w:rsidRDefault="005B2639" w:rsidP="005B2639">
      <w:pPr>
        <w:tabs>
          <w:tab w:val="left" w:pos="525"/>
          <w:tab w:val="left" w:pos="1050"/>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 xml:space="preserve">1．供方应严格按照招标文件的有关规定和供方投标文件提供合格的货物及服务。                                   </w:t>
      </w:r>
    </w:p>
    <w:p w:rsidR="005B2639" w:rsidRPr="00E26111" w:rsidRDefault="005B2639" w:rsidP="005B2639">
      <w:pPr>
        <w:tabs>
          <w:tab w:val="left" w:pos="1050"/>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rsidR="005B2639" w:rsidRPr="00E26111" w:rsidRDefault="005B2639" w:rsidP="005B2639">
      <w:pPr>
        <w:tabs>
          <w:tab w:val="left" w:pos="420"/>
          <w:tab w:val="left" w:pos="1050"/>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3．货物的到货验收包括：数量、外观、质量、性能、随机备件、装箱单、质量证书等随机资料及包装完整无破损。</w:t>
      </w:r>
    </w:p>
    <w:p w:rsidR="005B2639" w:rsidRPr="00E26111" w:rsidRDefault="005B2639" w:rsidP="005B2639">
      <w:pPr>
        <w:tabs>
          <w:tab w:val="left" w:pos="1050"/>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4．货物和系统调试验收标准：按行业通行标准、厂方出厂标准、招标文件要求和供方投标文件的承诺，并不低于国家相关标准。</w:t>
      </w:r>
    </w:p>
    <w:p w:rsidR="005B2639" w:rsidRPr="00E26111" w:rsidRDefault="005B2639" w:rsidP="005B2639">
      <w:pPr>
        <w:tabs>
          <w:tab w:val="left" w:pos="1050"/>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5．货物运到需方指定地点并经需方验证签收后，由于需方保管不善造成的质量问题，供方应负责修理，但有关费用由需方承担。</w:t>
      </w:r>
    </w:p>
    <w:p w:rsidR="005B2639" w:rsidRPr="00E26111" w:rsidRDefault="005B2639" w:rsidP="005B2639">
      <w:pPr>
        <w:tabs>
          <w:tab w:val="left" w:pos="1050"/>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6. 需方应在货物运到并接到供方通知后及时按照招投标文件的约定组织验收。在验收过程中产生的质量及其他问题，需方须及时以书面形式提出异议并向</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反馈并提出相应处理意见</w:t>
      </w:r>
      <w:r w:rsidRPr="00E26111">
        <w:rPr>
          <w:rFonts w:ascii="宋体" w:hAnsi="宋体"/>
          <w:sz w:val="24"/>
          <w:szCs w:val="24"/>
        </w:rPr>
        <w:t>。</w:t>
      </w:r>
      <w:r w:rsidRPr="00E26111">
        <w:rPr>
          <w:rFonts w:ascii="宋体" w:hAnsi="宋体" w:hint="eastAsia"/>
          <w:sz w:val="24"/>
          <w:szCs w:val="24"/>
        </w:rPr>
        <w:t>供</w:t>
      </w:r>
      <w:r w:rsidRPr="00E26111">
        <w:rPr>
          <w:rFonts w:ascii="宋体" w:hAnsi="宋体"/>
          <w:sz w:val="24"/>
          <w:szCs w:val="24"/>
        </w:rPr>
        <w:t>方在接到</w:t>
      </w:r>
      <w:r w:rsidRPr="00E26111">
        <w:rPr>
          <w:rFonts w:ascii="宋体" w:hAnsi="宋体" w:hint="eastAsia"/>
          <w:sz w:val="24"/>
          <w:szCs w:val="24"/>
        </w:rPr>
        <w:t>需方</w:t>
      </w:r>
      <w:r w:rsidRPr="00E26111">
        <w:rPr>
          <w:rFonts w:ascii="宋体" w:hAnsi="宋体"/>
          <w:sz w:val="24"/>
          <w:szCs w:val="24"/>
        </w:rPr>
        <w:t>书面异议后应</w:t>
      </w:r>
      <w:r w:rsidRPr="00E26111">
        <w:rPr>
          <w:rFonts w:ascii="宋体" w:hAnsi="宋体" w:hint="eastAsia"/>
          <w:sz w:val="24"/>
          <w:szCs w:val="24"/>
        </w:rPr>
        <w:t>立即整改，否则承担违约责任</w:t>
      </w:r>
      <w:r w:rsidRPr="00E26111">
        <w:rPr>
          <w:rFonts w:ascii="宋体" w:hAnsi="宋体"/>
          <w:sz w:val="24"/>
          <w:szCs w:val="24"/>
        </w:rPr>
        <w:t>。</w:t>
      </w:r>
    </w:p>
    <w:p w:rsidR="005B2639" w:rsidRPr="00E26111" w:rsidRDefault="005B2639" w:rsidP="005B2639">
      <w:pPr>
        <w:tabs>
          <w:tab w:val="left" w:pos="1050"/>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7. 需方不得擅自变更招投标文件约定的性能、指标等相关内容，如有变更应按《中华人民共和国政府采购法》、财政部《政府采购货物和服务招标投标管理办法》的相关程序执行。</w:t>
      </w:r>
    </w:p>
    <w:p w:rsidR="005B2639" w:rsidRPr="00E26111" w:rsidRDefault="005B2639" w:rsidP="005B2639">
      <w:pPr>
        <w:spacing w:line="360" w:lineRule="auto"/>
        <w:ind w:leftChars="-1" w:left="-2" w:firstLineChars="217" w:firstLine="521"/>
        <w:rPr>
          <w:rFonts w:ascii="宋体" w:hAnsi="宋体"/>
          <w:bCs/>
          <w:sz w:val="24"/>
          <w:szCs w:val="24"/>
        </w:rPr>
      </w:pPr>
      <w:r w:rsidRPr="00E26111">
        <w:rPr>
          <w:rFonts w:ascii="宋体" w:hAnsi="宋体" w:hint="eastAsia"/>
          <w:bCs/>
          <w:sz w:val="24"/>
          <w:szCs w:val="24"/>
        </w:rPr>
        <w:t>（五） 交货条件：</w:t>
      </w:r>
    </w:p>
    <w:p w:rsidR="005B2639" w:rsidRPr="00E26111" w:rsidRDefault="005B2639" w:rsidP="005B2639">
      <w:pPr>
        <w:tabs>
          <w:tab w:val="left" w:pos="420"/>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lastRenderedPageBreak/>
        <w:t xml:space="preserve">1．交货日期（或完工期）： </w:t>
      </w:r>
    </w:p>
    <w:p w:rsidR="005B2639" w:rsidRPr="00E26111" w:rsidRDefault="005B2639" w:rsidP="005B2639">
      <w:pPr>
        <w:tabs>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2．供方在验收时应先用信函、传真、电子邮件等书面方式通知需方。</w:t>
      </w:r>
    </w:p>
    <w:p w:rsidR="005B2639" w:rsidRPr="00E26111" w:rsidRDefault="005B2639" w:rsidP="005B2639">
      <w:pPr>
        <w:tabs>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3. 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5B2639" w:rsidRPr="00E26111" w:rsidRDefault="005B2639" w:rsidP="005B2639">
      <w:pPr>
        <w:tabs>
          <w:tab w:val="left" w:pos="1155"/>
        </w:tabs>
        <w:spacing w:line="360" w:lineRule="auto"/>
        <w:ind w:firstLineChars="217" w:firstLine="521"/>
        <w:rPr>
          <w:rFonts w:ascii="宋体" w:hAnsi="宋体"/>
          <w:bCs/>
          <w:sz w:val="24"/>
          <w:szCs w:val="24"/>
        </w:rPr>
      </w:pPr>
      <w:r w:rsidRPr="00E26111">
        <w:rPr>
          <w:rFonts w:ascii="宋体" w:hAnsi="宋体" w:hint="eastAsia"/>
          <w:bCs/>
          <w:sz w:val="24"/>
          <w:szCs w:val="24"/>
        </w:rPr>
        <w:t>4.</w:t>
      </w:r>
      <w:r w:rsidRPr="00E26111">
        <w:rPr>
          <w:rFonts w:ascii="楷体_GB2312" w:eastAsia="楷体_GB2312" w:hint="eastAsia"/>
          <w:bCs/>
          <w:sz w:val="28"/>
        </w:rPr>
        <w:t xml:space="preserve"> </w:t>
      </w:r>
      <w:r w:rsidRPr="00E26111">
        <w:rPr>
          <w:rFonts w:ascii="宋体" w:hAnsi="宋体" w:hint="eastAsia"/>
          <w:bCs/>
          <w:sz w:val="24"/>
          <w:szCs w:val="24"/>
        </w:rPr>
        <w:t>货物交货时，所有货物必须带有货物质量检验合格证书、中文质保单、装箱单、中文货物安装使用说明书。其它附件所有部件必须原包装。</w:t>
      </w:r>
    </w:p>
    <w:p w:rsidR="005B2639" w:rsidRPr="00E26111" w:rsidRDefault="005B2639" w:rsidP="005B2639">
      <w:pPr>
        <w:tabs>
          <w:tab w:val="left" w:pos="945"/>
          <w:tab w:val="left" w:pos="1155"/>
        </w:tabs>
        <w:spacing w:line="360" w:lineRule="auto"/>
        <w:ind w:left="2" w:firstLineChars="217" w:firstLine="521"/>
        <w:rPr>
          <w:rFonts w:ascii="宋体" w:hAnsi="宋体"/>
          <w:bCs/>
          <w:sz w:val="24"/>
          <w:szCs w:val="24"/>
        </w:rPr>
      </w:pPr>
      <w:r w:rsidRPr="00E26111">
        <w:rPr>
          <w:rFonts w:ascii="宋体" w:hAnsi="宋体" w:hint="eastAsia"/>
          <w:bCs/>
          <w:sz w:val="24"/>
          <w:szCs w:val="24"/>
        </w:rPr>
        <w:t xml:space="preserve">5. 运输及到货地点：由供方负责办理运输并承担所有费用，直接送到需方指定地点，即：以合同书上的地点为准。                    </w:t>
      </w:r>
    </w:p>
    <w:p w:rsidR="005B2639" w:rsidRPr="00E26111" w:rsidRDefault="005B2639" w:rsidP="005B2639">
      <w:pPr>
        <w:spacing w:line="360" w:lineRule="auto"/>
        <w:ind w:firstLineChars="200" w:firstLine="480"/>
        <w:rPr>
          <w:rFonts w:ascii="宋体" w:hAnsi="宋体"/>
          <w:bCs/>
          <w:sz w:val="24"/>
          <w:szCs w:val="24"/>
        </w:rPr>
      </w:pPr>
      <w:r w:rsidRPr="00E26111">
        <w:rPr>
          <w:rFonts w:ascii="宋体" w:hAnsi="宋体" w:hint="eastAsia"/>
          <w:bCs/>
          <w:sz w:val="24"/>
          <w:szCs w:val="24"/>
        </w:rPr>
        <w:t>（六） 安装调试及售后服务：</w:t>
      </w:r>
    </w:p>
    <w:p w:rsidR="005B2639" w:rsidRPr="00E26111" w:rsidRDefault="005B2639" w:rsidP="002946FF">
      <w:pPr>
        <w:numPr>
          <w:ilvl w:val="0"/>
          <w:numId w:val="18"/>
        </w:numPr>
        <w:tabs>
          <w:tab w:val="clear" w:pos="1965"/>
          <w:tab w:val="left" w:pos="525"/>
          <w:tab w:val="left" w:pos="840"/>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 xml:space="preserve"> 供方负责本项目的安装和调试，并保证其提供的货物符合国家、行业、地方、招投标文件及合同规定的质量、性能和标准，并正确且安全地安装。</w:t>
      </w:r>
    </w:p>
    <w:p w:rsidR="005B2639" w:rsidRPr="00E26111"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sz w:val="24"/>
          <w:szCs w:val="24"/>
        </w:rPr>
      </w:pPr>
      <w:r w:rsidRPr="00E26111">
        <w:rPr>
          <w:rFonts w:ascii="宋体" w:hAnsi="宋体" w:hint="eastAsia"/>
          <w:bCs/>
          <w:sz w:val="24"/>
          <w:szCs w:val="24"/>
        </w:rPr>
        <w:t xml:space="preserve"> 供方提供的服务全部按照国家有关法律法规规章和“三包”规定以及按招标文件要求和供方投标文件中的承诺执行。</w:t>
      </w:r>
    </w:p>
    <w:p w:rsidR="005B2639" w:rsidRPr="00E26111"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sz w:val="24"/>
          <w:szCs w:val="24"/>
        </w:rPr>
      </w:pPr>
      <w:r w:rsidRPr="00E26111">
        <w:rPr>
          <w:rFonts w:ascii="宋体" w:hAnsi="宋体" w:hint="eastAsia"/>
          <w:bCs/>
          <w:sz w:val="24"/>
          <w:szCs w:val="24"/>
        </w:rPr>
        <w:t xml:space="preserve"> 质保期后的货物维护由双方协商再定。</w:t>
      </w:r>
    </w:p>
    <w:p w:rsidR="005B2639" w:rsidRPr="00E26111"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sz w:val="24"/>
          <w:szCs w:val="24"/>
        </w:rPr>
      </w:pPr>
      <w:r w:rsidRPr="00E26111">
        <w:rPr>
          <w:rFonts w:ascii="宋体" w:hAnsi="宋体" w:hint="eastAsia"/>
          <w:bCs/>
          <w:sz w:val="24"/>
          <w:szCs w:val="24"/>
        </w:rPr>
        <w:t xml:space="preserve"> 需方应向供方现场调试的技术人员及维修人员提供方便条件，有关费用由供方负责。</w:t>
      </w:r>
    </w:p>
    <w:p w:rsidR="005B2639" w:rsidRPr="00E26111"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sz w:val="24"/>
          <w:szCs w:val="24"/>
        </w:rPr>
      </w:pPr>
      <w:r w:rsidRPr="00E26111">
        <w:rPr>
          <w:rFonts w:ascii="宋体" w:hAnsi="宋体" w:hint="eastAsia"/>
          <w:bCs/>
          <w:sz w:val="24"/>
          <w:szCs w:val="24"/>
        </w:rPr>
        <w:t xml:space="preserve"> 需方如要求供方提供招标文件及供方投标文件以外的其它服务，其费用另定。</w:t>
      </w:r>
    </w:p>
    <w:p w:rsidR="005B2639" w:rsidRPr="00E26111" w:rsidRDefault="005B2639" w:rsidP="005B2639">
      <w:pPr>
        <w:spacing w:line="360" w:lineRule="auto"/>
        <w:ind w:firstLineChars="200" w:firstLine="480"/>
        <w:rPr>
          <w:rFonts w:ascii="宋体" w:hAnsi="宋体"/>
          <w:bCs/>
          <w:sz w:val="24"/>
          <w:szCs w:val="24"/>
        </w:rPr>
      </w:pPr>
      <w:r w:rsidRPr="00E26111">
        <w:rPr>
          <w:rFonts w:ascii="宋体" w:hAnsi="宋体" w:hint="eastAsia"/>
          <w:bCs/>
          <w:sz w:val="24"/>
          <w:szCs w:val="24"/>
        </w:rPr>
        <w:t>（七） 违约责任：</w:t>
      </w:r>
    </w:p>
    <w:p w:rsidR="005B2639" w:rsidRPr="00E26111" w:rsidRDefault="005B2639" w:rsidP="002946FF">
      <w:pPr>
        <w:numPr>
          <w:ilvl w:val="0"/>
          <w:numId w:val="14"/>
        </w:numPr>
        <w:tabs>
          <w:tab w:val="clear" w:pos="315"/>
          <w:tab w:val="num" w:pos="0"/>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向供方发出书面通知书，提出解除部分或全部合同。延期应通过签订补充合同的方式由双方认可并履行。</w:t>
      </w:r>
    </w:p>
    <w:p w:rsidR="005B2639" w:rsidRPr="00E26111" w:rsidRDefault="005B2639" w:rsidP="002946FF">
      <w:pPr>
        <w:numPr>
          <w:ilvl w:val="0"/>
          <w:numId w:val="14"/>
        </w:numPr>
        <w:tabs>
          <w:tab w:val="clear" w:pos="315"/>
          <w:tab w:val="num" w:pos="0"/>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如供方逾期交货且未经需方同意延长交货时间，除不可抗力外，每逾期一日，供方应按照逾期交货金额的万分之五的标准累计计算向需方支付违约金。逾期超过20个工作日的，需方有权解除合同，需方如已支付费用的，供方全部返还；且供方应按照合同总价的30%向需方支付违约金，如给需方造成损失的，还应赔偿损失。</w:t>
      </w:r>
    </w:p>
    <w:p w:rsidR="005B2639" w:rsidRPr="00E26111"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需方无正当理由逾期付款时，每逾期一日，需方应按照逾期付款金额的万分之五的标准累计计算向供方支付违约金。</w:t>
      </w:r>
    </w:p>
    <w:p w:rsidR="005B2639" w:rsidRPr="00E26111"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由于需方的原因要求延期交货，需方应按规定承付货款，并承担供方提供的代为保管费。（有关仓储规定另议）</w:t>
      </w:r>
    </w:p>
    <w:p w:rsidR="005B2639" w:rsidRPr="00E26111"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lastRenderedPageBreak/>
        <w:t>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rsidR="005B2639" w:rsidRPr="00E26111"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rsidR="005B2639" w:rsidRPr="00E26111"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如遭遇不可抗力事件，遭遇不可抗力的一方应尽快以书面形式将不可抗力的情况和原因通知另一方，并积极采取措施防止损失扩大。因不可抗力造成的损失，供、需双方按照法律规定处理。</w:t>
      </w:r>
    </w:p>
    <w:p w:rsidR="005B2639" w:rsidRPr="00E26111"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招标文件及合同中所述之“不可抗力”系指不可预见、不可避免、不可克服的事件，包括但不限于：战争、洪水、台风、地震及其他法律、法规规定的事件。</w:t>
      </w:r>
    </w:p>
    <w:p w:rsidR="005B2639" w:rsidRPr="00E26111"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如果供方在本合同履行完毕之前破产或无清偿能力，需方可在任何时候以书面形式通知供方，提出解除合同。该终止合同将不损害或影响需方已经采取或将要采取的任何行动或补救措施的权力。</w:t>
      </w:r>
    </w:p>
    <w:p w:rsidR="005B2639" w:rsidRPr="00E26111" w:rsidRDefault="005B2639" w:rsidP="005B2639">
      <w:pPr>
        <w:spacing w:line="360" w:lineRule="auto"/>
        <w:ind w:leftChars="-1" w:left="-2" w:firstLineChars="217" w:firstLine="521"/>
        <w:rPr>
          <w:rFonts w:ascii="宋体" w:hAnsi="宋体"/>
          <w:bCs/>
          <w:sz w:val="24"/>
          <w:szCs w:val="24"/>
        </w:rPr>
      </w:pPr>
      <w:r w:rsidRPr="00E26111">
        <w:rPr>
          <w:rFonts w:ascii="宋体" w:hAnsi="宋体" w:hint="eastAsia"/>
          <w:bCs/>
          <w:sz w:val="24"/>
          <w:szCs w:val="24"/>
        </w:rPr>
        <w:t>（八） 合同生效及其它：</w:t>
      </w:r>
    </w:p>
    <w:p w:rsidR="000548DA" w:rsidRPr="00E26111"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合同经供需双方代表签字并盖章，经无锡市卫生和计划生育采购与药具管理中心见证后即生效。</w:t>
      </w:r>
    </w:p>
    <w:p w:rsidR="000548DA" w:rsidRPr="00E26111"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合同签订后供需双方即直接产生权利与义务的关系，合同执行过程中出现的问题应按照合同约定、法律法规的规定办理，在合同履行过程中，双方如有争议，由无锡市卫生</w:t>
      </w:r>
      <w:r w:rsidR="00BA5E07" w:rsidRPr="00E26111">
        <w:rPr>
          <w:rFonts w:ascii="宋体" w:hAnsi="宋体" w:hint="eastAsia"/>
          <w:bCs/>
          <w:sz w:val="24"/>
          <w:szCs w:val="24"/>
        </w:rPr>
        <w:t>健康</w:t>
      </w:r>
      <w:r w:rsidRPr="00E26111">
        <w:rPr>
          <w:rFonts w:ascii="宋体" w:hAnsi="宋体" w:hint="eastAsia"/>
          <w:bCs/>
          <w:sz w:val="24"/>
          <w:szCs w:val="24"/>
        </w:rPr>
        <w:t>委部门集中采购领导小组办公室协调解决。如协商不能解决，双方可向需方所在地人民法院提起诉讼。</w:t>
      </w:r>
    </w:p>
    <w:p w:rsidR="000548DA" w:rsidRPr="00E26111"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合同在执行过程中出现的未尽事宜，双方在不违背本合同和招标文件的原则下协商解决，协商结果以书面形式签订补充协议，且补充协议与本合同具有同等效力。</w:t>
      </w:r>
    </w:p>
    <w:p w:rsidR="000548DA" w:rsidRPr="00E26111"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供需双方确认：对本合同条款及后果均已知悉，一致确认不存在欺诈、胁迫、乘人之危、重大误解、显失公平等任何可能导致合同无效或被撤销的情形。</w:t>
      </w:r>
    </w:p>
    <w:p w:rsidR="000548DA" w:rsidRPr="00E26111"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E26111">
        <w:rPr>
          <w:rFonts w:ascii="宋体" w:hAnsi="宋体" w:hint="eastAsia"/>
          <w:bCs/>
          <w:sz w:val="24"/>
          <w:szCs w:val="24"/>
        </w:rPr>
        <w:t>本合同的附件具有补充、解释或修改合同的作用，对合同双方有约束力。其他事宜按投标书承诺执行。</w:t>
      </w:r>
    </w:p>
    <w:p w:rsidR="005C6D02" w:rsidRPr="00E26111" w:rsidRDefault="005C6D02" w:rsidP="00FD6770">
      <w:pPr>
        <w:rPr>
          <w:rFonts w:ascii="宋体"/>
          <w:bCs/>
          <w:sz w:val="24"/>
          <w:szCs w:val="24"/>
        </w:rPr>
      </w:pPr>
    </w:p>
    <w:p w:rsidR="007F3B14" w:rsidRPr="00E26111" w:rsidRDefault="007F3B14" w:rsidP="00FD6770">
      <w:pPr>
        <w:rPr>
          <w:rFonts w:ascii="宋体"/>
          <w:bCs/>
          <w:sz w:val="24"/>
          <w:szCs w:val="24"/>
        </w:rPr>
      </w:pPr>
    </w:p>
    <w:p w:rsidR="007F3B14" w:rsidRPr="00E26111" w:rsidRDefault="007F3B14" w:rsidP="00FD6770">
      <w:pPr>
        <w:rPr>
          <w:rFonts w:ascii="宋体"/>
          <w:bCs/>
          <w:sz w:val="24"/>
          <w:szCs w:val="24"/>
        </w:rPr>
      </w:pPr>
    </w:p>
    <w:p w:rsidR="00FD6770" w:rsidRPr="00E26111" w:rsidRDefault="00FD6770" w:rsidP="005C6D02">
      <w:pPr>
        <w:jc w:val="center"/>
        <w:rPr>
          <w:rFonts w:ascii="黑体" w:eastAsia="黑体"/>
          <w:bCs/>
          <w:sz w:val="28"/>
          <w:szCs w:val="28"/>
        </w:rPr>
      </w:pPr>
      <w:r w:rsidRPr="00E26111">
        <w:rPr>
          <w:rFonts w:ascii="黑体" w:eastAsia="黑体" w:hint="eastAsia"/>
          <w:bCs/>
          <w:sz w:val="28"/>
          <w:szCs w:val="28"/>
        </w:rPr>
        <w:lastRenderedPageBreak/>
        <w:t>六</w:t>
      </w:r>
      <w:r w:rsidRPr="00E26111">
        <w:rPr>
          <w:rFonts w:ascii="黑体" w:eastAsia="黑体"/>
          <w:bCs/>
          <w:sz w:val="28"/>
          <w:szCs w:val="28"/>
        </w:rPr>
        <w:t xml:space="preserve">. </w:t>
      </w:r>
      <w:r w:rsidRPr="00E26111">
        <w:rPr>
          <w:rFonts w:ascii="黑体" w:eastAsia="黑体" w:hint="eastAsia"/>
          <w:bCs/>
          <w:sz w:val="28"/>
          <w:szCs w:val="28"/>
        </w:rPr>
        <w:t>附件（投标文件格式）</w:t>
      </w:r>
    </w:p>
    <w:p w:rsidR="005C6D02" w:rsidRPr="00E26111" w:rsidRDefault="005C6D02" w:rsidP="005C6D02">
      <w:pPr>
        <w:jc w:val="center"/>
        <w:rPr>
          <w:rFonts w:ascii="黑体" w:eastAsia="黑体" w:hAnsi="黑体"/>
          <w:bCs/>
          <w:sz w:val="28"/>
          <w:szCs w:val="28"/>
        </w:rPr>
      </w:pPr>
    </w:p>
    <w:p w:rsidR="005C6D02" w:rsidRPr="00E26111" w:rsidRDefault="005C6D02" w:rsidP="005C6D02">
      <w:pPr>
        <w:jc w:val="center"/>
        <w:rPr>
          <w:rFonts w:ascii="黑体" w:eastAsia="黑体" w:hAnsi="黑体"/>
          <w:bCs/>
          <w:sz w:val="28"/>
          <w:szCs w:val="28"/>
        </w:rPr>
      </w:pPr>
    </w:p>
    <w:p w:rsidR="00FD6770" w:rsidRPr="00E26111" w:rsidRDefault="00FD6770" w:rsidP="00FD6770">
      <w:pPr>
        <w:jc w:val="center"/>
        <w:rPr>
          <w:rFonts w:ascii="黑体" w:eastAsia="黑体" w:hAnsi="黑体"/>
          <w:bCs/>
          <w:sz w:val="52"/>
          <w:szCs w:val="52"/>
        </w:rPr>
      </w:pPr>
      <w:r w:rsidRPr="00E26111">
        <w:rPr>
          <w:rFonts w:ascii="黑体" w:eastAsia="黑体" w:hAnsi="黑体" w:hint="eastAsia"/>
          <w:bCs/>
          <w:sz w:val="52"/>
          <w:szCs w:val="52"/>
        </w:rPr>
        <w:t>投</w:t>
      </w:r>
    </w:p>
    <w:p w:rsidR="00FD6770" w:rsidRPr="00E26111" w:rsidRDefault="00FD6770" w:rsidP="00FD6770">
      <w:pPr>
        <w:jc w:val="center"/>
        <w:rPr>
          <w:rFonts w:ascii="黑体" w:eastAsia="黑体" w:hAnsi="黑体"/>
          <w:bCs/>
          <w:sz w:val="52"/>
          <w:szCs w:val="52"/>
        </w:rPr>
      </w:pPr>
    </w:p>
    <w:p w:rsidR="00FD6770" w:rsidRPr="00E26111" w:rsidRDefault="00FD6770" w:rsidP="00FD6770">
      <w:pPr>
        <w:jc w:val="center"/>
        <w:rPr>
          <w:rFonts w:ascii="黑体" w:eastAsia="黑体" w:hAnsi="黑体"/>
          <w:bCs/>
          <w:sz w:val="52"/>
          <w:szCs w:val="52"/>
        </w:rPr>
      </w:pPr>
      <w:r w:rsidRPr="00E26111">
        <w:rPr>
          <w:rFonts w:ascii="黑体" w:eastAsia="黑体" w:hAnsi="黑体" w:hint="eastAsia"/>
          <w:bCs/>
          <w:sz w:val="52"/>
          <w:szCs w:val="52"/>
        </w:rPr>
        <w:t>标</w:t>
      </w:r>
    </w:p>
    <w:p w:rsidR="00FD6770" w:rsidRPr="00E26111" w:rsidRDefault="00FD6770" w:rsidP="00FD6770">
      <w:pPr>
        <w:jc w:val="center"/>
        <w:rPr>
          <w:rFonts w:ascii="黑体" w:eastAsia="黑体" w:hAnsi="黑体"/>
          <w:bCs/>
          <w:sz w:val="52"/>
          <w:szCs w:val="52"/>
        </w:rPr>
      </w:pPr>
    </w:p>
    <w:p w:rsidR="00FD6770" w:rsidRPr="00E26111" w:rsidRDefault="00FD6770" w:rsidP="00FD6770">
      <w:pPr>
        <w:jc w:val="center"/>
        <w:rPr>
          <w:rFonts w:ascii="黑体" w:eastAsia="黑体" w:hAnsi="黑体"/>
          <w:bCs/>
          <w:sz w:val="52"/>
          <w:szCs w:val="52"/>
        </w:rPr>
      </w:pPr>
      <w:r w:rsidRPr="00E26111">
        <w:rPr>
          <w:rFonts w:ascii="黑体" w:eastAsia="黑体" w:hAnsi="黑体" w:hint="eastAsia"/>
          <w:bCs/>
          <w:sz w:val="52"/>
          <w:szCs w:val="52"/>
        </w:rPr>
        <w:t>文</w:t>
      </w:r>
    </w:p>
    <w:p w:rsidR="00FD6770" w:rsidRPr="00E26111" w:rsidRDefault="00FD6770" w:rsidP="00FD6770">
      <w:pPr>
        <w:jc w:val="center"/>
        <w:rPr>
          <w:rFonts w:ascii="黑体" w:eastAsia="黑体" w:hAnsi="黑体"/>
          <w:bCs/>
          <w:sz w:val="52"/>
          <w:szCs w:val="52"/>
        </w:rPr>
      </w:pPr>
    </w:p>
    <w:p w:rsidR="00FD6770" w:rsidRPr="00E26111" w:rsidRDefault="00FD6770" w:rsidP="00FD6770">
      <w:pPr>
        <w:jc w:val="center"/>
        <w:rPr>
          <w:rFonts w:ascii="黑体" w:eastAsia="黑体" w:hAnsi="黑体"/>
          <w:bCs/>
          <w:sz w:val="52"/>
          <w:szCs w:val="52"/>
        </w:rPr>
      </w:pPr>
      <w:r w:rsidRPr="00E26111">
        <w:rPr>
          <w:rFonts w:ascii="黑体" w:eastAsia="黑体" w:hAnsi="黑体" w:hint="eastAsia"/>
          <w:bCs/>
          <w:sz w:val="52"/>
          <w:szCs w:val="52"/>
        </w:rPr>
        <w:t>件</w:t>
      </w:r>
    </w:p>
    <w:p w:rsidR="005C6D02" w:rsidRPr="00E26111" w:rsidRDefault="005C6D02" w:rsidP="00FD6770">
      <w:pPr>
        <w:jc w:val="center"/>
        <w:rPr>
          <w:rFonts w:ascii="黑体" w:eastAsia="黑体" w:hAnsi="黑体"/>
          <w:bCs/>
          <w:sz w:val="52"/>
          <w:szCs w:val="52"/>
        </w:rPr>
      </w:pPr>
    </w:p>
    <w:p w:rsidR="005C6D02" w:rsidRPr="00E26111" w:rsidRDefault="005C6D02" w:rsidP="00FD6770">
      <w:pPr>
        <w:jc w:val="center"/>
        <w:rPr>
          <w:rFonts w:ascii="黑体" w:eastAsia="黑体" w:hAnsi="黑体"/>
          <w:bCs/>
          <w:sz w:val="52"/>
          <w:szCs w:val="52"/>
        </w:rPr>
      </w:pPr>
    </w:p>
    <w:p w:rsidR="00FD6770" w:rsidRPr="00E26111" w:rsidRDefault="00FD6770" w:rsidP="00FD6770">
      <w:pPr>
        <w:rPr>
          <w:rFonts w:ascii="宋体"/>
          <w:bCs/>
          <w:sz w:val="24"/>
          <w:szCs w:val="24"/>
        </w:rPr>
      </w:pPr>
    </w:p>
    <w:p w:rsidR="00FD6770" w:rsidRPr="00E26111" w:rsidRDefault="00FD6770" w:rsidP="00FD6770">
      <w:pPr>
        <w:ind w:firstLine="2715"/>
        <w:rPr>
          <w:rFonts w:ascii="黑体" w:eastAsia="黑体" w:hAnsi="黑体"/>
          <w:bCs/>
          <w:sz w:val="28"/>
          <w:szCs w:val="28"/>
        </w:rPr>
      </w:pPr>
      <w:r w:rsidRPr="00E26111">
        <w:rPr>
          <w:rFonts w:ascii="黑体" w:eastAsia="黑体" w:hAnsi="黑体" w:hint="eastAsia"/>
          <w:bCs/>
          <w:sz w:val="28"/>
          <w:szCs w:val="28"/>
        </w:rPr>
        <w:t>政府采购编号：</w:t>
      </w:r>
      <w:r w:rsidR="004362DE" w:rsidRPr="00E26111">
        <w:rPr>
          <w:rFonts w:ascii="黑体" w:eastAsia="黑体" w:hAnsi="黑体"/>
          <w:bCs/>
          <w:sz w:val="28"/>
          <w:szCs w:val="28"/>
        </w:rPr>
        <w:t>WXWJCG</w:t>
      </w:r>
      <w:r w:rsidR="00893E3F" w:rsidRPr="00E26111">
        <w:rPr>
          <w:rFonts w:ascii="黑体" w:eastAsia="黑体" w:hAnsi="黑体" w:hint="eastAsia"/>
          <w:bCs/>
          <w:sz w:val="28"/>
          <w:szCs w:val="28"/>
        </w:rPr>
        <w:t>201</w:t>
      </w:r>
      <w:r w:rsidR="00084AC1" w:rsidRPr="00E26111">
        <w:rPr>
          <w:rFonts w:ascii="黑体" w:eastAsia="黑体" w:hAnsi="黑体" w:hint="eastAsia"/>
          <w:bCs/>
          <w:sz w:val="28"/>
          <w:szCs w:val="28"/>
        </w:rPr>
        <w:t>9</w:t>
      </w:r>
      <w:r w:rsidR="00054B25" w:rsidRPr="00E26111">
        <w:rPr>
          <w:rFonts w:ascii="黑体" w:eastAsia="黑体" w:hAnsi="黑体" w:hint="eastAsia"/>
          <w:bCs/>
          <w:sz w:val="28"/>
          <w:szCs w:val="28"/>
        </w:rPr>
        <w:t>-</w:t>
      </w:r>
    </w:p>
    <w:p w:rsidR="00FD6770" w:rsidRPr="00E26111" w:rsidRDefault="00FD6770" w:rsidP="00FD6770">
      <w:pPr>
        <w:ind w:firstLine="2703"/>
        <w:rPr>
          <w:rFonts w:ascii="黑体" w:eastAsia="黑体" w:hAnsi="黑体"/>
          <w:bCs/>
          <w:sz w:val="28"/>
          <w:szCs w:val="28"/>
        </w:rPr>
      </w:pPr>
      <w:r w:rsidRPr="00E26111">
        <w:rPr>
          <w:rFonts w:ascii="黑体" w:eastAsia="黑体" w:hAnsi="黑体" w:hint="eastAsia"/>
          <w:bCs/>
          <w:sz w:val="28"/>
          <w:szCs w:val="28"/>
        </w:rPr>
        <w:t>采购项目名称：</w:t>
      </w:r>
    </w:p>
    <w:p w:rsidR="00FD6770" w:rsidRPr="00E26111" w:rsidRDefault="00FD6770" w:rsidP="00FD6770">
      <w:pPr>
        <w:ind w:firstLine="2703"/>
        <w:rPr>
          <w:rFonts w:ascii="黑体" w:eastAsia="黑体" w:hAnsi="黑体"/>
          <w:bCs/>
          <w:sz w:val="28"/>
          <w:szCs w:val="28"/>
        </w:rPr>
      </w:pPr>
      <w:r w:rsidRPr="00E26111">
        <w:rPr>
          <w:rFonts w:ascii="黑体" w:eastAsia="黑体" w:hAnsi="黑体" w:hint="eastAsia"/>
          <w:bCs/>
          <w:sz w:val="28"/>
          <w:szCs w:val="28"/>
        </w:rPr>
        <w:t>投标人：</w:t>
      </w:r>
    </w:p>
    <w:p w:rsidR="005C6D02" w:rsidRPr="00E26111" w:rsidRDefault="005C6D02" w:rsidP="00FD6770">
      <w:pPr>
        <w:ind w:firstLine="2703"/>
        <w:rPr>
          <w:rFonts w:ascii="黑体" w:eastAsia="黑体" w:hAnsi="黑体"/>
          <w:bCs/>
          <w:sz w:val="28"/>
          <w:szCs w:val="28"/>
        </w:rPr>
      </w:pPr>
    </w:p>
    <w:p w:rsidR="00FD6770" w:rsidRPr="00E26111" w:rsidRDefault="00FD6770" w:rsidP="00FD6770">
      <w:pPr>
        <w:rPr>
          <w:rFonts w:ascii="黑体" w:eastAsia="黑体" w:hAnsi="黑体"/>
          <w:bCs/>
          <w:sz w:val="28"/>
          <w:szCs w:val="28"/>
        </w:rPr>
      </w:pPr>
    </w:p>
    <w:p w:rsidR="00FD6770" w:rsidRPr="00E26111" w:rsidRDefault="00FF639B" w:rsidP="00FD6770">
      <w:pPr>
        <w:jc w:val="center"/>
        <w:rPr>
          <w:rFonts w:ascii="黑体" w:eastAsia="黑体" w:hAnsi="黑体"/>
          <w:bCs/>
          <w:sz w:val="36"/>
          <w:szCs w:val="36"/>
        </w:rPr>
      </w:pPr>
      <w:r w:rsidRPr="00E26111">
        <w:rPr>
          <w:rFonts w:ascii="黑体" w:eastAsia="黑体" w:hAnsi="黑体" w:hint="eastAsia"/>
          <w:bCs/>
          <w:sz w:val="36"/>
          <w:szCs w:val="36"/>
        </w:rPr>
        <w:t xml:space="preserve">二○  </w:t>
      </w:r>
      <w:r w:rsidR="00FD6770" w:rsidRPr="00E26111">
        <w:rPr>
          <w:rFonts w:ascii="黑体" w:eastAsia="黑体" w:hAnsi="黑体" w:hint="eastAsia"/>
          <w:bCs/>
          <w:sz w:val="36"/>
          <w:szCs w:val="36"/>
        </w:rPr>
        <w:t>年</w:t>
      </w:r>
      <w:r w:rsidR="00FD6770" w:rsidRPr="00E26111">
        <w:rPr>
          <w:rFonts w:ascii="黑体" w:eastAsia="黑体" w:hAnsi="黑体"/>
          <w:bCs/>
          <w:sz w:val="36"/>
          <w:szCs w:val="36"/>
        </w:rPr>
        <w:t xml:space="preserve">  </w:t>
      </w:r>
      <w:r w:rsidR="00FD6770" w:rsidRPr="00E26111">
        <w:rPr>
          <w:rFonts w:ascii="黑体" w:eastAsia="黑体" w:hAnsi="黑体" w:hint="eastAsia"/>
          <w:bCs/>
          <w:sz w:val="36"/>
          <w:szCs w:val="36"/>
        </w:rPr>
        <w:t>月</w:t>
      </w:r>
      <w:r w:rsidR="00FD6770" w:rsidRPr="00E26111">
        <w:rPr>
          <w:rFonts w:ascii="黑体" w:eastAsia="黑体" w:hAnsi="黑体"/>
          <w:bCs/>
          <w:sz w:val="36"/>
          <w:szCs w:val="36"/>
        </w:rPr>
        <w:t xml:space="preserve">  </w:t>
      </w:r>
      <w:r w:rsidR="00FD6770" w:rsidRPr="00E26111">
        <w:rPr>
          <w:rFonts w:ascii="黑体" w:eastAsia="黑体" w:hAnsi="黑体" w:hint="eastAsia"/>
          <w:bCs/>
          <w:sz w:val="36"/>
          <w:szCs w:val="36"/>
        </w:rPr>
        <w:t>日</w:t>
      </w:r>
    </w:p>
    <w:p w:rsidR="002D605D" w:rsidRPr="00E26111" w:rsidRDefault="002D605D" w:rsidP="00FD6770">
      <w:pPr>
        <w:outlineLvl w:val="0"/>
        <w:rPr>
          <w:rFonts w:ascii="宋体"/>
          <w:bCs/>
          <w:sz w:val="24"/>
          <w:szCs w:val="24"/>
        </w:rPr>
      </w:pPr>
      <w:bookmarkStart w:id="24" w:name="一．报价函（格式）"/>
      <w:bookmarkEnd w:id="24"/>
    </w:p>
    <w:p w:rsidR="00C43B41" w:rsidRPr="00E26111" w:rsidRDefault="00C43B41" w:rsidP="00FD6770">
      <w:pPr>
        <w:outlineLvl w:val="0"/>
        <w:rPr>
          <w:rFonts w:ascii="宋体"/>
          <w:bCs/>
          <w:sz w:val="24"/>
          <w:szCs w:val="24"/>
        </w:rPr>
      </w:pPr>
    </w:p>
    <w:p w:rsidR="00FD6770" w:rsidRPr="00E26111" w:rsidRDefault="00FD6770" w:rsidP="00FD6770">
      <w:pPr>
        <w:outlineLvl w:val="0"/>
        <w:rPr>
          <w:rFonts w:ascii="宋体"/>
          <w:bCs/>
          <w:sz w:val="24"/>
          <w:szCs w:val="24"/>
        </w:rPr>
      </w:pPr>
      <w:r w:rsidRPr="00E26111">
        <w:rPr>
          <w:rFonts w:ascii="宋体" w:hAnsi="宋体" w:hint="eastAsia"/>
          <w:bCs/>
          <w:sz w:val="24"/>
          <w:szCs w:val="24"/>
        </w:rPr>
        <w:t>（一）投标函（格式）：</w:t>
      </w:r>
    </w:p>
    <w:p w:rsidR="00FD6770" w:rsidRPr="00E26111" w:rsidRDefault="00FD6770" w:rsidP="00FD6770">
      <w:pPr>
        <w:outlineLvl w:val="0"/>
        <w:rPr>
          <w:rFonts w:ascii="宋体"/>
          <w:bCs/>
          <w:sz w:val="24"/>
          <w:szCs w:val="24"/>
        </w:rPr>
      </w:pPr>
    </w:p>
    <w:p w:rsidR="007B75CF" w:rsidRPr="00E26111" w:rsidRDefault="00FD6770" w:rsidP="006F0773">
      <w:pPr>
        <w:spacing w:line="360" w:lineRule="auto"/>
        <w:jc w:val="center"/>
        <w:rPr>
          <w:rFonts w:ascii="黑体" w:eastAsia="黑体" w:hAnsi="黑体"/>
          <w:b/>
          <w:bCs/>
          <w:sz w:val="28"/>
          <w:szCs w:val="28"/>
        </w:rPr>
      </w:pPr>
      <w:r w:rsidRPr="00E26111">
        <w:rPr>
          <w:rFonts w:ascii="黑体" w:eastAsia="黑体" w:hAnsi="黑体" w:hint="eastAsia"/>
          <w:b/>
          <w:bCs/>
          <w:sz w:val="28"/>
          <w:szCs w:val="28"/>
        </w:rPr>
        <w:t>投标函</w:t>
      </w:r>
    </w:p>
    <w:p w:rsidR="00FD6770" w:rsidRPr="00E26111" w:rsidRDefault="00FD6770" w:rsidP="00FF639B">
      <w:pPr>
        <w:adjustRightInd w:val="0"/>
        <w:snapToGrid w:val="0"/>
        <w:spacing w:line="360" w:lineRule="auto"/>
        <w:rPr>
          <w:rFonts w:ascii="宋体"/>
          <w:bCs/>
          <w:sz w:val="24"/>
          <w:szCs w:val="24"/>
        </w:rPr>
      </w:pPr>
      <w:r w:rsidRPr="00E26111">
        <w:rPr>
          <w:rFonts w:ascii="宋体" w:hAnsi="宋体" w:hint="eastAsia"/>
          <w:bCs/>
          <w:sz w:val="24"/>
          <w:szCs w:val="24"/>
        </w:rPr>
        <w:t>致</w:t>
      </w:r>
      <w:r w:rsidR="00012D81" w:rsidRPr="00E26111">
        <w:rPr>
          <w:rFonts w:ascii="宋体" w:hAnsi="宋体" w:hint="eastAsia"/>
          <w:bCs/>
          <w:sz w:val="24"/>
          <w:szCs w:val="24"/>
        </w:rPr>
        <w:t>无锡市卫生和计划生育采购与药具管理中心</w:t>
      </w:r>
      <w:r w:rsidRPr="00E26111">
        <w:rPr>
          <w:rFonts w:ascii="宋体" w:hAnsi="宋体" w:hint="eastAsia"/>
          <w:bCs/>
          <w:sz w:val="24"/>
          <w:szCs w:val="24"/>
        </w:rPr>
        <w:t>：</w:t>
      </w:r>
    </w:p>
    <w:p w:rsidR="006F0773" w:rsidRPr="00E26111" w:rsidRDefault="006F0773" w:rsidP="006F0773">
      <w:pPr>
        <w:adjustRightInd w:val="0"/>
        <w:snapToGrid w:val="0"/>
        <w:spacing w:line="360" w:lineRule="auto"/>
        <w:ind w:firstLineChars="262" w:firstLine="629"/>
        <w:rPr>
          <w:rFonts w:ascii="宋体"/>
          <w:bCs/>
          <w:sz w:val="24"/>
          <w:szCs w:val="24"/>
        </w:rPr>
      </w:pPr>
      <w:r w:rsidRPr="00E26111">
        <w:rPr>
          <w:rFonts w:ascii="宋体" w:hAnsi="宋体" w:hint="eastAsia"/>
          <w:bCs/>
          <w:sz w:val="24"/>
          <w:szCs w:val="24"/>
        </w:rPr>
        <w:t>我方收到贵中心编号</w:t>
      </w:r>
      <w:r w:rsidR="00084AC1" w:rsidRPr="00E26111">
        <w:rPr>
          <w:rFonts w:ascii="宋体" w:hAnsi="宋体"/>
          <w:bCs/>
          <w:sz w:val="24"/>
          <w:szCs w:val="24"/>
        </w:rPr>
        <w:t xml:space="preserve">WXWJCG2019- </w:t>
      </w:r>
      <w:r w:rsidRPr="00E26111">
        <w:rPr>
          <w:rFonts w:ascii="宋体" w:hAnsi="宋体"/>
          <w:bCs/>
          <w:sz w:val="24"/>
          <w:szCs w:val="24"/>
          <w:u w:val="single"/>
        </w:rPr>
        <w:t xml:space="preserve">    </w:t>
      </w:r>
      <w:r w:rsidRPr="00E26111">
        <w:rPr>
          <w:rFonts w:ascii="宋体" w:hAnsi="宋体" w:hint="eastAsia"/>
          <w:bCs/>
          <w:sz w:val="24"/>
          <w:szCs w:val="24"/>
        </w:rPr>
        <w:t xml:space="preserve">招标文件，经仔细阅读和研究，我方决定参加此次 </w:t>
      </w:r>
      <w:r w:rsidRPr="00E26111">
        <w:rPr>
          <w:rFonts w:ascii="宋体" w:hAnsi="宋体" w:hint="eastAsia"/>
          <w:bCs/>
          <w:sz w:val="24"/>
          <w:szCs w:val="24"/>
          <w:u w:val="single"/>
        </w:rPr>
        <w:t xml:space="preserve">         </w:t>
      </w:r>
      <w:r w:rsidRPr="00E26111">
        <w:rPr>
          <w:rFonts w:ascii="宋体" w:hAnsi="宋体" w:hint="eastAsia"/>
          <w:bCs/>
          <w:sz w:val="24"/>
          <w:szCs w:val="24"/>
        </w:rPr>
        <w:t>项目的投标。</w:t>
      </w:r>
    </w:p>
    <w:p w:rsidR="006F0773" w:rsidRPr="00E26111" w:rsidRDefault="006F0773" w:rsidP="006F0773">
      <w:pPr>
        <w:numPr>
          <w:ilvl w:val="0"/>
          <w:numId w:val="11"/>
        </w:numPr>
        <w:tabs>
          <w:tab w:val="clear" w:pos="552"/>
          <w:tab w:val="left" w:pos="0"/>
          <w:tab w:val="left" w:pos="420"/>
          <w:tab w:val="left" w:pos="945"/>
          <w:tab w:val="left" w:pos="1155"/>
        </w:tabs>
        <w:adjustRightInd w:val="0"/>
        <w:snapToGrid w:val="0"/>
        <w:spacing w:line="360" w:lineRule="auto"/>
        <w:ind w:left="0" w:firstLine="630"/>
        <w:rPr>
          <w:rFonts w:ascii="宋体"/>
          <w:bCs/>
          <w:sz w:val="24"/>
          <w:szCs w:val="24"/>
        </w:rPr>
      </w:pPr>
      <w:r w:rsidRPr="00E26111">
        <w:rPr>
          <w:rFonts w:ascii="宋体" w:hAnsi="宋体" w:hint="eastAsia"/>
          <w:bCs/>
          <w:sz w:val="24"/>
          <w:szCs w:val="24"/>
        </w:rPr>
        <w:t>我方愿意按照招标文件的一切要求，提供本项目的投标。</w:t>
      </w:r>
    </w:p>
    <w:p w:rsidR="006F0773" w:rsidRPr="00E26111" w:rsidRDefault="006F0773" w:rsidP="006F0773">
      <w:pPr>
        <w:numPr>
          <w:ilvl w:val="0"/>
          <w:numId w:val="11"/>
        </w:numPr>
        <w:tabs>
          <w:tab w:val="clear" w:pos="552"/>
          <w:tab w:val="left" w:pos="0"/>
          <w:tab w:val="left" w:pos="315"/>
          <w:tab w:val="left" w:pos="945"/>
          <w:tab w:val="left" w:pos="1155"/>
        </w:tabs>
        <w:adjustRightInd w:val="0"/>
        <w:snapToGrid w:val="0"/>
        <w:spacing w:line="360" w:lineRule="auto"/>
        <w:ind w:left="0" w:firstLine="630"/>
        <w:rPr>
          <w:rStyle w:val="HTML0"/>
          <w:rFonts w:hAnsi="Times New Roman" w:cs="Times New Roman"/>
          <w:bCs/>
        </w:rPr>
      </w:pPr>
      <w:r w:rsidRPr="00E26111">
        <w:rPr>
          <w:rFonts w:ascii="宋体" w:hAnsi="宋体" w:hint="eastAsia"/>
          <w:bCs/>
          <w:sz w:val="24"/>
          <w:szCs w:val="24"/>
        </w:rPr>
        <w:t>我方愿意提供贵中心在招标文件中要求的文件、资料。</w:t>
      </w:r>
    </w:p>
    <w:p w:rsidR="006F0773" w:rsidRPr="00E26111"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E26111">
        <w:rPr>
          <w:rFonts w:ascii="宋体" w:hAnsi="宋体" w:hint="eastAsia"/>
          <w:bCs/>
          <w:sz w:val="24"/>
          <w:szCs w:val="24"/>
        </w:rPr>
        <w:t>我方同意按招标文件中的规定，本投标文件投标的有效期限为开标之日起</w:t>
      </w:r>
      <w:r w:rsidRPr="00E26111">
        <w:rPr>
          <w:rFonts w:ascii="宋体" w:hAnsi="宋体"/>
          <w:bCs/>
          <w:sz w:val="24"/>
          <w:szCs w:val="24"/>
        </w:rPr>
        <w:t>90</w:t>
      </w:r>
      <w:r w:rsidRPr="00E26111">
        <w:rPr>
          <w:rFonts w:ascii="宋体" w:hAnsi="宋体" w:hint="eastAsia"/>
          <w:bCs/>
          <w:sz w:val="24"/>
          <w:szCs w:val="24"/>
        </w:rPr>
        <w:t>天。</w:t>
      </w:r>
    </w:p>
    <w:p w:rsidR="006F0773" w:rsidRPr="00E26111"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E26111">
        <w:rPr>
          <w:rFonts w:ascii="宋体" w:hAnsi="宋体" w:hint="eastAsia"/>
          <w:bCs/>
          <w:sz w:val="24"/>
          <w:szCs w:val="24"/>
        </w:rPr>
        <w:t>如果我方的投标文件被接受，我方将履行招标文件中规定的每一项要求，按期、按质、按量，完成交货任务。</w:t>
      </w:r>
    </w:p>
    <w:p w:rsidR="006F0773" w:rsidRPr="00E26111"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E26111">
        <w:rPr>
          <w:rFonts w:ascii="宋体" w:hAnsi="宋体" w:hint="eastAsia"/>
          <w:bCs/>
          <w:sz w:val="24"/>
          <w:szCs w:val="24"/>
        </w:rPr>
        <w:t>我方认为贵中心有权决定中标者。</w:t>
      </w:r>
    </w:p>
    <w:p w:rsidR="006F0773" w:rsidRPr="00E26111"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E26111">
        <w:rPr>
          <w:rFonts w:ascii="宋体" w:hAnsi="宋体" w:hint="eastAsia"/>
          <w:bCs/>
          <w:sz w:val="24"/>
          <w:szCs w:val="24"/>
        </w:rPr>
        <w:t>我方愿意遵守《中华人民共和国政府采购法》，并按《中华人民共和国合同法》、财政部《政府采购货物和服务招标投标管理办法》和合同条款履行自己的全部责任。</w:t>
      </w:r>
    </w:p>
    <w:p w:rsidR="006F0773" w:rsidRPr="00E26111"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E26111">
        <w:rPr>
          <w:rFonts w:ascii="宋体" w:hAnsi="宋体" w:hint="eastAsia"/>
          <w:bCs/>
          <w:sz w:val="24"/>
          <w:szCs w:val="24"/>
        </w:rPr>
        <w:t>我方认可并遵守招标文件的所有规定，放弃对招标文件提出质疑的权利。</w:t>
      </w:r>
    </w:p>
    <w:p w:rsidR="006F0773" w:rsidRPr="00E26111"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E26111">
        <w:rPr>
          <w:rFonts w:ascii="宋体" w:hAnsi="宋体" w:hint="eastAsia"/>
          <w:bCs/>
          <w:sz w:val="24"/>
          <w:szCs w:val="24"/>
        </w:rPr>
        <w:t>我方愿意按招标文件的规定交纳投标保证金。如我方在投标截止期后撤回投标及中标后拒绝遵守投标承诺或拒绝在规定的时间内与采购方签订合同，则投标保证金将被贵中心没收。</w:t>
      </w:r>
    </w:p>
    <w:p w:rsidR="006F0773" w:rsidRPr="00E26111"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E26111">
        <w:rPr>
          <w:rFonts w:ascii="宋体" w:hAnsi="宋体" w:hint="eastAsia"/>
          <w:bCs/>
          <w:sz w:val="24"/>
          <w:szCs w:val="24"/>
        </w:rPr>
        <w:t>如果我方被确定为中标单位，我方愿意在见证合同时按招标文件的规定交纳履约保证金。且我方如无不可抗力，又未履行招标文件、投标文件和合同条款的，一经查实，我方愿意赔偿由此而造成的一切损失，并同意接受按招标文件的相关要求对我方进行的处理。</w:t>
      </w:r>
    </w:p>
    <w:p w:rsidR="006F0773" w:rsidRPr="00E26111"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hAnsi="宋体"/>
          <w:bCs/>
          <w:sz w:val="24"/>
          <w:szCs w:val="24"/>
        </w:rPr>
      </w:pPr>
      <w:r w:rsidRPr="00E26111">
        <w:rPr>
          <w:rFonts w:ascii="宋体" w:hAnsi="宋体" w:hint="eastAsia"/>
          <w:bCs/>
          <w:sz w:val="24"/>
          <w:szCs w:val="24"/>
        </w:rPr>
        <w:t>我方承诺不提供虚假材料谋取中标、不采取不正当手段诋毁、排挤其他供应商、不与采购人、其它供应商或者贵中心恶意串通、不向采购人、中心工作人员和评委进行商业贿赂、不在采购过程中与采购人进行协商谈判、不拒绝有关部门监督检查，如有违反，无条件接受贵中心及相关管理部门的处罚。</w:t>
      </w:r>
    </w:p>
    <w:p w:rsidR="006F0773" w:rsidRPr="00E26111" w:rsidRDefault="006F0773" w:rsidP="006F0773">
      <w:pPr>
        <w:adjustRightInd w:val="0"/>
        <w:snapToGrid w:val="0"/>
        <w:spacing w:line="360" w:lineRule="auto"/>
        <w:ind w:firstLineChars="300" w:firstLine="720"/>
        <w:rPr>
          <w:rFonts w:ascii="宋体"/>
          <w:bCs/>
          <w:sz w:val="24"/>
          <w:szCs w:val="24"/>
        </w:rPr>
      </w:pPr>
    </w:p>
    <w:p w:rsidR="006F0773" w:rsidRPr="00E26111" w:rsidRDefault="006F0773" w:rsidP="006F0773">
      <w:pPr>
        <w:adjustRightInd w:val="0"/>
        <w:snapToGrid w:val="0"/>
        <w:spacing w:line="360" w:lineRule="auto"/>
        <w:ind w:firstLineChars="300" w:firstLine="720"/>
        <w:rPr>
          <w:rFonts w:ascii="宋体"/>
          <w:bCs/>
          <w:sz w:val="24"/>
          <w:szCs w:val="24"/>
        </w:rPr>
      </w:pPr>
    </w:p>
    <w:p w:rsidR="006F0773" w:rsidRPr="00E26111" w:rsidRDefault="006F0773" w:rsidP="006F0773">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投标人（盖章）：</w:t>
      </w:r>
      <w:r w:rsidRPr="00E26111">
        <w:rPr>
          <w:rFonts w:ascii="宋体" w:hAnsi="宋体"/>
          <w:bCs/>
          <w:sz w:val="24"/>
          <w:szCs w:val="24"/>
        </w:rPr>
        <w:t xml:space="preserve">     </w:t>
      </w:r>
    </w:p>
    <w:p w:rsidR="006F0773" w:rsidRPr="00E26111" w:rsidRDefault="006F0773" w:rsidP="006F0773">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法定代表人或法定代表人授权代表签字或盖章：</w:t>
      </w:r>
    </w:p>
    <w:p w:rsidR="006F0773" w:rsidRPr="00E26111" w:rsidRDefault="006F0773" w:rsidP="006F0773">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电话：</w:t>
      </w:r>
      <w:r w:rsidRPr="00E26111">
        <w:rPr>
          <w:rFonts w:ascii="宋体" w:hAnsi="宋体"/>
          <w:bCs/>
          <w:sz w:val="24"/>
          <w:szCs w:val="24"/>
        </w:rPr>
        <w:t xml:space="preserve">                              </w:t>
      </w:r>
      <w:r w:rsidRPr="00E26111">
        <w:rPr>
          <w:rFonts w:ascii="宋体" w:hAnsi="宋体" w:hint="eastAsia"/>
          <w:bCs/>
          <w:sz w:val="24"/>
          <w:szCs w:val="24"/>
        </w:rPr>
        <w:t>传真：</w:t>
      </w:r>
    </w:p>
    <w:p w:rsidR="006539D3" w:rsidRPr="00E26111" w:rsidRDefault="006F0773" w:rsidP="006F0773">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通讯地址：</w:t>
      </w:r>
      <w:r w:rsidRPr="00E26111">
        <w:rPr>
          <w:rFonts w:ascii="宋体" w:hAnsi="宋体"/>
          <w:bCs/>
          <w:sz w:val="24"/>
          <w:szCs w:val="24"/>
        </w:rPr>
        <w:t xml:space="preserve">                          </w:t>
      </w:r>
      <w:r w:rsidRPr="00E26111">
        <w:rPr>
          <w:rFonts w:ascii="宋体" w:hAnsi="宋体" w:hint="eastAsia"/>
          <w:bCs/>
          <w:sz w:val="24"/>
          <w:szCs w:val="24"/>
        </w:rPr>
        <w:t>邮编：</w:t>
      </w:r>
    </w:p>
    <w:p w:rsidR="004A416C" w:rsidRPr="00E26111" w:rsidRDefault="004A416C" w:rsidP="004A416C">
      <w:pPr>
        <w:outlineLvl w:val="0"/>
        <w:rPr>
          <w:rFonts w:ascii="宋体"/>
          <w:bCs/>
          <w:sz w:val="24"/>
          <w:szCs w:val="24"/>
        </w:rPr>
      </w:pPr>
      <w:r w:rsidRPr="00E26111">
        <w:rPr>
          <w:rFonts w:ascii="宋体" w:hAnsi="宋体" w:hint="eastAsia"/>
          <w:bCs/>
          <w:sz w:val="24"/>
          <w:szCs w:val="24"/>
        </w:rPr>
        <w:lastRenderedPageBreak/>
        <w:t>（二）（投标人）关于资格的声明函（格式）：</w:t>
      </w:r>
    </w:p>
    <w:p w:rsidR="004A416C" w:rsidRPr="00E26111" w:rsidRDefault="004A416C" w:rsidP="004A416C">
      <w:pPr>
        <w:spacing w:line="360" w:lineRule="auto"/>
        <w:rPr>
          <w:rFonts w:ascii="宋体"/>
          <w:bCs/>
          <w:sz w:val="24"/>
          <w:szCs w:val="24"/>
        </w:rPr>
      </w:pPr>
    </w:p>
    <w:p w:rsidR="004A416C" w:rsidRPr="00E26111" w:rsidRDefault="004A416C" w:rsidP="00FF639B">
      <w:pPr>
        <w:adjustRightInd w:val="0"/>
        <w:snapToGrid w:val="0"/>
        <w:spacing w:line="360" w:lineRule="auto"/>
        <w:jc w:val="center"/>
        <w:outlineLvl w:val="0"/>
        <w:rPr>
          <w:rFonts w:ascii="黑体" w:eastAsia="黑体" w:hAnsi="黑体"/>
          <w:bCs/>
          <w:sz w:val="28"/>
          <w:szCs w:val="28"/>
        </w:rPr>
      </w:pPr>
      <w:bookmarkStart w:id="25" w:name="报价方关于资格的声明函（格式）"/>
      <w:bookmarkEnd w:id="25"/>
      <w:r w:rsidRPr="00E26111">
        <w:rPr>
          <w:rFonts w:ascii="黑体" w:eastAsia="黑体" w:hAnsi="黑体" w:hint="eastAsia"/>
          <w:bCs/>
          <w:sz w:val="28"/>
          <w:szCs w:val="28"/>
        </w:rPr>
        <w:t>关于资格的声明函</w:t>
      </w:r>
    </w:p>
    <w:p w:rsidR="004A416C" w:rsidRPr="00E26111" w:rsidRDefault="004A416C" w:rsidP="00FF639B">
      <w:pPr>
        <w:adjustRightInd w:val="0"/>
        <w:snapToGrid w:val="0"/>
        <w:spacing w:line="360" w:lineRule="auto"/>
        <w:rPr>
          <w:rFonts w:ascii="宋体"/>
          <w:bCs/>
          <w:sz w:val="24"/>
          <w:szCs w:val="24"/>
        </w:rPr>
      </w:pPr>
    </w:p>
    <w:p w:rsidR="004A416C" w:rsidRPr="00E26111" w:rsidRDefault="004A416C" w:rsidP="00FF639B">
      <w:pPr>
        <w:adjustRightInd w:val="0"/>
        <w:snapToGrid w:val="0"/>
        <w:spacing w:line="360" w:lineRule="auto"/>
        <w:jc w:val="center"/>
        <w:rPr>
          <w:rFonts w:ascii="宋体"/>
          <w:bCs/>
          <w:sz w:val="24"/>
          <w:szCs w:val="24"/>
        </w:rPr>
      </w:pPr>
      <w:r w:rsidRPr="00E26111">
        <w:rPr>
          <w:rFonts w:ascii="宋体" w:hAnsi="宋体"/>
          <w:bCs/>
          <w:sz w:val="24"/>
          <w:szCs w:val="24"/>
        </w:rPr>
        <w:t xml:space="preserve">    </w:t>
      </w:r>
      <w:r w:rsidRPr="00E26111">
        <w:rPr>
          <w:rFonts w:ascii="宋体" w:hAnsi="宋体" w:hint="eastAsia"/>
          <w:bCs/>
          <w:sz w:val="24"/>
          <w:szCs w:val="24"/>
        </w:rPr>
        <w:t>政府采购编号：</w:t>
      </w:r>
    </w:p>
    <w:p w:rsidR="004A416C" w:rsidRPr="00E26111" w:rsidRDefault="004A416C" w:rsidP="00FF639B">
      <w:pPr>
        <w:tabs>
          <w:tab w:val="left" w:pos="6300"/>
        </w:tabs>
        <w:adjustRightInd w:val="0"/>
        <w:snapToGrid w:val="0"/>
        <w:spacing w:line="360" w:lineRule="auto"/>
        <w:jc w:val="center"/>
        <w:rPr>
          <w:rFonts w:ascii="宋体"/>
          <w:bCs/>
          <w:sz w:val="24"/>
          <w:szCs w:val="24"/>
        </w:rPr>
      </w:pPr>
      <w:r w:rsidRPr="00E26111">
        <w:rPr>
          <w:rFonts w:ascii="宋体" w:hAnsi="宋体"/>
          <w:bCs/>
          <w:sz w:val="24"/>
          <w:szCs w:val="24"/>
        </w:rPr>
        <w:t xml:space="preserve">            </w:t>
      </w:r>
      <w:r w:rsidRPr="00E26111">
        <w:rPr>
          <w:rFonts w:ascii="宋体" w:hAnsi="宋体" w:hint="eastAsia"/>
          <w:bCs/>
          <w:sz w:val="24"/>
          <w:szCs w:val="24"/>
        </w:rPr>
        <w:t>日期：</w:t>
      </w:r>
    </w:p>
    <w:p w:rsidR="004A416C" w:rsidRPr="00E26111" w:rsidRDefault="004A416C" w:rsidP="00FF639B">
      <w:pPr>
        <w:adjustRightInd w:val="0"/>
        <w:snapToGrid w:val="0"/>
        <w:spacing w:line="360" w:lineRule="auto"/>
        <w:jc w:val="center"/>
        <w:rPr>
          <w:rFonts w:ascii="宋体"/>
          <w:bCs/>
          <w:sz w:val="24"/>
          <w:szCs w:val="24"/>
        </w:rPr>
      </w:pPr>
    </w:p>
    <w:p w:rsidR="004A416C" w:rsidRPr="00E26111" w:rsidRDefault="004A416C" w:rsidP="00FF639B">
      <w:pPr>
        <w:adjustRightInd w:val="0"/>
        <w:snapToGrid w:val="0"/>
        <w:spacing w:line="360" w:lineRule="auto"/>
        <w:rPr>
          <w:rFonts w:ascii="宋体"/>
          <w:bCs/>
          <w:sz w:val="24"/>
          <w:szCs w:val="24"/>
        </w:rPr>
      </w:pPr>
      <w:r w:rsidRPr="00E26111">
        <w:rPr>
          <w:rFonts w:ascii="宋体" w:hAnsi="宋体" w:hint="eastAsia"/>
          <w:bCs/>
          <w:sz w:val="24"/>
          <w:szCs w:val="24"/>
        </w:rPr>
        <w:t>无锡市卫生和计划生育采购与药具管理中心：</w:t>
      </w:r>
    </w:p>
    <w:p w:rsidR="004A416C" w:rsidRPr="00E26111" w:rsidRDefault="004A416C" w:rsidP="00FF639B">
      <w:pPr>
        <w:adjustRightInd w:val="0"/>
        <w:snapToGrid w:val="0"/>
        <w:spacing w:line="360" w:lineRule="auto"/>
        <w:rPr>
          <w:rFonts w:ascii="宋体"/>
          <w:bCs/>
          <w:sz w:val="24"/>
          <w:szCs w:val="24"/>
        </w:rPr>
      </w:pPr>
      <w:r w:rsidRPr="00E26111">
        <w:rPr>
          <w:rFonts w:ascii="宋体" w:hAnsi="宋体"/>
          <w:bCs/>
          <w:sz w:val="24"/>
          <w:szCs w:val="24"/>
        </w:rPr>
        <w:t xml:space="preserve">   </w:t>
      </w:r>
    </w:p>
    <w:p w:rsidR="004A416C" w:rsidRPr="00E26111" w:rsidRDefault="004A416C" w:rsidP="00FF639B">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我公司（单位）参加本次项目（</w:t>
      </w:r>
      <w:r w:rsidR="00084AC1" w:rsidRPr="00E26111">
        <w:rPr>
          <w:rFonts w:ascii="宋体" w:hAnsi="宋体"/>
          <w:bCs/>
          <w:sz w:val="24"/>
          <w:szCs w:val="24"/>
        </w:rPr>
        <w:t xml:space="preserve">WXWJCG2019- </w:t>
      </w:r>
      <w:r w:rsidRPr="00E26111">
        <w:rPr>
          <w:rFonts w:ascii="宋体" w:hAnsi="宋体" w:hint="eastAsia"/>
          <w:bCs/>
          <w:sz w:val="24"/>
          <w:szCs w:val="24"/>
        </w:rPr>
        <w:t xml:space="preserve">  </w:t>
      </w:r>
      <w:r w:rsidRPr="00E26111">
        <w:rPr>
          <w:rFonts w:ascii="黑体" w:eastAsia="黑体" w:hint="eastAsia"/>
          <w:bCs/>
          <w:sz w:val="24"/>
          <w:szCs w:val="24"/>
        </w:rPr>
        <w:t>）</w:t>
      </w:r>
      <w:r w:rsidRPr="00E26111">
        <w:rPr>
          <w:rFonts w:ascii="宋体" w:hAnsi="宋体" w:hint="eastAsia"/>
          <w:bCs/>
          <w:sz w:val="24"/>
          <w:szCs w:val="24"/>
        </w:rPr>
        <w:t>政府采购活动前三年内，在经营活动中没有重大违法记录，我公司（单位）愿针对本次项目（</w:t>
      </w:r>
      <w:r w:rsidR="00084AC1" w:rsidRPr="00E26111">
        <w:rPr>
          <w:rFonts w:ascii="宋体" w:hAnsi="宋体"/>
          <w:bCs/>
          <w:sz w:val="24"/>
          <w:szCs w:val="24"/>
        </w:rPr>
        <w:t xml:space="preserve">WXWJCG2019- </w:t>
      </w:r>
      <w:r w:rsidRPr="00E26111">
        <w:rPr>
          <w:rFonts w:ascii="宋体" w:hAnsi="宋体" w:hint="eastAsia"/>
          <w:bCs/>
          <w:sz w:val="24"/>
          <w:szCs w:val="24"/>
        </w:rPr>
        <w:t xml:space="preserve">  ）进行投标，投标文件中所有关于投标资格的文件、证明、陈述均是真实的、准确的。若有违背，我公司（单位）</w:t>
      </w:r>
      <w:r w:rsidRPr="00E26111">
        <w:rPr>
          <w:rFonts w:ascii="宋体" w:hAnsi="宋体"/>
          <w:bCs/>
          <w:sz w:val="24"/>
          <w:szCs w:val="24"/>
        </w:rPr>
        <w:t xml:space="preserve">               </w:t>
      </w:r>
      <w:r w:rsidRPr="00E26111">
        <w:rPr>
          <w:rFonts w:ascii="宋体" w:hAnsi="宋体" w:hint="eastAsia"/>
          <w:bCs/>
          <w:sz w:val="24"/>
          <w:szCs w:val="24"/>
        </w:rPr>
        <w:t>愿意承担由此而产生的一切后果。</w:t>
      </w:r>
    </w:p>
    <w:p w:rsidR="004A416C" w:rsidRPr="00E26111" w:rsidRDefault="004A416C" w:rsidP="00FF639B">
      <w:pPr>
        <w:adjustRightInd w:val="0"/>
        <w:snapToGrid w:val="0"/>
        <w:spacing w:line="360" w:lineRule="auto"/>
        <w:rPr>
          <w:rFonts w:ascii="宋体"/>
          <w:bCs/>
          <w:sz w:val="24"/>
          <w:szCs w:val="24"/>
        </w:rPr>
      </w:pPr>
    </w:p>
    <w:p w:rsidR="007B75CF" w:rsidRPr="00E26111" w:rsidRDefault="007B75CF" w:rsidP="00FF639B">
      <w:pPr>
        <w:adjustRightInd w:val="0"/>
        <w:snapToGrid w:val="0"/>
        <w:spacing w:line="360" w:lineRule="auto"/>
        <w:rPr>
          <w:rFonts w:ascii="宋体"/>
          <w:bCs/>
          <w:sz w:val="24"/>
          <w:szCs w:val="24"/>
        </w:rPr>
      </w:pPr>
    </w:p>
    <w:p w:rsidR="004A416C" w:rsidRPr="00E26111" w:rsidRDefault="004A416C" w:rsidP="00FF639B">
      <w:pPr>
        <w:adjustRightInd w:val="0"/>
        <w:snapToGrid w:val="0"/>
        <w:spacing w:line="360" w:lineRule="auto"/>
        <w:rPr>
          <w:rFonts w:ascii="宋体"/>
          <w:bCs/>
          <w:sz w:val="24"/>
          <w:szCs w:val="24"/>
        </w:rPr>
      </w:pPr>
      <w:r w:rsidRPr="00E26111">
        <w:rPr>
          <w:rFonts w:ascii="宋体" w:hAnsi="宋体"/>
          <w:bCs/>
          <w:sz w:val="24"/>
          <w:szCs w:val="24"/>
        </w:rPr>
        <w:t xml:space="preserve">                              </w:t>
      </w:r>
      <w:r w:rsidR="007B75CF" w:rsidRPr="00E26111">
        <w:rPr>
          <w:rFonts w:ascii="宋体" w:hAnsi="宋体" w:hint="eastAsia"/>
          <w:bCs/>
          <w:sz w:val="24"/>
          <w:szCs w:val="24"/>
        </w:rPr>
        <w:t xml:space="preserve">   </w:t>
      </w:r>
      <w:r w:rsidRPr="00E26111">
        <w:rPr>
          <w:rFonts w:ascii="宋体" w:hAnsi="宋体"/>
          <w:bCs/>
          <w:sz w:val="24"/>
          <w:szCs w:val="24"/>
        </w:rPr>
        <w:t xml:space="preserve">    </w:t>
      </w:r>
      <w:r w:rsidRPr="00E26111">
        <w:rPr>
          <w:rFonts w:ascii="宋体" w:hAnsi="宋体" w:hint="eastAsia"/>
          <w:bCs/>
          <w:sz w:val="24"/>
          <w:szCs w:val="24"/>
        </w:rPr>
        <w:t>投标人（盖章）：</w:t>
      </w:r>
    </w:p>
    <w:p w:rsidR="004A416C" w:rsidRPr="00E26111" w:rsidRDefault="004A416C" w:rsidP="00FF639B">
      <w:pPr>
        <w:adjustRightInd w:val="0"/>
        <w:snapToGrid w:val="0"/>
        <w:spacing w:before="5" w:line="360" w:lineRule="auto"/>
        <w:rPr>
          <w:rFonts w:ascii="宋体"/>
          <w:bCs/>
          <w:sz w:val="24"/>
          <w:szCs w:val="24"/>
        </w:rPr>
      </w:pPr>
      <w:r w:rsidRPr="00E26111">
        <w:rPr>
          <w:rFonts w:ascii="宋体" w:hAnsi="宋体"/>
          <w:bCs/>
          <w:sz w:val="24"/>
          <w:szCs w:val="24"/>
        </w:rPr>
        <w:t xml:space="preserve">      </w:t>
      </w:r>
      <w:r w:rsidRPr="00E26111">
        <w:rPr>
          <w:rFonts w:ascii="宋体"/>
          <w:bCs/>
          <w:sz w:val="24"/>
          <w:szCs w:val="24"/>
        </w:rPr>
        <w:t xml:space="preserve">                </w:t>
      </w:r>
      <w:r w:rsidR="007B75CF" w:rsidRPr="00E26111">
        <w:rPr>
          <w:rFonts w:ascii="宋体" w:hint="eastAsia"/>
          <w:bCs/>
          <w:sz w:val="24"/>
          <w:szCs w:val="24"/>
        </w:rPr>
        <w:t xml:space="preserve">   </w:t>
      </w:r>
      <w:r w:rsidRPr="00E26111">
        <w:rPr>
          <w:rFonts w:ascii="宋体"/>
          <w:bCs/>
          <w:sz w:val="24"/>
          <w:szCs w:val="24"/>
        </w:rPr>
        <w:t xml:space="preserve">  </w:t>
      </w:r>
      <w:r w:rsidRPr="00E26111">
        <w:rPr>
          <w:rFonts w:ascii="宋体" w:hint="eastAsia"/>
          <w:bCs/>
          <w:sz w:val="24"/>
          <w:szCs w:val="24"/>
        </w:rPr>
        <w:t>法定代表人（签字或盖章）：</w:t>
      </w:r>
    </w:p>
    <w:p w:rsidR="00E87BBF" w:rsidRPr="00E26111" w:rsidRDefault="00E87BBF" w:rsidP="007B75CF">
      <w:pPr>
        <w:spacing w:line="360" w:lineRule="auto"/>
        <w:outlineLvl w:val="0"/>
        <w:rPr>
          <w:rFonts w:ascii="宋体"/>
          <w:bCs/>
          <w:sz w:val="24"/>
          <w:szCs w:val="24"/>
        </w:rPr>
      </w:pPr>
    </w:p>
    <w:p w:rsidR="004A416C" w:rsidRPr="00E26111" w:rsidRDefault="004A416C" w:rsidP="007B75CF">
      <w:pPr>
        <w:spacing w:line="360" w:lineRule="auto"/>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FD6770">
      <w:pPr>
        <w:outlineLvl w:val="0"/>
        <w:rPr>
          <w:rFonts w:ascii="宋体"/>
          <w:bCs/>
          <w:sz w:val="24"/>
          <w:szCs w:val="24"/>
        </w:rPr>
      </w:pPr>
    </w:p>
    <w:p w:rsidR="004A416C" w:rsidRPr="00E26111" w:rsidRDefault="004A416C" w:rsidP="004A416C">
      <w:pPr>
        <w:adjustRightInd w:val="0"/>
        <w:spacing w:before="5" w:line="360" w:lineRule="auto"/>
        <w:rPr>
          <w:rFonts w:ascii="宋体"/>
          <w:bCs/>
          <w:sz w:val="24"/>
          <w:szCs w:val="24"/>
        </w:rPr>
      </w:pPr>
      <w:r w:rsidRPr="00E26111">
        <w:rPr>
          <w:rFonts w:ascii="宋体" w:hAnsi="宋体" w:hint="eastAsia"/>
          <w:bCs/>
          <w:sz w:val="24"/>
          <w:szCs w:val="24"/>
        </w:rPr>
        <w:lastRenderedPageBreak/>
        <w:t>（三）（投标人）法定代表人授权委托书（格式）：</w:t>
      </w:r>
    </w:p>
    <w:p w:rsidR="004A416C" w:rsidRPr="00E26111" w:rsidRDefault="004A416C" w:rsidP="004A416C">
      <w:pPr>
        <w:adjustRightInd w:val="0"/>
        <w:spacing w:line="360" w:lineRule="auto"/>
        <w:jc w:val="center"/>
        <w:outlineLvl w:val="0"/>
        <w:rPr>
          <w:rFonts w:ascii="宋体"/>
          <w:bCs/>
          <w:sz w:val="24"/>
          <w:szCs w:val="24"/>
        </w:rPr>
      </w:pPr>
    </w:p>
    <w:p w:rsidR="004A416C" w:rsidRPr="00E26111" w:rsidRDefault="004A416C" w:rsidP="00FF639B">
      <w:pPr>
        <w:adjustRightInd w:val="0"/>
        <w:snapToGrid w:val="0"/>
        <w:spacing w:line="360" w:lineRule="auto"/>
        <w:jc w:val="center"/>
        <w:outlineLvl w:val="0"/>
        <w:rPr>
          <w:rFonts w:ascii="黑体" w:eastAsia="黑体" w:hAnsi="黑体"/>
          <w:bCs/>
          <w:sz w:val="28"/>
          <w:szCs w:val="28"/>
        </w:rPr>
      </w:pPr>
      <w:r w:rsidRPr="00E26111">
        <w:rPr>
          <w:rFonts w:ascii="黑体" w:eastAsia="黑体" w:hAnsi="黑体" w:hint="eastAsia"/>
          <w:bCs/>
          <w:sz w:val="28"/>
          <w:szCs w:val="28"/>
        </w:rPr>
        <w:t>法定代表人授权委托书</w:t>
      </w:r>
    </w:p>
    <w:p w:rsidR="007B75CF" w:rsidRPr="00E26111" w:rsidRDefault="007B75CF" w:rsidP="00FF639B">
      <w:pPr>
        <w:adjustRightInd w:val="0"/>
        <w:snapToGrid w:val="0"/>
        <w:spacing w:line="360" w:lineRule="auto"/>
        <w:jc w:val="center"/>
        <w:outlineLvl w:val="0"/>
        <w:rPr>
          <w:rFonts w:ascii="宋体"/>
          <w:bCs/>
          <w:sz w:val="24"/>
          <w:szCs w:val="24"/>
        </w:rPr>
      </w:pPr>
    </w:p>
    <w:p w:rsidR="004A416C" w:rsidRPr="00E26111" w:rsidRDefault="004A416C" w:rsidP="00FF639B">
      <w:pPr>
        <w:adjustRightInd w:val="0"/>
        <w:snapToGrid w:val="0"/>
        <w:spacing w:line="360" w:lineRule="auto"/>
        <w:rPr>
          <w:rFonts w:ascii="宋体"/>
          <w:bCs/>
          <w:sz w:val="24"/>
          <w:szCs w:val="24"/>
        </w:rPr>
      </w:pPr>
      <w:r w:rsidRPr="00E26111">
        <w:rPr>
          <w:rFonts w:ascii="宋体" w:hAnsi="宋体"/>
          <w:bCs/>
          <w:sz w:val="24"/>
          <w:szCs w:val="24"/>
        </w:rPr>
        <w:t xml:space="preserve">                           </w:t>
      </w:r>
      <w:r w:rsidRPr="00E26111">
        <w:rPr>
          <w:rFonts w:ascii="宋体" w:hAnsi="宋体" w:hint="eastAsia"/>
          <w:bCs/>
          <w:sz w:val="24"/>
          <w:szCs w:val="24"/>
        </w:rPr>
        <w:t>政府采购编号：</w:t>
      </w:r>
      <w:r w:rsidR="004362DE" w:rsidRPr="00E26111">
        <w:rPr>
          <w:rFonts w:ascii="宋体" w:hAnsi="宋体"/>
          <w:bCs/>
          <w:sz w:val="24"/>
          <w:szCs w:val="24"/>
        </w:rPr>
        <w:t>WXWJCG</w:t>
      </w:r>
      <w:r w:rsidRPr="00E26111">
        <w:rPr>
          <w:rFonts w:ascii="宋体" w:hAnsi="宋体"/>
          <w:bCs/>
          <w:sz w:val="24"/>
          <w:szCs w:val="24"/>
        </w:rPr>
        <w:t>201</w:t>
      </w:r>
      <w:r w:rsidR="00084AC1" w:rsidRPr="00E26111">
        <w:rPr>
          <w:rFonts w:ascii="宋体" w:hAnsi="宋体" w:hint="eastAsia"/>
          <w:bCs/>
          <w:sz w:val="24"/>
          <w:szCs w:val="24"/>
        </w:rPr>
        <w:t>9</w:t>
      </w:r>
      <w:r w:rsidRPr="00E26111">
        <w:rPr>
          <w:rFonts w:ascii="宋体" w:hAnsi="宋体" w:hint="eastAsia"/>
          <w:bCs/>
          <w:sz w:val="24"/>
          <w:szCs w:val="24"/>
        </w:rPr>
        <w:t>-</w:t>
      </w:r>
    </w:p>
    <w:p w:rsidR="004A416C" w:rsidRPr="00E26111" w:rsidRDefault="004A416C" w:rsidP="00FF639B">
      <w:pPr>
        <w:adjustRightInd w:val="0"/>
        <w:snapToGrid w:val="0"/>
        <w:spacing w:line="360" w:lineRule="auto"/>
        <w:rPr>
          <w:rFonts w:ascii="宋体"/>
          <w:bCs/>
          <w:sz w:val="24"/>
          <w:szCs w:val="24"/>
        </w:rPr>
      </w:pPr>
      <w:r w:rsidRPr="00E26111">
        <w:rPr>
          <w:rFonts w:ascii="宋体" w:hAnsi="宋体"/>
          <w:bCs/>
          <w:sz w:val="24"/>
          <w:szCs w:val="24"/>
        </w:rPr>
        <w:t xml:space="preserve">                                   </w:t>
      </w:r>
      <w:r w:rsidRPr="00E26111">
        <w:rPr>
          <w:rFonts w:ascii="宋体" w:hAnsi="宋体" w:hint="eastAsia"/>
          <w:bCs/>
          <w:sz w:val="24"/>
          <w:szCs w:val="24"/>
        </w:rPr>
        <w:t>日期：</w:t>
      </w:r>
    </w:p>
    <w:p w:rsidR="004A416C" w:rsidRPr="00E26111" w:rsidRDefault="004A416C" w:rsidP="00FF639B">
      <w:pPr>
        <w:adjustRightInd w:val="0"/>
        <w:snapToGrid w:val="0"/>
        <w:spacing w:line="360" w:lineRule="auto"/>
        <w:rPr>
          <w:rFonts w:ascii="宋体"/>
          <w:bCs/>
          <w:sz w:val="24"/>
          <w:szCs w:val="24"/>
        </w:rPr>
      </w:pPr>
      <w:r w:rsidRPr="00E26111">
        <w:rPr>
          <w:rFonts w:ascii="宋体" w:hAnsi="宋体" w:hint="eastAsia"/>
          <w:bCs/>
          <w:sz w:val="24"/>
          <w:szCs w:val="24"/>
        </w:rPr>
        <w:t>无锡市卫生和计划生育采购与药具管理中心：</w:t>
      </w:r>
    </w:p>
    <w:p w:rsidR="004A416C" w:rsidRPr="00E26111" w:rsidRDefault="004A416C" w:rsidP="00FF639B">
      <w:pPr>
        <w:adjustRightInd w:val="0"/>
        <w:snapToGrid w:val="0"/>
        <w:spacing w:line="360" w:lineRule="auto"/>
        <w:rPr>
          <w:rFonts w:ascii="宋体"/>
          <w:bCs/>
          <w:sz w:val="24"/>
          <w:szCs w:val="24"/>
        </w:rPr>
      </w:pPr>
      <w:r w:rsidRPr="00E26111">
        <w:rPr>
          <w:rFonts w:ascii="宋体" w:hAnsi="宋体"/>
          <w:bCs/>
          <w:sz w:val="24"/>
          <w:szCs w:val="24"/>
        </w:rPr>
        <w:t xml:space="preserve">     </w:t>
      </w:r>
      <w:r w:rsidRPr="00E26111">
        <w:rPr>
          <w:rFonts w:ascii="宋体" w:hAnsi="宋体"/>
          <w:bCs/>
          <w:sz w:val="24"/>
          <w:szCs w:val="24"/>
          <w:u w:val="single"/>
        </w:rPr>
        <w:t xml:space="preserve">                     </w:t>
      </w:r>
      <w:r w:rsidRPr="00E26111">
        <w:rPr>
          <w:rFonts w:ascii="宋体" w:hAnsi="宋体" w:hint="eastAsia"/>
          <w:bCs/>
          <w:sz w:val="24"/>
          <w:szCs w:val="24"/>
        </w:rPr>
        <w:t>系中华人民共和国合法企业，特授权</w:t>
      </w:r>
      <w:r w:rsidRPr="00E26111">
        <w:rPr>
          <w:rFonts w:ascii="宋体" w:hAnsi="宋体" w:hint="eastAsia"/>
          <w:bCs/>
          <w:sz w:val="24"/>
          <w:szCs w:val="24"/>
          <w:u w:val="single"/>
        </w:rPr>
        <w:t xml:space="preserve">       </w:t>
      </w:r>
      <w:r w:rsidRPr="00E26111">
        <w:rPr>
          <w:rFonts w:ascii="宋体" w:hAnsi="宋体" w:hint="eastAsia"/>
          <w:bCs/>
          <w:sz w:val="24"/>
          <w:szCs w:val="24"/>
        </w:rPr>
        <w:t>代表我公司（单位）全权办理针对本项目（</w:t>
      </w:r>
      <w:r w:rsidR="00084AC1" w:rsidRPr="00E26111">
        <w:rPr>
          <w:rFonts w:ascii="宋体" w:hAnsi="宋体" w:hint="eastAsia"/>
          <w:bCs/>
          <w:sz w:val="24"/>
          <w:szCs w:val="24"/>
        </w:rPr>
        <w:t xml:space="preserve">WXWJCG2019- </w:t>
      </w:r>
      <w:r w:rsidRPr="00E26111">
        <w:rPr>
          <w:rFonts w:ascii="宋体" w:hAnsi="宋体" w:hint="eastAsia"/>
          <w:bCs/>
          <w:sz w:val="24"/>
          <w:szCs w:val="24"/>
        </w:rPr>
        <w:t xml:space="preserve">    ）的投标、参与开标、评标、签约等具体工作，并签署全部有关的文件、协议及合同，但质疑、投诉事项除外。</w:t>
      </w:r>
    </w:p>
    <w:p w:rsidR="004A416C" w:rsidRPr="00E26111" w:rsidRDefault="004A416C" w:rsidP="00FF639B">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我公司（单位）对被授权代表的签名负全部责任。</w:t>
      </w:r>
    </w:p>
    <w:p w:rsidR="004A416C" w:rsidRPr="00E26111" w:rsidRDefault="004A416C" w:rsidP="00FF639B">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在撤销授权的书面通知送达你处以前，本授权书一直有效，被授权代表签署的所有文件（在授权书有效期内签署的）不因授权的撤销而失效。</w:t>
      </w:r>
    </w:p>
    <w:p w:rsidR="004A416C" w:rsidRPr="00E26111" w:rsidRDefault="004A416C" w:rsidP="00FF639B">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被授权代表情况：</w:t>
      </w:r>
    </w:p>
    <w:p w:rsidR="004A416C" w:rsidRPr="00E26111" w:rsidRDefault="004A416C" w:rsidP="00FF639B">
      <w:pPr>
        <w:adjustRightInd w:val="0"/>
        <w:snapToGrid w:val="0"/>
        <w:spacing w:line="360" w:lineRule="auto"/>
        <w:ind w:firstLine="525"/>
        <w:rPr>
          <w:rFonts w:ascii="宋体" w:hAnsi="宋体"/>
          <w:bCs/>
          <w:sz w:val="24"/>
          <w:szCs w:val="24"/>
        </w:rPr>
      </w:pPr>
      <w:r w:rsidRPr="00E26111">
        <w:rPr>
          <w:rFonts w:ascii="宋体" w:hAnsi="宋体" w:hint="eastAsia"/>
          <w:bCs/>
          <w:sz w:val="24"/>
          <w:szCs w:val="24"/>
        </w:rPr>
        <w:t>姓名：</w:t>
      </w:r>
      <w:r w:rsidRPr="00E26111">
        <w:rPr>
          <w:rFonts w:ascii="宋体" w:hAnsi="宋体"/>
          <w:bCs/>
          <w:sz w:val="24"/>
          <w:szCs w:val="24"/>
        </w:rPr>
        <w:t xml:space="preserve">         </w:t>
      </w:r>
      <w:r w:rsidRPr="00E26111">
        <w:rPr>
          <w:rFonts w:ascii="宋体" w:hAnsi="宋体" w:hint="eastAsia"/>
          <w:bCs/>
          <w:sz w:val="24"/>
          <w:szCs w:val="24"/>
        </w:rPr>
        <w:t>性别：</w:t>
      </w:r>
      <w:r w:rsidRPr="00E26111">
        <w:rPr>
          <w:rFonts w:ascii="宋体" w:hAnsi="宋体"/>
          <w:bCs/>
          <w:sz w:val="24"/>
          <w:szCs w:val="24"/>
        </w:rPr>
        <w:t xml:space="preserve">       </w:t>
      </w:r>
      <w:r w:rsidRPr="00E26111">
        <w:rPr>
          <w:rFonts w:ascii="宋体" w:hAnsi="宋体" w:hint="eastAsia"/>
          <w:bCs/>
          <w:sz w:val="24"/>
          <w:szCs w:val="24"/>
        </w:rPr>
        <w:t>电话：</w:t>
      </w:r>
    </w:p>
    <w:p w:rsidR="003B5CCC" w:rsidRPr="00E26111" w:rsidRDefault="003B5CCC" w:rsidP="00FF639B">
      <w:pPr>
        <w:adjustRightInd w:val="0"/>
        <w:snapToGrid w:val="0"/>
        <w:spacing w:line="360" w:lineRule="auto"/>
        <w:ind w:firstLine="525"/>
        <w:rPr>
          <w:rFonts w:ascii="宋体" w:hAnsi="宋体"/>
          <w:bCs/>
          <w:sz w:val="24"/>
          <w:szCs w:val="24"/>
        </w:rPr>
      </w:pPr>
    </w:p>
    <w:p w:rsidR="003B5CCC" w:rsidRPr="00E26111" w:rsidRDefault="003B5CCC" w:rsidP="00FF639B">
      <w:pPr>
        <w:adjustRightInd w:val="0"/>
        <w:snapToGrid w:val="0"/>
        <w:spacing w:line="360" w:lineRule="auto"/>
        <w:ind w:firstLine="525"/>
        <w:rPr>
          <w:rFonts w:ascii="宋体"/>
          <w:bCs/>
          <w:sz w:val="24"/>
          <w:szCs w:val="24"/>
        </w:rPr>
      </w:pPr>
    </w:p>
    <w:p w:rsidR="004A416C" w:rsidRPr="00E26111" w:rsidRDefault="004A416C" w:rsidP="00FF639B">
      <w:pPr>
        <w:adjustRightInd w:val="0"/>
        <w:snapToGrid w:val="0"/>
        <w:spacing w:line="360" w:lineRule="auto"/>
        <w:ind w:firstLineChars="200" w:firstLine="480"/>
        <w:rPr>
          <w:rFonts w:ascii="宋体"/>
          <w:bCs/>
          <w:sz w:val="24"/>
          <w:szCs w:val="24"/>
        </w:rPr>
      </w:pPr>
      <w:r w:rsidRPr="00E26111">
        <w:rPr>
          <w:rFonts w:ascii="宋体" w:hAnsi="宋体"/>
          <w:bCs/>
          <w:sz w:val="24"/>
          <w:szCs w:val="24"/>
        </w:rPr>
        <w:t xml:space="preserve">                                    </w:t>
      </w:r>
      <w:r w:rsidR="007B75CF" w:rsidRPr="00E26111">
        <w:rPr>
          <w:rFonts w:ascii="宋体" w:hAnsi="宋体" w:hint="eastAsia"/>
          <w:bCs/>
          <w:sz w:val="24"/>
          <w:szCs w:val="24"/>
        </w:rPr>
        <w:t xml:space="preserve">  </w:t>
      </w:r>
      <w:r w:rsidRPr="00E26111">
        <w:rPr>
          <w:rFonts w:ascii="宋体" w:hAnsi="宋体" w:hint="eastAsia"/>
          <w:bCs/>
          <w:sz w:val="24"/>
          <w:szCs w:val="24"/>
        </w:rPr>
        <w:t>单位名称（盖章）：</w:t>
      </w:r>
    </w:p>
    <w:p w:rsidR="004A416C" w:rsidRPr="00E26111" w:rsidRDefault="004A416C" w:rsidP="00FF639B">
      <w:pPr>
        <w:adjustRightInd w:val="0"/>
        <w:snapToGrid w:val="0"/>
        <w:spacing w:line="360" w:lineRule="auto"/>
        <w:ind w:firstLineChars="1700" w:firstLine="4080"/>
        <w:rPr>
          <w:rFonts w:ascii="宋体"/>
          <w:bCs/>
          <w:sz w:val="24"/>
          <w:szCs w:val="24"/>
        </w:rPr>
      </w:pPr>
      <w:r w:rsidRPr="00E26111">
        <w:rPr>
          <w:rFonts w:ascii="宋体" w:hAnsi="宋体" w:hint="eastAsia"/>
          <w:bCs/>
          <w:sz w:val="24"/>
          <w:szCs w:val="24"/>
        </w:rPr>
        <w:t>法定代表人（签字或盖章）：</w:t>
      </w:r>
    </w:p>
    <w:p w:rsidR="004A416C" w:rsidRPr="00E26111" w:rsidRDefault="004A416C" w:rsidP="004A416C">
      <w:pPr>
        <w:spacing w:line="360" w:lineRule="auto"/>
        <w:rPr>
          <w:rFonts w:ascii="宋体"/>
          <w:bCs/>
          <w:sz w:val="24"/>
          <w:szCs w:val="24"/>
        </w:rPr>
      </w:pPr>
      <w:r w:rsidRPr="00E26111">
        <w:rPr>
          <w:rFonts w:ascii="宋体" w:hAnsi="宋体" w:hint="eastAsia"/>
          <w:bCs/>
          <w:sz w:val="24"/>
          <w:szCs w:val="24"/>
        </w:rPr>
        <w:t>附：</w:t>
      </w:r>
    </w:p>
    <w:p w:rsidR="004A416C" w:rsidRPr="00E26111" w:rsidRDefault="00AD5716" w:rsidP="004A416C">
      <w:pPr>
        <w:spacing w:line="480" w:lineRule="auto"/>
        <w:ind w:firstLine="420"/>
        <w:rPr>
          <w:rFonts w:ascii="宋体"/>
          <w:bCs/>
          <w:sz w:val="24"/>
          <w:szCs w:val="24"/>
        </w:rPr>
      </w:pPr>
      <w:r w:rsidRPr="00E26111">
        <w:rPr>
          <w:noProof/>
        </w:rPr>
        <w:pict>
          <v:shapetype id="_x0000_t202" coordsize="21600,21600" o:spt="202" path="m,l,21600r21600,l21600,xe">
            <v:stroke joinstyle="miter"/>
            <v:path gradientshapeok="t" o:connecttype="rect"/>
          </v:shapetype>
          <v:shape id="_x0000_s1033" type="#_x0000_t202" style="position:absolute;left:0;text-align:left;margin-left:120.75pt;margin-top:4.9pt;width:225.75pt;height:106.15pt;z-index:-251658752" wrapcoords="-72 -130 -72 21470 21672 21470 21672 -130 -72 -130">
            <v:textbox style="mso-next-textbox:#_x0000_s1033">
              <w:txbxContent>
                <w:p w:rsidR="006C5CE9" w:rsidRDefault="006C5CE9" w:rsidP="004A416C">
                  <w:pPr>
                    <w:jc w:val="center"/>
                    <w:rPr>
                      <w:rFonts w:ascii="黑体" w:eastAsia="黑体"/>
                      <w:sz w:val="32"/>
                      <w:szCs w:val="32"/>
                    </w:rPr>
                  </w:pPr>
                </w:p>
                <w:p w:rsidR="006C5CE9" w:rsidRDefault="006C5CE9" w:rsidP="004A416C">
                  <w:pPr>
                    <w:jc w:val="center"/>
                    <w:rPr>
                      <w:rFonts w:ascii="黑体" w:eastAsia="黑体"/>
                      <w:sz w:val="32"/>
                      <w:szCs w:val="32"/>
                    </w:rPr>
                  </w:pPr>
                  <w:r>
                    <w:rPr>
                      <w:rFonts w:ascii="黑体" w:eastAsia="黑体" w:hint="eastAsia"/>
                      <w:sz w:val="32"/>
                      <w:szCs w:val="32"/>
                    </w:rPr>
                    <w:t>法定代表人身份证件复印件</w:t>
                  </w:r>
                </w:p>
              </w:txbxContent>
            </v:textbox>
            <w10:wrap type="tight"/>
          </v:shape>
        </w:pict>
      </w:r>
    </w:p>
    <w:p w:rsidR="004A416C" w:rsidRPr="00E26111" w:rsidRDefault="004A416C" w:rsidP="004A416C">
      <w:pPr>
        <w:spacing w:line="360" w:lineRule="auto"/>
        <w:ind w:firstLine="420"/>
        <w:rPr>
          <w:rFonts w:ascii="宋体"/>
          <w:bCs/>
          <w:sz w:val="24"/>
          <w:szCs w:val="24"/>
        </w:rPr>
      </w:pPr>
    </w:p>
    <w:p w:rsidR="004A416C" w:rsidRPr="00E26111" w:rsidRDefault="004A416C" w:rsidP="004A416C">
      <w:pPr>
        <w:spacing w:line="360" w:lineRule="auto"/>
        <w:ind w:firstLine="420"/>
        <w:rPr>
          <w:rFonts w:ascii="宋体"/>
          <w:bCs/>
          <w:sz w:val="24"/>
          <w:szCs w:val="24"/>
        </w:rPr>
      </w:pPr>
    </w:p>
    <w:p w:rsidR="004A416C" w:rsidRPr="00E26111" w:rsidRDefault="004A416C" w:rsidP="004A416C">
      <w:pPr>
        <w:spacing w:line="360" w:lineRule="auto"/>
        <w:ind w:firstLine="420"/>
        <w:rPr>
          <w:rFonts w:ascii="宋体"/>
          <w:bCs/>
          <w:sz w:val="24"/>
          <w:szCs w:val="24"/>
        </w:rPr>
      </w:pPr>
    </w:p>
    <w:p w:rsidR="004A416C" w:rsidRPr="00E26111" w:rsidRDefault="004A416C" w:rsidP="004A416C">
      <w:pPr>
        <w:spacing w:line="360" w:lineRule="auto"/>
        <w:rPr>
          <w:rFonts w:ascii="宋体"/>
          <w:bCs/>
          <w:sz w:val="24"/>
          <w:szCs w:val="24"/>
        </w:rPr>
      </w:pPr>
    </w:p>
    <w:p w:rsidR="004A416C" w:rsidRPr="00E26111" w:rsidRDefault="00AD5716" w:rsidP="004A416C">
      <w:pPr>
        <w:spacing w:line="360" w:lineRule="auto"/>
        <w:ind w:firstLine="420"/>
        <w:rPr>
          <w:rFonts w:ascii="宋体"/>
          <w:bCs/>
          <w:sz w:val="24"/>
          <w:szCs w:val="24"/>
        </w:rPr>
      </w:pPr>
      <w:r w:rsidRPr="00E26111">
        <w:rPr>
          <w:noProof/>
        </w:rPr>
        <w:pict>
          <v:shape id="_x0000_s1034" type="#_x0000_t202" style="position:absolute;left:0;text-align:left;margin-left:120.75pt;margin-top:4.9pt;width:225.75pt;height:103.05pt;z-index:-251657728" wrapcoords="-72 -130 -72 21470 21672 21470 21672 -130 -72 -130">
            <v:textbox style="mso-next-textbox:#_x0000_s1034">
              <w:txbxContent>
                <w:p w:rsidR="006C5CE9" w:rsidRDefault="006C5CE9" w:rsidP="004A416C">
                  <w:pPr>
                    <w:jc w:val="center"/>
                    <w:rPr>
                      <w:rFonts w:ascii="黑体" w:eastAsia="黑体"/>
                      <w:sz w:val="32"/>
                      <w:szCs w:val="32"/>
                    </w:rPr>
                  </w:pPr>
                </w:p>
                <w:p w:rsidR="006C5CE9" w:rsidRDefault="006C5CE9" w:rsidP="004A416C">
                  <w:pPr>
                    <w:jc w:val="center"/>
                    <w:rPr>
                      <w:rFonts w:ascii="黑体" w:eastAsia="黑体"/>
                      <w:sz w:val="32"/>
                      <w:szCs w:val="32"/>
                    </w:rPr>
                  </w:pPr>
                  <w:r>
                    <w:rPr>
                      <w:rFonts w:ascii="黑体" w:eastAsia="黑体" w:hint="eastAsia"/>
                      <w:sz w:val="32"/>
                      <w:szCs w:val="32"/>
                    </w:rPr>
                    <w:t>被授权代表身份证件复印件</w:t>
                  </w:r>
                </w:p>
              </w:txbxContent>
            </v:textbox>
            <w10:wrap type="tight"/>
          </v:shape>
        </w:pict>
      </w:r>
    </w:p>
    <w:p w:rsidR="004A416C" w:rsidRPr="00E26111" w:rsidRDefault="004A416C" w:rsidP="004A416C">
      <w:pPr>
        <w:spacing w:line="360" w:lineRule="auto"/>
        <w:ind w:firstLine="420"/>
        <w:rPr>
          <w:rFonts w:ascii="宋体"/>
          <w:bCs/>
          <w:sz w:val="24"/>
          <w:szCs w:val="24"/>
        </w:rPr>
      </w:pPr>
    </w:p>
    <w:p w:rsidR="004A416C" w:rsidRPr="00E26111" w:rsidRDefault="004A416C" w:rsidP="004A416C">
      <w:pPr>
        <w:spacing w:line="360" w:lineRule="auto"/>
        <w:ind w:firstLine="420"/>
        <w:rPr>
          <w:rFonts w:ascii="宋体"/>
          <w:bCs/>
          <w:sz w:val="24"/>
          <w:szCs w:val="24"/>
        </w:rPr>
      </w:pPr>
    </w:p>
    <w:p w:rsidR="004A416C" w:rsidRPr="00E26111" w:rsidRDefault="004A416C" w:rsidP="004A416C">
      <w:pPr>
        <w:spacing w:line="360" w:lineRule="auto"/>
        <w:ind w:firstLine="420"/>
        <w:rPr>
          <w:rFonts w:ascii="宋体"/>
          <w:bCs/>
          <w:sz w:val="24"/>
          <w:szCs w:val="24"/>
        </w:rPr>
      </w:pPr>
    </w:p>
    <w:p w:rsidR="004A416C" w:rsidRPr="00E26111" w:rsidRDefault="004A416C" w:rsidP="00FD6770">
      <w:pPr>
        <w:outlineLvl w:val="0"/>
        <w:rPr>
          <w:rFonts w:ascii="宋体"/>
          <w:bCs/>
          <w:sz w:val="24"/>
          <w:szCs w:val="24"/>
        </w:rPr>
      </w:pPr>
    </w:p>
    <w:p w:rsidR="00707589" w:rsidRPr="00E26111" w:rsidRDefault="00707589" w:rsidP="00FD6770">
      <w:pPr>
        <w:outlineLvl w:val="0"/>
        <w:rPr>
          <w:rFonts w:ascii="宋体"/>
          <w:bCs/>
          <w:sz w:val="24"/>
          <w:szCs w:val="24"/>
        </w:rPr>
      </w:pPr>
    </w:p>
    <w:p w:rsidR="00707589" w:rsidRPr="00E26111" w:rsidRDefault="00707589" w:rsidP="00FD6770">
      <w:pPr>
        <w:outlineLvl w:val="0"/>
        <w:rPr>
          <w:rFonts w:ascii="宋体"/>
          <w:bCs/>
          <w:sz w:val="24"/>
          <w:szCs w:val="24"/>
        </w:rPr>
      </w:pPr>
    </w:p>
    <w:p w:rsidR="00FD6770" w:rsidRPr="00E26111" w:rsidRDefault="00FD6770" w:rsidP="00FF639B">
      <w:pPr>
        <w:adjustRightInd w:val="0"/>
        <w:snapToGrid w:val="0"/>
        <w:spacing w:line="360" w:lineRule="auto"/>
        <w:outlineLvl w:val="0"/>
        <w:rPr>
          <w:rFonts w:ascii="宋体"/>
          <w:bCs/>
          <w:sz w:val="24"/>
          <w:szCs w:val="24"/>
        </w:rPr>
      </w:pPr>
      <w:r w:rsidRPr="00E26111">
        <w:rPr>
          <w:rFonts w:ascii="宋体" w:hAnsi="宋体" w:hint="eastAsia"/>
          <w:bCs/>
          <w:sz w:val="24"/>
          <w:szCs w:val="24"/>
        </w:rPr>
        <w:lastRenderedPageBreak/>
        <w:t>（</w:t>
      </w:r>
      <w:r w:rsidR="007B75CF" w:rsidRPr="00E26111">
        <w:rPr>
          <w:rFonts w:ascii="宋体" w:hAnsi="宋体" w:hint="eastAsia"/>
          <w:bCs/>
          <w:sz w:val="24"/>
          <w:szCs w:val="24"/>
        </w:rPr>
        <w:t>四</w:t>
      </w:r>
      <w:r w:rsidRPr="00E26111">
        <w:rPr>
          <w:rFonts w:ascii="宋体" w:hAnsi="宋体" w:hint="eastAsia"/>
          <w:bCs/>
          <w:sz w:val="24"/>
          <w:szCs w:val="24"/>
        </w:rPr>
        <w:t>）承诺书（格式）：</w:t>
      </w:r>
    </w:p>
    <w:p w:rsidR="00FD6770" w:rsidRPr="00E26111" w:rsidRDefault="00FD6770" w:rsidP="00FF639B">
      <w:pPr>
        <w:adjustRightInd w:val="0"/>
        <w:snapToGrid w:val="0"/>
        <w:spacing w:line="360" w:lineRule="auto"/>
        <w:outlineLvl w:val="0"/>
        <w:rPr>
          <w:rFonts w:ascii="宋体"/>
          <w:bCs/>
          <w:sz w:val="24"/>
          <w:szCs w:val="24"/>
        </w:rPr>
      </w:pPr>
    </w:p>
    <w:p w:rsidR="00FD6770" w:rsidRPr="00E26111" w:rsidRDefault="00FD6770" w:rsidP="00D76DF7">
      <w:pPr>
        <w:adjustRightInd w:val="0"/>
        <w:snapToGrid w:val="0"/>
        <w:spacing w:line="360" w:lineRule="auto"/>
        <w:jc w:val="center"/>
        <w:outlineLvl w:val="0"/>
        <w:rPr>
          <w:rFonts w:ascii="黑体" w:eastAsia="黑体" w:hAnsi="黑体"/>
          <w:bCs/>
          <w:sz w:val="28"/>
          <w:szCs w:val="28"/>
        </w:rPr>
      </w:pPr>
      <w:r w:rsidRPr="00E26111">
        <w:rPr>
          <w:rFonts w:ascii="黑体" w:eastAsia="黑体" w:hAnsi="黑体" w:hint="eastAsia"/>
          <w:bCs/>
          <w:sz w:val="28"/>
          <w:szCs w:val="28"/>
        </w:rPr>
        <w:t>承诺书</w:t>
      </w:r>
    </w:p>
    <w:p w:rsidR="00FD6770" w:rsidRPr="00E26111" w:rsidRDefault="00FD6770" w:rsidP="00FF639B">
      <w:pPr>
        <w:adjustRightInd w:val="0"/>
        <w:snapToGrid w:val="0"/>
        <w:spacing w:line="360" w:lineRule="auto"/>
        <w:jc w:val="center"/>
        <w:rPr>
          <w:rFonts w:ascii="宋体"/>
          <w:bCs/>
          <w:sz w:val="24"/>
          <w:szCs w:val="24"/>
        </w:rPr>
      </w:pPr>
    </w:p>
    <w:p w:rsidR="00FD6770" w:rsidRPr="00E26111" w:rsidRDefault="00FD6770" w:rsidP="00FF639B">
      <w:pPr>
        <w:adjustRightInd w:val="0"/>
        <w:snapToGrid w:val="0"/>
        <w:spacing w:line="360" w:lineRule="auto"/>
        <w:rPr>
          <w:rFonts w:ascii="宋体"/>
          <w:sz w:val="24"/>
          <w:szCs w:val="24"/>
        </w:rPr>
      </w:pPr>
      <w:r w:rsidRPr="00E26111">
        <w:rPr>
          <w:rFonts w:ascii="宋体" w:hAnsi="宋体"/>
          <w:sz w:val="24"/>
          <w:szCs w:val="24"/>
          <w:u w:val="single"/>
        </w:rPr>
        <w:t xml:space="preserve">                             </w:t>
      </w:r>
      <w:r w:rsidRPr="00E26111">
        <w:rPr>
          <w:rFonts w:ascii="宋体" w:hAnsi="宋体" w:hint="eastAsia"/>
          <w:sz w:val="24"/>
          <w:szCs w:val="24"/>
        </w:rPr>
        <w:t>（投标人名称）在此承诺：</w:t>
      </w:r>
    </w:p>
    <w:p w:rsidR="00FD6770" w:rsidRPr="00E26111" w:rsidRDefault="00FD6770" w:rsidP="00FF639B">
      <w:pPr>
        <w:adjustRightInd w:val="0"/>
        <w:snapToGrid w:val="0"/>
        <w:spacing w:line="360" w:lineRule="auto"/>
        <w:ind w:firstLineChars="200" w:firstLine="480"/>
        <w:rPr>
          <w:rFonts w:ascii="宋体"/>
          <w:sz w:val="24"/>
          <w:szCs w:val="24"/>
        </w:rPr>
      </w:pPr>
    </w:p>
    <w:p w:rsidR="004A416C" w:rsidRPr="00E26111" w:rsidRDefault="004A416C" w:rsidP="00FF639B">
      <w:pPr>
        <w:adjustRightInd w:val="0"/>
        <w:snapToGrid w:val="0"/>
        <w:spacing w:line="360" w:lineRule="auto"/>
        <w:ind w:firstLineChars="200" w:firstLine="480"/>
        <w:rPr>
          <w:rFonts w:ascii="宋体"/>
          <w:bCs/>
          <w:sz w:val="24"/>
          <w:szCs w:val="24"/>
        </w:rPr>
      </w:pPr>
      <w:r w:rsidRPr="00E26111">
        <w:rPr>
          <w:rFonts w:ascii="宋体" w:hAnsi="宋体"/>
          <w:sz w:val="24"/>
          <w:szCs w:val="24"/>
        </w:rPr>
        <w:t>1</w:t>
      </w:r>
      <w:r w:rsidRPr="00E26111">
        <w:rPr>
          <w:rFonts w:ascii="宋体" w:hAnsi="宋体" w:hint="eastAsia"/>
          <w:sz w:val="24"/>
          <w:szCs w:val="24"/>
        </w:rPr>
        <w:t>．本公司（单</w:t>
      </w:r>
      <w:r w:rsidRPr="00E26111">
        <w:rPr>
          <w:rFonts w:ascii="宋体" w:hAnsi="宋体" w:hint="eastAsia"/>
          <w:bCs/>
          <w:sz w:val="24"/>
          <w:szCs w:val="24"/>
        </w:rPr>
        <w:t>位）对本项目（</w:t>
      </w:r>
      <w:r w:rsidR="00084AC1" w:rsidRPr="00E26111">
        <w:rPr>
          <w:rFonts w:ascii="宋体" w:hAnsi="宋体" w:hint="eastAsia"/>
          <w:bCs/>
          <w:sz w:val="24"/>
          <w:szCs w:val="24"/>
        </w:rPr>
        <w:t xml:space="preserve">WXWJCG2019- </w:t>
      </w:r>
      <w:r w:rsidR="00633B0B" w:rsidRPr="00E26111">
        <w:rPr>
          <w:rFonts w:ascii="宋体" w:hAnsi="宋体" w:hint="eastAsia"/>
          <w:bCs/>
          <w:sz w:val="24"/>
          <w:szCs w:val="24"/>
        </w:rPr>
        <w:t xml:space="preserve">  </w:t>
      </w:r>
      <w:r w:rsidRPr="00E26111">
        <w:rPr>
          <w:rFonts w:ascii="宋体" w:hAnsi="宋体" w:hint="eastAsia"/>
          <w:bCs/>
          <w:sz w:val="24"/>
          <w:szCs w:val="24"/>
        </w:rPr>
        <w:t>）所提供的货物均为原厂全新合格品，保证所递交的投标文件所反映的内容全部真实可靠；</w:t>
      </w:r>
    </w:p>
    <w:p w:rsidR="004A416C" w:rsidRPr="00E26111" w:rsidRDefault="004A416C" w:rsidP="00FF639B">
      <w:pPr>
        <w:adjustRightInd w:val="0"/>
        <w:snapToGrid w:val="0"/>
        <w:spacing w:line="360" w:lineRule="auto"/>
        <w:ind w:firstLineChars="200" w:firstLine="480"/>
        <w:rPr>
          <w:rFonts w:ascii="宋体" w:hAnsi="宋体"/>
          <w:bCs/>
          <w:sz w:val="24"/>
          <w:szCs w:val="24"/>
        </w:rPr>
      </w:pPr>
      <w:r w:rsidRPr="00E26111">
        <w:rPr>
          <w:rFonts w:ascii="宋体" w:hAnsi="宋体"/>
          <w:bCs/>
          <w:sz w:val="24"/>
          <w:szCs w:val="24"/>
        </w:rPr>
        <w:t>2</w:t>
      </w:r>
      <w:r w:rsidRPr="00E26111">
        <w:rPr>
          <w:rFonts w:ascii="宋体" w:hAnsi="宋体" w:hint="eastAsia"/>
          <w:bCs/>
          <w:sz w:val="24"/>
          <w:szCs w:val="24"/>
        </w:rPr>
        <w:t>．</w:t>
      </w:r>
      <w:r w:rsidRPr="00E26111">
        <w:rPr>
          <w:rFonts w:ascii="宋体" w:hAnsi="宋体" w:hint="eastAsia"/>
          <w:sz w:val="24"/>
          <w:szCs w:val="24"/>
        </w:rPr>
        <w:t>本公司（单位）</w:t>
      </w:r>
      <w:r w:rsidRPr="00E26111">
        <w:rPr>
          <w:rFonts w:ascii="宋体" w:hAnsi="宋体" w:hint="eastAsia"/>
          <w:bCs/>
          <w:sz w:val="24"/>
          <w:szCs w:val="24"/>
        </w:rPr>
        <w:t>具备履行合同所必需的设备和专业技术能力；</w:t>
      </w:r>
    </w:p>
    <w:p w:rsidR="004A416C" w:rsidRPr="00E26111" w:rsidRDefault="004A416C" w:rsidP="00FF639B">
      <w:pPr>
        <w:adjustRightInd w:val="0"/>
        <w:snapToGrid w:val="0"/>
        <w:spacing w:line="360" w:lineRule="auto"/>
        <w:ind w:firstLineChars="200" w:firstLine="480"/>
        <w:rPr>
          <w:rFonts w:ascii="宋体" w:hAnsi="宋体"/>
          <w:sz w:val="24"/>
          <w:szCs w:val="24"/>
        </w:rPr>
      </w:pPr>
      <w:r w:rsidRPr="00E26111">
        <w:rPr>
          <w:rFonts w:ascii="宋体" w:hAnsi="宋体" w:hint="eastAsia"/>
          <w:bCs/>
          <w:sz w:val="24"/>
          <w:szCs w:val="24"/>
        </w:rPr>
        <w:t>3.</w:t>
      </w:r>
      <w:r w:rsidRPr="00E26111">
        <w:rPr>
          <w:rFonts w:ascii="宋体" w:hint="eastAsia"/>
          <w:bCs/>
          <w:szCs w:val="21"/>
        </w:rPr>
        <w:t xml:space="preserve"> </w:t>
      </w:r>
      <w:r w:rsidRPr="00E26111">
        <w:rPr>
          <w:rFonts w:ascii="宋体" w:hAnsi="宋体" w:hint="eastAsia"/>
          <w:sz w:val="24"/>
          <w:szCs w:val="24"/>
        </w:rPr>
        <w:t>本公司未被“</w:t>
      </w:r>
      <w:r w:rsidRPr="00E26111">
        <w:rPr>
          <w:rFonts w:ascii="宋体" w:hAnsi="宋体" w:hint="eastAsia"/>
          <w:bCs/>
          <w:sz w:val="24"/>
          <w:szCs w:val="24"/>
        </w:rPr>
        <w:t>信用中国</w:t>
      </w:r>
      <w:r w:rsidRPr="00E26111">
        <w:rPr>
          <w:rFonts w:ascii="宋体" w:hAnsi="宋体" w:hint="eastAsia"/>
          <w:sz w:val="24"/>
          <w:szCs w:val="24"/>
        </w:rPr>
        <w:t>”</w:t>
      </w:r>
      <w:r w:rsidRPr="00E26111">
        <w:rPr>
          <w:rFonts w:ascii="宋体" w:hAnsi="宋体" w:hint="eastAsia"/>
          <w:bCs/>
          <w:sz w:val="24"/>
          <w:szCs w:val="24"/>
        </w:rPr>
        <w:t>网站（</w:t>
      </w:r>
      <w:hyperlink r:id="rId10" w:history="1">
        <w:r w:rsidRPr="00E26111">
          <w:rPr>
            <w:rFonts w:ascii="宋体" w:hAnsi="宋体" w:hint="eastAsia"/>
            <w:bCs/>
            <w:sz w:val="24"/>
            <w:szCs w:val="24"/>
          </w:rPr>
          <w:t>www.creditchina.gov.cn</w:t>
        </w:r>
      </w:hyperlink>
      <w:r w:rsidRPr="00E26111">
        <w:rPr>
          <w:rFonts w:ascii="宋体" w:hAnsi="宋体" w:hint="eastAsia"/>
          <w:bCs/>
          <w:sz w:val="24"/>
          <w:szCs w:val="24"/>
        </w:rPr>
        <w:t>）</w:t>
      </w:r>
      <w:r w:rsidRPr="00E26111">
        <w:rPr>
          <w:rFonts w:ascii="宋体" w:hAnsi="宋体" w:hint="eastAsia"/>
          <w:sz w:val="24"/>
          <w:szCs w:val="24"/>
        </w:rPr>
        <w:t>列入失信执行人、重大税收违法案件当事人名单、政府采购严重违法失信行为记录名单。</w:t>
      </w:r>
    </w:p>
    <w:p w:rsidR="004A416C" w:rsidRPr="00E26111" w:rsidRDefault="004A416C" w:rsidP="00FF639B">
      <w:pPr>
        <w:adjustRightInd w:val="0"/>
        <w:snapToGrid w:val="0"/>
        <w:spacing w:line="360" w:lineRule="auto"/>
        <w:ind w:firstLineChars="200" w:firstLine="480"/>
        <w:rPr>
          <w:rFonts w:ascii="宋体"/>
          <w:bCs/>
          <w:sz w:val="24"/>
          <w:szCs w:val="24"/>
        </w:rPr>
      </w:pPr>
      <w:r w:rsidRPr="00E26111">
        <w:rPr>
          <w:rFonts w:ascii="宋体" w:hAnsi="宋体" w:hint="eastAsia"/>
          <w:bCs/>
          <w:sz w:val="24"/>
          <w:szCs w:val="24"/>
        </w:rPr>
        <w:t>如违背上述承诺，本公司</w:t>
      </w:r>
      <w:r w:rsidRPr="00E26111">
        <w:rPr>
          <w:rFonts w:ascii="宋体" w:hAnsi="宋体" w:hint="eastAsia"/>
          <w:sz w:val="24"/>
          <w:szCs w:val="24"/>
        </w:rPr>
        <w:t>（单位）</w:t>
      </w:r>
      <w:r w:rsidRPr="00E26111">
        <w:rPr>
          <w:rFonts w:ascii="宋体" w:hAnsi="宋体" w:hint="eastAsia"/>
          <w:bCs/>
          <w:sz w:val="24"/>
          <w:szCs w:val="24"/>
        </w:rPr>
        <w:t>将承担一切法律责任。</w:t>
      </w:r>
    </w:p>
    <w:p w:rsidR="00A04296" w:rsidRPr="00E26111" w:rsidRDefault="00A04296" w:rsidP="00FF639B">
      <w:pPr>
        <w:adjustRightInd w:val="0"/>
        <w:snapToGrid w:val="0"/>
        <w:spacing w:line="360" w:lineRule="auto"/>
        <w:ind w:firstLineChars="200" w:firstLine="480"/>
        <w:rPr>
          <w:rFonts w:ascii="宋体"/>
          <w:bCs/>
          <w:sz w:val="24"/>
          <w:szCs w:val="24"/>
        </w:rPr>
      </w:pPr>
    </w:p>
    <w:p w:rsidR="003B5CCC" w:rsidRPr="00E26111" w:rsidRDefault="003B5CCC" w:rsidP="00FF639B">
      <w:pPr>
        <w:adjustRightInd w:val="0"/>
        <w:snapToGrid w:val="0"/>
        <w:spacing w:line="360" w:lineRule="auto"/>
        <w:ind w:firstLineChars="200" w:firstLine="480"/>
        <w:rPr>
          <w:rFonts w:ascii="宋体"/>
          <w:bCs/>
          <w:sz w:val="24"/>
          <w:szCs w:val="24"/>
        </w:rPr>
      </w:pPr>
    </w:p>
    <w:p w:rsidR="00FD6770" w:rsidRPr="00E26111" w:rsidRDefault="00FD6770" w:rsidP="00FF639B">
      <w:pPr>
        <w:adjustRightInd w:val="0"/>
        <w:snapToGrid w:val="0"/>
        <w:spacing w:line="360" w:lineRule="auto"/>
        <w:ind w:firstLineChars="2000" w:firstLine="4800"/>
        <w:rPr>
          <w:rFonts w:ascii="宋体"/>
          <w:bCs/>
          <w:sz w:val="24"/>
          <w:szCs w:val="24"/>
        </w:rPr>
      </w:pPr>
      <w:r w:rsidRPr="00E26111">
        <w:rPr>
          <w:rFonts w:ascii="宋体" w:hAnsi="宋体" w:hint="eastAsia"/>
          <w:bCs/>
          <w:sz w:val="24"/>
          <w:szCs w:val="24"/>
        </w:rPr>
        <w:t>投标人（盖章）：</w:t>
      </w:r>
    </w:p>
    <w:p w:rsidR="00FD6770" w:rsidRPr="00E26111" w:rsidRDefault="00FD6770" w:rsidP="00FF639B">
      <w:pPr>
        <w:adjustRightInd w:val="0"/>
        <w:snapToGrid w:val="0"/>
        <w:spacing w:line="360" w:lineRule="auto"/>
        <w:ind w:firstLineChars="650" w:firstLine="1560"/>
        <w:rPr>
          <w:rFonts w:ascii="宋体"/>
          <w:bCs/>
          <w:sz w:val="24"/>
          <w:szCs w:val="24"/>
        </w:rPr>
      </w:pPr>
      <w:r w:rsidRPr="00E26111">
        <w:rPr>
          <w:rFonts w:ascii="宋体" w:hAnsi="宋体" w:hint="eastAsia"/>
          <w:bCs/>
          <w:sz w:val="24"/>
          <w:szCs w:val="24"/>
        </w:rPr>
        <w:t>法定代表人或法定代表人授权代表签字或盖章：</w:t>
      </w:r>
    </w:p>
    <w:p w:rsidR="00EB2D34" w:rsidRPr="00E26111" w:rsidRDefault="00EB2D34" w:rsidP="007B75CF">
      <w:pPr>
        <w:spacing w:line="360" w:lineRule="auto"/>
        <w:outlineLvl w:val="0"/>
        <w:rPr>
          <w:rFonts w:ascii="宋体"/>
          <w:bCs/>
          <w:sz w:val="24"/>
          <w:szCs w:val="24"/>
        </w:rPr>
      </w:pPr>
    </w:p>
    <w:p w:rsidR="003841AD" w:rsidRPr="00E26111" w:rsidRDefault="003841AD" w:rsidP="007B75CF">
      <w:pPr>
        <w:spacing w:line="360" w:lineRule="auto"/>
        <w:outlineLvl w:val="0"/>
        <w:rPr>
          <w:rFonts w:ascii="宋体"/>
          <w:bCs/>
          <w:sz w:val="24"/>
          <w:szCs w:val="24"/>
        </w:rPr>
      </w:pPr>
    </w:p>
    <w:p w:rsidR="00493060" w:rsidRPr="00E26111" w:rsidRDefault="00493060" w:rsidP="007B75CF">
      <w:pPr>
        <w:spacing w:line="360" w:lineRule="auto"/>
        <w:outlineLvl w:val="0"/>
        <w:rPr>
          <w:rFonts w:ascii="宋体"/>
          <w:bCs/>
          <w:sz w:val="24"/>
          <w:szCs w:val="24"/>
        </w:rPr>
      </w:pPr>
    </w:p>
    <w:p w:rsidR="00493060" w:rsidRPr="00E26111" w:rsidRDefault="00493060"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4A416C" w:rsidRPr="00E26111" w:rsidRDefault="004A416C" w:rsidP="00EB2D34">
      <w:pPr>
        <w:spacing w:line="360" w:lineRule="auto"/>
        <w:outlineLvl w:val="0"/>
        <w:rPr>
          <w:rFonts w:ascii="宋体"/>
          <w:bCs/>
          <w:sz w:val="24"/>
          <w:szCs w:val="24"/>
        </w:rPr>
      </w:pPr>
    </w:p>
    <w:p w:rsidR="007B75CF" w:rsidRPr="00E26111" w:rsidRDefault="007B75CF" w:rsidP="00EB2D34">
      <w:pPr>
        <w:spacing w:line="360" w:lineRule="auto"/>
        <w:outlineLvl w:val="0"/>
        <w:rPr>
          <w:rFonts w:ascii="宋体"/>
          <w:bCs/>
          <w:sz w:val="24"/>
          <w:szCs w:val="24"/>
        </w:rPr>
      </w:pPr>
    </w:p>
    <w:p w:rsidR="004A416C" w:rsidRPr="00E26111" w:rsidRDefault="004A416C" w:rsidP="00FF639B">
      <w:pPr>
        <w:outlineLvl w:val="0"/>
        <w:rPr>
          <w:rFonts w:ascii="宋体"/>
          <w:bCs/>
          <w:sz w:val="24"/>
          <w:szCs w:val="24"/>
        </w:rPr>
      </w:pPr>
    </w:p>
    <w:p w:rsidR="00D76DF7" w:rsidRPr="00E26111" w:rsidRDefault="00D76DF7" w:rsidP="00FF639B">
      <w:pPr>
        <w:outlineLvl w:val="0"/>
        <w:rPr>
          <w:rFonts w:ascii="宋体"/>
          <w:bCs/>
          <w:sz w:val="24"/>
          <w:szCs w:val="24"/>
        </w:rPr>
      </w:pPr>
    </w:p>
    <w:p w:rsidR="004A416C" w:rsidRPr="00E26111" w:rsidRDefault="004A416C" w:rsidP="00FF639B">
      <w:pPr>
        <w:outlineLvl w:val="0"/>
        <w:rPr>
          <w:rFonts w:ascii="宋体" w:hAnsi="宋体"/>
          <w:bCs/>
          <w:sz w:val="24"/>
          <w:szCs w:val="24"/>
        </w:rPr>
      </w:pPr>
      <w:r w:rsidRPr="00E26111">
        <w:rPr>
          <w:rFonts w:ascii="宋体" w:hAnsi="宋体" w:hint="eastAsia"/>
          <w:bCs/>
          <w:sz w:val="24"/>
          <w:szCs w:val="24"/>
        </w:rPr>
        <w:lastRenderedPageBreak/>
        <w:t>（</w:t>
      </w:r>
      <w:r w:rsidR="007B75CF" w:rsidRPr="00E26111">
        <w:rPr>
          <w:rFonts w:ascii="宋体" w:hAnsi="宋体" w:hint="eastAsia"/>
          <w:bCs/>
          <w:sz w:val="24"/>
          <w:szCs w:val="24"/>
        </w:rPr>
        <w:t>五</w:t>
      </w:r>
      <w:r w:rsidRPr="00E26111">
        <w:rPr>
          <w:rFonts w:ascii="宋体" w:hAnsi="宋体" w:hint="eastAsia"/>
          <w:bCs/>
          <w:sz w:val="24"/>
          <w:szCs w:val="24"/>
        </w:rPr>
        <w:t>）制造商出具的授权函（格式）</w:t>
      </w:r>
    </w:p>
    <w:p w:rsidR="004A416C" w:rsidRPr="00E26111" w:rsidRDefault="004A416C" w:rsidP="004A416C">
      <w:pPr>
        <w:spacing w:line="360" w:lineRule="auto"/>
        <w:outlineLvl w:val="0"/>
        <w:rPr>
          <w:rFonts w:ascii="宋体"/>
          <w:bCs/>
          <w:sz w:val="24"/>
          <w:szCs w:val="24"/>
        </w:rPr>
      </w:pPr>
    </w:p>
    <w:p w:rsidR="004A416C" w:rsidRPr="00E26111" w:rsidRDefault="004A416C" w:rsidP="00FF639B">
      <w:pPr>
        <w:adjustRightInd w:val="0"/>
        <w:snapToGrid w:val="0"/>
        <w:spacing w:line="360" w:lineRule="auto"/>
        <w:jc w:val="center"/>
        <w:outlineLvl w:val="0"/>
        <w:rPr>
          <w:rFonts w:ascii="黑体" w:eastAsia="黑体" w:hAnsi="黑体"/>
          <w:bCs/>
          <w:sz w:val="28"/>
          <w:szCs w:val="28"/>
        </w:rPr>
      </w:pPr>
      <w:r w:rsidRPr="00E26111">
        <w:rPr>
          <w:rFonts w:ascii="黑体" w:eastAsia="黑体" w:hAnsi="黑体" w:hint="eastAsia"/>
          <w:bCs/>
          <w:sz w:val="28"/>
          <w:szCs w:val="28"/>
        </w:rPr>
        <w:t>制造商出具的授权函</w:t>
      </w:r>
    </w:p>
    <w:p w:rsidR="004A416C" w:rsidRPr="00E26111" w:rsidRDefault="004A416C" w:rsidP="00FF639B">
      <w:pPr>
        <w:adjustRightInd w:val="0"/>
        <w:snapToGrid w:val="0"/>
        <w:spacing w:line="360" w:lineRule="auto"/>
        <w:outlineLvl w:val="0"/>
        <w:rPr>
          <w:rFonts w:ascii="宋体"/>
          <w:bCs/>
          <w:sz w:val="24"/>
          <w:szCs w:val="24"/>
        </w:rPr>
      </w:pPr>
    </w:p>
    <w:p w:rsidR="004A416C" w:rsidRPr="00E26111" w:rsidRDefault="004A416C" w:rsidP="00FF639B">
      <w:pPr>
        <w:adjustRightInd w:val="0"/>
        <w:snapToGrid w:val="0"/>
        <w:spacing w:line="360" w:lineRule="auto"/>
        <w:outlineLvl w:val="0"/>
        <w:rPr>
          <w:rFonts w:ascii="宋体"/>
          <w:bCs/>
          <w:sz w:val="24"/>
          <w:szCs w:val="24"/>
        </w:rPr>
      </w:pPr>
      <w:r w:rsidRPr="00E26111">
        <w:rPr>
          <w:rFonts w:ascii="宋体" w:hint="eastAsia"/>
          <w:bCs/>
          <w:sz w:val="24"/>
          <w:szCs w:val="24"/>
        </w:rPr>
        <w:t>致：无锡市卫生和计划生育采购与药具管理中心</w:t>
      </w:r>
    </w:p>
    <w:p w:rsidR="00FF639B" w:rsidRPr="00E26111" w:rsidRDefault="00FF639B" w:rsidP="00FF639B">
      <w:pPr>
        <w:adjustRightInd w:val="0"/>
        <w:snapToGrid w:val="0"/>
        <w:spacing w:line="360" w:lineRule="auto"/>
        <w:outlineLvl w:val="0"/>
        <w:rPr>
          <w:rFonts w:ascii="宋体"/>
          <w:bCs/>
          <w:sz w:val="24"/>
          <w:szCs w:val="24"/>
        </w:rPr>
      </w:pPr>
    </w:p>
    <w:p w:rsidR="00FF639B" w:rsidRPr="00E26111" w:rsidRDefault="004A416C" w:rsidP="00FF639B">
      <w:pPr>
        <w:adjustRightInd w:val="0"/>
        <w:snapToGrid w:val="0"/>
        <w:spacing w:line="360" w:lineRule="auto"/>
        <w:ind w:firstLineChars="200" w:firstLine="480"/>
        <w:outlineLvl w:val="0"/>
        <w:rPr>
          <w:rFonts w:ascii="宋体"/>
          <w:bCs/>
          <w:sz w:val="24"/>
          <w:szCs w:val="24"/>
        </w:rPr>
      </w:pPr>
      <w:r w:rsidRPr="00E26111">
        <w:rPr>
          <w:rFonts w:ascii="宋体" w:hint="eastAsia"/>
          <w:bCs/>
          <w:sz w:val="24"/>
          <w:szCs w:val="24"/>
        </w:rPr>
        <w:t>我们（制造商名称）根据（国家名称）法律正式成立的一家制造商，其主要营业地点设在（制造商地址）。兹指派按（国家名称）的法律正式成立的，其主要营业地点设在（投标供应商地址）的（投标供应商名称）作为我方真正的合法代理人进行下列有效的活动：</w:t>
      </w:r>
    </w:p>
    <w:p w:rsidR="00FF639B" w:rsidRPr="00E26111" w:rsidRDefault="004A416C" w:rsidP="00FF639B">
      <w:pPr>
        <w:adjustRightInd w:val="0"/>
        <w:snapToGrid w:val="0"/>
        <w:spacing w:line="360" w:lineRule="auto"/>
        <w:ind w:firstLineChars="200" w:firstLine="480"/>
        <w:outlineLvl w:val="0"/>
        <w:rPr>
          <w:rFonts w:ascii="宋体"/>
          <w:bCs/>
          <w:sz w:val="24"/>
          <w:szCs w:val="24"/>
        </w:rPr>
      </w:pPr>
      <w:r w:rsidRPr="00E26111">
        <w:rPr>
          <w:rFonts w:ascii="宋体" w:hint="eastAsia"/>
          <w:bCs/>
          <w:sz w:val="24"/>
          <w:szCs w:val="24"/>
        </w:rPr>
        <w:t>1、代表我方在中华人民共和国办理贵方（项目名称）（采购编号）要求提供的由我方制造的货物的有关事宜，并对我方具有约束力。</w:t>
      </w:r>
    </w:p>
    <w:p w:rsidR="00FF639B" w:rsidRPr="00E26111" w:rsidRDefault="004A416C" w:rsidP="00FF639B">
      <w:pPr>
        <w:adjustRightInd w:val="0"/>
        <w:snapToGrid w:val="0"/>
        <w:spacing w:line="360" w:lineRule="auto"/>
        <w:ind w:firstLineChars="200" w:firstLine="480"/>
        <w:outlineLvl w:val="0"/>
        <w:rPr>
          <w:rFonts w:ascii="宋体"/>
          <w:bCs/>
          <w:sz w:val="24"/>
          <w:szCs w:val="24"/>
        </w:rPr>
      </w:pPr>
      <w:r w:rsidRPr="00E26111">
        <w:rPr>
          <w:rFonts w:ascii="宋体" w:hint="eastAsia"/>
          <w:bCs/>
          <w:sz w:val="24"/>
          <w:szCs w:val="24"/>
        </w:rPr>
        <w:t>2、作为制造商，我方保证以报价合作者来约束自己，并对该报价共同和分别承担采购文件中所规定的义务。</w:t>
      </w:r>
    </w:p>
    <w:p w:rsidR="00FF639B" w:rsidRPr="00E26111" w:rsidRDefault="004A416C" w:rsidP="00FF639B">
      <w:pPr>
        <w:adjustRightInd w:val="0"/>
        <w:snapToGrid w:val="0"/>
        <w:spacing w:line="360" w:lineRule="auto"/>
        <w:ind w:firstLineChars="200" w:firstLine="480"/>
        <w:outlineLvl w:val="0"/>
        <w:rPr>
          <w:rFonts w:ascii="宋体"/>
          <w:bCs/>
          <w:sz w:val="24"/>
          <w:szCs w:val="24"/>
        </w:rPr>
      </w:pPr>
      <w:r w:rsidRPr="00E26111">
        <w:rPr>
          <w:rFonts w:ascii="宋体" w:hint="eastAsia"/>
          <w:bCs/>
          <w:sz w:val="24"/>
          <w:szCs w:val="24"/>
        </w:rPr>
        <w:t>3、我方兹授予（投标供应商名称）全权办理和履行上述我方为完成上述各点所必须的事宜，且有替换或撤消或另行授权的全权。兹确认（投标供应商名称）或正式授权代表依此合法办理一切事宜。</w:t>
      </w:r>
    </w:p>
    <w:p w:rsidR="004A416C" w:rsidRPr="00E26111" w:rsidRDefault="004A416C" w:rsidP="00FF639B">
      <w:pPr>
        <w:adjustRightInd w:val="0"/>
        <w:snapToGrid w:val="0"/>
        <w:spacing w:line="360" w:lineRule="auto"/>
        <w:ind w:firstLineChars="200" w:firstLine="480"/>
        <w:outlineLvl w:val="0"/>
        <w:rPr>
          <w:rFonts w:ascii="宋体"/>
          <w:bCs/>
          <w:sz w:val="24"/>
          <w:szCs w:val="24"/>
        </w:rPr>
      </w:pPr>
      <w:r w:rsidRPr="00E26111">
        <w:rPr>
          <w:rFonts w:ascii="宋体" w:hint="eastAsia"/>
          <w:bCs/>
          <w:sz w:val="24"/>
          <w:szCs w:val="24"/>
        </w:rPr>
        <w:t>我方于    年  月  日签署本文件，（投标供应商名称）于    年  月  日接受此件，以此为证。</w:t>
      </w:r>
    </w:p>
    <w:p w:rsidR="004A416C" w:rsidRPr="00E26111" w:rsidRDefault="004A416C" w:rsidP="00FF639B">
      <w:pPr>
        <w:adjustRightInd w:val="0"/>
        <w:snapToGrid w:val="0"/>
        <w:spacing w:line="360" w:lineRule="auto"/>
        <w:outlineLvl w:val="0"/>
        <w:rPr>
          <w:rFonts w:ascii="宋体"/>
          <w:bCs/>
          <w:sz w:val="24"/>
          <w:szCs w:val="24"/>
        </w:rPr>
      </w:pPr>
    </w:p>
    <w:p w:rsidR="003B5CCC" w:rsidRPr="00E26111" w:rsidRDefault="003B5CCC" w:rsidP="00FF639B">
      <w:pPr>
        <w:adjustRightInd w:val="0"/>
        <w:snapToGrid w:val="0"/>
        <w:spacing w:line="360" w:lineRule="auto"/>
        <w:outlineLvl w:val="0"/>
        <w:rPr>
          <w:rFonts w:ascii="宋体"/>
          <w:bCs/>
          <w:sz w:val="24"/>
          <w:szCs w:val="24"/>
        </w:rPr>
      </w:pPr>
    </w:p>
    <w:p w:rsidR="004A416C" w:rsidRPr="00E26111" w:rsidRDefault="004A416C" w:rsidP="00FF639B">
      <w:pPr>
        <w:adjustRightInd w:val="0"/>
        <w:snapToGrid w:val="0"/>
        <w:spacing w:line="360" w:lineRule="auto"/>
        <w:outlineLvl w:val="0"/>
        <w:rPr>
          <w:rFonts w:ascii="宋体"/>
          <w:bCs/>
          <w:sz w:val="24"/>
          <w:szCs w:val="24"/>
        </w:rPr>
      </w:pPr>
      <w:r w:rsidRPr="00E26111">
        <w:rPr>
          <w:rFonts w:ascii="宋体" w:hint="eastAsia"/>
          <w:bCs/>
          <w:sz w:val="24"/>
          <w:szCs w:val="24"/>
        </w:rPr>
        <w:t xml:space="preserve">          </w:t>
      </w:r>
      <w:r w:rsidR="007B75CF" w:rsidRPr="00E26111">
        <w:rPr>
          <w:rFonts w:ascii="宋体" w:hint="eastAsia"/>
          <w:bCs/>
          <w:sz w:val="24"/>
          <w:szCs w:val="24"/>
        </w:rPr>
        <w:t xml:space="preserve">                     </w:t>
      </w:r>
      <w:r w:rsidRPr="00E26111">
        <w:rPr>
          <w:rFonts w:ascii="宋体" w:hint="eastAsia"/>
          <w:bCs/>
          <w:sz w:val="24"/>
          <w:szCs w:val="24"/>
        </w:rPr>
        <w:t>出具授权书的制造商名称</w:t>
      </w:r>
      <w:r w:rsidR="007B75CF" w:rsidRPr="00E26111">
        <w:rPr>
          <w:rFonts w:ascii="宋体" w:hint="eastAsia"/>
          <w:bCs/>
          <w:sz w:val="24"/>
          <w:szCs w:val="24"/>
        </w:rPr>
        <w:t>（盖章）</w:t>
      </w:r>
      <w:r w:rsidRPr="00E26111">
        <w:rPr>
          <w:rFonts w:ascii="宋体" w:hint="eastAsia"/>
          <w:bCs/>
          <w:sz w:val="24"/>
          <w:szCs w:val="24"/>
        </w:rPr>
        <w:t xml:space="preserve">：                           </w:t>
      </w:r>
    </w:p>
    <w:p w:rsidR="004A416C" w:rsidRPr="00E26111" w:rsidRDefault="004A416C" w:rsidP="00FF639B">
      <w:pPr>
        <w:adjustRightInd w:val="0"/>
        <w:snapToGrid w:val="0"/>
        <w:spacing w:line="360" w:lineRule="auto"/>
        <w:outlineLvl w:val="0"/>
        <w:rPr>
          <w:rFonts w:ascii="宋体"/>
          <w:bCs/>
          <w:sz w:val="24"/>
          <w:szCs w:val="24"/>
        </w:rPr>
      </w:pPr>
      <w:r w:rsidRPr="00E26111">
        <w:rPr>
          <w:rFonts w:ascii="宋体" w:hint="eastAsia"/>
          <w:bCs/>
          <w:sz w:val="24"/>
          <w:szCs w:val="24"/>
        </w:rPr>
        <w:t xml:space="preserve">          </w:t>
      </w:r>
      <w:r w:rsidR="007B75CF" w:rsidRPr="00E26111">
        <w:rPr>
          <w:rFonts w:ascii="宋体" w:hint="eastAsia"/>
          <w:bCs/>
          <w:sz w:val="24"/>
          <w:szCs w:val="24"/>
        </w:rPr>
        <w:t xml:space="preserve">                              </w:t>
      </w:r>
      <w:r w:rsidRPr="00E26111">
        <w:rPr>
          <w:rFonts w:ascii="宋体" w:hint="eastAsia"/>
          <w:bCs/>
          <w:sz w:val="24"/>
          <w:szCs w:val="24"/>
        </w:rPr>
        <w:t>制造商授权代表的签字：</w:t>
      </w:r>
    </w:p>
    <w:p w:rsidR="004A416C" w:rsidRPr="00E26111" w:rsidRDefault="004A416C" w:rsidP="00FF639B">
      <w:pPr>
        <w:adjustRightInd w:val="0"/>
        <w:snapToGrid w:val="0"/>
        <w:spacing w:line="360" w:lineRule="auto"/>
        <w:outlineLvl w:val="0"/>
        <w:rPr>
          <w:rFonts w:ascii="宋体"/>
          <w:bCs/>
          <w:sz w:val="24"/>
          <w:szCs w:val="24"/>
        </w:rPr>
      </w:pPr>
      <w:r w:rsidRPr="00E26111">
        <w:rPr>
          <w:rFonts w:ascii="宋体" w:hint="eastAsia"/>
          <w:bCs/>
          <w:sz w:val="24"/>
          <w:szCs w:val="24"/>
        </w:rPr>
        <w:t xml:space="preserve">        </w:t>
      </w:r>
      <w:r w:rsidR="007B75CF" w:rsidRPr="00E26111">
        <w:rPr>
          <w:rFonts w:ascii="宋体" w:hint="eastAsia"/>
          <w:bCs/>
          <w:sz w:val="24"/>
          <w:szCs w:val="24"/>
        </w:rPr>
        <w:t xml:space="preserve">                                    </w:t>
      </w:r>
      <w:r w:rsidRPr="00E26111">
        <w:rPr>
          <w:rFonts w:ascii="宋体" w:hint="eastAsia"/>
          <w:bCs/>
          <w:sz w:val="24"/>
          <w:szCs w:val="24"/>
        </w:rPr>
        <w:t>姓名、职务和部门：</w:t>
      </w:r>
    </w:p>
    <w:p w:rsidR="004A416C" w:rsidRPr="00E26111" w:rsidRDefault="004A416C" w:rsidP="00FF639B">
      <w:pPr>
        <w:adjustRightInd w:val="0"/>
        <w:snapToGrid w:val="0"/>
        <w:spacing w:line="360" w:lineRule="auto"/>
        <w:outlineLvl w:val="0"/>
        <w:rPr>
          <w:rFonts w:ascii="宋体"/>
          <w:bCs/>
          <w:sz w:val="24"/>
          <w:szCs w:val="24"/>
        </w:rPr>
      </w:pPr>
      <w:r w:rsidRPr="00E26111">
        <w:rPr>
          <w:rFonts w:ascii="宋体" w:hint="eastAsia"/>
          <w:bCs/>
          <w:sz w:val="24"/>
          <w:szCs w:val="24"/>
        </w:rPr>
        <w:t xml:space="preserve">                                        </w:t>
      </w:r>
      <w:r w:rsidR="007B75CF" w:rsidRPr="00E26111">
        <w:rPr>
          <w:rFonts w:ascii="宋体" w:hint="eastAsia"/>
          <w:bCs/>
          <w:sz w:val="24"/>
          <w:szCs w:val="24"/>
        </w:rPr>
        <w:t xml:space="preserve">                </w:t>
      </w:r>
      <w:r w:rsidRPr="00E26111">
        <w:rPr>
          <w:rFonts w:ascii="宋体" w:hint="eastAsia"/>
          <w:bCs/>
          <w:sz w:val="24"/>
          <w:szCs w:val="24"/>
        </w:rPr>
        <w:t>日期：</w:t>
      </w:r>
    </w:p>
    <w:p w:rsidR="004A416C" w:rsidRPr="00E26111" w:rsidRDefault="004A416C" w:rsidP="00EB2D34">
      <w:pPr>
        <w:spacing w:line="360" w:lineRule="auto"/>
        <w:outlineLvl w:val="0"/>
        <w:rPr>
          <w:rFonts w:ascii="宋体" w:hAnsi="宋体"/>
          <w:bCs/>
          <w:sz w:val="24"/>
          <w:szCs w:val="24"/>
        </w:rPr>
      </w:pPr>
    </w:p>
    <w:p w:rsidR="004A416C" w:rsidRPr="00E26111" w:rsidRDefault="004A416C" w:rsidP="00EB2D34">
      <w:pPr>
        <w:spacing w:line="360" w:lineRule="auto"/>
        <w:outlineLvl w:val="0"/>
        <w:rPr>
          <w:rFonts w:ascii="宋体" w:hAnsi="宋体"/>
          <w:bCs/>
          <w:sz w:val="24"/>
          <w:szCs w:val="24"/>
        </w:rPr>
      </w:pPr>
    </w:p>
    <w:p w:rsidR="004A416C" w:rsidRPr="00E26111" w:rsidRDefault="004A416C" w:rsidP="00EB2D34">
      <w:pPr>
        <w:spacing w:line="360" w:lineRule="auto"/>
        <w:outlineLvl w:val="0"/>
        <w:rPr>
          <w:rFonts w:ascii="宋体" w:hAnsi="宋体"/>
          <w:bCs/>
          <w:sz w:val="24"/>
          <w:szCs w:val="24"/>
        </w:rPr>
      </w:pPr>
    </w:p>
    <w:p w:rsidR="004A416C" w:rsidRPr="00E26111" w:rsidRDefault="004A416C" w:rsidP="00EB2D34">
      <w:pPr>
        <w:spacing w:line="360" w:lineRule="auto"/>
        <w:outlineLvl w:val="0"/>
        <w:rPr>
          <w:rFonts w:ascii="宋体" w:hAnsi="宋体"/>
          <w:bCs/>
          <w:sz w:val="24"/>
          <w:szCs w:val="24"/>
        </w:rPr>
      </w:pPr>
    </w:p>
    <w:p w:rsidR="004A416C" w:rsidRPr="00E26111" w:rsidRDefault="004A416C" w:rsidP="00EB2D34">
      <w:pPr>
        <w:spacing w:line="360" w:lineRule="auto"/>
        <w:outlineLvl w:val="0"/>
        <w:rPr>
          <w:rFonts w:ascii="宋体" w:hAnsi="宋体"/>
          <w:bCs/>
          <w:sz w:val="24"/>
          <w:szCs w:val="24"/>
        </w:rPr>
      </w:pPr>
    </w:p>
    <w:p w:rsidR="004A416C" w:rsidRPr="00E26111" w:rsidRDefault="004A416C" w:rsidP="00EB2D34">
      <w:pPr>
        <w:spacing w:line="360" w:lineRule="auto"/>
        <w:outlineLvl w:val="0"/>
        <w:rPr>
          <w:rFonts w:ascii="宋体" w:hAnsi="宋体"/>
          <w:bCs/>
          <w:sz w:val="24"/>
          <w:szCs w:val="24"/>
        </w:rPr>
      </w:pPr>
    </w:p>
    <w:p w:rsidR="0082038A" w:rsidRPr="00E26111" w:rsidRDefault="0082038A" w:rsidP="0082038A">
      <w:pPr>
        <w:spacing w:before="5"/>
        <w:rPr>
          <w:rFonts w:ascii="宋体"/>
          <w:bCs/>
          <w:sz w:val="24"/>
          <w:szCs w:val="24"/>
        </w:rPr>
      </w:pPr>
    </w:p>
    <w:p w:rsidR="006539D3" w:rsidRPr="00E26111" w:rsidRDefault="006539D3" w:rsidP="0082038A">
      <w:pPr>
        <w:spacing w:before="5"/>
        <w:rPr>
          <w:rFonts w:ascii="宋体"/>
          <w:bCs/>
          <w:sz w:val="24"/>
          <w:szCs w:val="24"/>
        </w:rPr>
      </w:pPr>
    </w:p>
    <w:p w:rsidR="0082038A" w:rsidRPr="00E26111" w:rsidRDefault="0082038A" w:rsidP="0082038A">
      <w:pPr>
        <w:spacing w:before="5"/>
        <w:rPr>
          <w:rFonts w:ascii="宋体"/>
          <w:bCs/>
          <w:sz w:val="24"/>
          <w:szCs w:val="24"/>
        </w:rPr>
      </w:pPr>
      <w:r w:rsidRPr="00E26111">
        <w:rPr>
          <w:rFonts w:ascii="宋体" w:hint="eastAsia"/>
          <w:bCs/>
          <w:sz w:val="24"/>
          <w:szCs w:val="24"/>
        </w:rPr>
        <w:lastRenderedPageBreak/>
        <w:t>（</w:t>
      </w:r>
      <w:r w:rsidR="00EB7338" w:rsidRPr="00E26111">
        <w:rPr>
          <w:rFonts w:ascii="宋体" w:hint="eastAsia"/>
          <w:bCs/>
          <w:sz w:val="24"/>
          <w:szCs w:val="24"/>
        </w:rPr>
        <w:t>六</w:t>
      </w:r>
      <w:r w:rsidRPr="00E26111">
        <w:rPr>
          <w:rFonts w:ascii="宋体" w:hint="eastAsia"/>
          <w:bCs/>
          <w:sz w:val="24"/>
          <w:szCs w:val="24"/>
        </w:rPr>
        <w:t>）质量保证及售后服务承诺书(格式)</w:t>
      </w:r>
    </w:p>
    <w:p w:rsidR="0082038A" w:rsidRPr="00E26111" w:rsidRDefault="0082038A" w:rsidP="0082038A">
      <w:pPr>
        <w:spacing w:line="480" w:lineRule="auto"/>
        <w:rPr>
          <w:rFonts w:ascii="宋体"/>
          <w:b/>
          <w:bCs/>
          <w:sz w:val="24"/>
          <w:szCs w:val="24"/>
        </w:rPr>
      </w:pPr>
    </w:p>
    <w:p w:rsidR="0082038A" w:rsidRPr="00E26111" w:rsidRDefault="0082038A" w:rsidP="00D76DF7">
      <w:pPr>
        <w:adjustRightInd w:val="0"/>
        <w:snapToGrid w:val="0"/>
        <w:spacing w:line="360" w:lineRule="auto"/>
        <w:jc w:val="center"/>
        <w:outlineLvl w:val="0"/>
        <w:rPr>
          <w:rFonts w:ascii="黑体" w:eastAsia="黑体" w:hAnsi="黑体"/>
          <w:bCs/>
          <w:sz w:val="28"/>
          <w:szCs w:val="28"/>
        </w:rPr>
      </w:pPr>
      <w:r w:rsidRPr="00E26111">
        <w:rPr>
          <w:rFonts w:ascii="黑体" w:eastAsia="黑体" w:hAnsi="黑体" w:hint="eastAsia"/>
          <w:bCs/>
          <w:sz w:val="28"/>
          <w:szCs w:val="28"/>
        </w:rPr>
        <w:t>质量保证及售后服务承诺书</w:t>
      </w:r>
    </w:p>
    <w:p w:rsidR="00FF639B" w:rsidRPr="00E26111" w:rsidRDefault="00FF639B" w:rsidP="00FF639B">
      <w:pPr>
        <w:adjustRightInd w:val="0"/>
        <w:snapToGrid w:val="0"/>
        <w:spacing w:line="360" w:lineRule="auto"/>
        <w:jc w:val="center"/>
        <w:rPr>
          <w:rFonts w:ascii="宋体"/>
          <w:bCs/>
          <w:sz w:val="24"/>
          <w:szCs w:val="24"/>
        </w:rPr>
      </w:pPr>
    </w:p>
    <w:p w:rsidR="00607219" w:rsidRPr="00E26111" w:rsidRDefault="00607219" w:rsidP="00607219">
      <w:pPr>
        <w:adjustRightInd w:val="0"/>
        <w:snapToGrid w:val="0"/>
        <w:spacing w:line="360" w:lineRule="auto"/>
        <w:rPr>
          <w:rFonts w:ascii="宋体"/>
          <w:bCs/>
          <w:sz w:val="24"/>
          <w:szCs w:val="24"/>
        </w:rPr>
      </w:pPr>
      <w:r w:rsidRPr="00E26111">
        <w:rPr>
          <w:rFonts w:ascii="宋体" w:hint="eastAsia"/>
          <w:bCs/>
          <w:sz w:val="24"/>
          <w:szCs w:val="24"/>
        </w:rPr>
        <w:t>致：无锡市卫生和计划生育采购与药具管理中心</w:t>
      </w:r>
    </w:p>
    <w:p w:rsidR="00607219" w:rsidRPr="00E26111" w:rsidRDefault="00607219" w:rsidP="00607219">
      <w:pPr>
        <w:adjustRightInd w:val="0"/>
        <w:snapToGrid w:val="0"/>
        <w:spacing w:line="360" w:lineRule="auto"/>
        <w:rPr>
          <w:rFonts w:ascii="宋体"/>
          <w:bCs/>
          <w:sz w:val="24"/>
          <w:szCs w:val="24"/>
        </w:rPr>
      </w:pPr>
    </w:p>
    <w:p w:rsidR="00607219" w:rsidRPr="00E26111" w:rsidRDefault="00607219" w:rsidP="00607219">
      <w:pPr>
        <w:adjustRightInd w:val="0"/>
        <w:snapToGrid w:val="0"/>
        <w:spacing w:line="360" w:lineRule="auto"/>
        <w:ind w:firstLineChars="200" w:firstLine="480"/>
        <w:rPr>
          <w:rFonts w:ascii="宋体"/>
          <w:bCs/>
          <w:sz w:val="24"/>
          <w:szCs w:val="24"/>
        </w:rPr>
      </w:pPr>
      <w:r w:rsidRPr="00E26111">
        <w:rPr>
          <w:rFonts w:ascii="宋体" w:hint="eastAsia"/>
          <w:bCs/>
          <w:sz w:val="24"/>
          <w:szCs w:val="24"/>
        </w:rPr>
        <w:t>我们</w:t>
      </w:r>
      <w:r w:rsidRPr="00E26111">
        <w:rPr>
          <w:rFonts w:ascii="宋体" w:hint="eastAsia"/>
          <w:bCs/>
          <w:sz w:val="24"/>
          <w:szCs w:val="24"/>
          <w:u w:val="single"/>
        </w:rPr>
        <w:t>（制造厂商）</w:t>
      </w:r>
      <w:r w:rsidRPr="00E26111">
        <w:rPr>
          <w:rFonts w:ascii="宋体" w:hint="eastAsia"/>
          <w:bCs/>
          <w:sz w:val="24"/>
          <w:szCs w:val="24"/>
        </w:rPr>
        <w:t>郑重承诺，保证</w:t>
      </w:r>
      <w:r w:rsidRPr="00E26111">
        <w:rPr>
          <w:rFonts w:ascii="宋体" w:hint="eastAsia"/>
          <w:bCs/>
          <w:sz w:val="24"/>
          <w:szCs w:val="24"/>
          <w:u w:val="single"/>
        </w:rPr>
        <w:t>（投标供应商）</w:t>
      </w:r>
      <w:r w:rsidRPr="00E26111">
        <w:rPr>
          <w:rFonts w:ascii="宋体" w:hint="eastAsia"/>
          <w:bCs/>
          <w:sz w:val="24"/>
          <w:szCs w:val="24"/>
        </w:rPr>
        <w:t>在本项目所投的涉及本公司的产品质量，并提供</w:t>
      </w:r>
      <w:r w:rsidRPr="00E26111">
        <w:rPr>
          <w:rFonts w:ascii="宋体" w:hint="eastAsia"/>
          <w:bCs/>
          <w:sz w:val="24"/>
          <w:szCs w:val="24"/>
          <w:u w:val="single"/>
        </w:rPr>
        <w:t xml:space="preserve">　　</w:t>
      </w:r>
      <w:r w:rsidRPr="00E26111">
        <w:rPr>
          <w:rFonts w:ascii="宋体" w:hint="eastAsia"/>
          <w:bCs/>
          <w:sz w:val="24"/>
          <w:szCs w:val="24"/>
        </w:rPr>
        <w:t>年原厂商现场免费服务。</w:t>
      </w:r>
    </w:p>
    <w:p w:rsidR="00607219" w:rsidRPr="00E26111" w:rsidRDefault="00607219" w:rsidP="00607219">
      <w:pPr>
        <w:adjustRightInd w:val="0"/>
        <w:snapToGrid w:val="0"/>
        <w:spacing w:line="360" w:lineRule="auto"/>
        <w:ind w:firstLineChars="200" w:firstLine="480"/>
        <w:rPr>
          <w:rFonts w:ascii="宋体"/>
          <w:bCs/>
          <w:sz w:val="24"/>
          <w:szCs w:val="24"/>
        </w:rPr>
      </w:pPr>
      <w:r w:rsidRPr="00E26111">
        <w:rPr>
          <w:rFonts w:ascii="宋体" w:hint="eastAsia"/>
          <w:bCs/>
          <w:sz w:val="24"/>
          <w:szCs w:val="24"/>
        </w:rPr>
        <w:t>我方于    年  月  日签署本文件，（投标供应商）于    年  月  日接受此件，以此为证。</w:t>
      </w:r>
    </w:p>
    <w:p w:rsidR="00607219" w:rsidRPr="00E26111" w:rsidRDefault="00607219" w:rsidP="00607219">
      <w:pPr>
        <w:adjustRightInd w:val="0"/>
        <w:snapToGrid w:val="0"/>
        <w:spacing w:line="360" w:lineRule="auto"/>
        <w:rPr>
          <w:rFonts w:ascii="宋体"/>
          <w:bCs/>
          <w:sz w:val="24"/>
          <w:szCs w:val="24"/>
        </w:rPr>
      </w:pPr>
    </w:p>
    <w:p w:rsidR="00607219" w:rsidRPr="00E26111" w:rsidRDefault="00607219" w:rsidP="00607219">
      <w:pPr>
        <w:adjustRightInd w:val="0"/>
        <w:snapToGrid w:val="0"/>
        <w:spacing w:line="360" w:lineRule="auto"/>
        <w:rPr>
          <w:rFonts w:ascii="宋体"/>
          <w:bCs/>
          <w:sz w:val="24"/>
          <w:szCs w:val="24"/>
        </w:rPr>
      </w:pPr>
      <w:r w:rsidRPr="00E26111">
        <w:rPr>
          <w:rFonts w:ascii="宋体" w:hint="eastAsia"/>
          <w:bCs/>
          <w:sz w:val="24"/>
          <w:szCs w:val="24"/>
        </w:rPr>
        <w:t xml:space="preserve">                                  制造厂商（盖章）：</w:t>
      </w:r>
    </w:p>
    <w:p w:rsidR="00607219" w:rsidRPr="00E26111" w:rsidRDefault="00607219" w:rsidP="00607219">
      <w:pPr>
        <w:adjustRightInd w:val="0"/>
        <w:snapToGrid w:val="0"/>
        <w:spacing w:line="360" w:lineRule="auto"/>
        <w:rPr>
          <w:rFonts w:ascii="宋体"/>
          <w:bCs/>
          <w:sz w:val="24"/>
          <w:szCs w:val="24"/>
        </w:rPr>
      </w:pPr>
      <w:r w:rsidRPr="00E26111">
        <w:rPr>
          <w:rFonts w:ascii="宋体" w:hint="eastAsia"/>
          <w:bCs/>
          <w:sz w:val="24"/>
          <w:szCs w:val="24"/>
        </w:rPr>
        <w:t xml:space="preserve">                                  投标供应商名称：</w:t>
      </w:r>
    </w:p>
    <w:p w:rsidR="00607219" w:rsidRPr="00E26111" w:rsidRDefault="00607219" w:rsidP="00607219">
      <w:pPr>
        <w:adjustRightInd w:val="0"/>
        <w:snapToGrid w:val="0"/>
        <w:spacing w:line="360" w:lineRule="auto"/>
        <w:rPr>
          <w:rFonts w:ascii="宋体"/>
          <w:bCs/>
          <w:sz w:val="24"/>
          <w:szCs w:val="24"/>
        </w:rPr>
      </w:pPr>
      <w:r w:rsidRPr="00E26111">
        <w:rPr>
          <w:rFonts w:ascii="宋体" w:hint="eastAsia"/>
          <w:bCs/>
          <w:sz w:val="24"/>
          <w:szCs w:val="24"/>
        </w:rPr>
        <w:t xml:space="preserve">                                  日期：</w:t>
      </w:r>
    </w:p>
    <w:p w:rsidR="00FF639B" w:rsidRPr="00E26111" w:rsidRDefault="00FF639B"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607219" w:rsidRPr="00E26111" w:rsidRDefault="00607219" w:rsidP="00FF639B">
      <w:pPr>
        <w:spacing w:line="480" w:lineRule="auto"/>
        <w:rPr>
          <w:rFonts w:ascii="宋体"/>
          <w:bCs/>
          <w:sz w:val="24"/>
          <w:szCs w:val="24"/>
        </w:rPr>
      </w:pPr>
    </w:p>
    <w:p w:rsidR="00FF639B" w:rsidRPr="00E26111" w:rsidRDefault="00FF639B" w:rsidP="0082038A">
      <w:pPr>
        <w:spacing w:before="5"/>
        <w:rPr>
          <w:rFonts w:ascii="宋体"/>
          <w:b/>
          <w:bCs/>
          <w:sz w:val="24"/>
          <w:szCs w:val="24"/>
        </w:rPr>
      </w:pPr>
    </w:p>
    <w:p w:rsidR="00FF639B" w:rsidRPr="00E26111" w:rsidRDefault="00FF639B" w:rsidP="0082038A">
      <w:pPr>
        <w:spacing w:before="5"/>
        <w:rPr>
          <w:rFonts w:ascii="宋体"/>
          <w:b/>
          <w:bCs/>
          <w:sz w:val="24"/>
          <w:szCs w:val="24"/>
        </w:rPr>
      </w:pPr>
    </w:p>
    <w:p w:rsidR="0082038A" w:rsidRPr="00E26111" w:rsidRDefault="0082038A" w:rsidP="0082038A">
      <w:pPr>
        <w:spacing w:before="5"/>
        <w:rPr>
          <w:rFonts w:ascii="宋体"/>
          <w:b/>
          <w:bCs/>
          <w:sz w:val="24"/>
          <w:szCs w:val="24"/>
        </w:rPr>
      </w:pPr>
    </w:p>
    <w:p w:rsidR="007B75CF" w:rsidRPr="00E26111" w:rsidRDefault="007B75CF" w:rsidP="007B75CF">
      <w:pPr>
        <w:widowControl/>
        <w:spacing w:line="360" w:lineRule="auto"/>
        <w:rPr>
          <w:rFonts w:ascii="宋体" w:hAnsi="宋体" w:cs="宋体"/>
          <w:kern w:val="0"/>
          <w:sz w:val="24"/>
          <w:szCs w:val="24"/>
        </w:rPr>
      </w:pPr>
      <w:r w:rsidRPr="00E26111">
        <w:rPr>
          <w:rFonts w:ascii="宋体" w:hAnsi="宋体" w:cs="宋体"/>
          <w:kern w:val="0"/>
          <w:sz w:val="24"/>
          <w:szCs w:val="24"/>
        </w:rPr>
        <w:lastRenderedPageBreak/>
        <w:t>（</w:t>
      </w:r>
      <w:r w:rsidRPr="00E26111">
        <w:rPr>
          <w:rFonts w:ascii="宋体" w:hAnsi="宋体" w:cs="宋体" w:hint="eastAsia"/>
          <w:kern w:val="0"/>
          <w:sz w:val="24"/>
          <w:szCs w:val="24"/>
        </w:rPr>
        <w:t>七</w:t>
      </w:r>
      <w:r w:rsidRPr="00E26111">
        <w:rPr>
          <w:rFonts w:ascii="宋体" w:hAnsi="宋体" w:cs="宋体"/>
          <w:kern w:val="0"/>
          <w:sz w:val="24"/>
          <w:szCs w:val="24"/>
        </w:rPr>
        <w:t>）关于所投</w:t>
      </w:r>
      <w:r w:rsidRPr="00E26111">
        <w:rPr>
          <w:rFonts w:ascii="宋体" w:hAnsi="宋体" w:cs="宋体"/>
          <w:kern w:val="0"/>
          <w:sz w:val="24"/>
          <w:szCs w:val="24"/>
          <w:u w:val="single"/>
        </w:rPr>
        <w:t>    </w:t>
      </w:r>
      <w:r w:rsidRPr="00E26111">
        <w:rPr>
          <w:rFonts w:ascii="宋体" w:hAnsi="宋体" w:cs="宋体"/>
          <w:kern w:val="0"/>
          <w:sz w:val="24"/>
          <w:szCs w:val="24"/>
        </w:rPr>
        <w:t>设备的配件、耗材供应情况的承诺函（格式）</w:t>
      </w:r>
    </w:p>
    <w:p w:rsidR="007B75CF" w:rsidRPr="00E26111" w:rsidRDefault="007B75CF" w:rsidP="00FF639B">
      <w:pPr>
        <w:widowControl/>
        <w:adjustRightInd w:val="0"/>
        <w:snapToGrid w:val="0"/>
        <w:spacing w:line="360" w:lineRule="auto"/>
        <w:jc w:val="center"/>
        <w:rPr>
          <w:rFonts w:ascii="宋体" w:hAnsi="宋体" w:cs="宋体"/>
          <w:kern w:val="0"/>
          <w:sz w:val="24"/>
          <w:szCs w:val="24"/>
        </w:rPr>
      </w:pPr>
    </w:p>
    <w:p w:rsidR="007B75CF" w:rsidRPr="00E26111" w:rsidRDefault="007B75CF" w:rsidP="00D76DF7">
      <w:pPr>
        <w:adjustRightInd w:val="0"/>
        <w:snapToGrid w:val="0"/>
        <w:spacing w:line="360" w:lineRule="auto"/>
        <w:jc w:val="center"/>
        <w:outlineLvl w:val="0"/>
        <w:rPr>
          <w:rFonts w:ascii="黑体" w:eastAsia="黑体" w:hAnsi="黑体"/>
          <w:bCs/>
          <w:sz w:val="28"/>
          <w:szCs w:val="28"/>
        </w:rPr>
      </w:pPr>
      <w:r w:rsidRPr="00E26111">
        <w:rPr>
          <w:rFonts w:ascii="黑体" w:eastAsia="黑体" w:hAnsi="黑体"/>
          <w:bCs/>
          <w:sz w:val="28"/>
          <w:szCs w:val="28"/>
        </w:rPr>
        <w:t>关于所投</w:t>
      </w:r>
      <w:r w:rsidRPr="00E26111">
        <w:rPr>
          <w:rFonts w:ascii="黑体" w:eastAsia="黑体" w:hAnsi="黑体"/>
          <w:bCs/>
          <w:sz w:val="28"/>
          <w:szCs w:val="28"/>
          <w:u w:val="single"/>
        </w:rPr>
        <w:t> </w:t>
      </w:r>
      <w:r w:rsidRPr="00E26111">
        <w:rPr>
          <w:rFonts w:ascii="黑体" w:eastAsia="黑体" w:hAnsi="黑体" w:hint="eastAsia"/>
          <w:bCs/>
          <w:sz w:val="28"/>
          <w:szCs w:val="28"/>
          <w:u w:val="single"/>
        </w:rPr>
        <w:t xml:space="preserve">    </w:t>
      </w:r>
      <w:r w:rsidRPr="00E26111">
        <w:rPr>
          <w:rFonts w:ascii="黑体" w:eastAsia="黑体" w:hAnsi="黑体"/>
          <w:bCs/>
          <w:sz w:val="28"/>
          <w:szCs w:val="28"/>
          <w:u w:val="single"/>
        </w:rPr>
        <w:t> </w:t>
      </w:r>
      <w:r w:rsidRPr="00E26111">
        <w:rPr>
          <w:rFonts w:ascii="黑体" w:eastAsia="黑体" w:hAnsi="黑体"/>
          <w:bCs/>
          <w:sz w:val="28"/>
          <w:szCs w:val="28"/>
        </w:rPr>
        <w:t>设备的配件、耗材供应情况的承诺函</w:t>
      </w:r>
    </w:p>
    <w:p w:rsidR="007B75CF" w:rsidRPr="00E26111" w:rsidRDefault="007B75CF" w:rsidP="00FF639B">
      <w:pPr>
        <w:widowControl/>
        <w:adjustRightInd w:val="0"/>
        <w:snapToGrid w:val="0"/>
        <w:spacing w:line="360" w:lineRule="auto"/>
        <w:jc w:val="left"/>
        <w:rPr>
          <w:rFonts w:ascii="宋体" w:hAnsi="宋体" w:cs="宋体"/>
          <w:kern w:val="0"/>
          <w:sz w:val="24"/>
          <w:szCs w:val="24"/>
        </w:rPr>
      </w:pPr>
    </w:p>
    <w:p w:rsidR="007B75CF" w:rsidRPr="00E26111" w:rsidRDefault="007B75CF" w:rsidP="00FF639B">
      <w:pPr>
        <w:widowControl/>
        <w:adjustRightInd w:val="0"/>
        <w:snapToGrid w:val="0"/>
        <w:spacing w:line="360" w:lineRule="auto"/>
        <w:ind w:firstLineChars="200" w:firstLine="480"/>
        <w:rPr>
          <w:rFonts w:ascii="宋体" w:hAnsi="宋体" w:cs="宋体"/>
          <w:kern w:val="0"/>
          <w:sz w:val="24"/>
          <w:szCs w:val="24"/>
        </w:rPr>
      </w:pPr>
      <w:r w:rsidRPr="00E26111">
        <w:rPr>
          <w:rFonts w:ascii="宋体" w:hAnsi="宋体" w:cs="宋体"/>
          <w:kern w:val="0"/>
          <w:sz w:val="24"/>
          <w:szCs w:val="24"/>
        </w:rPr>
        <w:t>我方承诺确保</w:t>
      </w:r>
      <w:r w:rsidRPr="00E26111">
        <w:rPr>
          <w:rFonts w:ascii="宋体" w:hAnsi="宋体" w:cs="宋体"/>
          <w:kern w:val="0"/>
          <w:sz w:val="24"/>
          <w:szCs w:val="24"/>
          <w:u w:val="single"/>
        </w:rPr>
        <w:t>        </w:t>
      </w:r>
      <w:r w:rsidRPr="00E26111">
        <w:rPr>
          <w:rFonts w:ascii="宋体" w:hAnsi="宋体" w:cs="宋体"/>
          <w:kern w:val="0"/>
          <w:sz w:val="24"/>
          <w:szCs w:val="24"/>
        </w:rPr>
        <w:t>设备在设备使用年限（自设备安装验收合格之日算起</w:t>
      </w:r>
      <w:r w:rsidR="00084AC1" w:rsidRPr="00E26111">
        <w:rPr>
          <w:rFonts w:ascii="宋体" w:hAnsi="宋体" w:cs="宋体" w:hint="eastAsia"/>
          <w:kern w:val="0"/>
          <w:sz w:val="24"/>
          <w:szCs w:val="24"/>
        </w:rPr>
        <w:t>10</w:t>
      </w:r>
      <w:r w:rsidRPr="00E26111">
        <w:rPr>
          <w:rFonts w:ascii="宋体" w:hAnsi="宋体" w:cs="宋体"/>
          <w:kern w:val="0"/>
          <w:sz w:val="24"/>
          <w:szCs w:val="24"/>
        </w:rPr>
        <w:t>年）内的配件、耗材的正常供应；如因设备升级等原因而导致配件、耗材价格提高，且采购人无法接受时；或已无法正常供应配件、耗材时，我方同意按折旧后的价格将设备回购（折旧方法：直线折旧法）。</w:t>
      </w:r>
    </w:p>
    <w:p w:rsidR="003B5CCC" w:rsidRPr="00E26111" w:rsidRDefault="007B75CF" w:rsidP="00FF639B">
      <w:pPr>
        <w:widowControl/>
        <w:adjustRightInd w:val="0"/>
        <w:snapToGrid w:val="0"/>
        <w:spacing w:line="360" w:lineRule="auto"/>
        <w:ind w:firstLineChars="200" w:firstLine="480"/>
        <w:rPr>
          <w:rFonts w:ascii="宋体" w:hAnsi="宋体" w:cs="宋体"/>
          <w:kern w:val="0"/>
          <w:sz w:val="24"/>
          <w:szCs w:val="24"/>
        </w:rPr>
      </w:pPr>
      <w:r w:rsidRPr="00E26111">
        <w:rPr>
          <w:rFonts w:ascii="宋体" w:hAnsi="宋体" w:cs="宋体"/>
          <w:kern w:val="0"/>
          <w:sz w:val="24"/>
          <w:szCs w:val="24"/>
        </w:rPr>
        <w:t>特此承诺。</w:t>
      </w:r>
    </w:p>
    <w:p w:rsidR="003B5CCC" w:rsidRPr="00E26111" w:rsidRDefault="003B5CCC" w:rsidP="00FF639B">
      <w:pPr>
        <w:widowControl/>
        <w:adjustRightInd w:val="0"/>
        <w:snapToGrid w:val="0"/>
        <w:spacing w:line="360" w:lineRule="auto"/>
        <w:ind w:firstLineChars="200" w:firstLine="480"/>
        <w:rPr>
          <w:rFonts w:ascii="宋体" w:hAnsi="宋体" w:cs="宋体"/>
          <w:kern w:val="0"/>
          <w:sz w:val="24"/>
          <w:szCs w:val="24"/>
        </w:rPr>
      </w:pPr>
    </w:p>
    <w:p w:rsidR="007B75CF" w:rsidRPr="00E26111" w:rsidRDefault="007B75CF" w:rsidP="00FF639B">
      <w:pPr>
        <w:widowControl/>
        <w:adjustRightInd w:val="0"/>
        <w:snapToGrid w:val="0"/>
        <w:spacing w:line="360" w:lineRule="auto"/>
        <w:ind w:firstLineChars="200" w:firstLine="480"/>
        <w:rPr>
          <w:rFonts w:ascii="宋体" w:hAnsi="宋体" w:cs="宋体"/>
          <w:kern w:val="0"/>
          <w:sz w:val="24"/>
          <w:szCs w:val="24"/>
        </w:rPr>
      </w:pPr>
      <w:r w:rsidRPr="00E26111">
        <w:rPr>
          <w:rFonts w:ascii="宋体" w:hAnsi="宋体" w:cs="宋体"/>
          <w:kern w:val="0"/>
          <w:sz w:val="24"/>
          <w:szCs w:val="24"/>
        </w:rPr>
        <w:br/>
        <w:t>                                          </w:t>
      </w:r>
      <w:r w:rsidRPr="00E26111">
        <w:rPr>
          <w:rFonts w:ascii="宋体" w:hAnsi="宋体" w:cs="宋体" w:hint="eastAsia"/>
          <w:kern w:val="0"/>
          <w:sz w:val="24"/>
          <w:szCs w:val="24"/>
        </w:rPr>
        <w:t xml:space="preserve">                                            制造厂商</w:t>
      </w:r>
      <w:r w:rsidRPr="00E26111">
        <w:rPr>
          <w:rFonts w:ascii="宋体" w:hAnsi="宋体" w:cs="宋体"/>
          <w:kern w:val="0"/>
          <w:sz w:val="24"/>
          <w:szCs w:val="24"/>
        </w:rPr>
        <w:t>：</w:t>
      </w:r>
    </w:p>
    <w:p w:rsidR="007B75CF" w:rsidRPr="00E26111" w:rsidRDefault="007B75CF" w:rsidP="00FF639B">
      <w:pPr>
        <w:widowControl/>
        <w:adjustRightInd w:val="0"/>
        <w:snapToGrid w:val="0"/>
        <w:spacing w:line="360" w:lineRule="auto"/>
        <w:ind w:firstLineChars="1400" w:firstLine="3360"/>
        <w:rPr>
          <w:rFonts w:ascii="宋体" w:hAnsi="宋体" w:cs="宋体"/>
          <w:kern w:val="0"/>
          <w:sz w:val="24"/>
          <w:szCs w:val="24"/>
        </w:rPr>
      </w:pPr>
      <w:r w:rsidRPr="00E26111">
        <w:rPr>
          <w:rFonts w:ascii="宋体" w:hAnsi="宋体" w:cs="宋体" w:hint="eastAsia"/>
          <w:kern w:val="0"/>
          <w:sz w:val="24"/>
          <w:szCs w:val="24"/>
        </w:rPr>
        <w:t>制造</w:t>
      </w:r>
      <w:r w:rsidRPr="00E26111">
        <w:rPr>
          <w:rFonts w:ascii="宋体" w:hAnsi="宋体" w:cs="宋体"/>
          <w:kern w:val="0"/>
          <w:sz w:val="24"/>
          <w:szCs w:val="24"/>
        </w:rPr>
        <w:t>厂家法定（授权）代表人： </w:t>
      </w:r>
      <w:r w:rsidRPr="00E26111">
        <w:rPr>
          <w:rFonts w:ascii="宋体" w:hAnsi="宋体" w:cs="宋体"/>
          <w:kern w:val="0"/>
          <w:sz w:val="24"/>
          <w:szCs w:val="24"/>
        </w:rPr>
        <w:br/>
        <w:t>            </w:t>
      </w:r>
      <w:r w:rsidRPr="00E26111">
        <w:rPr>
          <w:rFonts w:ascii="宋体" w:hAnsi="宋体" w:cs="宋体" w:hint="eastAsia"/>
          <w:kern w:val="0"/>
          <w:sz w:val="24"/>
          <w:szCs w:val="24"/>
        </w:rPr>
        <w:t xml:space="preserve">                        </w:t>
      </w:r>
      <w:r w:rsidRPr="00E26111">
        <w:rPr>
          <w:rFonts w:ascii="宋体" w:hAnsi="宋体" w:cs="宋体"/>
          <w:kern w:val="0"/>
          <w:sz w:val="24"/>
          <w:szCs w:val="24"/>
        </w:rPr>
        <w:t> 日期：</w:t>
      </w: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7B75CF" w:rsidRPr="00E26111" w:rsidRDefault="007B75CF" w:rsidP="00EB2D34">
      <w:pPr>
        <w:spacing w:line="360" w:lineRule="auto"/>
        <w:outlineLvl w:val="0"/>
        <w:rPr>
          <w:rFonts w:ascii="宋体" w:hAnsi="宋体"/>
          <w:bCs/>
          <w:sz w:val="24"/>
          <w:szCs w:val="24"/>
        </w:rPr>
      </w:pPr>
    </w:p>
    <w:p w:rsidR="00EB7338" w:rsidRPr="00E26111" w:rsidRDefault="00EB7338" w:rsidP="00EB2D34">
      <w:pPr>
        <w:spacing w:line="360" w:lineRule="auto"/>
        <w:outlineLvl w:val="0"/>
        <w:rPr>
          <w:rFonts w:ascii="宋体" w:hAnsi="宋体"/>
          <w:bCs/>
          <w:sz w:val="24"/>
          <w:szCs w:val="24"/>
        </w:rPr>
      </w:pPr>
    </w:p>
    <w:p w:rsidR="007B75CF" w:rsidRPr="00E26111" w:rsidRDefault="007B75CF" w:rsidP="00D76DF7">
      <w:pPr>
        <w:outlineLvl w:val="0"/>
        <w:rPr>
          <w:rFonts w:ascii="宋体" w:hAnsi="宋体"/>
          <w:bCs/>
          <w:sz w:val="24"/>
          <w:szCs w:val="24"/>
        </w:rPr>
      </w:pPr>
    </w:p>
    <w:p w:rsidR="00D76DF7" w:rsidRPr="00E26111" w:rsidRDefault="00D76DF7" w:rsidP="00D76DF7">
      <w:pPr>
        <w:outlineLvl w:val="0"/>
        <w:rPr>
          <w:rFonts w:ascii="宋体" w:hAnsi="宋体"/>
          <w:bCs/>
          <w:sz w:val="24"/>
          <w:szCs w:val="24"/>
        </w:rPr>
      </w:pPr>
    </w:p>
    <w:p w:rsidR="00EB2D34" w:rsidRPr="00E26111" w:rsidRDefault="00EB2D34" w:rsidP="00D76DF7">
      <w:pPr>
        <w:outlineLvl w:val="0"/>
        <w:rPr>
          <w:rFonts w:ascii="宋体" w:hAnsi="宋体"/>
          <w:bCs/>
          <w:sz w:val="24"/>
          <w:szCs w:val="24"/>
        </w:rPr>
      </w:pPr>
      <w:r w:rsidRPr="00E26111">
        <w:rPr>
          <w:rFonts w:ascii="宋体" w:hAnsi="宋体" w:hint="eastAsia"/>
          <w:bCs/>
          <w:sz w:val="24"/>
          <w:szCs w:val="24"/>
        </w:rPr>
        <w:lastRenderedPageBreak/>
        <w:t>（</w:t>
      </w:r>
      <w:r w:rsidR="007B75CF" w:rsidRPr="00E26111">
        <w:rPr>
          <w:rFonts w:ascii="宋体" w:hAnsi="宋体" w:hint="eastAsia"/>
          <w:bCs/>
          <w:sz w:val="24"/>
          <w:szCs w:val="24"/>
        </w:rPr>
        <w:t>八</w:t>
      </w:r>
      <w:r w:rsidRPr="00E26111">
        <w:rPr>
          <w:rFonts w:ascii="宋体" w:hAnsi="宋体" w:hint="eastAsia"/>
          <w:bCs/>
          <w:sz w:val="24"/>
          <w:szCs w:val="24"/>
        </w:rPr>
        <w:t>）开标一览表（格式）：</w:t>
      </w:r>
    </w:p>
    <w:p w:rsidR="00EB2D34" w:rsidRPr="00E26111" w:rsidRDefault="00EB2D34" w:rsidP="00EB2D34">
      <w:pPr>
        <w:spacing w:line="360" w:lineRule="auto"/>
        <w:ind w:left="1080"/>
        <w:outlineLvl w:val="0"/>
        <w:rPr>
          <w:rFonts w:ascii="宋体" w:hAnsi="宋体"/>
          <w:bCs/>
          <w:sz w:val="24"/>
          <w:szCs w:val="24"/>
        </w:rPr>
      </w:pPr>
    </w:p>
    <w:p w:rsidR="00EB2D34" w:rsidRPr="00E26111" w:rsidRDefault="00EB2D34" w:rsidP="00EB2D34">
      <w:pPr>
        <w:spacing w:line="400" w:lineRule="exact"/>
        <w:jc w:val="center"/>
        <w:outlineLvl w:val="0"/>
        <w:rPr>
          <w:rFonts w:ascii="黑体" w:eastAsia="黑体" w:hAnsi="黑体"/>
          <w:bCs/>
          <w:sz w:val="28"/>
          <w:szCs w:val="28"/>
        </w:rPr>
      </w:pPr>
      <w:r w:rsidRPr="00E26111">
        <w:rPr>
          <w:rFonts w:ascii="黑体" w:eastAsia="黑体" w:hAnsi="黑体" w:hint="eastAsia"/>
          <w:bCs/>
          <w:sz w:val="28"/>
          <w:szCs w:val="28"/>
        </w:rPr>
        <w:t>开标一览表</w:t>
      </w:r>
    </w:p>
    <w:p w:rsidR="00D76DF7" w:rsidRPr="00E26111" w:rsidRDefault="00D76DF7" w:rsidP="00EB2D34">
      <w:pPr>
        <w:spacing w:line="400" w:lineRule="exact"/>
        <w:jc w:val="center"/>
        <w:outlineLvl w:val="0"/>
        <w:rPr>
          <w:rFonts w:ascii="黑体" w:eastAsia="黑体" w:hAnsi="黑体"/>
          <w:bCs/>
          <w:sz w:val="28"/>
          <w:szCs w:val="28"/>
        </w:rPr>
      </w:pPr>
    </w:p>
    <w:p w:rsidR="00EB2D34" w:rsidRPr="00E26111" w:rsidRDefault="00EB2D34" w:rsidP="00EB2D34">
      <w:pPr>
        <w:spacing w:line="360" w:lineRule="auto"/>
        <w:rPr>
          <w:rFonts w:ascii="宋体" w:hAnsi="宋体"/>
          <w:bCs/>
          <w:sz w:val="24"/>
          <w:szCs w:val="24"/>
        </w:rPr>
      </w:pPr>
      <w:r w:rsidRPr="00E26111">
        <w:rPr>
          <w:rFonts w:ascii="宋体" w:hAnsi="宋体" w:hint="eastAsia"/>
          <w:bCs/>
          <w:sz w:val="24"/>
          <w:szCs w:val="24"/>
        </w:rPr>
        <w:t>投标人名称（盖章）             单位：人民币元     政府采购编号：</w:t>
      </w:r>
      <w:r w:rsidR="00084AC1" w:rsidRPr="00E26111">
        <w:rPr>
          <w:rFonts w:ascii="宋体" w:hAnsi="宋体" w:hint="eastAsia"/>
          <w:bCs/>
          <w:sz w:val="24"/>
          <w:szCs w:val="24"/>
        </w:rPr>
        <w:t xml:space="preserve">WXWJCG2019- </w:t>
      </w:r>
      <w:r w:rsidRPr="00E26111">
        <w:rPr>
          <w:rFonts w:ascii="宋体" w:hAnsi="宋体" w:hint="eastAsia"/>
          <w:bCs/>
          <w:sz w:val="24"/>
          <w:szCs w:val="24"/>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134"/>
        <w:gridCol w:w="2126"/>
        <w:gridCol w:w="2217"/>
      </w:tblGrid>
      <w:tr w:rsidR="00EB2D34" w:rsidRPr="00E26111" w:rsidTr="00D76DF7">
        <w:trPr>
          <w:trHeight w:val="1236"/>
        </w:trPr>
        <w:tc>
          <w:tcPr>
            <w:tcW w:w="4211" w:type="dxa"/>
            <w:vAlign w:val="center"/>
          </w:tcPr>
          <w:p w:rsidR="00EB2D34" w:rsidRPr="00E26111" w:rsidRDefault="00EB2D34" w:rsidP="00E976FF">
            <w:pPr>
              <w:spacing w:line="400" w:lineRule="exact"/>
              <w:jc w:val="center"/>
              <w:rPr>
                <w:rFonts w:ascii="宋体"/>
                <w:sz w:val="24"/>
                <w:szCs w:val="24"/>
              </w:rPr>
            </w:pPr>
            <w:r w:rsidRPr="00E26111">
              <w:rPr>
                <w:rFonts w:ascii="宋体" w:hAnsi="宋体" w:hint="eastAsia"/>
                <w:sz w:val="24"/>
                <w:szCs w:val="24"/>
              </w:rPr>
              <w:t>项目名称</w:t>
            </w:r>
          </w:p>
        </w:tc>
        <w:tc>
          <w:tcPr>
            <w:tcW w:w="1134" w:type="dxa"/>
            <w:vAlign w:val="center"/>
          </w:tcPr>
          <w:p w:rsidR="00EB2D34" w:rsidRPr="00E26111" w:rsidRDefault="00EB2D34" w:rsidP="00E976FF">
            <w:pPr>
              <w:spacing w:line="400" w:lineRule="exact"/>
              <w:jc w:val="center"/>
              <w:rPr>
                <w:rFonts w:ascii="宋体"/>
                <w:bCs/>
                <w:sz w:val="24"/>
                <w:szCs w:val="24"/>
              </w:rPr>
            </w:pPr>
            <w:r w:rsidRPr="00E26111">
              <w:rPr>
                <w:rFonts w:ascii="宋体" w:hAnsi="宋体" w:hint="eastAsia"/>
                <w:bCs/>
                <w:sz w:val="24"/>
                <w:szCs w:val="24"/>
              </w:rPr>
              <w:t>数量</w:t>
            </w:r>
          </w:p>
        </w:tc>
        <w:tc>
          <w:tcPr>
            <w:tcW w:w="2126" w:type="dxa"/>
            <w:vAlign w:val="center"/>
          </w:tcPr>
          <w:p w:rsidR="00EB2D34" w:rsidRPr="00E26111" w:rsidRDefault="00EB2D34" w:rsidP="00E976FF">
            <w:pPr>
              <w:spacing w:line="400" w:lineRule="exact"/>
              <w:jc w:val="center"/>
              <w:rPr>
                <w:rFonts w:ascii="宋体"/>
                <w:bCs/>
                <w:sz w:val="24"/>
                <w:szCs w:val="24"/>
              </w:rPr>
            </w:pPr>
            <w:r w:rsidRPr="00E26111">
              <w:rPr>
                <w:rFonts w:ascii="宋体" w:hAnsi="宋体" w:hint="eastAsia"/>
                <w:bCs/>
                <w:sz w:val="24"/>
                <w:szCs w:val="24"/>
              </w:rPr>
              <w:t>单价</w:t>
            </w:r>
          </w:p>
        </w:tc>
        <w:tc>
          <w:tcPr>
            <w:tcW w:w="2217" w:type="dxa"/>
            <w:vAlign w:val="center"/>
          </w:tcPr>
          <w:p w:rsidR="00EB2D34" w:rsidRPr="00E26111" w:rsidRDefault="00EB2D34" w:rsidP="00E976FF">
            <w:pPr>
              <w:spacing w:line="400" w:lineRule="exact"/>
              <w:jc w:val="center"/>
              <w:rPr>
                <w:rFonts w:ascii="宋体"/>
                <w:bCs/>
                <w:sz w:val="24"/>
                <w:szCs w:val="24"/>
              </w:rPr>
            </w:pPr>
            <w:r w:rsidRPr="00E26111">
              <w:rPr>
                <w:rFonts w:ascii="宋体" w:hAnsi="宋体" w:hint="eastAsia"/>
                <w:sz w:val="24"/>
                <w:szCs w:val="24"/>
              </w:rPr>
              <w:t>总价</w:t>
            </w:r>
          </w:p>
        </w:tc>
      </w:tr>
      <w:tr w:rsidR="008E5711" w:rsidRPr="00E26111" w:rsidTr="00D76DF7">
        <w:trPr>
          <w:cantSplit/>
          <w:trHeight w:val="581"/>
        </w:trPr>
        <w:tc>
          <w:tcPr>
            <w:tcW w:w="4211" w:type="dxa"/>
            <w:vAlign w:val="center"/>
          </w:tcPr>
          <w:p w:rsidR="008E5711" w:rsidRPr="00E26111" w:rsidRDefault="008E5711">
            <w:pPr>
              <w:rPr>
                <w:rFonts w:ascii="宋体" w:hAnsi="宋体" w:cs="宋体"/>
                <w:sz w:val="22"/>
                <w:szCs w:val="22"/>
              </w:rPr>
            </w:pPr>
          </w:p>
        </w:tc>
        <w:tc>
          <w:tcPr>
            <w:tcW w:w="1134" w:type="dxa"/>
            <w:vAlign w:val="center"/>
          </w:tcPr>
          <w:p w:rsidR="008E5711" w:rsidRPr="00E26111" w:rsidRDefault="008E5711" w:rsidP="00B43044">
            <w:pPr>
              <w:jc w:val="center"/>
              <w:rPr>
                <w:rFonts w:ascii="仿宋_GB2312" w:eastAsia="仿宋_GB2312" w:hAnsi="宋体" w:cs="宋体"/>
                <w:sz w:val="24"/>
                <w:szCs w:val="24"/>
              </w:rPr>
            </w:pPr>
          </w:p>
        </w:tc>
        <w:tc>
          <w:tcPr>
            <w:tcW w:w="2126" w:type="dxa"/>
            <w:vAlign w:val="center"/>
          </w:tcPr>
          <w:p w:rsidR="008E5711" w:rsidRPr="00E26111" w:rsidRDefault="008E5711" w:rsidP="00E976FF">
            <w:pPr>
              <w:jc w:val="left"/>
              <w:rPr>
                <w:rFonts w:ascii="宋体" w:cs="宋体"/>
                <w:sz w:val="24"/>
                <w:szCs w:val="24"/>
              </w:rPr>
            </w:pPr>
          </w:p>
        </w:tc>
        <w:tc>
          <w:tcPr>
            <w:tcW w:w="2217" w:type="dxa"/>
            <w:vAlign w:val="center"/>
          </w:tcPr>
          <w:p w:rsidR="008E5711" w:rsidRPr="00E26111" w:rsidRDefault="008E5711" w:rsidP="00E976FF">
            <w:pPr>
              <w:jc w:val="left"/>
              <w:rPr>
                <w:rFonts w:ascii="宋体" w:cs="宋体"/>
                <w:sz w:val="24"/>
                <w:szCs w:val="24"/>
              </w:rPr>
            </w:pPr>
          </w:p>
        </w:tc>
      </w:tr>
      <w:tr w:rsidR="008E5711" w:rsidRPr="00E26111" w:rsidTr="00D76DF7">
        <w:trPr>
          <w:cantSplit/>
          <w:trHeight w:val="581"/>
        </w:trPr>
        <w:tc>
          <w:tcPr>
            <w:tcW w:w="4211" w:type="dxa"/>
            <w:vAlign w:val="center"/>
          </w:tcPr>
          <w:p w:rsidR="008E5711" w:rsidRPr="00E26111" w:rsidRDefault="008E5711">
            <w:pPr>
              <w:rPr>
                <w:rFonts w:ascii="宋体" w:hAnsi="宋体" w:cs="宋体"/>
                <w:sz w:val="22"/>
                <w:szCs w:val="22"/>
              </w:rPr>
            </w:pPr>
          </w:p>
        </w:tc>
        <w:tc>
          <w:tcPr>
            <w:tcW w:w="1134" w:type="dxa"/>
            <w:vAlign w:val="center"/>
          </w:tcPr>
          <w:p w:rsidR="008E5711" w:rsidRPr="00E26111" w:rsidRDefault="008E5711" w:rsidP="002D605D">
            <w:pPr>
              <w:jc w:val="center"/>
              <w:rPr>
                <w:rFonts w:ascii="仿宋_GB2312" w:eastAsia="仿宋_GB2312" w:hAnsi="宋体" w:cs="宋体"/>
                <w:b/>
                <w:sz w:val="24"/>
                <w:szCs w:val="24"/>
              </w:rPr>
            </w:pPr>
          </w:p>
        </w:tc>
        <w:tc>
          <w:tcPr>
            <w:tcW w:w="2126" w:type="dxa"/>
            <w:vAlign w:val="center"/>
          </w:tcPr>
          <w:p w:rsidR="008E5711" w:rsidRPr="00E26111" w:rsidRDefault="008E5711" w:rsidP="00E976FF">
            <w:pPr>
              <w:jc w:val="left"/>
              <w:rPr>
                <w:rFonts w:ascii="宋体" w:cs="宋体"/>
                <w:sz w:val="24"/>
                <w:szCs w:val="24"/>
              </w:rPr>
            </w:pPr>
          </w:p>
        </w:tc>
        <w:tc>
          <w:tcPr>
            <w:tcW w:w="2217" w:type="dxa"/>
            <w:vAlign w:val="center"/>
          </w:tcPr>
          <w:p w:rsidR="008E5711" w:rsidRPr="00E26111" w:rsidRDefault="008E5711" w:rsidP="00E976FF">
            <w:pPr>
              <w:jc w:val="left"/>
              <w:rPr>
                <w:rFonts w:ascii="宋体" w:cs="宋体"/>
                <w:sz w:val="24"/>
                <w:szCs w:val="24"/>
              </w:rPr>
            </w:pPr>
          </w:p>
        </w:tc>
      </w:tr>
      <w:tr w:rsidR="00EB2D34" w:rsidRPr="00E26111" w:rsidTr="00FF639B">
        <w:trPr>
          <w:cantSplit/>
          <w:trHeight w:val="579"/>
        </w:trPr>
        <w:tc>
          <w:tcPr>
            <w:tcW w:w="9688" w:type="dxa"/>
            <w:gridSpan w:val="4"/>
            <w:vAlign w:val="center"/>
          </w:tcPr>
          <w:p w:rsidR="00EB2D34" w:rsidRPr="00E26111" w:rsidRDefault="00EB2D34" w:rsidP="00E976FF">
            <w:pPr>
              <w:jc w:val="left"/>
              <w:rPr>
                <w:rFonts w:ascii="宋体"/>
                <w:sz w:val="24"/>
                <w:szCs w:val="24"/>
              </w:rPr>
            </w:pPr>
            <w:r w:rsidRPr="00E26111">
              <w:rPr>
                <w:rFonts w:ascii="宋体" w:hAnsi="宋体" w:hint="eastAsia"/>
                <w:sz w:val="24"/>
                <w:szCs w:val="24"/>
              </w:rPr>
              <w:t>投标总价大写：</w:t>
            </w:r>
            <w:r w:rsidRPr="00E26111">
              <w:rPr>
                <w:rFonts w:ascii="宋体" w:hAnsi="宋体"/>
                <w:sz w:val="24"/>
                <w:szCs w:val="24"/>
              </w:rPr>
              <w:t xml:space="preserve">                   </w:t>
            </w:r>
            <w:r w:rsidRPr="00E26111">
              <w:rPr>
                <w:rFonts w:ascii="宋体" w:hAnsi="宋体" w:hint="eastAsia"/>
                <w:sz w:val="24"/>
                <w:szCs w:val="24"/>
              </w:rPr>
              <w:t>小写：</w:t>
            </w:r>
          </w:p>
        </w:tc>
      </w:tr>
    </w:tbl>
    <w:p w:rsidR="007B75CF" w:rsidRPr="00E26111" w:rsidRDefault="007B75CF" w:rsidP="007B75CF">
      <w:pPr>
        <w:spacing w:before="5" w:line="360" w:lineRule="auto"/>
        <w:rPr>
          <w:rFonts w:ascii="宋体" w:hAnsi="宋体"/>
          <w:bCs/>
          <w:sz w:val="24"/>
          <w:szCs w:val="24"/>
        </w:rPr>
      </w:pPr>
    </w:p>
    <w:p w:rsidR="003B5CCC" w:rsidRPr="00E26111" w:rsidRDefault="003B5CCC" w:rsidP="007B75CF">
      <w:pPr>
        <w:spacing w:before="5" w:line="360" w:lineRule="auto"/>
        <w:rPr>
          <w:rFonts w:ascii="宋体" w:hAnsi="宋体"/>
          <w:bCs/>
          <w:sz w:val="24"/>
          <w:szCs w:val="24"/>
        </w:rPr>
      </w:pPr>
    </w:p>
    <w:p w:rsidR="00EB2D34" w:rsidRPr="00E26111" w:rsidRDefault="00EB2D34" w:rsidP="00463051">
      <w:pPr>
        <w:spacing w:before="5" w:line="360" w:lineRule="auto"/>
        <w:ind w:firstLineChars="800" w:firstLine="1920"/>
        <w:rPr>
          <w:rFonts w:ascii="宋体" w:hAnsi="宋体"/>
          <w:bCs/>
          <w:sz w:val="24"/>
          <w:szCs w:val="24"/>
        </w:rPr>
      </w:pPr>
      <w:r w:rsidRPr="00E26111">
        <w:rPr>
          <w:rFonts w:ascii="宋体" w:hAnsi="宋体" w:hint="eastAsia"/>
          <w:bCs/>
          <w:sz w:val="24"/>
          <w:szCs w:val="24"/>
        </w:rPr>
        <w:t>法定代表人或法定代表人授权代表签字或盖章：</w:t>
      </w:r>
    </w:p>
    <w:p w:rsidR="00EB2D34" w:rsidRPr="00E26111" w:rsidRDefault="00EB2D34" w:rsidP="00EB2D34">
      <w:pPr>
        <w:outlineLvl w:val="0"/>
        <w:rPr>
          <w:rFonts w:ascii="宋体"/>
          <w:bCs/>
          <w:sz w:val="24"/>
          <w:szCs w:val="24"/>
        </w:rPr>
      </w:pPr>
    </w:p>
    <w:p w:rsidR="00EB2D34" w:rsidRPr="00E26111" w:rsidRDefault="00EB2D34" w:rsidP="00EB2D34">
      <w:pPr>
        <w:spacing w:before="5"/>
        <w:rPr>
          <w:rFonts w:ascii="宋体"/>
          <w:bCs/>
          <w:sz w:val="24"/>
          <w:szCs w:val="24"/>
        </w:rPr>
      </w:pPr>
    </w:p>
    <w:p w:rsidR="00EB2D34" w:rsidRPr="00E26111" w:rsidRDefault="00EB2D34" w:rsidP="00EB2D34">
      <w:pPr>
        <w:spacing w:before="5"/>
        <w:rPr>
          <w:rFonts w:ascii="宋体"/>
          <w:bCs/>
          <w:sz w:val="24"/>
          <w:szCs w:val="24"/>
        </w:rPr>
      </w:pPr>
    </w:p>
    <w:p w:rsidR="00EB2D34" w:rsidRPr="00E26111" w:rsidRDefault="00EB2D34"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6F0773" w:rsidRPr="00E26111" w:rsidRDefault="006F0773"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4A416C" w:rsidRPr="00E26111" w:rsidRDefault="004A416C" w:rsidP="00EB2D34">
      <w:pPr>
        <w:spacing w:before="5"/>
        <w:rPr>
          <w:rFonts w:ascii="宋体"/>
          <w:bCs/>
          <w:sz w:val="24"/>
          <w:szCs w:val="24"/>
        </w:rPr>
      </w:pPr>
    </w:p>
    <w:p w:rsidR="00EB2D34" w:rsidRPr="00E26111" w:rsidRDefault="00EB2D34" w:rsidP="00EB2D34">
      <w:pPr>
        <w:spacing w:before="5"/>
        <w:rPr>
          <w:rFonts w:ascii="宋体"/>
          <w:bCs/>
          <w:sz w:val="24"/>
          <w:szCs w:val="24"/>
        </w:rPr>
      </w:pPr>
    </w:p>
    <w:p w:rsidR="000A07C9" w:rsidRPr="00E26111" w:rsidRDefault="000A07C9" w:rsidP="00EB2D34">
      <w:pPr>
        <w:spacing w:before="5"/>
        <w:rPr>
          <w:rFonts w:ascii="宋体"/>
          <w:bCs/>
          <w:sz w:val="24"/>
          <w:szCs w:val="24"/>
        </w:rPr>
      </w:pPr>
    </w:p>
    <w:p w:rsidR="000A07C9" w:rsidRPr="00E26111" w:rsidRDefault="000A07C9" w:rsidP="00EB2D34">
      <w:pPr>
        <w:spacing w:before="5"/>
        <w:rPr>
          <w:rFonts w:ascii="宋体"/>
          <w:bCs/>
          <w:sz w:val="24"/>
          <w:szCs w:val="24"/>
        </w:rPr>
      </w:pPr>
    </w:p>
    <w:p w:rsidR="008E5711" w:rsidRPr="00E26111" w:rsidRDefault="008E5711" w:rsidP="00EB2D34">
      <w:pPr>
        <w:spacing w:before="5"/>
        <w:rPr>
          <w:rFonts w:ascii="宋体"/>
          <w:bCs/>
          <w:sz w:val="24"/>
          <w:szCs w:val="24"/>
        </w:rPr>
      </w:pPr>
    </w:p>
    <w:p w:rsidR="00EB2D34" w:rsidRPr="00E26111" w:rsidRDefault="00EB2D34" w:rsidP="00EB2D34">
      <w:pPr>
        <w:outlineLvl w:val="0"/>
        <w:rPr>
          <w:rFonts w:ascii="宋体" w:hAnsi="宋体"/>
          <w:bCs/>
          <w:sz w:val="24"/>
          <w:szCs w:val="24"/>
        </w:rPr>
      </w:pPr>
      <w:r w:rsidRPr="00E26111">
        <w:rPr>
          <w:rFonts w:ascii="宋体" w:hAnsi="宋体" w:hint="eastAsia"/>
          <w:bCs/>
          <w:sz w:val="24"/>
          <w:szCs w:val="24"/>
        </w:rPr>
        <w:lastRenderedPageBreak/>
        <w:t>（</w:t>
      </w:r>
      <w:r w:rsidR="007B75CF" w:rsidRPr="00E26111">
        <w:rPr>
          <w:rFonts w:ascii="宋体" w:hAnsi="宋体" w:hint="eastAsia"/>
          <w:bCs/>
          <w:sz w:val="24"/>
          <w:szCs w:val="24"/>
        </w:rPr>
        <w:t>九</w:t>
      </w:r>
      <w:r w:rsidRPr="00E26111">
        <w:rPr>
          <w:rFonts w:ascii="宋体" w:hAnsi="宋体" w:hint="eastAsia"/>
          <w:bCs/>
          <w:sz w:val="24"/>
          <w:szCs w:val="24"/>
        </w:rPr>
        <w:t>）细目报价表（格式）：</w:t>
      </w:r>
    </w:p>
    <w:p w:rsidR="00D76DF7" w:rsidRPr="00E26111" w:rsidRDefault="00D76DF7" w:rsidP="00EB2D34">
      <w:pPr>
        <w:outlineLvl w:val="0"/>
        <w:rPr>
          <w:rFonts w:ascii="宋体" w:hAnsi="宋体"/>
          <w:bCs/>
          <w:sz w:val="24"/>
          <w:szCs w:val="24"/>
        </w:rPr>
      </w:pPr>
    </w:p>
    <w:p w:rsidR="00EB2D34" w:rsidRPr="00E26111" w:rsidRDefault="00EB2D34" w:rsidP="003B6FFA">
      <w:pPr>
        <w:spacing w:line="400" w:lineRule="exact"/>
        <w:jc w:val="center"/>
        <w:outlineLvl w:val="0"/>
        <w:rPr>
          <w:rFonts w:ascii="黑体" w:eastAsia="黑体" w:hAnsi="黑体"/>
          <w:bCs/>
          <w:sz w:val="28"/>
          <w:szCs w:val="28"/>
        </w:rPr>
      </w:pPr>
      <w:r w:rsidRPr="00E26111">
        <w:rPr>
          <w:rFonts w:ascii="黑体" w:eastAsia="黑体" w:hAnsi="黑体" w:hint="eastAsia"/>
          <w:bCs/>
          <w:sz w:val="28"/>
          <w:szCs w:val="28"/>
        </w:rPr>
        <w:t>细目报价表</w:t>
      </w:r>
    </w:p>
    <w:p w:rsidR="00D76DF7" w:rsidRPr="00E26111" w:rsidRDefault="00D76DF7" w:rsidP="00EB2D34">
      <w:pPr>
        <w:spacing w:line="400" w:lineRule="exact"/>
        <w:jc w:val="center"/>
        <w:outlineLvl w:val="0"/>
        <w:rPr>
          <w:rFonts w:ascii="黑体" w:eastAsia="黑体" w:hAnsi="黑体"/>
          <w:bCs/>
          <w:sz w:val="28"/>
          <w:szCs w:val="28"/>
        </w:rPr>
      </w:pPr>
    </w:p>
    <w:p w:rsidR="00EB2D34" w:rsidRPr="00E26111" w:rsidRDefault="00EB2D34" w:rsidP="00EB2D34">
      <w:pPr>
        <w:spacing w:line="400" w:lineRule="exact"/>
        <w:rPr>
          <w:rFonts w:ascii="宋体" w:hAnsi="宋体"/>
          <w:bCs/>
          <w:sz w:val="24"/>
          <w:szCs w:val="24"/>
        </w:rPr>
      </w:pPr>
      <w:r w:rsidRPr="00E26111">
        <w:rPr>
          <w:rFonts w:ascii="宋体" w:hAnsi="宋体" w:hint="eastAsia"/>
          <w:bCs/>
          <w:sz w:val="24"/>
          <w:szCs w:val="24"/>
        </w:rPr>
        <w:t>投标人名称（盖章）                                  政府采购编号：</w:t>
      </w:r>
      <w:r w:rsidR="00084AC1" w:rsidRPr="00E26111">
        <w:rPr>
          <w:rFonts w:ascii="宋体" w:hAnsi="宋体" w:hint="eastAsia"/>
          <w:bCs/>
          <w:sz w:val="24"/>
          <w:szCs w:val="24"/>
        </w:rPr>
        <w:t xml:space="preserve">WXWJCG2019- </w:t>
      </w:r>
      <w:r w:rsidRPr="00E26111">
        <w:rPr>
          <w:rFonts w:ascii="宋体" w:hAnsi="宋体" w:hint="eastAsia"/>
          <w:bCs/>
          <w:sz w:val="24"/>
          <w:szCs w:val="24"/>
        </w:rPr>
        <w:t xml:space="preserve"> </w:t>
      </w:r>
    </w:p>
    <w:tbl>
      <w:tblPr>
        <w:tblW w:w="99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1"/>
        <w:gridCol w:w="1984"/>
        <w:gridCol w:w="1701"/>
        <w:gridCol w:w="992"/>
        <w:gridCol w:w="851"/>
        <w:gridCol w:w="1153"/>
        <w:gridCol w:w="831"/>
        <w:gridCol w:w="851"/>
        <w:gridCol w:w="1036"/>
      </w:tblGrid>
      <w:tr w:rsidR="005B7455" w:rsidRPr="00E26111" w:rsidTr="00107B5A">
        <w:trPr>
          <w:cantSplit/>
          <w:trHeight w:val="515"/>
        </w:trPr>
        <w:tc>
          <w:tcPr>
            <w:tcW w:w="531" w:type="dxa"/>
            <w:noWrap/>
            <w:tcMar>
              <w:top w:w="15" w:type="dxa"/>
              <w:left w:w="15" w:type="dxa"/>
              <w:bottom w:w="0" w:type="dxa"/>
              <w:right w:w="15" w:type="dxa"/>
            </w:tcMar>
            <w:vAlign w:val="center"/>
          </w:tcPr>
          <w:p w:rsidR="005B7455" w:rsidRPr="00E26111" w:rsidRDefault="005B7455" w:rsidP="00E976FF">
            <w:pPr>
              <w:spacing w:before="5" w:line="360" w:lineRule="auto"/>
              <w:jc w:val="center"/>
              <w:rPr>
                <w:rFonts w:ascii="宋体" w:hAnsi="宋体"/>
                <w:sz w:val="24"/>
                <w:szCs w:val="24"/>
                <w:u w:color="FF0000"/>
              </w:rPr>
            </w:pPr>
            <w:r w:rsidRPr="00E26111">
              <w:rPr>
                <w:rFonts w:ascii="宋体" w:hAnsi="宋体" w:hint="eastAsia"/>
                <w:sz w:val="24"/>
                <w:szCs w:val="24"/>
                <w:u w:color="FF0000"/>
              </w:rPr>
              <w:t>序号</w:t>
            </w:r>
          </w:p>
        </w:tc>
        <w:tc>
          <w:tcPr>
            <w:tcW w:w="1984" w:type="dxa"/>
            <w:tcMar>
              <w:top w:w="15" w:type="dxa"/>
              <w:left w:w="15" w:type="dxa"/>
              <w:bottom w:w="0" w:type="dxa"/>
              <w:right w:w="15" w:type="dxa"/>
            </w:tcMar>
            <w:vAlign w:val="center"/>
          </w:tcPr>
          <w:p w:rsidR="005B7455" w:rsidRPr="00E26111" w:rsidRDefault="005B7455" w:rsidP="00E976FF">
            <w:pPr>
              <w:spacing w:before="5" w:line="360" w:lineRule="auto"/>
              <w:jc w:val="center"/>
              <w:rPr>
                <w:rFonts w:ascii="宋体" w:hAnsi="宋体"/>
                <w:sz w:val="24"/>
                <w:szCs w:val="24"/>
                <w:u w:color="FF0000"/>
              </w:rPr>
            </w:pPr>
            <w:r w:rsidRPr="00E26111">
              <w:rPr>
                <w:rFonts w:ascii="宋体" w:hAnsi="宋体" w:hint="eastAsia"/>
                <w:sz w:val="24"/>
                <w:szCs w:val="24"/>
              </w:rPr>
              <w:t>名称</w:t>
            </w:r>
          </w:p>
        </w:tc>
        <w:tc>
          <w:tcPr>
            <w:tcW w:w="1701" w:type="dxa"/>
            <w:noWrap/>
            <w:tcMar>
              <w:top w:w="15" w:type="dxa"/>
              <w:left w:w="15" w:type="dxa"/>
              <w:bottom w:w="0" w:type="dxa"/>
              <w:right w:w="15" w:type="dxa"/>
            </w:tcMar>
            <w:vAlign w:val="center"/>
          </w:tcPr>
          <w:p w:rsidR="005B7455" w:rsidRPr="00E26111" w:rsidRDefault="005B7455" w:rsidP="00E976FF">
            <w:pPr>
              <w:spacing w:before="5" w:line="360" w:lineRule="auto"/>
              <w:jc w:val="center"/>
              <w:rPr>
                <w:rFonts w:ascii="宋体" w:hAnsi="宋体"/>
                <w:sz w:val="24"/>
                <w:szCs w:val="24"/>
              </w:rPr>
            </w:pPr>
            <w:r w:rsidRPr="00E26111">
              <w:rPr>
                <w:rFonts w:ascii="宋体" w:hAnsi="宋体" w:hint="eastAsia"/>
                <w:sz w:val="24"/>
                <w:szCs w:val="24"/>
                <w:u w:color="FF0000"/>
              </w:rPr>
              <w:t>品牌型号</w:t>
            </w:r>
          </w:p>
        </w:tc>
        <w:tc>
          <w:tcPr>
            <w:tcW w:w="992" w:type="dxa"/>
            <w:tcMar>
              <w:top w:w="15" w:type="dxa"/>
              <w:left w:w="15" w:type="dxa"/>
              <w:bottom w:w="0" w:type="dxa"/>
              <w:right w:w="15" w:type="dxa"/>
            </w:tcMar>
            <w:vAlign w:val="center"/>
          </w:tcPr>
          <w:p w:rsidR="005B7455" w:rsidRPr="00E26111" w:rsidRDefault="005B7455" w:rsidP="00E976FF">
            <w:pPr>
              <w:spacing w:before="5" w:line="360" w:lineRule="auto"/>
              <w:jc w:val="center"/>
              <w:rPr>
                <w:rFonts w:ascii="宋体" w:hAnsi="宋体"/>
                <w:sz w:val="24"/>
                <w:szCs w:val="24"/>
              </w:rPr>
            </w:pPr>
            <w:r w:rsidRPr="00E26111">
              <w:rPr>
                <w:rFonts w:ascii="宋体" w:hAnsi="宋体" w:hint="eastAsia"/>
                <w:sz w:val="24"/>
                <w:szCs w:val="24"/>
              </w:rPr>
              <w:t>数量</w:t>
            </w:r>
          </w:p>
        </w:tc>
        <w:tc>
          <w:tcPr>
            <w:tcW w:w="851" w:type="dxa"/>
            <w:noWrap/>
            <w:tcMar>
              <w:top w:w="15" w:type="dxa"/>
              <w:left w:w="15" w:type="dxa"/>
              <w:bottom w:w="0" w:type="dxa"/>
              <w:right w:w="15" w:type="dxa"/>
            </w:tcMar>
            <w:vAlign w:val="center"/>
          </w:tcPr>
          <w:p w:rsidR="005B7455" w:rsidRPr="00E26111" w:rsidRDefault="005B7455" w:rsidP="00E976FF">
            <w:pPr>
              <w:spacing w:before="5" w:line="360" w:lineRule="auto"/>
              <w:jc w:val="center"/>
              <w:rPr>
                <w:rFonts w:ascii="宋体" w:hAnsi="宋体"/>
                <w:sz w:val="24"/>
                <w:szCs w:val="24"/>
              </w:rPr>
            </w:pPr>
            <w:r w:rsidRPr="00E26111">
              <w:rPr>
                <w:rFonts w:ascii="宋体" w:hAnsi="宋体" w:hint="eastAsia"/>
                <w:sz w:val="24"/>
                <w:szCs w:val="24"/>
              </w:rPr>
              <w:t>产地</w:t>
            </w:r>
          </w:p>
        </w:tc>
        <w:tc>
          <w:tcPr>
            <w:tcW w:w="1153" w:type="dxa"/>
            <w:vAlign w:val="center"/>
          </w:tcPr>
          <w:p w:rsidR="005B7455" w:rsidRPr="00E26111" w:rsidRDefault="000C37AE" w:rsidP="00E976FF">
            <w:pPr>
              <w:spacing w:before="5" w:line="360" w:lineRule="auto"/>
              <w:jc w:val="center"/>
              <w:rPr>
                <w:rFonts w:ascii="宋体" w:hAnsi="宋体"/>
                <w:sz w:val="24"/>
                <w:szCs w:val="24"/>
              </w:rPr>
            </w:pPr>
            <w:r w:rsidRPr="00E26111">
              <w:rPr>
                <w:rFonts w:hint="eastAsia"/>
                <w:sz w:val="18"/>
              </w:rPr>
              <w:t>是否属于小、微型企业（或监狱企业、残疾人福利性单位）产品</w:t>
            </w:r>
          </w:p>
        </w:tc>
        <w:tc>
          <w:tcPr>
            <w:tcW w:w="831" w:type="dxa"/>
            <w:noWrap/>
            <w:tcMar>
              <w:top w:w="15" w:type="dxa"/>
              <w:left w:w="15" w:type="dxa"/>
              <w:bottom w:w="0" w:type="dxa"/>
              <w:right w:w="15" w:type="dxa"/>
            </w:tcMar>
            <w:vAlign w:val="center"/>
          </w:tcPr>
          <w:p w:rsidR="005B7455" w:rsidRPr="00E26111" w:rsidRDefault="005B7455" w:rsidP="00E976FF">
            <w:pPr>
              <w:spacing w:before="5" w:line="360" w:lineRule="auto"/>
              <w:jc w:val="center"/>
              <w:rPr>
                <w:rFonts w:ascii="宋体" w:hAnsi="宋体"/>
                <w:sz w:val="24"/>
                <w:szCs w:val="24"/>
              </w:rPr>
            </w:pPr>
            <w:r w:rsidRPr="00E26111">
              <w:rPr>
                <w:rFonts w:ascii="宋体" w:hAnsi="宋体" w:hint="eastAsia"/>
                <w:sz w:val="24"/>
                <w:szCs w:val="24"/>
              </w:rPr>
              <w:t>免费  质保期</w:t>
            </w:r>
          </w:p>
        </w:tc>
        <w:tc>
          <w:tcPr>
            <w:tcW w:w="851" w:type="dxa"/>
            <w:vAlign w:val="center"/>
          </w:tcPr>
          <w:p w:rsidR="005B7455" w:rsidRPr="00E26111" w:rsidRDefault="005B7455" w:rsidP="00E976FF">
            <w:pPr>
              <w:spacing w:before="5" w:line="360" w:lineRule="auto"/>
              <w:jc w:val="center"/>
              <w:rPr>
                <w:rFonts w:ascii="宋体" w:hAnsi="宋体"/>
                <w:sz w:val="24"/>
                <w:szCs w:val="24"/>
              </w:rPr>
            </w:pPr>
            <w:r w:rsidRPr="00E26111">
              <w:rPr>
                <w:rFonts w:ascii="宋体" w:hAnsi="宋体" w:hint="eastAsia"/>
                <w:sz w:val="24"/>
                <w:szCs w:val="24"/>
              </w:rPr>
              <w:t>单报价</w:t>
            </w:r>
          </w:p>
        </w:tc>
        <w:tc>
          <w:tcPr>
            <w:tcW w:w="1036" w:type="dxa"/>
            <w:vAlign w:val="center"/>
          </w:tcPr>
          <w:p w:rsidR="005B7455" w:rsidRPr="00E26111" w:rsidRDefault="005B7455" w:rsidP="00E976FF">
            <w:pPr>
              <w:spacing w:before="5" w:line="360" w:lineRule="auto"/>
              <w:jc w:val="center"/>
              <w:rPr>
                <w:rFonts w:ascii="宋体" w:hAnsi="宋体"/>
                <w:sz w:val="24"/>
                <w:szCs w:val="24"/>
              </w:rPr>
            </w:pPr>
            <w:r w:rsidRPr="00E26111">
              <w:rPr>
                <w:rFonts w:ascii="宋体" w:hAnsi="宋体" w:hint="eastAsia"/>
                <w:sz w:val="24"/>
                <w:szCs w:val="24"/>
              </w:rPr>
              <w:t>分项     总报价</w:t>
            </w:r>
          </w:p>
        </w:tc>
      </w:tr>
      <w:tr w:rsidR="005B7455" w:rsidRPr="00E26111" w:rsidTr="00107B5A">
        <w:trPr>
          <w:cantSplit/>
          <w:trHeight w:val="446"/>
        </w:trPr>
        <w:tc>
          <w:tcPr>
            <w:tcW w:w="53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sz w:val="24"/>
                <w:szCs w:val="24"/>
              </w:rPr>
            </w:pPr>
            <w:r w:rsidRPr="00E26111">
              <w:rPr>
                <w:rFonts w:ascii="宋体" w:hAnsi="宋体" w:hint="eastAsia"/>
                <w:sz w:val="24"/>
                <w:szCs w:val="24"/>
              </w:rPr>
              <w:t>1</w:t>
            </w:r>
          </w:p>
        </w:tc>
        <w:tc>
          <w:tcPr>
            <w:tcW w:w="1984" w:type="dxa"/>
            <w:tcMar>
              <w:top w:w="15" w:type="dxa"/>
              <w:left w:w="15" w:type="dxa"/>
              <w:bottom w:w="0" w:type="dxa"/>
              <w:right w:w="15" w:type="dxa"/>
            </w:tcMar>
            <w:vAlign w:val="center"/>
          </w:tcPr>
          <w:p w:rsidR="005B7455" w:rsidRPr="00E26111" w:rsidRDefault="005B7455" w:rsidP="00E976FF">
            <w:pPr>
              <w:spacing w:line="360" w:lineRule="auto"/>
              <w:rPr>
                <w:rFonts w:ascii="宋体" w:hAnsi="宋体"/>
                <w:sz w:val="24"/>
                <w:szCs w:val="24"/>
              </w:rPr>
            </w:pPr>
          </w:p>
        </w:tc>
        <w:tc>
          <w:tcPr>
            <w:tcW w:w="1701" w:type="dxa"/>
            <w:tcMar>
              <w:top w:w="15" w:type="dxa"/>
              <w:left w:w="15" w:type="dxa"/>
              <w:bottom w:w="0" w:type="dxa"/>
              <w:right w:w="15" w:type="dxa"/>
            </w:tcMar>
            <w:vAlign w:val="center"/>
          </w:tcPr>
          <w:p w:rsidR="005B7455" w:rsidRPr="00E26111" w:rsidRDefault="005B7455" w:rsidP="00E976FF">
            <w:pPr>
              <w:spacing w:line="360" w:lineRule="auto"/>
              <w:rPr>
                <w:rFonts w:ascii="宋体" w:hAnsi="宋体"/>
                <w:bCs/>
                <w:sz w:val="24"/>
                <w:szCs w:val="24"/>
              </w:rPr>
            </w:pPr>
          </w:p>
        </w:tc>
        <w:tc>
          <w:tcPr>
            <w:tcW w:w="992" w:type="dxa"/>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sz w:val="24"/>
                <w:szCs w:val="24"/>
              </w:rPr>
            </w:pPr>
          </w:p>
        </w:tc>
        <w:tc>
          <w:tcPr>
            <w:tcW w:w="85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bCs/>
                <w:sz w:val="24"/>
                <w:szCs w:val="24"/>
              </w:rPr>
            </w:pPr>
            <w:r w:rsidRPr="00E26111">
              <w:rPr>
                <w:rFonts w:ascii="宋体" w:hAnsi="宋体" w:hint="eastAsia"/>
                <w:bCs/>
                <w:sz w:val="24"/>
                <w:szCs w:val="24"/>
              </w:rPr>
              <w:t xml:space="preserve">　</w:t>
            </w:r>
          </w:p>
        </w:tc>
        <w:tc>
          <w:tcPr>
            <w:tcW w:w="1153" w:type="dxa"/>
            <w:vAlign w:val="center"/>
          </w:tcPr>
          <w:p w:rsidR="005B7455" w:rsidRPr="00E26111" w:rsidRDefault="005B7455" w:rsidP="00E976FF">
            <w:pPr>
              <w:spacing w:line="360" w:lineRule="auto"/>
              <w:jc w:val="center"/>
              <w:rPr>
                <w:rFonts w:ascii="宋体" w:hAnsi="宋体"/>
                <w:bCs/>
                <w:sz w:val="24"/>
                <w:szCs w:val="24"/>
              </w:rPr>
            </w:pPr>
          </w:p>
        </w:tc>
        <w:tc>
          <w:tcPr>
            <w:tcW w:w="83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bCs/>
                <w:sz w:val="24"/>
                <w:szCs w:val="24"/>
              </w:rPr>
            </w:pPr>
            <w:r w:rsidRPr="00E26111">
              <w:rPr>
                <w:rFonts w:ascii="宋体" w:hAnsi="宋体" w:hint="eastAsia"/>
                <w:bCs/>
                <w:sz w:val="24"/>
                <w:szCs w:val="24"/>
              </w:rPr>
              <w:t xml:space="preserve">　</w:t>
            </w:r>
          </w:p>
        </w:tc>
        <w:tc>
          <w:tcPr>
            <w:tcW w:w="851" w:type="dxa"/>
            <w:vAlign w:val="center"/>
          </w:tcPr>
          <w:p w:rsidR="005B7455" w:rsidRPr="00E26111" w:rsidRDefault="005B7455" w:rsidP="00E976FF">
            <w:pPr>
              <w:spacing w:line="360" w:lineRule="auto"/>
              <w:jc w:val="center"/>
              <w:rPr>
                <w:rFonts w:ascii="宋体" w:hAnsi="宋体"/>
                <w:bCs/>
                <w:sz w:val="24"/>
                <w:szCs w:val="24"/>
              </w:rPr>
            </w:pPr>
          </w:p>
        </w:tc>
        <w:tc>
          <w:tcPr>
            <w:tcW w:w="1036" w:type="dxa"/>
            <w:vAlign w:val="center"/>
          </w:tcPr>
          <w:p w:rsidR="005B7455" w:rsidRPr="00E26111" w:rsidRDefault="005B7455" w:rsidP="00E976FF">
            <w:pPr>
              <w:spacing w:line="360" w:lineRule="auto"/>
              <w:jc w:val="center"/>
              <w:rPr>
                <w:rFonts w:ascii="宋体" w:hAnsi="宋体"/>
                <w:bCs/>
                <w:sz w:val="24"/>
                <w:szCs w:val="24"/>
              </w:rPr>
            </w:pPr>
          </w:p>
        </w:tc>
      </w:tr>
      <w:tr w:rsidR="005B7455" w:rsidRPr="00E26111" w:rsidTr="00107B5A">
        <w:trPr>
          <w:cantSplit/>
          <w:trHeight w:val="446"/>
        </w:trPr>
        <w:tc>
          <w:tcPr>
            <w:tcW w:w="53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sz w:val="24"/>
                <w:szCs w:val="24"/>
              </w:rPr>
            </w:pPr>
            <w:r w:rsidRPr="00E26111">
              <w:rPr>
                <w:rFonts w:ascii="宋体" w:hAnsi="宋体" w:hint="eastAsia"/>
                <w:sz w:val="24"/>
                <w:szCs w:val="24"/>
              </w:rPr>
              <w:t>2</w:t>
            </w:r>
          </w:p>
        </w:tc>
        <w:tc>
          <w:tcPr>
            <w:tcW w:w="1984" w:type="dxa"/>
            <w:tcMar>
              <w:top w:w="15" w:type="dxa"/>
              <w:left w:w="15" w:type="dxa"/>
              <w:bottom w:w="0" w:type="dxa"/>
              <w:right w:w="15" w:type="dxa"/>
            </w:tcMar>
            <w:vAlign w:val="center"/>
          </w:tcPr>
          <w:p w:rsidR="005B7455" w:rsidRPr="00E26111" w:rsidRDefault="005B7455" w:rsidP="00E976FF">
            <w:pPr>
              <w:spacing w:line="360" w:lineRule="auto"/>
              <w:rPr>
                <w:rFonts w:ascii="宋体" w:hAnsi="宋体"/>
                <w:sz w:val="24"/>
                <w:szCs w:val="24"/>
              </w:rPr>
            </w:pPr>
          </w:p>
        </w:tc>
        <w:tc>
          <w:tcPr>
            <w:tcW w:w="1701" w:type="dxa"/>
            <w:tcMar>
              <w:top w:w="15" w:type="dxa"/>
              <w:left w:w="15" w:type="dxa"/>
              <w:bottom w:w="0" w:type="dxa"/>
              <w:right w:w="15" w:type="dxa"/>
            </w:tcMar>
            <w:vAlign w:val="center"/>
          </w:tcPr>
          <w:p w:rsidR="005B7455" w:rsidRPr="00E26111" w:rsidRDefault="005B7455" w:rsidP="00E976FF">
            <w:pPr>
              <w:spacing w:line="360" w:lineRule="auto"/>
              <w:rPr>
                <w:rFonts w:ascii="宋体" w:hAnsi="宋体"/>
                <w:bCs/>
                <w:sz w:val="24"/>
                <w:szCs w:val="24"/>
              </w:rPr>
            </w:pPr>
          </w:p>
        </w:tc>
        <w:tc>
          <w:tcPr>
            <w:tcW w:w="992" w:type="dxa"/>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sz w:val="24"/>
                <w:szCs w:val="24"/>
              </w:rPr>
            </w:pPr>
          </w:p>
        </w:tc>
        <w:tc>
          <w:tcPr>
            <w:tcW w:w="85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bCs/>
                <w:sz w:val="24"/>
                <w:szCs w:val="24"/>
              </w:rPr>
            </w:pPr>
          </w:p>
        </w:tc>
        <w:tc>
          <w:tcPr>
            <w:tcW w:w="1153" w:type="dxa"/>
            <w:vAlign w:val="center"/>
          </w:tcPr>
          <w:p w:rsidR="005B7455" w:rsidRPr="00E26111" w:rsidRDefault="005B7455" w:rsidP="00E976FF">
            <w:pPr>
              <w:spacing w:line="360" w:lineRule="auto"/>
              <w:jc w:val="center"/>
              <w:rPr>
                <w:rFonts w:ascii="宋体" w:hAnsi="宋体"/>
                <w:bCs/>
                <w:sz w:val="24"/>
                <w:szCs w:val="24"/>
              </w:rPr>
            </w:pPr>
          </w:p>
        </w:tc>
        <w:tc>
          <w:tcPr>
            <w:tcW w:w="83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bCs/>
                <w:sz w:val="24"/>
                <w:szCs w:val="24"/>
              </w:rPr>
            </w:pPr>
          </w:p>
        </w:tc>
        <w:tc>
          <w:tcPr>
            <w:tcW w:w="851" w:type="dxa"/>
            <w:vAlign w:val="center"/>
          </w:tcPr>
          <w:p w:rsidR="005B7455" w:rsidRPr="00E26111" w:rsidRDefault="005B7455" w:rsidP="00E976FF">
            <w:pPr>
              <w:spacing w:line="360" w:lineRule="auto"/>
              <w:jc w:val="center"/>
              <w:rPr>
                <w:rFonts w:ascii="宋体" w:hAnsi="宋体"/>
                <w:bCs/>
                <w:sz w:val="24"/>
                <w:szCs w:val="24"/>
              </w:rPr>
            </w:pPr>
          </w:p>
        </w:tc>
        <w:tc>
          <w:tcPr>
            <w:tcW w:w="1036" w:type="dxa"/>
            <w:vAlign w:val="center"/>
          </w:tcPr>
          <w:p w:rsidR="005B7455" w:rsidRPr="00E26111" w:rsidRDefault="005B7455" w:rsidP="00E976FF">
            <w:pPr>
              <w:spacing w:line="360" w:lineRule="auto"/>
              <w:jc w:val="center"/>
              <w:rPr>
                <w:rFonts w:ascii="宋体" w:hAnsi="宋体"/>
                <w:bCs/>
                <w:sz w:val="24"/>
                <w:szCs w:val="24"/>
              </w:rPr>
            </w:pPr>
          </w:p>
        </w:tc>
      </w:tr>
      <w:tr w:rsidR="005B7455" w:rsidRPr="00E26111" w:rsidTr="00107B5A">
        <w:trPr>
          <w:cantSplit/>
          <w:trHeight w:val="482"/>
        </w:trPr>
        <w:tc>
          <w:tcPr>
            <w:tcW w:w="53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sz w:val="24"/>
                <w:szCs w:val="24"/>
              </w:rPr>
            </w:pPr>
            <w:r w:rsidRPr="00E26111">
              <w:rPr>
                <w:rFonts w:ascii="宋体" w:hAnsi="宋体" w:hint="eastAsia"/>
                <w:sz w:val="24"/>
                <w:szCs w:val="24"/>
              </w:rPr>
              <w:t>3</w:t>
            </w:r>
          </w:p>
        </w:tc>
        <w:tc>
          <w:tcPr>
            <w:tcW w:w="1984" w:type="dxa"/>
            <w:tcMar>
              <w:top w:w="15" w:type="dxa"/>
              <w:left w:w="15" w:type="dxa"/>
              <w:bottom w:w="0" w:type="dxa"/>
              <w:right w:w="15" w:type="dxa"/>
            </w:tcMar>
            <w:vAlign w:val="center"/>
          </w:tcPr>
          <w:p w:rsidR="005B7455" w:rsidRPr="00E26111" w:rsidRDefault="005B7455" w:rsidP="00E976FF">
            <w:pPr>
              <w:spacing w:line="360" w:lineRule="auto"/>
              <w:rPr>
                <w:rFonts w:ascii="宋体" w:hAnsi="宋体"/>
                <w:sz w:val="24"/>
                <w:szCs w:val="24"/>
              </w:rPr>
            </w:pPr>
          </w:p>
        </w:tc>
        <w:tc>
          <w:tcPr>
            <w:tcW w:w="1701" w:type="dxa"/>
            <w:tcMar>
              <w:top w:w="15" w:type="dxa"/>
              <w:left w:w="15" w:type="dxa"/>
              <w:bottom w:w="0" w:type="dxa"/>
              <w:right w:w="15" w:type="dxa"/>
            </w:tcMar>
            <w:vAlign w:val="center"/>
          </w:tcPr>
          <w:p w:rsidR="005B7455" w:rsidRPr="00E26111" w:rsidRDefault="005B7455" w:rsidP="00E976FF">
            <w:pPr>
              <w:spacing w:line="360" w:lineRule="auto"/>
              <w:rPr>
                <w:rFonts w:ascii="宋体" w:hAnsi="宋体"/>
                <w:bCs/>
                <w:sz w:val="24"/>
                <w:szCs w:val="24"/>
              </w:rPr>
            </w:pPr>
          </w:p>
        </w:tc>
        <w:tc>
          <w:tcPr>
            <w:tcW w:w="992" w:type="dxa"/>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sz w:val="24"/>
                <w:szCs w:val="24"/>
              </w:rPr>
            </w:pPr>
          </w:p>
        </w:tc>
        <w:tc>
          <w:tcPr>
            <w:tcW w:w="85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bCs/>
                <w:sz w:val="24"/>
                <w:szCs w:val="24"/>
              </w:rPr>
            </w:pPr>
          </w:p>
        </w:tc>
        <w:tc>
          <w:tcPr>
            <w:tcW w:w="1153" w:type="dxa"/>
            <w:vAlign w:val="center"/>
          </w:tcPr>
          <w:p w:rsidR="005B7455" w:rsidRPr="00E26111" w:rsidRDefault="005B7455" w:rsidP="00E976FF">
            <w:pPr>
              <w:spacing w:line="360" w:lineRule="auto"/>
              <w:jc w:val="center"/>
              <w:rPr>
                <w:rFonts w:ascii="宋体" w:hAnsi="宋体"/>
                <w:bCs/>
                <w:sz w:val="24"/>
                <w:szCs w:val="24"/>
              </w:rPr>
            </w:pPr>
          </w:p>
        </w:tc>
        <w:tc>
          <w:tcPr>
            <w:tcW w:w="831" w:type="dxa"/>
            <w:noWrap/>
            <w:tcMar>
              <w:top w:w="15" w:type="dxa"/>
              <w:left w:w="15" w:type="dxa"/>
              <w:bottom w:w="0" w:type="dxa"/>
              <w:right w:w="15" w:type="dxa"/>
            </w:tcMar>
            <w:vAlign w:val="center"/>
          </w:tcPr>
          <w:p w:rsidR="005B7455" w:rsidRPr="00E26111" w:rsidRDefault="005B7455" w:rsidP="00E976FF">
            <w:pPr>
              <w:spacing w:line="360" w:lineRule="auto"/>
              <w:jc w:val="center"/>
              <w:rPr>
                <w:rFonts w:ascii="宋体" w:hAnsi="宋体"/>
                <w:bCs/>
                <w:sz w:val="24"/>
                <w:szCs w:val="24"/>
              </w:rPr>
            </w:pPr>
          </w:p>
        </w:tc>
        <w:tc>
          <w:tcPr>
            <w:tcW w:w="851" w:type="dxa"/>
            <w:vAlign w:val="center"/>
          </w:tcPr>
          <w:p w:rsidR="005B7455" w:rsidRPr="00E26111" w:rsidRDefault="005B7455" w:rsidP="00E976FF">
            <w:pPr>
              <w:spacing w:line="360" w:lineRule="auto"/>
              <w:jc w:val="center"/>
              <w:rPr>
                <w:rFonts w:ascii="宋体" w:hAnsi="宋体"/>
                <w:bCs/>
                <w:sz w:val="24"/>
                <w:szCs w:val="24"/>
              </w:rPr>
            </w:pPr>
          </w:p>
        </w:tc>
        <w:tc>
          <w:tcPr>
            <w:tcW w:w="1036" w:type="dxa"/>
            <w:vAlign w:val="center"/>
          </w:tcPr>
          <w:p w:rsidR="005B7455" w:rsidRPr="00E26111" w:rsidRDefault="005B7455" w:rsidP="00E976FF">
            <w:pPr>
              <w:spacing w:line="360" w:lineRule="auto"/>
              <w:jc w:val="center"/>
              <w:rPr>
                <w:rFonts w:ascii="宋体" w:hAnsi="宋体"/>
                <w:bCs/>
                <w:sz w:val="24"/>
                <w:szCs w:val="24"/>
              </w:rPr>
            </w:pPr>
          </w:p>
        </w:tc>
      </w:tr>
      <w:tr w:rsidR="00EB2D34" w:rsidRPr="00E26111" w:rsidTr="00E976FF">
        <w:trPr>
          <w:cantSplit/>
          <w:trHeight w:val="381"/>
        </w:trPr>
        <w:tc>
          <w:tcPr>
            <w:tcW w:w="9930" w:type="dxa"/>
            <w:gridSpan w:val="9"/>
            <w:noWrap/>
            <w:tcMar>
              <w:top w:w="15" w:type="dxa"/>
              <w:left w:w="15" w:type="dxa"/>
              <w:bottom w:w="0" w:type="dxa"/>
              <w:right w:w="15" w:type="dxa"/>
            </w:tcMar>
            <w:vAlign w:val="center"/>
          </w:tcPr>
          <w:p w:rsidR="00EB2D34" w:rsidRPr="00E26111" w:rsidRDefault="00EB2D34" w:rsidP="00E976FF">
            <w:pPr>
              <w:tabs>
                <w:tab w:val="num" w:pos="630"/>
                <w:tab w:val="num" w:pos="735"/>
                <w:tab w:val="left" w:pos="945"/>
              </w:tabs>
              <w:spacing w:line="360" w:lineRule="auto"/>
              <w:rPr>
                <w:rFonts w:ascii="宋体" w:hAnsi="宋体"/>
                <w:bCs/>
                <w:sz w:val="24"/>
                <w:szCs w:val="24"/>
              </w:rPr>
            </w:pPr>
            <w:r w:rsidRPr="00E26111">
              <w:rPr>
                <w:rFonts w:ascii="宋体" w:hAnsi="宋体" w:hint="eastAsia"/>
                <w:bCs/>
                <w:sz w:val="24"/>
                <w:szCs w:val="24"/>
              </w:rPr>
              <w:t>交货完工期： 合同签订生效后</w:t>
            </w:r>
            <w:r w:rsidRPr="00E26111">
              <w:rPr>
                <w:rFonts w:ascii="宋体" w:hAnsi="宋体" w:hint="eastAsia"/>
                <w:bCs/>
                <w:sz w:val="24"/>
                <w:szCs w:val="24"/>
                <w:u w:val="single"/>
              </w:rPr>
              <w:t xml:space="preserve">   </w:t>
            </w:r>
            <w:r w:rsidRPr="00E26111">
              <w:rPr>
                <w:rFonts w:ascii="宋体" w:hAnsi="宋体" w:hint="eastAsia"/>
                <w:bCs/>
                <w:sz w:val="24"/>
                <w:szCs w:val="24"/>
              </w:rPr>
              <w:t>天内送货并安装调试完毕。</w:t>
            </w:r>
          </w:p>
        </w:tc>
      </w:tr>
      <w:tr w:rsidR="00EB2D34" w:rsidRPr="00E26111" w:rsidTr="00E976FF">
        <w:trPr>
          <w:cantSplit/>
          <w:trHeight w:val="369"/>
        </w:trPr>
        <w:tc>
          <w:tcPr>
            <w:tcW w:w="9930" w:type="dxa"/>
            <w:gridSpan w:val="9"/>
            <w:noWrap/>
            <w:tcMar>
              <w:top w:w="15" w:type="dxa"/>
              <w:left w:w="15" w:type="dxa"/>
              <w:bottom w:w="0" w:type="dxa"/>
              <w:right w:w="15" w:type="dxa"/>
            </w:tcMar>
            <w:vAlign w:val="center"/>
          </w:tcPr>
          <w:p w:rsidR="00EB2D34" w:rsidRPr="00E26111" w:rsidRDefault="00EB2D34" w:rsidP="00E976FF">
            <w:pPr>
              <w:spacing w:line="360" w:lineRule="auto"/>
              <w:rPr>
                <w:rFonts w:ascii="宋体" w:hAnsi="宋体"/>
                <w:sz w:val="24"/>
                <w:szCs w:val="24"/>
              </w:rPr>
            </w:pPr>
            <w:r w:rsidRPr="00E26111">
              <w:rPr>
                <w:rFonts w:ascii="宋体" w:hAnsi="宋体" w:hint="eastAsia"/>
                <w:bCs/>
                <w:sz w:val="24"/>
                <w:szCs w:val="24"/>
              </w:rPr>
              <w:t>总报价：大写                                              小写</w:t>
            </w:r>
          </w:p>
        </w:tc>
      </w:tr>
      <w:tr w:rsidR="00EB2D34" w:rsidRPr="00E26111" w:rsidTr="00E976FF">
        <w:trPr>
          <w:cantSplit/>
          <w:trHeight w:val="369"/>
        </w:trPr>
        <w:tc>
          <w:tcPr>
            <w:tcW w:w="9930" w:type="dxa"/>
            <w:gridSpan w:val="9"/>
            <w:noWrap/>
            <w:tcMar>
              <w:top w:w="15" w:type="dxa"/>
              <w:left w:w="15" w:type="dxa"/>
              <w:bottom w:w="0" w:type="dxa"/>
              <w:right w:w="15" w:type="dxa"/>
            </w:tcMar>
            <w:vAlign w:val="center"/>
          </w:tcPr>
          <w:p w:rsidR="00EB2D34" w:rsidRPr="00E26111" w:rsidRDefault="00EB2D34" w:rsidP="00E976FF">
            <w:pPr>
              <w:spacing w:line="360" w:lineRule="auto"/>
              <w:rPr>
                <w:rFonts w:ascii="宋体" w:hAnsi="宋体"/>
                <w:bCs/>
                <w:sz w:val="24"/>
                <w:szCs w:val="24"/>
              </w:rPr>
            </w:pPr>
            <w:r w:rsidRPr="00E26111">
              <w:rPr>
                <w:rFonts w:ascii="宋体" w:hAnsi="宋体" w:hint="eastAsia"/>
                <w:bCs/>
                <w:sz w:val="24"/>
                <w:szCs w:val="24"/>
              </w:rPr>
              <w:t>其中属于小、微型企业产品的价格合计（小写）：</w:t>
            </w:r>
          </w:p>
        </w:tc>
      </w:tr>
    </w:tbl>
    <w:p w:rsidR="007B75CF" w:rsidRPr="00E26111" w:rsidRDefault="007B75CF" w:rsidP="007B75CF">
      <w:pPr>
        <w:spacing w:before="5" w:line="360" w:lineRule="auto"/>
        <w:rPr>
          <w:rFonts w:ascii="宋体" w:hAnsi="宋体"/>
          <w:bCs/>
          <w:sz w:val="24"/>
          <w:szCs w:val="24"/>
        </w:rPr>
      </w:pPr>
    </w:p>
    <w:p w:rsidR="003B5CCC" w:rsidRPr="00E26111" w:rsidRDefault="003B5CCC" w:rsidP="007B75CF">
      <w:pPr>
        <w:spacing w:before="5" w:line="360" w:lineRule="auto"/>
        <w:rPr>
          <w:rFonts w:ascii="宋体" w:hAnsi="宋体"/>
          <w:bCs/>
          <w:sz w:val="24"/>
          <w:szCs w:val="24"/>
        </w:rPr>
      </w:pPr>
    </w:p>
    <w:p w:rsidR="00EB2D34" w:rsidRPr="00E26111" w:rsidRDefault="00EB2D34" w:rsidP="00463051">
      <w:pPr>
        <w:spacing w:before="5" w:line="360" w:lineRule="auto"/>
        <w:ind w:firstLineChars="750" w:firstLine="1800"/>
        <w:rPr>
          <w:rFonts w:ascii="宋体" w:hAnsi="宋体"/>
          <w:bCs/>
          <w:sz w:val="24"/>
          <w:szCs w:val="24"/>
        </w:rPr>
      </w:pPr>
      <w:r w:rsidRPr="00E26111">
        <w:rPr>
          <w:rFonts w:ascii="宋体" w:hAnsi="宋体" w:hint="eastAsia"/>
          <w:bCs/>
          <w:sz w:val="24"/>
          <w:szCs w:val="24"/>
        </w:rPr>
        <w:t>法定代表人或法定代表人授权代表签字或盖章：</w:t>
      </w:r>
    </w:p>
    <w:p w:rsidR="007B75CF" w:rsidRPr="00E26111" w:rsidRDefault="007B75CF" w:rsidP="00EB2D34">
      <w:pPr>
        <w:spacing w:line="360" w:lineRule="auto"/>
        <w:outlineLvl w:val="0"/>
        <w:rPr>
          <w:rFonts w:ascii="宋体" w:hAnsi="宋体"/>
          <w:sz w:val="24"/>
          <w:szCs w:val="24"/>
        </w:rPr>
      </w:pPr>
    </w:p>
    <w:p w:rsidR="000C37AE" w:rsidRPr="00E26111" w:rsidRDefault="00EB2D34" w:rsidP="000C37AE">
      <w:pPr>
        <w:spacing w:line="400" w:lineRule="exact"/>
        <w:outlineLvl w:val="0"/>
        <w:rPr>
          <w:rFonts w:ascii="宋体"/>
          <w:bCs/>
          <w:szCs w:val="21"/>
        </w:rPr>
      </w:pPr>
      <w:r w:rsidRPr="00E26111">
        <w:rPr>
          <w:rFonts w:ascii="宋体" w:hAnsi="宋体" w:hint="eastAsia"/>
          <w:sz w:val="24"/>
          <w:szCs w:val="24"/>
        </w:rPr>
        <w:t>注：</w:t>
      </w:r>
      <w:r w:rsidRPr="00E26111">
        <w:rPr>
          <w:rFonts w:ascii="宋体" w:hAnsi="宋体" w:hint="eastAsia"/>
          <w:bCs/>
          <w:sz w:val="24"/>
          <w:szCs w:val="24"/>
        </w:rPr>
        <w:t>（1）</w:t>
      </w:r>
      <w:r w:rsidR="000C37AE" w:rsidRPr="00E26111">
        <w:rPr>
          <w:rFonts w:ascii="宋体" w:hAnsi="宋体" w:hint="eastAsia"/>
          <w:bCs/>
          <w:sz w:val="24"/>
          <w:szCs w:val="24"/>
        </w:rPr>
        <w:t>在“是否属于小、微型企业（或监狱企业、残疾人福利性单位）产品”栏内填写“是”或“否”。如填写“是”，必须在“产地“栏内加填小、微型企业或监狱企业或残疾人福利性单位的完整名称，以及提供小、微型企业所在地的县级以上中小企业主管部门对该企业为小、微型企业的认定（有效）证明复印件、投标人《中小企业声明函》和投标人所在地的县级以上中小企业主管部门对投标人为中型或小、微型企业的认定（有效）证明复印件；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无锡市卫生和计划生育采购与药具管理中心有权将相关内容进行公示；</w:t>
      </w:r>
    </w:p>
    <w:p w:rsidR="000C37AE" w:rsidRPr="00E26111" w:rsidRDefault="00EB2D34" w:rsidP="000C37AE">
      <w:pPr>
        <w:spacing w:line="360" w:lineRule="auto"/>
        <w:outlineLvl w:val="0"/>
        <w:rPr>
          <w:rFonts w:ascii="宋体" w:hAnsi="宋体"/>
          <w:bCs/>
          <w:sz w:val="24"/>
          <w:szCs w:val="24"/>
        </w:rPr>
      </w:pPr>
      <w:r w:rsidRPr="00E26111">
        <w:rPr>
          <w:rFonts w:ascii="宋体" w:hAnsi="宋体" w:hint="eastAsia"/>
          <w:bCs/>
          <w:sz w:val="24"/>
          <w:szCs w:val="24"/>
        </w:rPr>
        <w:t>（2）投标人应当根据“项目技术要求和有关说明”的内容在上表中详细填写；</w:t>
      </w:r>
      <w:r w:rsidR="00493060" w:rsidRPr="00E26111">
        <w:rPr>
          <w:rFonts w:ascii="宋体" w:hAnsi="宋体" w:hint="eastAsia"/>
          <w:bCs/>
          <w:sz w:val="24"/>
          <w:szCs w:val="24"/>
        </w:rPr>
        <w:t>报价表内项目有</w:t>
      </w:r>
      <w:r w:rsidR="00493060" w:rsidRPr="00E26111">
        <w:rPr>
          <w:rFonts w:ascii="宋体" w:hAnsi="宋体" w:hint="eastAsia"/>
          <w:sz w:val="24"/>
          <w:szCs w:val="24"/>
        </w:rPr>
        <w:t>医疗器械产品注册证的均须逐一提供。</w:t>
      </w:r>
    </w:p>
    <w:p w:rsidR="00EB2D34" w:rsidRPr="00E26111" w:rsidRDefault="00EB2D34" w:rsidP="000C37AE">
      <w:pPr>
        <w:spacing w:line="360" w:lineRule="auto"/>
        <w:outlineLvl w:val="0"/>
        <w:rPr>
          <w:rFonts w:ascii="宋体" w:hAnsi="宋体"/>
          <w:bCs/>
          <w:sz w:val="24"/>
          <w:szCs w:val="24"/>
        </w:rPr>
      </w:pPr>
      <w:r w:rsidRPr="00E26111">
        <w:rPr>
          <w:rFonts w:ascii="宋体" w:hAnsi="宋体" w:hint="eastAsia"/>
          <w:bCs/>
          <w:sz w:val="24"/>
          <w:szCs w:val="24"/>
        </w:rPr>
        <w:t>（3）表格不够可自行延长。</w:t>
      </w:r>
    </w:p>
    <w:p w:rsidR="00EB2D34" w:rsidRPr="00E26111" w:rsidRDefault="00EB2D34" w:rsidP="00EB2D34">
      <w:pPr>
        <w:ind w:firstLineChars="200" w:firstLine="480"/>
        <w:outlineLvl w:val="0"/>
        <w:rPr>
          <w:rFonts w:ascii="宋体" w:hAnsi="宋体"/>
          <w:bCs/>
          <w:sz w:val="24"/>
          <w:szCs w:val="24"/>
        </w:rPr>
      </w:pPr>
    </w:p>
    <w:p w:rsidR="00EB2D34" w:rsidRPr="00E26111" w:rsidRDefault="00EB2D34" w:rsidP="00EB2D34">
      <w:pPr>
        <w:ind w:firstLineChars="200" w:firstLine="480"/>
        <w:outlineLvl w:val="0"/>
        <w:rPr>
          <w:rFonts w:ascii="宋体" w:hAnsi="宋体"/>
          <w:bCs/>
          <w:sz w:val="24"/>
          <w:szCs w:val="24"/>
        </w:rPr>
      </w:pPr>
    </w:p>
    <w:p w:rsidR="00493060" w:rsidRPr="00E26111" w:rsidRDefault="00493060" w:rsidP="00EB2D34">
      <w:pPr>
        <w:ind w:firstLineChars="200" w:firstLine="480"/>
        <w:outlineLvl w:val="0"/>
        <w:rPr>
          <w:rFonts w:ascii="宋体" w:hAnsi="宋体"/>
          <w:bCs/>
          <w:sz w:val="24"/>
          <w:szCs w:val="24"/>
        </w:rPr>
      </w:pPr>
    </w:p>
    <w:p w:rsidR="00B45707" w:rsidRPr="00E26111" w:rsidRDefault="00B45707" w:rsidP="000C37AE">
      <w:pPr>
        <w:outlineLvl w:val="0"/>
        <w:rPr>
          <w:rFonts w:ascii="宋体" w:hAnsi="宋体"/>
          <w:bCs/>
          <w:sz w:val="24"/>
          <w:szCs w:val="24"/>
        </w:rPr>
      </w:pPr>
    </w:p>
    <w:p w:rsidR="00493060" w:rsidRPr="00E26111" w:rsidRDefault="00D764A5" w:rsidP="00CA0CEC">
      <w:pPr>
        <w:outlineLvl w:val="0"/>
        <w:rPr>
          <w:rFonts w:ascii="宋体" w:hAnsi="宋体"/>
          <w:bCs/>
          <w:sz w:val="24"/>
          <w:szCs w:val="24"/>
        </w:rPr>
      </w:pPr>
      <w:r w:rsidRPr="00E26111">
        <w:rPr>
          <w:rFonts w:ascii="宋体" w:hAnsi="宋体" w:hint="eastAsia"/>
          <w:bCs/>
          <w:sz w:val="24"/>
          <w:szCs w:val="24"/>
        </w:rPr>
        <w:lastRenderedPageBreak/>
        <w:t>（</w:t>
      </w:r>
      <w:r w:rsidR="007B75CF" w:rsidRPr="00E26111">
        <w:rPr>
          <w:rFonts w:ascii="宋体" w:hAnsi="宋体" w:hint="eastAsia"/>
          <w:bCs/>
          <w:sz w:val="24"/>
          <w:szCs w:val="24"/>
        </w:rPr>
        <w:t>十</w:t>
      </w:r>
      <w:r w:rsidRPr="00E26111">
        <w:rPr>
          <w:rFonts w:ascii="宋体" w:hAnsi="宋体" w:hint="eastAsia"/>
          <w:bCs/>
          <w:sz w:val="24"/>
          <w:szCs w:val="24"/>
        </w:rPr>
        <w:t>）</w:t>
      </w:r>
      <w:r w:rsidR="00493060" w:rsidRPr="00E26111">
        <w:rPr>
          <w:rFonts w:ascii="宋体" w:hAnsi="宋体" w:hint="eastAsia"/>
          <w:bCs/>
          <w:sz w:val="24"/>
          <w:szCs w:val="24"/>
        </w:rPr>
        <w:t>《</w:t>
      </w:r>
      <w:r w:rsidR="00CA0CEC" w:rsidRPr="00E26111">
        <w:rPr>
          <w:rFonts w:ascii="宋体" w:hAnsi="宋体" w:hint="eastAsia"/>
          <w:bCs/>
          <w:sz w:val="24"/>
          <w:szCs w:val="24"/>
        </w:rPr>
        <w:t>投标偏离</w:t>
      </w:r>
      <w:r w:rsidR="00493060" w:rsidRPr="00E26111">
        <w:rPr>
          <w:rFonts w:ascii="宋体" w:hAnsi="宋体" w:hint="eastAsia"/>
          <w:bCs/>
          <w:sz w:val="24"/>
          <w:szCs w:val="24"/>
        </w:rPr>
        <w:t>表》（格式）</w:t>
      </w:r>
    </w:p>
    <w:p w:rsidR="00CA0CEC" w:rsidRPr="00E26111" w:rsidRDefault="00CA0CEC" w:rsidP="00493060">
      <w:pPr>
        <w:spacing w:before="5"/>
        <w:rPr>
          <w:rFonts w:ascii="宋体" w:hAnsi="宋体"/>
          <w:bCs/>
          <w:sz w:val="24"/>
          <w:szCs w:val="24"/>
        </w:rPr>
      </w:pPr>
    </w:p>
    <w:p w:rsidR="00CA0CEC" w:rsidRPr="00E26111" w:rsidRDefault="00CA0CEC" w:rsidP="00CA0CEC">
      <w:pPr>
        <w:ind w:firstLineChars="175" w:firstLine="490"/>
        <w:jc w:val="center"/>
        <w:outlineLvl w:val="0"/>
        <w:rPr>
          <w:rFonts w:ascii="黑体" w:eastAsia="黑体"/>
          <w:bCs/>
          <w:sz w:val="28"/>
          <w:szCs w:val="28"/>
        </w:rPr>
      </w:pPr>
      <w:r w:rsidRPr="00E26111">
        <w:rPr>
          <w:rFonts w:ascii="黑体" w:eastAsia="黑体" w:hint="eastAsia"/>
          <w:bCs/>
          <w:sz w:val="28"/>
          <w:szCs w:val="28"/>
        </w:rPr>
        <w:t>投标偏离表</w:t>
      </w:r>
    </w:p>
    <w:p w:rsidR="00CA0CEC" w:rsidRPr="00E26111" w:rsidRDefault="00CA0CEC" w:rsidP="00353277">
      <w:pPr>
        <w:spacing w:line="400" w:lineRule="exact"/>
        <w:outlineLvl w:val="0"/>
        <w:rPr>
          <w:rFonts w:ascii="黑体" w:eastAsia="黑体"/>
          <w:bCs/>
          <w:sz w:val="28"/>
          <w:szCs w:val="28"/>
        </w:rPr>
      </w:pPr>
    </w:p>
    <w:p w:rsidR="00CA0CEC" w:rsidRPr="00E26111" w:rsidRDefault="00CA0CEC" w:rsidP="00CA0CEC">
      <w:pPr>
        <w:spacing w:line="400" w:lineRule="exact"/>
        <w:rPr>
          <w:rFonts w:ascii="宋体" w:hAnsi="宋体"/>
          <w:bCs/>
          <w:sz w:val="24"/>
          <w:szCs w:val="24"/>
        </w:rPr>
      </w:pPr>
      <w:r w:rsidRPr="00E26111">
        <w:rPr>
          <w:rFonts w:ascii="宋体" w:hAnsi="宋体" w:hint="eastAsia"/>
          <w:bCs/>
          <w:sz w:val="24"/>
          <w:szCs w:val="24"/>
        </w:rPr>
        <w:t>投标人名称（盖章）</w:t>
      </w:r>
      <w:r w:rsidRPr="00E26111">
        <w:rPr>
          <w:rFonts w:ascii="宋体" w:hAnsi="宋体"/>
          <w:bCs/>
          <w:sz w:val="24"/>
          <w:szCs w:val="24"/>
        </w:rPr>
        <w:t xml:space="preserve">                                   </w:t>
      </w:r>
      <w:r w:rsidRPr="00E26111">
        <w:rPr>
          <w:rFonts w:ascii="宋体" w:hAnsi="宋体" w:hint="eastAsia"/>
          <w:bCs/>
          <w:sz w:val="24"/>
          <w:szCs w:val="24"/>
        </w:rPr>
        <w:t>采购项目编号：</w:t>
      </w:r>
      <w:r w:rsidR="000A07C9" w:rsidRPr="00E26111">
        <w:rPr>
          <w:rFonts w:ascii="宋体" w:hAnsi="宋体" w:hint="eastAsia"/>
          <w:bCs/>
          <w:sz w:val="24"/>
          <w:szCs w:val="24"/>
        </w:rPr>
        <w:t>WXWJCG201</w:t>
      </w:r>
      <w:r w:rsidR="00084AC1" w:rsidRPr="00E26111">
        <w:rPr>
          <w:rFonts w:ascii="宋体" w:hAnsi="宋体" w:hint="eastAsia"/>
          <w:bCs/>
          <w:sz w:val="24"/>
          <w:szCs w:val="24"/>
        </w:rPr>
        <w:t>9</w:t>
      </w:r>
      <w:r w:rsidR="000A07C9" w:rsidRPr="00E26111">
        <w:rPr>
          <w:rFonts w:ascii="宋体" w:hAnsi="宋体" w:hint="eastAsia"/>
          <w:bCs/>
          <w:sz w:val="24"/>
          <w:szCs w:val="24"/>
        </w:rPr>
        <w:t>-</w:t>
      </w:r>
    </w:p>
    <w:p w:rsidR="00CA0CEC" w:rsidRPr="00E26111" w:rsidRDefault="00CA0CEC" w:rsidP="00CA0CEC">
      <w:pPr>
        <w:spacing w:line="400" w:lineRule="exact"/>
        <w:rPr>
          <w:rFonts w:ascii="宋体" w:hAnsi="宋体"/>
          <w:bCs/>
          <w:sz w:val="24"/>
          <w:szCs w:val="24"/>
        </w:rPr>
      </w:pPr>
    </w:p>
    <w:tbl>
      <w:tblPr>
        <w:tblW w:w="9885" w:type="dxa"/>
        <w:tblLayout w:type="fixed"/>
        <w:tblCellMar>
          <w:left w:w="0" w:type="dxa"/>
          <w:right w:w="0" w:type="dxa"/>
        </w:tblCellMar>
        <w:tblLook w:val="0000"/>
      </w:tblPr>
      <w:tblGrid>
        <w:gridCol w:w="1905"/>
        <w:gridCol w:w="2835"/>
        <w:gridCol w:w="2835"/>
        <w:gridCol w:w="2310"/>
      </w:tblGrid>
      <w:tr w:rsidR="00CA0CEC" w:rsidRPr="00E26111" w:rsidTr="00B15D19">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0CEC" w:rsidRPr="00E26111" w:rsidRDefault="00CA0CEC" w:rsidP="00B15D19">
            <w:pPr>
              <w:jc w:val="center"/>
              <w:rPr>
                <w:rFonts w:ascii="宋体" w:hAnsi="宋体"/>
                <w:bCs/>
                <w:sz w:val="24"/>
                <w:szCs w:val="24"/>
              </w:rPr>
            </w:pPr>
            <w:r w:rsidRPr="00E26111">
              <w:rPr>
                <w:rFonts w:ascii="宋体" w:hAnsi="宋体" w:hint="eastAsia"/>
                <w:bCs/>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E26111" w:rsidRDefault="00CA0CEC" w:rsidP="00B15D19">
            <w:pPr>
              <w:jc w:val="center"/>
              <w:rPr>
                <w:rFonts w:ascii="宋体" w:hAnsi="宋体"/>
                <w:bCs/>
                <w:sz w:val="24"/>
                <w:szCs w:val="24"/>
              </w:rPr>
            </w:pPr>
            <w:r w:rsidRPr="00E26111">
              <w:rPr>
                <w:rFonts w:ascii="宋体" w:hAnsi="宋体" w:hint="eastAsia"/>
                <w:bCs/>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E26111" w:rsidRDefault="00CA0CEC" w:rsidP="00B15D19">
            <w:pPr>
              <w:jc w:val="center"/>
              <w:rPr>
                <w:rFonts w:ascii="宋体" w:hAnsi="宋体"/>
                <w:bCs/>
                <w:sz w:val="24"/>
                <w:szCs w:val="24"/>
              </w:rPr>
            </w:pPr>
            <w:r w:rsidRPr="00E26111">
              <w:rPr>
                <w:rFonts w:ascii="宋体" w:hAnsi="宋体" w:hint="eastAsia"/>
                <w:bCs/>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CA0CEC" w:rsidRPr="00E26111" w:rsidRDefault="00CA0CEC" w:rsidP="00B15D19">
            <w:pPr>
              <w:jc w:val="center"/>
              <w:rPr>
                <w:rFonts w:ascii="宋体" w:hAnsi="宋体"/>
                <w:bCs/>
                <w:sz w:val="24"/>
                <w:szCs w:val="24"/>
              </w:rPr>
            </w:pPr>
            <w:r w:rsidRPr="00E26111">
              <w:rPr>
                <w:rFonts w:ascii="宋体" w:hAnsi="宋体" w:hint="eastAsia"/>
                <w:bCs/>
                <w:sz w:val="24"/>
                <w:szCs w:val="24"/>
              </w:rPr>
              <w:t>偏离说明</w:t>
            </w:r>
          </w:p>
        </w:tc>
      </w:tr>
      <w:tr w:rsidR="00CA0CEC" w:rsidRPr="00E26111" w:rsidTr="00B15D19">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0CEC" w:rsidRPr="00E26111" w:rsidRDefault="00CA0CEC" w:rsidP="00B15D19">
            <w:pPr>
              <w:jc w:val="center"/>
              <w:rPr>
                <w:rFonts w:ascii="宋体" w:hAnsi="宋体"/>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E26111" w:rsidRDefault="00CA0CEC" w:rsidP="00B15D19">
            <w:pPr>
              <w:rPr>
                <w:rFonts w:ascii="宋体" w:hAnsi="宋体"/>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E26111" w:rsidRDefault="00CA0CEC" w:rsidP="00B15D19">
            <w:pPr>
              <w:jc w:val="center"/>
              <w:rPr>
                <w:rFonts w:ascii="宋体" w:hAnsi="宋体"/>
                <w:bCs/>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CA0CEC" w:rsidRPr="00E26111" w:rsidRDefault="00CA0CEC" w:rsidP="00B15D19">
            <w:pPr>
              <w:jc w:val="center"/>
              <w:rPr>
                <w:rFonts w:ascii="宋体" w:hAnsi="宋体"/>
                <w:bCs/>
                <w:sz w:val="24"/>
                <w:szCs w:val="24"/>
              </w:rPr>
            </w:pPr>
          </w:p>
        </w:tc>
      </w:tr>
    </w:tbl>
    <w:p w:rsidR="00CA0CEC" w:rsidRPr="00E26111" w:rsidRDefault="00CA0CEC" w:rsidP="00CA0CEC">
      <w:pPr>
        <w:rPr>
          <w:rFonts w:ascii="宋体"/>
          <w:b/>
          <w:sz w:val="24"/>
          <w:szCs w:val="24"/>
        </w:rPr>
      </w:pPr>
    </w:p>
    <w:p w:rsidR="00CA0CEC" w:rsidRPr="00E26111" w:rsidRDefault="00CA0CEC" w:rsidP="00CA0CEC">
      <w:pPr>
        <w:rPr>
          <w:b/>
          <w:bCs/>
          <w:sz w:val="24"/>
          <w:szCs w:val="24"/>
        </w:rPr>
      </w:pPr>
      <w:r w:rsidRPr="00E26111">
        <w:rPr>
          <w:rFonts w:hint="eastAsia"/>
          <w:b/>
          <w:bCs/>
          <w:sz w:val="24"/>
          <w:szCs w:val="24"/>
        </w:rPr>
        <w:t>法定代表人或法定代表人授权代表签字或盖章：</w:t>
      </w:r>
    </w:p>
    <w:p w:rsidR="00CA0CEC" w:rsidRPr="00E26111" w:rsidRDefault="00CA0CEC" w:rsidP="00CA0CEC">
      <w:pPr>
        <w:rPr>
          <w:rFonts w:ascii="宋体"/>
          <w:bCs/>
          <w:sz w:val="30"/>
        </w:rPr>
      </w:pPr>
    </w:p>
    <w:p w:rsidR="00CA0CEC" w:rsidRPr="00E26111" w:rsidRDefault="00CA0CEC" w:rsidP="00CA0CEC">
      <w:pPr>
        <w:ind w:firstLineChars="175" w:firstLine="420"/>
        <w:outlineLvl w:val="0"/>
        <w:rPr>
          <w:rFonts w:ascii="宋体" w:hAnsi="宋体"/>
          <w:bCs/>
          <w:sz w:val="24"/>
          <w:szCs w:val="24"/>
        </w:rPr>
      </w:pPr>
      <w:r w:rsidRPr="00E26111">
        <w:rPr>
          <w:rFonts w:ascii="宋体" w:hAnsi="宋体" w:hint="eastAsia"/>
          <w:bCs/>
          <w:sz w:val="24"/>
          <w:szCs w:val="24"/>
        </w:rPr>
        <w:t>注：（</w:t>
      </w:r>
      <w:r w:rsidRPr="00E26111">
        <w:rPr>
          <w:rFonts w:ascii="宋体" w:hAnsi="宋体"/>
          <w:bCs/>
          <w:sz w:val="24"/>
          <w:szCs w:val="24"/>
        </w:rPr>
        <w:t>1</w:t>
      </w:r>
      <w:r w:rsidRPr="00E26111">
        <w:rPr>
          <w:rFonts w:ascii="宋体" w:hAnsi="宋体" w:hint="eastAsia"/>
          <w:bCs/>
          <w:sz w:val="24"/>
          <w:szCs w:val="24"/>
        </w:rPr>
        <w:t>）本表不得删除；</w:t>
      </w:r>
    </w:p>
    <w:p w:rsidR="00CA0CEC" w:rsidRPr="00E26111" w:rsidRDefault="00CA0CEC" w:rsidP="00CA0CEC">
      <w:pPr>
        <w:ind w:firstLineChars="175" w:firstLine="420"/>
        <w:outlineLvl w:val="0"/>
        <w:rPr>
          <w:rFonts w:ascii="宋体" w:hAnsi="宋体"/>
          <w:bCs/>
          <w:sz w:val="24"/>
          <w:szCs w:val="24"/>
        </w:rPr>
      </w:pPr>
      <w:r w:rsidRPr="00E26111">
        <w:rPr>
          <w:rFonts w:ascii="宋体" w:hAnsi="宋体"/>
          <w:bCs/>
          <w:sz w:val="24"/>
          <w:szCs w:val="24"/>
        </w:rPr>
        <w:t xml:space="preserve">   </w:t>
      </w:r>
      <w:r w:rsidRPr="00E26111">
        <w:rPr>
          <w:rFonts w:ascii="宋体" w:hAnsi="宋体" w:hint="eastAsia"/>
          <w:bCs/>
          <w:sz w:val="24"/>
          <w:szCs w:val="24"/>
        </w:rPr>
        <w:t>（</w:t>
      </w:r>
      <w:r w:rsidRPr="00E26111">
        <w:rPr>
          <w:rFonts w:ascii="宋体" w:hAnsi="宋体"/>
          <w:bCs/>
          <w:sz w:val="24"/>
          <w:szCs w:val="24"/>
        </w:rPr>
        <w:t>2</w:t>
      </w:r>
      <w:r w:rsidRPr="00E26111">
        <w:rPr>
          <w:rFonts w:ascii="宋体" w:hAnsi="宋体" w:hint="eastAsia"/>
          <w:bCs/>
          <w:sz w:val="24"/>
          <w:szCs w:val="24"/>
        </w:rPr>
        <w:t>）如无任何技术偏离，请于本表 “偏离说明”中注明“无偏离”；</w:t>
      </w:r>
    </w:p>
    <w:p w:rsidR="00CA0CEC" w:rsidRPr="00E26111" w:rsidRDefault="00CA0CEC" w:rsidP="00CA0CEC">
      <w:pPr>
        <w:ind w:firstLineChars="175" w:firstLine="420"/>
        <w:outlineLvl w:val="0"/>
        <w:rPr>
          <w:rFonts w:ascii="宋体"/>
          <w:bCs/>
          <w:sz w:val="24"/>
          <w:szCs w:val="24"/>
        </w:rPr>
      </w:pPr>
      <w:r w:rsidRPr="00E26111">
        <w:rPr>
          <w:rFonts w:ascii="宋体" w:hAnsi="宋体" w:hint="eastAsia"/>
          <w:bCs/>
          <w:sz w:val="24"/>
          <w:szCs w:val="24"/>
        </w:rPr>
        <w:t xml:space="preserve">   （3）如有技术偏离项，请于本表中列明偏离内容，如需要可自行延长，其余无偏离内容不须赘述。</w:t>
      </w:r>
    </w:p>
    <w:p w:rsidR="00692FDD" w:rsidRPr="00E26111" w:rsidRDefault="00692FDD" w:rsidP="00692FDD">
      <w:pPr>
        <w:spacing w:before="5"/>
        <w:rPr>
          <w:rFonts w:ascii="宋体"/>
          <w:bCs/>
          <w:sz w:val="24"/>
          <w:szCs w:val="24"/>
        </w:rPr>
      </w:pPr>
    </w:p>
    <w:p w:rsidR="005C6D02" w:rsidRPr="00E26111" w:rsidRDefault="005C6D02" w:rsidP="00692FDD">
      <w:pPr>
        <w:spacing w:before="5"/>
        <w:rPr>
          <w:rFonts w:ascii="宋体"/>
          <w:bCs/>
          <w:sz w:val="24"/>
          <w:szCs w:val="24"/>
        </w:rPr>
      </w:pPr>
    </w:p>
    <w:p w:rsidR="000A07C9" w:rsidRPr="00E26111" w:rsidRDefault="000A07C9"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6F0773" w:rsidRPr="00E26111" w:rsidRDefault="006F0773" w:rsidP="00353277">
      <w:pPr>
        <w:outlineLvl w:val="0"/>
        <w:rPr>
          <w:rFonts w:ascii="宋体"/>
          <w:bCs/>
          <w:sz w:val="24"/>
          <w:szCs w:val="24"/>
        </w:rPr>
      </w:pPr>
    </w:p>
    <w:p w:rsidR="005210B8" w:rsidRPr="00E26111" w:rsidRDefault="005210B8" w:rsidP="00353277">
      <w:pPr>
        <w:outlineLvl w:val="0"/>
        <w:rPr>
          <w:rFonts w:ascii="宋体"/>
          <w:bCs/>
          <w:sz w:val="24"/>
          <w:szCs w:val="24"/>
        </w:rPr>
      </w:pPr>
    </w:p>
    <w:p w:rsidR="000C37AE" w:rsidRPr="00E26111" w:rsidRDefault="000C37AE" w:rsidP="00353277">
      <w:pPr>
        <w:outlineLvl w:val="0"/>
        <w:rPr>
          <w:rFonts w:ascii="宋体"/>
          <w:bCs/>
          <w:sz w:val="24"/>
          <w:szCs w:val="24"/>
        </w:rPr>
      </w:pPr>
    </w:p>
    <w:p w:rsidR="006E1332" w:rsidRPr="00E26111" w:rsidRDefault="006E1332" w:rsidP="006E1332">
      <w:pPr>
        <w:spacing w:before="5"/>
        <w:rPr>
          <w:rFonts w:ascii="宋体"/>
          <w:bCs/>
          <w:sz w:val="24"/>
          <w:szCs w:val="24"/>
        </w:rPr>
      </w:pPr>
      <w:r w:rsidRPr="00E26111">
        <w:rPr>
          <w:rFonts w:ascii="宋体" w:hint="eastAsia"/>
          <w:bCs/>
          <w:sz w:val="24"/>
          <w:szCs w:val="24"/>
        </w:rPr>
        <w:lastRenderedPageBreak/>
        <w:t>（十一）（投标人）中小企业声明函（格式）</w:t>
      </w:r>
    </w:p>
    <w:p w:rsidR="006E1332" w:rsidRPr="00E26111" w:rsidRDefault="006E1332" w:rsidP="006E1332">
      <w:pPr>
        <w:spacing w:line="580" w:lineRule="exact"/>
        <w:rPr>
          <w:rFonts w:ascii="黑体" w:eastAsia="黑体" w:hAnsi="宋体"/>
          <w:bCs/>
          <w:sz w:val="24"/>
          <w:szCs w:val="24"/>
        </w:rPr>
      </w:pPr>
    </w:p>
    <w:p w:rsidR="006E1332" w:rsidRPr="00E26111" w:rsidRDefault="006E1332" w:rsidP="007B75CF">
      <w:pPr>
        <w:jc w:val="center"/>
        <w:rPr>
          <w:rFonts w:ascii="黑体" w:eastAsia="黑体" w:hAnsi="黑体"/>
          <w:bCs/>
          <w:sz w:val="28"/>
          <w:szCs w:val="28"/>
        </w:rPr>
      </w:pPr>
      <w:r w:rsidRPr="00E26111">
        <w:rPr>
          <w:rFonts w:ascii="黑体" w:eastAsia="黑体" w:hAnsi="黑体" w:hint="eastAsia"/>
          <w:bCs/>
          <w:sz w:val="28"/>
          <w:szCs w:val="28"/>
        </w:rPr>
        <w:t>中小企业声明函</w:t>
      </w:r>
    </w:p>
    <w:p w:rsidR="007B75CF" w:rsidRPr="00E26111" w:rsidRDefault="007B75CF" w:rsidP="007B75CF">
      <w:pPr>
        <w:jc w:val="center"/>
        <w:rPr>
          <w:rFonts w:ascii="宋体"/>
          <w:bCs/>
          <w:sz w:val="24"/>
          <w:szCs w:val="24"/>
        </w:rPr>
      </w:pPr>
    </w:p>
    <w:p w:rsidR="006E1332" w:rsidRPr="00E26111" w:rsidRDefault="006E1332" w:rsidP="007B75CF">
      <w:pPr>
        <w:spacing w:line="360" w:lineRule="auto"/>
        <w:ind w:firstLineChars="200" w:firstLine="480"/>
        <w:rPr>
          <w:rFonts w:ascii="宋体" w:hAnsi="宋体"/>
          <w:bCs/>
          <w:sz w:val="24"/>
          <w:szCs w:val="24"/>
        </w:rPr>
      </w:pPr>
      <w:r w:rsidRPr="00E26111">
        <w:rPr>
          <w:rFonts w:ascii="宋体" w:hAnsi="宋体" w:hint="eastAsia"/>
          <w:bCs/>
          <w:sz w:val="24"/>
          <w:szCs w:val="24"/>
        </w:rPr>
        <w:t>本公司郑重声明，根据《政府采购促进中小企业发展暂行办法》（财库[2011]181号）的规定，本公司为______（请填写：中型、小型、微型）企业。即，本公司同时满足以下条件：</w:t>
      </w:r>
    </w:p>
    <w:p w:rsidR="006E1332" w:rsidRPr="00E26111" w:rsidRDefault="006E1332" w:rsidP="007B75CF">
      <w:pPr>
        <w:spacing w:line="360" w:lineRule="auto"/>
        <w:ind w:firstLineChars="200" w:firstLine="480"/>
        <w:rPr>
          <w:rFonts w:ascii="宋体" w:hAnsi="宋体"/>
          <w:bCs/>
          <w:sz w:val="24"/>
          <w:szCs w:val="24"/>
        </w:rPr>
      </w:pPr>
      <w:r w:rsidRPr="00E26111">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6E1332" w:rsidRPr="00E26111" w:rsidRDefault="006E1332" w:rsidP="007B75CF">
      <w:pPr>
        <w:spacing w:line="360" w:lineRule="auto"/>
        <w:ind w:firstLineChars="200" w:firstLine="480"/>
        <w:rPr>
          <w:rFonts w:ascii="宋体" w:hAnsi="宋体"/>
          <w:bCs/>
          <w:sz w:val="24"/>
          <w:szCs w:val="24"/>
        </w:rPr>
      </w:pPr>
      <w:r w:rsidRPr="00E26111">
        <w:rPr>
          <w:rFonts w:ascii="宋体" w:hAnsi="宋体" w:hint="eastAsia"/>
          <w:bCs/>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6E1332" w:rsidRPr="00E26111" w:rsidRDefault="006E1332" w:rsidP="007B75CF">
      <w:pPr>
        <w:spacing w:line="360" w:lineRule="auto"/>
        <w:ind w:firstLineChars="200" w:firstLine="480"/>
        <w:rPr>
          <w:rFonts w:ascii="宋体" w:hAnsi="宋体"/>
          <w:bCs/>
          <w:sz w:val="24"/>
          <w:szCs w:val="24"/>
        </w:rPr>
      </w:pPr>
      <w:r w:rsidRPr="00E26111">
        <w:rPr>
          <w:rFonts w:ascii="宋体" w:hAnsi="宋体" w:hint="eastAsia"/>
          <w:bCs/>
          <w:sz w:val="24"/>
          <w:szCs w:val="24"/>
        </w:rPr>
        <w:t>本公司对上述声明的真实性负责。如有虚假，将依法承担相应责任。</w:t>
      </w:r>
    </w:p>
    <w:p w:rsidR="006E1332" w:rsidRPr="00E26111" w:rsidRDefault="006E1332" w:rsidP="007B75CF">
      <w:pPr>
        <w:spacing w:line="360" w:lineRule="auto"/>
        <w:rPr>
          <w:rFonts w:ascii="宋体" w:hAnsi="宋体"/>
          <w:bCs/>
          <w:sz w:val="24"/>
          <w:szCs w:val="24"/>
        </w:rPr>
      </w:pPr>
    </w:p>
    <w:p w:rsidR="006E1332" w:rsidRPr="00E26111" w:rsidRDefault="006E1332" w:rsidP="007B75CF">
      <w:pPr>
        <w:spacing w:line="360" w:lineRule="auto"/>
        <w:rPr>
          <w:rFonts w:ascii="宋体" w:hAnsi="宋体"/>
          <w:bCs/>
          <w:sz w:val="24"/>
          <w:szCs w:val="24"/>
        </w:rPr>
      </w:pPr>
    </w:p>
    <w:p w:rsidR="00205788" w:rsidRPr="00E26111" w:rsidRDefault="00205788" w:rsidP="007B75CF">
      <w:pPr>
        <w:spacing w:line="360" w:lineRule="auto"/>
        <w:ind w:firstLineChars="2000" w:firstLine="4800"/>
        <w:rPr>
          <w:rFonts w:ascii="宋体" w:hAnsi="宋体"/>
          <w:bCs/>
          <w:sz w:val="24"/>
          <w:szCs w:val="24"/>
        </w:rPr>
      </w:pPr>
      <w:r w:rsidRPr="00E26111">
        <w:rPr>
          <w:rFonts w:ascii="宋体" w:hAnsi="宋体" w:hint="eastAsia"/>
          <w:bCs/>
          <w:sz w:val="24"/>
          <w:szCs w:val="24"/>
        </w:rPr>
        <w:t>生产企业名称（盖章）：</w:t>
      </w:r>
    </w:p>
    <w:p w:rsidR="00205788" w:rsidRPr="00E26111" w:rsidRDefault="00205788" w:rsidP="007B75CF">
      <w:pPr>
        <w:spacing w:line="360" w:lineRule="auto"/>
        <w:ind w:firstLineChars="2000" w:firstLine="4800"/>
        <w:rPr>
          <w:rFonts w:ascii="宋体" w:hAnsi="宋体"/>
          <w:bCs/>
          <w:sz w:val="24"/>
          <w:szCs w:val="24"/>
        </w:rPr>
      </w:pPr>
      <w:r w:rsidRPr="00E26111">
        <w:rPr>
          <w:rFonts w:ascii="宋体" w:hAnsi="宋体" w:hint="eastAsia"/>
          <w:bCs/>
          <w:sz w:val="24"/>
          <w:szCs w:val="24"/>
        </w:rPr>
        <w:t>投标公司名称（盖章）：</w:t>
      </w:r>
    </w:p>
    <w:p w:rsidR="00205788" w:rsidRPr="00E26111" w:rsidRDefault="00205788" w:rsidP="007B75CF">
      <w:pPr>
        <w:spacing w:line="360" w:lineRule="auto"/>
        <w:ind w:firstLineChars="2000" w:firstLine="4800"/>
        <w:rPr>
          <w:rFonts w:ascii="宋体" w:hAnsi="宋体"/>
          <w:bCs/>
          <w:sz w:val="24"/>
          <w:szCs w:val="24"/>
        </w:rPr>
      </w:pPr>
      <w:r w:rsidRPr="00E26111">
        <w:rPr>
          <w:rFonts w:ascii="宋体" w:hAnsi="宋体" w:hint="eastAsia"/>
          <w:bCs/>
          <w:sz w:val="24"/>
          <w:szCs w:val="24"/>
        </w:rPr>
        <w:t>日　　　　　　期：</w:t>
      </w:r>
    </w:p>
    <w:p w:rsidR="005C6D02" w:rsidRPr="00E26111" w:rsidRDefault="005C6D02" w:rsidP="007B75CF">
      <w:pPr>
        <w:spacing w:line="360" w:lineRule="auto"/>
        <w:rPr>
          <w:rFonts w:ascii="宋体"/>
          <w:bCs/>
          <w:sz w:val="24"/>
          <w:szCs w:val="24"/>
        </w:rPr>
      </w:pPr>
    </w:p>
    <w:p w:rsidR="00E35B21" w:rsidRPr="00E26111" w:rsidRDefault="00E35B21" w:rsidP="00FD6770">
      <w:pPr>
        <w:spacing w:line="480" w:lineRule="auto"/>
        <w:rPr>
          <w:rFonts w:ascii="宋体"/>
          <w:bCs/>
          <w:sz w:val="24"/>
          <w:szCs w:val="24"/>
        </w:rPr>
      </w:pPr>
    </w:p>
    <w:p w:rsidR="00692FDD" w:rsidRPr="00E26111" w:rsidRDefault="00692FDD" w:rsidP="00FD6770">
      <w:pPr>
        <w:spacing w:line="480" w:lineRule="auto"/>
        <w:rPr>
          <w:rFonts w:ascii="宋体"/>
          <w:bCs/>
          <w:sz w:val="24"/>
          <w:szCs w:val="24"/>
        </w:rPr>
      </w:pPr>
    </w:p>
    <w:p w:rsidR="00692FDD" w:rsidRPr="00E26111" w:rsidRDefault="00692FDD" w:rsidP="00FD6770">
      <w:pPr>
        <w:spacing w:line="480" w:lineRule="auto"/>
        <w:rPr>
          <w:rFonts w:ascii="宋体"/>
          <w:bCs/>
          <w:sz w:val="24"/>
          <w:szCs w:val="24"/>
        </w:rPr>
      </w:pPr>
    </w:p>
    <w:p w:rsidR="00692FDD" w:rsidRPr="00E26111" w:rsidRDefault="00692FDD" w:rsidP="00FD6770">
      <w:pPr>
        <w:spacing w:line="480" w:lineRule="auto"/>
        <w:rPr>
          <w:rFonts w:ascii="宋体"/>
          <w:bCs/>
          <w:sz w:val="24"/>
          <w:szCs w:val="24"/>
        </w:rPr>
      </w:pPr>
    </w:p>
    <w:p w:rsidR="003B5CCC" w:rsidRPr="00E26111" w:rsidRDefault="003B5CCC" w:rsidP="00FD6770">
      <w:pPr>
        <w:spacing w:line="480" w:lineRule="auto"/>
        <w:rPr>
          <w:rFonts w:ascii="宋体"/>
          <w:bCs/>
          <w:sz w:val="24"/>
          <w:szCs w:val="24"/>
        </w:rPr>
      </w:pPr>
    </w:p>
    <w:p w:rsidR="003B5CCC" w:rsidRPr="00E26111" w:rsidRDefault="003B5CCC" w:rsidP="00FD6770">
      <w:pPr>
        <w:spacing w:line="480" w:lineRule="auto"/>
        <w:rPr>
          <w:rFonts w:ascii="宋体"/>
          <w:bCs/>
          <w:sz w:val="24"/>
          <w:szCs w:val="24"/>
        </w:rPr>
      </w:pPr>
    </w:p>
    <w:p w:rsidR="003B5CCC" w:rsidRPr="00E26111" w:rsidRDefault="003B5CCC" w:rsidP="00FD6770">
      <w:pPr>
        <w:spacing w:line="480" w:lineRule="auto"/>
        <w:rPr>
          <w:rFonts w:ascii="宋体"/>
          <w:bCs/>
          <w:sz w:val="24"/>
          <w:szCs w:val="24"/>
        </w:rPr>
      </w:pPr>
    </w:p>
    <w:p w:rsidR="003B5CCC" w:rsidRPr="00E26111" w:rsidRDefault="00087907" w:rsidP="00FD6770">
      <w:pPr>
        <w:spacing w:line="480" w:lineRule="auto"/>
        <w:rPr>
          <w:rFonts w:ascii="宋体"/>
          <w:bCs/>
          <w:sz w:val="24"/>
          <w:szCs w:val="24"/>
        </w:rPr>
      </w:pPr>
      <w:r w:rsidRPr="00E26111">
        <w:rPr>
          <w:rFonts w:ascii="宋体" w:hint="eastAsia"/>
          <w:bCs/>
          <w:sz w:val="24"/>
          <w:szCs w:val="24"/>
        </w:rPr>
        <w:t xml:space="preserve">  </w:t>
      </w:r>
    </w:p>
    <w:p w:rsidR="005179C6" w:rsidRPr="00E26111" w:rsidRDefault="005179C6" w:rsidP="00893E3F">
      <w:pPr>
        <w:spacing w:line="480" w:lineRule="auto"/>
        <w:rPr>
          <w:rFonts w:ascii="黑体" w:eastAsia="黑体" w:hAnsi="宋体"/>
          <w:bCs/>
          <w:sz w:val="24"/>
          <w:szCs w:val="24"/>
        </w:rPr>
      </w:pPr>
    </w:p>
    <w:p w:rsidR="005210B8" w:rsidRPr="00E26111" w:rsidRDefault="005210B8" w:rsidP="00893E3F">
      <w:pPr>
        <w:spacing w:before="5"/>
        <w:rPr>
          <w:rFonts w:ascii="黑体" w:eastAsia="黑体" w:hAnsi="宋体"/>
          <w:bCs/>
          <w:sz w:val="24"/>
          <w:szCs w:val="24"/>
        </w:rPr>
      </w:pPr>
    </w:p>
    <w:p w:rsidR="000C37AE" w:rsidRPr="00E26111" w:rsidRDefault="000C37AE" w:rsidP="000C37AE">
      <w:pPr>
        <w:spacing w:before="5"/>
        <w:rPr>
          <w:rFonts w:ascii="宋体"/>
          <w:bCs/>
          <w:sz w:val="24"/>
          <w:szCs w:val="24"/>
        </w:rPr>
      </w:pPr>
      <w:r w:rsidRPr="00E26111">
        <w:rPr>
          <w:rFonts w:ascii="宋体" w:hint="eastAsia"/>
          <w:bCs/>
          <w:sz w:val="24"/>
          <w:szCs w:val="24"/>
        </w:rPr>
        <w:lastRenderedPageBreak/>
        <w:t>（十二）（投标人）残疾人福利性单位声明函（格式）：</w:t>
      </w:r>
      <w:bookmarkStart w:id="26" w:name="OLE_LINK13"/>
      <w:bookmarkStart w:id="27" w:name="OLE_LINK14"/>
    </w:p>
    <w:bookmarkEnd w:id="26"/>
    <w:bookmarkEnd w:id="27"/>
    <w:p w:rsidR="000C37AE" w:rsidRPr="00E26111" w:rsidRDefault="000C37AE" w:rsidP="000C37AE">
      <w:pPr>
        <w:spacing w:line="588" w:lineRule="exact"/>
        <w:rPr>
          <w:rFonts w:ascii="仿宋_GB2312" w:eastAsia="仿宋_GB2312"/>
          <w:b/>
          <w:spacing w:val="6"/>
          <w:sz w:val="30"/>
          <w:szCs w:val="30"/>
        </w:rPr>
      </w:pPr>
    </w:p>
    <w:p w:rsidR="000C37AE" w:rsidRPr="00E26111" w:rsidRDefault="000C37AE" w:rsidP="000C37AE">
      <w:pPr>
        <w:jc w:val="center"/>
        <w:rPr>
          <w:rFonts w:ascii="黑体" w:eastAsia="黑体" w:hAnsi="黑体"/>
          <w:bCs/>
          <w:sz w:val="28"/>
          <w:szCs w:val="28"/>
        </w:rPr>
      </w:pPr>
      <w:r w:rsidRPr="00E26111">
        <w:rPr>
          <w:rFonts w:ascii="黑体" w:eastAsia="黑体" w:hAnsi="黑体" w:hint="eastAsia"/>
          <w:bCs/>
          <w:sz w:val="28"/>
          <w:szCs w:val="28"/>
        </w:rPr>
        <w:t>残疾人福利性单位声明函</w:t>
      </w:r>
    </w:p>
    <w:p w:rsidR="000C37AE" w:rsidRPr="00E26111" w:rsidRDefault="000C37AE" w:rsidP="000C37AE">
      <w:pPr>
        <w:jc w:val="center"/>
        <w:rPr>
          <w:rFonts w:ascii="黑体" w:eastAsia="黑体"/>
          <w:bCs/>
          <w:sz w:val="28"/>
          <w:szCs w:val="28"/>
        </w:rPr>
      </w:pPr>
    </w:p>
    <w:p w:rsidR="000C37AE" w:rsidRPr="00E26111" w:rsidRDefault="000C37AE" w:rsidP="000C37AE">
      <w:pPr>
        <w:spacing w:line="580" w:lineRule="exact"/>
        <w:ind w:firstLineChars="200" w:firstLine="480"/>
        <w:rPr>
          <w:rFonts w:ascii="宋体" w:hAnsi="宋体"/>
          <w:bCs/>
          <w:sz w:val="24"/>
          <w:szCs w:val="24"/>
        </w:rPr>
      </w:pPr>
      <w:r w:rsidRPr="00E26111">
        <w:rPr>
          <w:rFonts w:ascii="宋体" w:hAnsi="宋体" w:hint="eastAsia"/>
          <w:bCs/>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C37AE" w:rsidRPr="00E26111" w:rsidRDefault="000C37AE" w:rsidP="000C37AE">
      <w:pPr>
        <w:spacing w:line="580" w:lineRule="exact"/>
        <w:ind w:firstLineChars="200" w:firstLine="480"/>
        <w:rPr>
          <w:rFonts w:ascii="宋体" w:hAnsi="宋体"/>
          <w:bCs/>
          <w:sz w:val="24"/>
          <w:szCs w:val="24"/>
        </w:rPr>
      </w:pPr>
      <w:r w:rsidRPr="00E26111">
        <w:rPr>
          <w:rFonts w:ascii="宋体" w:hAnsi="宋体" w:hint="eastAsia"/>
          <w:bCs/>
          <w:sz w:val="24"/>
          <w:szCs w:val="24"/>
        </w:rPr>
        <w:t>本单位对上述声明的真实性负责。如有虚假，将依法承担相应责任。</w:t>
      </w:r>
    </w:p>
    <w:p w:rsidR="000C37AE" w:rsidRPr="00E26111" w:rsidRDefault="000C37AE" w:rsidP="000C37AE">
      <w:pPr>
        <w:spacing w:line="580" w:lineRule="exact"/>
        <w:ind w:firstLineChars="200" w:firstLine="480"/>
        <w:rPr>
          <w:rFonts w:ascii="宋体" w:hAnsi="宋体"/>
          <w:bCs/>
          <w:sz w:val="24"/>
          <w:szCs w:val="24"/>
        </w:rPr>
      </w:pPr>
    </w:p>
    <w:p w:rsidR="000C37AE" w:rsidRPr="00E26111" w:rsidRDefault="000C37AE" w:rsidP="000C37AE">
      <w:pPr>
        <w:spacing w:line="580" w:lineRule="exact"/>
        <w:ind w:firstLineChars="200" w:firstLine="480"/>
        <w:rPr>
          <w:rFonts w:ascii="宋体" w:hAnsi="宋体"/>
          <w:bCs/>
          <w:sz w:val="24"/>
          <w:szCs w:val="24"/>
        </w:rPr>
      </w:pPr>
    </w:p>
    <w:p w:rsidR="000C37AE" w:rsidRPr="00E26111" w:rsidRDefault="000C37AE" w:rsidP="000C37AE">
      <w:pPr>
        <w:spacing w:line="580" w:lineRule="exact"/>
        <w:ind w:firstLineChars="2350" w:firstLine="5640"/>
        <w:rPr>
          <w:rFonts w:ascii="宋体" w:hAnsi="宋体"/>
          <w:bCs/>
          <w:sz w:val="24"/>
          <w:szCs w:val="24"/>
        </w:rPr>
      </w:pPr>
      <w:r w:rsidRPr="00E26111">
        <w:rPr>
          <w:rFonts w:ascii="宋体" w:hAnsi="宋体" w:hint="eastAsia"/>
          <w:bCs/>
          <w:sz w:val="24"/>
          <w:szCs w:val="24"/>
        </w:rPr>
        <w:t>单位名称（盖章）：</w:t>
      </w:r>
    </w:p>
    <w:p w:rsidR="000C37AE" w:rsidRPr="00E26111" w:rsidRDefault="000C37AE" w:rsidP="000C37AE">
      <w:pPr>
        <w:spacing w:line="580" w:lineRule="exact"/>
        <w:ind w:firstLineChars="2350" w:firstLine="5640"/>
        <w:rPr>
          <w:rFonts w:ascii="宋体" w:hAnsi="宋体"/>
          <w:bCs/>
          <w:sz w:val="24"/>
          <w:szCs w:val="24"/>
        </w:rPr>
      </w:pPr>
      <w:r w:rsidRPr="00E26111">
        <w:rPr>
          <w:rFonts w:ascii="宋体" w:hAnsi="宋体" w:hint="eastAsia"/>
          <w:bCs/>
          <w:sz w:val="24"/>
          <w:szCs w:val="24"/>
        </w:rPr>
        <w:t>日  期：</w:t>
      </w: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0C37AE" w:rsidRPr="00E26111" w:rsidRDefault="000C37AE" w:rsidP="00893E3F">
      <w:pPr>
        <w:spacing w:before="5"/>
        <w:rPr>
          <w:rFonts w:ascii="黑体" w:eastAsia="黑体" w:hAnsi="宋体"/>
          <w:bCs/>
          <w:sz w:val="24"/>
          <w:szCs w:val="24"/>
        </w:rPr>
      </w:pPr>
    </w:p>
    <w:p w:rsidR="00893E3F" w:rsidRPr="00E26111" w:rsidRDefault="00893E3F" w:rsidP="00893E3F">
      <w:pPr>
        <w:spacing w:before="5"/>
        <w:rPr>
          <w:rFonts w:ascii="宋体"/>
          <w:bCs/>
          <w:sz w:val="24"/>
          <w:szCs w:val="24"/>
        </w:rPr>
      </w:pPr>
      <w:r w:rsidRPr="00E26111">
        <w:rPr>
          <w:rFonts w:ascii="宋体" w:hint="eastAsia"/>
          <w:bCs/>
          <w:sz w:val="24"/>
          <w:szCs w:val="24"/>
        </w:rPr>
        <w:lastRenderedPageBreak/>
        <w:t>（十</w:t>
      </w:r>
      <w:r w:rsidR="000C37AE" w:rsidRPr="00E26111">
        <w:rPr>
          <w:rFonts w:ascii="宋体" w:hint="eastAsia"/>
          <w:bCs/>
          <w:sz w:val="24"/>
          <w:szCs w:val="24"/>
        </w:rPr>
        <w:t>三</w:t>
      </w:r>
      <w:r w:rsidRPr="00E26111">
        <w:rPr>
          <w:rFonts w:ascii="宋体" w:hint="eastAsia"/>
          <w:bCs/>
          <w:sz w:val="24"/>
          <w:szCs w:val="24"/>
        </w:rPr>
        <w:t>）政府采购投标担保函（格式）：</w:t>
      </w:r>
    </w:p>
    <w:p w:rsidR="00D76DF7" w:rsidRPr="00E26111" w:rsidRDefault="00D76DF7" w:rsidP="00893E3F">
      <w:pPr>
        <w:spacing w:before="5"/>
        <w:rPr>
          <w:rFonts w:ascii="宋体"/>
          <w:bCs/>
          <w:sz w:val="24"/>
          <w:szCs w:val="24"/>
        </w:rPr>
      </w:pPr>
    </w:p>
    <w:p w:rsidR="00D76DF7" w:rsidRPr="00E26111" w:rsidRDefault="00893E3F" w:rsidP="00D76DF7">
      <w:pPr>
        <w:jc w:val="center"/>
        <w:rPr>
          <w:rFonts w:ascii="黑体" w:eastAsia="黑体"/>
          <w:bCs/>
          <w:sz w:val="28"/>
          <w:szCs w:val="28"/>
        </w:rPr>
      </w:pPr>
      <w:r w:rsidRPr="00E26111">
        <w:rPr>
          <w:rFonts w:ascii="黑体" w:eastAsia="黑体" w:hint="eastAsia"/>
          <w:bCs/>
          <w:sz w:val="28"/>
          <w:szCs w:val="28"/>
        </w:rPr>
        <w:t>政府采购投标担保函 （项目用）</w:t>
      </w:r>
    </w:p>
    <w:p w:rsidR="00893E3F" w:rsidRPr="00E26111" w:rsidRDefault="00893E3F" w:rsidP="00893E3F">
      <w:pPr>
        <w:ind w:firstLineChars="3200" w:firstLine="6720"/>
      </w:pPr>
      <w:r w:rsidRPr="00E26111">
        <w:rPr>
          <w:rFonts w:hint="eastAsia"/>
        </w:rPr>
        <w:t>编号：</w:t>
      </w:r>
    </w:p>
    <w:p w:rsidR="00893E3F" w:rsidRPr="00E26111" w:rsidRDefault="00893E3F" w:rsidP="00893E3F">
      <w:r w:rsidRPr="00E26111">
        <w:t xml:space="preserve"> </w:t>
      </w:r>
    </w:p>
    <w:p w:rsidR="00893E3F" w:rsidRPr="00E26111" w:rsidRDefault="00893E3F" w:rsidP="00893E3F">
      <w:r w:rsidRPr="00E26111">
        <w:rPr>
          <w:rFonts w:hint="eastAsia"/>
          <w:u w:val="single"/>
        </w:rPr>
        <w:t xml:space="preserve">                  </w:t>
      </w:r>
      <w:r w:rsidRPr="00E26111">
        <w:rPr>
          <w:rFonts w:hint="eastAsia"/>
        </w:rPr>
        <w:t>（采购人或采购代理机构）：</w:t>
      </w:r>
    </w:p>
    <w:p w:rsidR="00893E3F" w:rsidRPr="00E26111" w:rsidRDefault="00893E3F" w:rsidP="00893E3F"/>
    <w:p w:rsidR="00893E3F" w:rsidRPr="00E26111" w:rsidRDefault="00893E3F" w:rsidP="00893E3F">
      <w:pPr>
        <w:ind w:firstLineChars="200" w:firstLine="420"/>
      </w:pPr>
      <w:r w:rsidRPr="00E26111">
        <w:rPr>
          <w:rFonts w:hint="eastAsia"/>
        </w:rPr>
        <w:t>鉴于</w:t>
      </w:r>
      <w:r w:rsidRPr="00E26111">
        <w:rPr>
          <w:rFonts w:hint="eastAsia"/>
          <w:u w:val="single"/>
        </w:rPr>
        <w:t xml:space="preserve">               </w:t>
      </w:r>
      <w:r w:rsidRPr="00E26111">
        <w:rPr>
          <w:rFonts w:hint="eastAsia"/>
        </w:rPr>
        <w:t>（以下简称“投标人”）拟参加编号为</w:t>
      </w:r>
      <w:r w:rsidRPr="00E26111">
        <w:rPr>
          <w:rFonts w:hint="eastAsia"/>
          <w:u w:val="single"/>
        </w:rPr>
        <w:t xml:space="preserve">            </w:t>
      </w:r>
      <w:r w:rsidRPr="00E26111">
        <w:rPr>
          <w:rFonts w:hint="eastAsia"/>
        </w:rPr>
        <w:t>的</w:t>
      </w:r>
      <w:r w:rsidRPr="00E26111">
        <w:rPr>
          <w:rFonts w:hint="eastAsia"/>
          <w:u w:val="single"/>
        </w:rPr>
        <w:t xml:space="preserve">           </w:t>
      </w:r>
      <w:r w:rsidRPr="00E26111">
        <w:rPr>
          <w:rFonts w:hint="eastAsia"/>
        </w:rPr>
        <w:t xml:space="preserve">                            </w:t>
      </w:r>
    </w:p>
    <w:p w:rsidR="00893E3F" w:rsidRPr="00E26111" w:rsidRDefault="00893E3F" w:rsidP="00893E3F">
      <w:r w:rsidRPr="00E26111">
        <w:rPr>
          <w:rFonts w:hint="eastAsi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893E3F" w:rsidRPr="00E26111" w:rsidRDefault="00893E3F" w:rsidP="00893E3F">
      <w:pPr>
        <w:ind w:firstLineChars="200" w:firstLine="420"/>
      </w:pPr>
      <w:r w:rsidRPr="00E26111">
        <w:rPr>
          <w:rFonts w:hint="eastAsia"/>
        </w:rPr>
        <w:t>一、保证责任的情形及保证金额</w:t>
      </w:r>
    </w:p>
    <w:p w:rsidR="00893E3F" w:rsidRPr="00E26111" w:rsidRDefault="00893E3F" w:rsidP="00893E3F">
      <w:pPr>
        <w:ind w:firstLineChars="100" w:firstLine="210"/>
      </w:pPr>
      <w:r w:rsidRPr="00E26111">
        <w:rPr>
          <w:rFonts w:hint="eastAsia"/>
        </w:rPr>
        <w:t>（一）在投标人出现下列情形之一时，我方承担保证责任：</w:t>
      </w:r>
    </w:p>
    <w:p w:rsidR="00893E3F" w:rsidRPr="00E26111" w:rsidRDefault="00893E3F" w:rsidP="00893E3F">
      <w:pPr>
        <w:ind w:firstLineChars="200" w:firstLine="420"/>
      </w:pPr>
      <w:r w:rsidRPr="00E26111">
        <w:rPr>
          <w:rFonts w:hint="eastAsia"/>
        </w:rPr>
        <w:t>1</w:t>
      </w:r>
      <w:r w:rsidRPr="00E26111">
        <w:rPr>
          <w:rFonts w:hint="eastAsia"/>
        </w:rPr>
        <w:t>．中标后投标人无正当理由不与采购人或者采购代理机构签订《政府采购合同》；</w:t>
      </w:r>
    </w:p>
    <w:p w:rsidR="00893E3F" w:rsidRPr="00E26111" w:rsidRDefault="00893E3F" w:rsidP="00893E3F">
      <w:pPr>
        <w:ind w:firstLineChars="200" w:firstLine="420"/>
      </w:pPr>
      <w:r w:rsidRPr="00E26111">
        <w:rPr>
          <w:rFonts w:hint="eastAsia"/>
        </w:rPr>
        <w:t>2</w:t>
      </w:r>
      <w:r w:rsidRPr="00E26111">
        <w:rPr>
          <w:rFonts w:hint="eastAsia"/>
        </w:rPr>
        <w:t>．招标文件规定的投标人应当缴纳保证金的其他情形。</w:t>
      </w:r>
    </w:p>
    <w:p w:rsidR="00893E3F" w:rsidRPr="00E26111" w:rsidRDefault="00893E3F" w:rsidP="00893E3F">
      <w:pPr>
        <w:ind w:firstLineChars="100" w:firstLine="210"/>
      </w:pPr>
      <w:r w:rsidRPr="00E26111">
        <w:rPr>
          <w:rFonts w:hint="eastAsia"/>
        </w:rPr>
        <w:t>（二）我方承担保证责任的最高金额为人民币</w:t>
      </w:r>
      <w:r w:rsidRPr="00E26111">
        <w:rPr>
          <w:rFonts w:hint="eastAsia"/>
          <w:u w:val="single"/>
        </w:rPr>
        <w:t xml:space="preserve">      </w:t>
      </w:r>
      <w:r w:rsidRPr="00E26111">
        <w:rPr>
          <w:rFonts w:hint="eastAsia"/>
        </w:rPr>
        <w:t>元（大写</w:t>
      </w:r>
      <w:r w:rsidRPr="00E26111">
        <w:rPr>
          <w:rFonts w:hint="eastAsia"/>
          <w:u w:val="single"/>
        </w:rPr>
        <w:t xml:space="preserve">            </w:t>
      </w:r>
      <w:r w:rsidRPr="00E26111">
        <w:rPr>
          <w:rFonts w:hint="eastAsia"/>
        </w:rPr>
        <w:t>），即本项目的投标保证金金额。</w:t>
      </w:r>
    </w:p>
    <w:p w:rsidR="00893E3F" w:rsidRPr="00E26111" w:rsidRDefault="00893E3F" w:rsidP="00893E3F">
      <w:pPr>
        <w:ind w:firstLineChars="200" w:firstLine="420"/>
      </w:pPr>
      <w:r w:rsidRPr="00E26111">
        <w:rPr>
          <w:rFonts w:hint="eastAsia"/>
        </w:rPr>
        <w:t>二、保证的方式及保证期间</w:t>
      </w:r>
    </w:p>
    <w:p w:rsidR="00893E3F" w:rsidRPr="00E26111" w:rsidRDefault="00893E3F" w:rsidP="00893E3F">
      <w:pPr>
        <w:ind w:firstLineChars="200" w:firstLine="420"/>
      </w:pPr>
      <w:r w:rsidRPr="00E26111">
        <w:rPr>
          <w:rFonts w:hint="eastAsia"/>
        </w:rPr>
        <w:t>我方保证的方式为：连带责任保证。</w:t>
      </w:r>
    </w:p>
    <w:p w:rsidR="00893E3F" w:rsidRPr="00E26111" w:rsidRDefault="00893E3F" w:rsidP="00893E3F">
      <w:pPr>
        <w:ind w:firstLineChars="200" w:firstLine="420"/>
      </w:pPr>
      <w:r w:rsidRPr="00E26111">
        <w:rPr>
          <w:rFonts w:hint="eastAsia"/>
        </w:rPr>
        <w:t>我方的保证期间为：自本保函生效之日起</w:t>
      </w:r>
      <w:r w:rsidRPr="00E26111">
        <w:rPr>
          <w:rFonts w:hint="eastAsia"/>
          <w:u w:val="single"/>
        </w:rPr>
        <w:t xml:space="preserve">    </w:t>
      </w:r>
      <w:r w:rsidRPr="00E26111">
        <w:rPr>
          <w:rFonts w:hint="eastAsia"/>
        </w:rPr>
        <w:t>个月止。</w:t>
      </w:r>
    </w:p>
    <w:p w:rsidR="00893E3F" w:rsidRPr="00E26111" w:rsidRDefault="00893E3F" w:rsidP="00893E3F">
      <w:pPr>
        <w:ind w:firstLineChars="200" w:firstLine="420"/>
      </w:pPr>
      <w:r w:rsidRPr="00E26111">
        <w:rPr>
          <w:rFonts w:hint="eastAsia"/>
        </w:rPr>
        <w:t>三、承担保证责任的程序</w:t>
      </w:r>
    </w:p>
    <w:p w:rsidR="00893E3F" w:rsidRPr="00E26111" w:rsidRDefault="00893E3F" w:rsidP="00893E3F">
      <w:pPr>
        <w:ind w:firstLineChars="200" w:firstLine="420"/>
      </w:pPr>
      <w:r w:rsidRPr="00E26111">
        <w:rPr>
          <w:rFonts w:hint="eastAsia"/>
        </w:rPr>
        <w:t>1</w:t>
      </w:r>
      <w:r w:rsidRPr="00E26111">
        <w:rPr>
          <w:rFonts w:hint="eastAsia"/>
        </w:rPr>
        <w:t>．你方要求我方承担保证责任的，应在本保函保证期间内向我方发出书面索赔通知。索赔通知应写明要求索赔的金额，支付款项应到达的账号，并附有证明投标人发生我方应承担保证责任情形的事实材料。</w:t>
      </w:r>
    </w:p>
    <w:p w:rsidR="00893E3F" w:rsidRPr="00E26111" w:rsidRDefault="00893E3F" w:rsidP="00893E3F">
      <w:pPr>
        <w:ind w:firstLineChars="200" w:firstLine="420"/>
      </w:pPr>
      <w:r w:rsidRPr="00E26111">
        <w:rPr>
          <w:rFonts w:hint="eastAsia"/>
        </w:rPr>
        <w:t>2</w:t>
      </w:r>
      <w:r w:rsidRPr="00E26111">
        <w:rPr>
          <w:rFonts w:hint="eastAsia"/>
        </w:rPr>
        <w:t>．我方在收到索赔通知及相关证明材料后，在</w:t>
      </w:r>
      <w:r w:rsidRPr="00E26111">
        <w:rPr>
          <w:rFonts w:hint="eastAsia"/>
          <w:u w:val="single"/>
        </w:rPr>
        <w:t xml:space="preserve">　　　</w:t>
      </w:r>
      <w:r w:rsidRPr="00E26111">
        <w:rPr>
          <w:rFonts w:hint="eastAsia"/>
        </w:rPr>
        <w:t>个工作日内进行审查，符合应承担保证责任情形的，我方应按照你方的要求代投标人向你方支付投标保证金。</w:t>
      </w:r>
    </w:p>
    <w:p w:rsidR="00893E3F" w:rsidRPr="00E26111" w:rsidRDefault="00893E3F" w:rsidP="00893E3F">
      <w:pPr>
        <w:ind w:firstLineChars="200" w:firstLine="420"/>
      </w:pPr>
      <w:r w:rsidRPr="00E26111">
        <w:rPr>
          <w:rFonts w:hint="eastAsia"/>
        </w:rPr>
        <w:t>四、保证责任的终止</w:t>
      </w:r>
    </w:p>
    <w:p w:rsidR="00893E3F" w:rsidRPr="00E26111" w:rsidRDefault="00893E3F" w:rsidP="00893E3F">
      <w:pPr>
        <w:ind w:firstLineChars="200" w:firstLine="420"/>
      </w:pPr>
      <w:r w:rsidRPr="00E26111">
        <w:rPr>
          <w:rFonts w:hint="eastAsia"/>
        </w:rPr>
        <w:t>1</w:t>
      </w:r>
      <w:r w:rsidRPr="00E26111">
        <w:rPr>
          <w:rFonts w:hint="eastAsia"/>
        </w:rPr>
        <w:t>．保证期间届满你方未向我方书面主张保证责任的，自保证期间届满次日起，我方保证责任自动终止。</w:t>
      </w:r>
    </w:p>
    <w:p w:rsidR="00893E3F" w:rsidRPr="00E26111" w:rsidRDefault="00893E3F" w:rsidP="00893E3F">
      <w:pPr>
        <w:ind w:firstLineChars="200" w:firstLine="420"/>
      </w:pPr>
      <w:r w:rsidRPr="00E26111">
        <w:rPr>
          <w:rFonts w:hint="eastAsia"/>
        </w:rPr>
        <w:t>2</w:t>
      </w:r>
      <w:r w:rsidRPr="00E26111">
        <w:rPr>
          <w:rFonts w:hint="eastAsia"/>
        </w:rPr>
        <w:t>．我方按照本保函向你贵方履行了保证责任后，自我方向你贵方支付款项（支付款项从我方账户划出）之日起，保证责任终止。</w:t>
      </w:r>
    </w:p>
    <w:p w:rsidR="00893E3F" w:rsidRPr="00E26111" w:rsidRDefault="00893E3F" w:rsidP="00893E3F">
      <w:pPr>
        <w:ind w:firstLineChars="200" w:firstLine="420"/>
      </w:pPr>
      <w:r w:rsidRPr="00E26111">
        <w:rPr>
          <w:rFonts w:hint="eastAsia"/>
        </w:rPr>
        <w:t>3</w:t>
      </w:r>
      <w:r w:rsidRPr="00E26111">
        <w:rPr>
          <w:rFonts w:hint="eastAsia"/>
        </w:rPr>
        <w:t>．按照法律法规的规定或出现我方保证责任终止的其它情形的，我方在本保函项下的保证责任亦终止。</w:t>
      </w:r>
    </w:p>
    <w:p w:rsidR="00893E3F" w:rsidRPr="00E26111" w:rsidRDefault="00893E3F" w:rsidP="00893E3F">
      <w:pPr>
        <w:ind w:firstLineChars="200" w:firstLine="420"/>
      </w:pPr>
      <w:r w:rsidRPr="00E26111">
        <w:rPr>
          <w:rFonts w:hint="eastAsia"/>
        </w:rPr>
        <w:t>五、免责条款</w:t>
      </w:r>
    </w:p>
    <w:p w:rsidR="00893E3F" w:rsidRPr="00E26111" w:rsidRDefault="00893E3F" w:rsidP="00893E3F">
      <w:pPr>
        <w:ind w:firstLineChars="200" w:firstLine="420"/>
      </w:pPr>
      <w:r w:rsidRPr="00E26111">
        <w:rPr>
          <w:rFonts w:hint="eastAsia"/>
        </w:rPr>
        <w:t>1</w:t>
      </w:r>
      <w:r w:rsidRPr="00E26111">
        <w:rPr>
          <w:rFonts w:hint="eastAsia"/>
        </w:rPr>
        <w:t>．依照法律规定或你方与投标人的另行约定，全部或者部分免除投标人投标保证金义务时，我方亦免除相应的保证责任。</w:t>
      </w:r>
    </w:p>
    <w:p w:rsidR="00893E3F" w:rsidRPr="00E26111" w:rsidRDefault="00893E3F" w:rsidP="00893E3F">
      <w:pPr>
        <w:ind w:firstLineChars="200" w:firstLine="420"/>
      </w:pPr>
      <w:r w:rsidRPr="00E26111">
        <w:rPr>
          <w:rFonts w:hint="eastAsia"/>
        </w:rPr>
        <w:t>2</w:t>
      </w:r>
      <w:r w:rsidRPr="00E26111">
        <w:rPr>
          <w:rFonts w:hint="eastAsia"/>
        </w:rPr>
        <w:t>．因你方原因致使投标人发生本保函第一条第（一）款约定情形的，我方不承担保证责任。</w:t>
      </w:r>
    </w:p>
    <w:p w:rsidR="00893E3F" w:rsidRPr="00E26111" w:rsidRDefault="00893E3F" w:rsidP="00893E3F">
      <w:pPr>
        <w:ind w:firstLineChars="200" w:firstLine="420"/>
      </w:pPr>
      <w:r w:rsidRPr="00E26111">
        <w:rPr>
          <w:rFonts w:hint="eastAsia"/>
        </w:rPr>
        <w:t>3</w:t>
      </w:r>
      <w:r w:rsidRPr="00E26111">
        <w:rPr>
          <w:rFonts w:hint="eastAsia"/>
        </w:rPr>
        <w:t>．因不可抗力造成投标人发生本保函第一条约定情形的，我方不承担保证责任。</w:t>
      </w:r>
    </w:p>
    <w:p w:rsidR="00893E3F" w:rsidRPr="00E26111" w:rsidRDefault="00893E3F" w:rsidP="00893E3F">
      <w:pPr>
        <w:ind w:firstLineChars="200" w:firstLine="420"/>
      </w:pPr>
      <w:r w:rsidRPr="00E26111">
        <w:rPr>
          <w:rFonts w:hint="eastAsia"/>
        </w:rPr>
        <w:t>4</w:t>
      </w:r>
      <w:r w:rsidRPr="00E26111">
        <w:rPr>
          <w:rFonts w:hint="eastAsia"/>
        </w:rPr>
        <w:t>．你方或其他有权机关对招标文件进行任何澄清或修改，加重我方保证责任的，我方对加重部分不承担保证责任，但该澄清或修改经我方事先书面同意的除外。</w:t>
      </w:r>
    </w:p>
    <w:p w:rsidR="00893E3F" w:rsidRPr="00E26111" w:rsidRDefault="00893E3F" w:rsidP="00893E3F">
      <w:pPr>
        <w:ind w:firstLineChars="200" w:firstLine="420"/>
      </w:pPr>
      <w:r w:rsidRPr="00E26111">
        <w:rPr>
          <w:rFonts w:hint="eastAsia"/>
        </w:rPr>
        <w:t>六、争议的解决</w:t>
      </w:r>
    </w:p>
    <w:p w:rsidR="00893E3F" w:rsidRPr="00E26111" w:rsidRDefault="00893E3F" w:rsidP="00893E3F">
      <w:pPr>
        <w:ind w:firstLineChars="200" w:firstLine="420"/>
      </w:pPr>
      <w:r w:rsidRPr="00E26111">
        <w:rPr>
          <w:rFonts w:hint="eastAsia"/>
        </w:rPr>
        <w:t>因本保函发生的纠纷，由你我双方协商解决，协商不成的，通过诉讼程序解决，诉讼管辖地法院为</w:t>
      </w:r>
      <w:r w:rsidRPr="00E26111">
        <w:rPr>
          <w:rFonts w:hint="eastAsia"/>
          <w:u w:val="single"/>
        </w:rPr>
        <w:t xml:space="preserve">          </w:t>
      </w:r>
      <w:r w:rsidRPr="00E26111">
        <w:rPr>
          <w:rFonts w:hint="eastAsia"/>
        </w:rPr>
        <w:t>法院。</w:t>
      </w:r>
    </w:p>
    <w:p w:rsidR="00893E3F" w:rsidRPr="00E26111" w:rsidRDefault="00893E3F" w:rsidP="00893E3F">
      <w:pPr>
        <w:ind w:firstLineChars="200" w:firstLine="420"/>
      </w:pPr>
      <w:r w:rsidRPr="00E26111">
        <w:rPr>
          <w:rFonts w:hint="eastAsia"/>
        </w:rPr>
        <w:t>七、保函的生效</w:t>
      </w:r>
    </w:p>
    <w:p w:rsidR="00893E3F" w:rsidRPr="00E26111" w:rsidRDefault="00893E3F" w:rsidP="00893E3F">
      <w:pPr>
        <w:ind w:firstLineChars="200" w:firstLine="420"/>
      </w:pPr>
      <w:r w:rsidRPr="00E26111">
        <w:rPr>
          <w:rFonts w:hint="eastAsia"/>
        </w:rPr>
        <w:t>本保函自我方加盖公章之日起生效。</w:t>
      </w:r>
    </w:p>
    <w:p w:rsidR="00893E3F" w:rsidRPr="00E26111" w:rsidRDefault="00893E3F" w:rsidP="00893E3F"/>
    <w:p w:rsidR="00893E3F" w:rsidRPr="00E26111" w:rsidRDefault="00893E3F" w:rsidP="00893E3F">
      <w:pPr>
        <w:ind w:firstLineChars="2650" w:firstLine="5565"/>
      </w:pPr>
      <w:r w:rsidRPr="00E26111">
        <w:rPr>
          <w:rFonts w:hint="eastAsia"/>
        </w:rPr>
        <w:t>保证人：（公章）</w:t>
      </w:r>
    </w:p>
    <w:p w:rsidR="00893E3F" w:rsidRPr="00E26111" w:rsidRDefault="00893E3F" w:rsidP="00893E3F">
      <w:r w:rsidRPr="00E26111">
        <w:t xml:space="preserve">                               </w:t>
      </w:r>
    </w:p>
    <w:p w:rsidR="00893E3F" w:rsidRPr="00E26111" w:rsidRDefault="00893E3F" w:rsidP="00893E3F">
      <w:pPr>
        <w:ind w:firstLineChars="2750" w:firstLine="5775"/>
      </w:pPr>
      <w:r w:rsidRPr="00E26111">
        <w:rPr>
          <w:rFonts w:hint="eastAsia"/>
        </w:rPr>
        <w:t>年</w:t>
      </w:r>
      <w:r w:rsidRPr="00E26111">
        <w:rPr>
          <w:rFonts w:hint="eastAsia"/>
        </w:rPr>
        <w:t xml:space="preserve">     </w:t>
      </w:r>
      <w:r w:rsidRPr="00E26111">
        <w:rPr>
          <w:rFonts w:hint="eastAsia"/>
        </w:rPr>
        <w:t>月</w:t>
      </w:r>
      <w:r w:rsidRPr="00E26111">
        <w:rPr>
          <w:rFonts w:hint="eastAsia"/>
        </w:rPr>
        <w:t xml:space="preserve">      </w:t>
      </w:r>
      <w:r w:rsidRPr="00E26111">
        <w:rPr>
          <w:rFonts w:hint="eastAsia"/>
        </w:rPr>
        <w:t>日</w:t>
      </w:r>
    </w:p>
    <w:p w:rsidR="00893E3F" w:rsidRPr="00E26111" w:rsidRDefault="00893E3F" w:rsidP="00893E3F"/>
    <w:p w:rsidR="00893E3F" w:rsidRPr="00E26111" w:rsidRDefault="00893E3F" w:rsidP="00893E3F">
      <w:r w:rsidRPr="00E26111">
        <w:t xml:space="preserve"> </w:t>
      </w:r>
    </w:p>
    <w:p w:rsidR="00893E3F" w:rsidRPr="00E26111" w:rsidRDefault="00893E3F" w:rsidP="00893E3F">
      <w:pPr>
        <w:spacing w:before="5"/>
        <w:rPr>
          <w:rFonts w:ascii="宋体"/>
          <w:bCs/>
          <w:sz w:val="24"/>
          <w:szCs w:val="24"/>
        </w:rPr>
      </w:pPr>
      <w:r w:rsidRPr="00E26111">
        <w:rPr>
          <w:rFonts w:ascii="宋体" w:hint="eastAsia"/>
          <w:bCs/>
          <w:sz w:val="24"/>
          <w:szCs w:val="24"/>
        </w:rPr>
        <w:lastRenderedPageBreak/>
        <w:t>（十</w:t>
      </w:r>
      <w:r w:rsidR="000C37AE" w:rsidRPr="00E26111">
        <w:rPr>
          <w:rFonts w:ascii="宋体" w:hint="eastAsia"/>
          <w:bCs/>
          <w:sz w:val="24"/>
          <w:szCs w:val="24"/>
        </w:rPr>
        <w:t>四</w:t>
      </w:r>
      <w:r w:rsidRPr="00E26111">
        <w:rPr>
          <w:rFonts w:ascii="宋体" w:hint="eastAsia"/>
          <w:bCs/>
          <w:sz w:val="24"/>
          <w:szCs w:val="24"/>
        </w:rPr>
        <w:t>）政府采购履约担保函（格式）：</w:t>
      </w:r>
    </w:p>
    <w:p w:rsidR="00893E3F" w:rsidRPr="00E26111" w:rsidRDefault="00893E3F" w:rsidP="00893E3F">
      <w:pPr>
        <w:jc w:val="center"/>
        <w:rPr>
          <w:rFonts w:ascii="黑体" w:eastAsia="黑体"/>
          <w:bCs/>
          <w:sz w:val="28"/>
          <w:szCs w:val="28"/>
        </w:rPr>
      </w:pPr>
      <w:r w:rsidRPr="00E26111">
        <w:rPr>
          <w:rFonts w:ascii="黑体" w:eastAsia="黑体" w:hint="eastAsia"/>
          <w:bCs/>
          <w:sz w:val="28"/>
          <w:szCs w:val="28"/>
        </w:rPr>
        <w:t>政府采购履约担保函（项目用）</w:t>
      </w:r>
    </w:p>
    <w:p w:rsidR="00893E3F" w:rsidRPr="00E26111" w:rsidRDefault="00893E3F" w:rsidP="00893E3F">
      <w:r w:rsidRPr="00E26111">
        <w:rPr>
          <w:rFonts w:hint="eastAsia"/>
        </w:rPr>
        <w:t xml:space="preserve">                                                             </w:t>
      </w:r>
      <w:r w:rsidRPr="00E26111">
        <w:rPr>
          <w:rFonts w:hint="eastAsia"/>
        </w:rPr>
        <w:t>编号：</w:t>
      </w:r>
    </w:p>
    <w:p w:rsidR="00893E3F" w:rsidRPr="00E26111" w:rsidRDefault="00893E3F" w:rsidP="00893E3F"/>
    <w:p w:rsidR="00893E3F" w:rsidRPr="00E26111" w:rsidRDefault="00893E3F" w:rsidP="00893E3F">
      <w:r w:rsidRPr="00E26111">
        <w:rPr>
          <w:rFonts w:hint="eastAsia"/>
          <w:u w:val="single"/>
        </w:rPr>
        <w:t xml:space="preserve">                  </w:t>
      </w:r>
      <w:r w:rsidRPr="00E26111">
        <w:rPr>
          <w:rFonts w:hint="eastAsia"/>
        </w:rPr>
        <w:t>（采购人）：</w:t>
      </w:r>
    </w:p>
    <w:p w:rsidR="00893E3F" w:rsidRPr="00E26111" w:rsidRDefault="00893E3F" w:rsidP="00893E3F"/>
    <w:p w:rsidR="00893E3F" w:rsidRPr="00E26111" w:rsidRDefault="00893E3F" w:rsidP="00893E3F">
      <w:pPr>
        <w:ind w:firstLineChars="200" w:firstLine="420"/>
      </w:pPr>
      <w:r w:rsidRPr="00E26111">
        <w:rPr>
          <w:rFonts w:hint="eastAsia"/>
        </w:rPr>
        <w:t>鉴于你方与</w:t>
      </w:r>
      <w:r w:rsidRPr="00E26111">
        <w:rPr>
          <w:rFonts w:hint="eastAsia"/>
          <w:u w:val="single"/>
        </w:rPr>
        <w:t xml:space="preserve">                    </w:t>
      </w:r>
      <w:r w:rsidRPr="00E26111">
        <w:rPr>
          <w:rFonts w:hint="eastAsia"/>
        </w:rPr>
        <w:t>（以下简称供应商）于</w:t>
      </w:r>
      <w:r w:rsidRPr="00E26111">
        <w:rPr>
          <w:rFonts w:hint="eastAsia"/>
          <w:u w:val="single"/>
        </w:rPr>
        <w:t xml:space="preserve">   </w:t>
      </w:r>
      <w:r w:rsidRPr="00E26111">
        <w:rPr>
          <w:rFonts w:hint="eastAsia"/>
        </w:rPr>
        <w:t>年</w:t>
      </w:r>
      <w:r w:rsidRPr="00E26111">
        <w:rPr>
          <w:rFonts w:hint="eastAsia"/>
          <w:u w:val="single"/>
        </w:rPr>
        <w:t xml:space="preserve">  </w:t>
      </w:r>
      <w:r w:rsidRPr="00E26111">
        <w:rPr>
          <w:rFonts w:hint="eastAsia"/>
        </w:rPr>
        <w:t>月</w:t>
      </w:r>
      <w:r w:rsidRPr="00E26111">
        <w:rPr>
          <w:rFonts w:hint="eastAsia"/>
          <w:u w:val="single"/>
        </w:rPr>
        <w:t xml:space="preserve">  </w:t>
      </w:r>
      <w:r w:rsidRPr="00E26111">
        <w:rPr>
          <w:rFonts w:hint="eastAsia"/>
        </w:rPr>
        <w:t>日签定编号为</w:t>
      </w:r>
      <w:r w:rsidRPr="00E26111">
        <w:rPr>
          <w:rFonts w:hint="eastAsia"/>
        </w:rPr>
        <w:t xml:space="preserve">   </w:t>
      </w:r>
      <w:r w:rsidRPr="00E26111">
        <w:rPr>
          <w:rFonts w:hint="eastAsia"/>
        </w:rPr>
        <w:t>的《</w:t>
      </w:r>
      <w:r w:rsidRPr="00E26111">
        <w:rPr>
          <w:rFonts w:hint="eastAsia"/>
          <w:u w:val="single"/>
        </w:rPr>
        <w:t xml:space="preserve">           </w:t>
      </w:r>
      <w:r w:rsidRPr="00E26111">
        <w:rPr>
          <w:rFonts w:hint="eastAsia"/>
        </w:rPr>
        <w:t>政府采购合同》（以下简称主合同），且依据该合同的约定，供应商应在</w:t>
      </w:r>
      <w:r w:rsidRPr="00E26111">
        <w:rPr>
          <w:rFonts w:hint="eastAsia"/>
          <w:u w:val="single"/>
        </w:rPr>
        <w:t xml:space="preserve">    </w:t>
      </w:r>
      <w:r w:rsidRPr="00E26111">
        <w:rPr>
          <w:rFonts w:hint="eastAsia"/>
        </w:rPr>
        <w:t>年</w:t>
      </w:r>
    </w:p>
    <w:p w:rsidR="00893E3F" w:rsidRPr="00E26111" w:rsidRDefault="00893E3F" w:rsidP="00893E3F">
      <w:r w:rsidRPr="00E26111">
        <w:rPr>
          <w:rFonts w:hint="eastAsia"/>
          <w:u w:val="single"/>
        </w:rPr>
        <w:t xml:space="preserve">    </w:t>
      </w:r>
      <w:r w:rsidRPr="00E26111">
        <w:rPr>
          <w:rFonts w:hint="eastAsia"/>
        </w:rPr>
        <w:t>月</w:t>
      </w:r>
      <w:r w:rsidRPr="00E26111">
        <w:rPr>
          <w:rFonts w:hint="eastAsia"/>
          <w:u w:val="single"/>
        </w:rPr>
        <w:t xml:space="preserve">   </w:t>
      </w:r>
      <w:r w:rsidRPr="00E26111">
        <w:rPr>
          <w:rFonts w:hint="eastAsia"/>
        </w:rPr>
        <w:t>日前向你方交纳履约保证金，且可以履约担保函的形式交纳履约保证金。应供应商的申请，我方以保证的方式向你方提供如下履约保证金担保：</w:t>
      </w:r>
    </w:p>
    <w:p w:rsidR="00893E3F" w:rsidRPr="00E26111" w:rsidRDefault="00893E3F" w:rsidP="00893E3F">
      <w:pPr>
        <w:ind w:firstLineChars="200" w:firstLine="420"/>
      </w:pPr>
      <w:r w:rsidRPr="00E26111">
        <w:rPr>
          <w:rFonts w:hint="eastAsia"/>
        </w:rPr>
        <w:t>一、保证责任的情形及保证金额</w:t>
      </w:r>
    </w:p>
    <w:p w:rsidR="00893E3F" w:rsidRPr="00E26111" w:rsidRDefault="00893E3F" w:rsidP="00893E3F">
      <w:pPr>
        <w:ind w:firstLineChars="200" w:firstLine="420"/>
      </w:pPr>
      <w:r w:rsidRPr="00E26111">
        <w:rPr>
          <w:rFonts w:hint="eastAsia"/>
        </w:rPr>
        <w:t>（一）在供应商出现下列情形之一时，我方承担保证责任：</w:t>
      </w:r>
    </w:p>
    <w:p w:rsidR="00893E3F" w:rsidRPr="00E26111" w:rsidRDefault="00893E3F" w:rsidP="00893E3F">
      <w:pPr>
        <w:ind w:firstLineChars="200" w:firstLine="420"/>
      </w:pPr>
      <w:r w:rsidRPr="00E26111">
        <w:rPr>
          <w:rFonts w:hint="eastAsia"/>
        </w:rPr>
        <w:t>1</w:t>
      </w:r>
      <w:r w:rsidRPr="00E26111">
        <w:rPr>
          <w:rFonts w:hint="eastAsia"/>
        </w:rPr>
        <w:t>．将中标项目转让给他人，或者在投标文件中未说明，且未经采购招标机构人同意，将中标项目分包给他人的；</w:t>
      </w:r>
    </w:p>
    <w:p w:rsidR="00893E3F" w:rsidRPr="00E26111" w:rsidRDefault="00893E3F" w:rsidP="00893E3F">
      <w:r w:rsidRPr="00E26111">
        <w:rPr>
          <w:rFonts w:hint="eastAsia"/>
        </w:rPr>
        <w:t xml:space="preserve">　　</w:t>
      </w:r>
      <w:r w:rsidRPr="00E26111">
        <w:rPr>
          <w:rFonts w:hint="eastAsia"/>
        </w:rPr>
        <w:t>2</w:t>
      </w:r>
      <w:r w:rsidRPr="00E26111">
        <w:rPr>
          <w:rFonts w:hint="eastAsia"/>
        </w:rPr>
        <w:t>．主合同约定的应当缴纳履约保证金的情形</w:t>
      </w:r>
      <w:r w:rsidRPr="00E26111">
        <w:rPr>
          <w:rFonts w:hint="eastAsia"/>
        </w:rPr>
        <w:t xml:space="preserve">: </w:t>
      </w:r>
    </w:p>
    <w:p w:rsidR="00893E3F" w:rsidRPr="00E26111" w:rsidRDefault="00893E3F" w:rsidP="00893E3F">
      <w:pPr>
        <w:ind w:firstLineChars="200" w:firstLine="420"/>
      </w:pPr>
      <w:r w:rsidRPr="00E26111">
        <w:rPr>
          <w:rFonts w:hint="eastAsia"/>
        </w:rPr>
        <w:t>（</w:t>
      </w:r>
      <w:r w:rsidRPr="00E26111">
        <w:rPr>
          <w:rFonts w:hint="eastAsia"/>
        </w:rPr>
        <w:t>1</w:t>
      </w:r>
      <w:r w:rsidRPr="00E26111">
        <w:rPr>
          <w:rFonts w:hint="eastAsia"/>
        </w:rPr>
        <w:t>）未按主合同约定的质量、数量和期限供应货物</w:t>
      </w:r>
      <w:r w:rsidRPr="00E26111">
        <w:rPr>
          <w:rFonts w:hint="eastAsia"/>
        </w:rPr>
        <w:t>/</w:t>
      </w:r>
      <w:r w:rsidRPr="00E26111">
        <w:rPr>
          <w:rFonts w:hint="eastAsia"/>
        </w:rPr>
        <w:t>提供服务</w:t>
      </w:r>
      <w:r w:rsidRPr="00E26111">
        <w:rPr>
          <w:rFonts w:hint="eastAsia"/>
        </w:rPr>
        <w:t>/</w:t>
      </w:r>
      <w:r w:rsidRPr="00E26111">
        <w:rPr>
          <w:rFonts w:hint="eastAsia"/>
        </w:rPr>
        <w:t>完成工程的；</w:t>
      </w:r>
    </w:p>
    <w:p w:rsidR="00893E3F" w:rsidRPr="00E26111" w:rsidRDefault="00893E3F" w:rsidP="00893E3F">
      <w:pPr>
        <w:ind w:firstLineChars="200" w:firstLine="420"/>
      </w:pPr>
      <w:r w:rsidRPr="00E26111">
        <w:rPr>
          <w:rFonts w:hint="eastAsia"/>
        </w:rPr>
        <w:t>（</w:t>
      </w:r>
      <w:r w:rsidRPr="00E26111">
        <w:rPr>
          <w:rFonts w:hint="eastAsia"/>
        </w:rPr>
        <w:t>2</w:t>
      </w:r>
      <w:r w:rsidRPr="00E26111">
        <w:rPr>
          <w:rFonts w:hint="eastAsia"/>
        </w:rPr>
        <w:t>）</w:t>
      </w:r>
      <w:r w:rsidRPr="00E26111">
        <w:rPr>
          <w:rFonts w:hint="eastAsia"/>
          <w:u w:val="single"/>
        </w:rPr>
        <w:t xml:space="preserve">                                                           </w:t>
      </w:r>
      <w:r w:rsidRPr="00E26111">
        <w:rPr>
          <w:rFonts w:hint="eastAsia"/>
        </w:rPr>
        <w:t>。</w:t>
      </w:r>
    </w:p>
    <w:p w:rsidR="00893E3F" w:rsidRPr="00E26111" w:rsidRDefault="00893E3F" w:rsidP="00893E3F">
      <w:pPr>
        <w:ind w:firstLineChars="200" w:firstLine="420"/>
      </w:pPr>
      <w:r w:rsidRPr="00E26111">
        <w:rPr>
          <w:rFonts w:hint="eastAsia"/>
        </w:rPr>
        <w:t>（二）我方的保证范围是主合同约定的合同价款总额的</w:t>
      </w:r>
      <w:r w:rsidRPr="00E26111">
        <w:rPr>
          <w:rFonts w:hint="eastAsia"/>
          <w:u w:val="single"/>
        </w:rPr>
        <w:t xml:space="preserve">        </w:t>
      </w:r>
      <w:r w:rsidRPr="00E26111">
        <w:rPr>
          <w:rFonts w:hint="eastAsia"/>
        </w:rPr>
        <w:t>%</w:t>
      </w:r>
      <w:r w:rsidRPr="00E26111">
        <w:rPr>
          <w:rFonts w:hint="eastAsia"/>
        </w:rPr>
        <w:t>数额为</w:t>
      </w:r>
      <w:r w:rsidRPr="00E26111">
        <w:rPr>
          <w:rFonts w:hint="eastAsia"/>
          <w:u w:val="single"/>
        </w:rPr>
        <w:t xml:space="preserve">         </w:t>
      </w:r>
      <w:r w:rsidRPr="00E26111">
        <w:rPr>
          <w:rFonts w:hint="eastAsia"/>
        </w:rPr>
        <w:t>元（大写</w:t>
      </w:r>
      <w:r w:rsidRPr="00E26111">
        <w:rPr>
          <w:rFonts w:hint="eastAsia"/>
          <w:u w:val="single"/>
        </w:rPr>
        <w:t xml:space="preserve">           </w:t>
      </w:r>
      <w:r w:rsidRPr="00E26111">
        <w:rPr>
          <w:rFonts w:hint="eastAsia"/>
        </w:rPr>
        <w:t>），币种为</w:t>
      </w:r>
      <w:r w:rsidRPr="00E26111">
        <w:rPr>
          <w:rFonts w:hint="eastAsia"/>
          <w:u w:val="single"/>
        </w:rPr>
        <w:t xml:space="preserve">        </w:t>
      </w:r>
      <w:r w:rsidRPr="00E26111">
        <w:rPr>
          <w:rFonts w:hint="eastAsia"/>
        </w:rPr>
        <w:t>。（即主合同履约保证金金额）</w:t>
      </w:r>
    </w:p>
    <w:p w:rsidR="00893E3F" w:rsidRPr="00E26111" w:rsidRDefault="00893E3F" w:rsidP="00893E3F">
      <w:pPr>
        <w:ind w:firstLineChars="200" w:firstLine="420"/>
      </w:pPr>
      <w:r w:rsidRPr="00E26111">
        <w:rPr>
          <w:rFonts w:hint="eastAsia"/>
        </w:rPr>
        <w:t>二、保证的方式及保证期间</w:t>
      </w:r>
    </w:p>
    <w:p w:rsidR="00893E3F" w:rsidRPr="00E26111" w:rsidRDefault="00893E3F" w:rsidP="00893E3F">
      <w:pPr>
        <w:ind w:firstLineChars="200" w:firstLine="420"/>
      </w:pPr>
      <w:r w:rsidRPr="00E26111">
        <w:rPr>
          <w:rFonts w:hint="eastAsia"/>
        </w:rPr>
        <w:t>我方保证的方式为：连带责任保证。</w:t>
      </w:r>
    </w:p>
    <w:p w:rsidR="00893E3F" w:rsidRPr="00E26111" w:rsidRDefault="00893E3F" w:rsidP="00893E3F">
      <w:pPr>
        <w:ind w:firstLineChars="200" w:firstLine="420"/>
      </w:pPr>
      <w:r w:rsidRPr="00E26111">
        <w:rPr>
          <w:rFonts w:hint="eastAsia"/>
        </w:rPr>
        <w:t>我方保证的期间为：自本合同生效之日起至供应商按照主合同约定的供货</w:t>
      </w:r>
      <w:r w:rsidRPr="00E26111">
        <w:rPr>
          <w:rFonts w:hint="eastAsia"/>
        </w:rPr>
        <w:t>/</w:t>
      </w:r>
      <w:r w:rsidRPr="00E26111">
        <w:rPr>
          <w:rFonts w:hint="eastAsia"/>
        </w:rPr>
        <w:t>完工期限届满后</w:t>
      </w:r>
      <w:r w:rsidRPr="00E26111">
        <w:rPr>
          <w:rFonts w:hint="eastAsia"/>
          <w:u w:val="single"/>
        </w:rPr>
        <w:t xml:space="preserve">     </w:t>
      </w:r>
      <w:r w:rsidRPr="00E26111">
        <w:rPr>
          <w:rFonts w:hint="eastAsia"/>
        </w:rPr>
        <w:t>日内。</w:t>
      </w:r>
    </w:p>
    <w:p w:rsidR="00893E3F" w:rsidRPr="00E26111" w:rsidRDefault="00893E3F" w:rsidP="00893E3F">
      <w:pPr>
        <w:ind w:firstLineChars="200" w:firstLine="420"/>
      </w:pPr>
      <w:r w:rsidRPr="00E26111">
        <w:rPr>
          <w:rFonts w:hint="eastAsia"/>
        </w:rPr>
        <w:t>如果供应商未按主合同约定向贵方供应货物</w:t>
      </w:r>
      <w:r w:rsidRPr="00E26111">
        <w:rPr>
          <w:rFonts w:hint="eastAsia"/>
        </w:rPr>
        <w:t>/</w:t>
      </w:r>
      <w:r w:rsidRPr="00E26111">
        <w:rPr>
          <w:rFonts w:hint="eastAsia"/>
        </w:rPr>
        <w:t>提供服务</w:t>
      </w:r>
      <w:r w:rsidRPr="00E26111">
        <w:rPr>
          <w:rFonts w:hint="eastAsia"/>
        </w:rPr>
        <w:t>/</w:t>
      </w:r>
      <w:r w:rsidRPr="00E26111">
        <w:rPr>
          <w:rFonts w:hint="eastAsia"/>
        </w:rPr>
        <w:t>完成工程的，由我方在保证金额内向你方支付上述款项。</w:t>
      </w:r>
    </w:p>
    <w:p w:rsidR="00893E3F" w:rsidRPr="00E26111" w:rsidRDefault="00893E3F" w:rsidP="00893E3F">
      <w:pPr>
        <w:ind w:firstLineChars="200" w:firstLine="420"/>
      </w:pPr>
      <w:r w:rsidRPr="00E26111">
        <w:rPr>
          <w:rFonts w:hint="eastAsia"/>
        </w:rPr>
        <w:t>三、承担保证责任的程序</w:t>
      </w:r>
    </w:p>
    <w:p w:rsidR="00893E3F" w:rsidRPr="00E26111" w:rsidRDefault="00893E3F" w:rsidP="00893E3F">
      <w:pPr>
        <w:ind w:firstLineChars="200" w:firstLine="420"/>
      </w:pPr>
      <w:r w:rsidRPr="00E26111">
        <w:rPr>
          <w:rFonts w:hint="eastAsia"/>
        </w:rPr>
        <w:t>1</w:t>
      </w:r>
      <w:r w:rsidRPr="00E26111">
        <w:rPr>
          <w:rFonts w:hint="eastAsia"/>
        </w:rPr>
        <w:t>．你方要求我方承担保证责任的，应在本保函保证期间内向我方发出书面索赔通知。索赔通知应写明要求索赔的金额，支付款项应到达的帐号。并附有证明供应商违约事实的证明材料。</w:t>
      </w:r>
    </w:p>
    <w:p w:rsidR="00893E3F" w:rsidRPr="00E26111" w:rsidRDefault="00893E3F" w:rsidP="00893E3F">
      <w:pPr>
        <w:ind w:firstLineChars="200" w:firstLine="420"/>
      </w:pPr>
      <w:r w:rsidRPr="00E26111">
        <w:rPr>
          <w:rFonts w:hint="eastAsia"/>
        </w:rPr>
        <w:t>如果你方与供应商因货物质量问题产生争议，你方还需同时提供</w:t>
      </w:r>
      <w:r w:rsidRPr="00E26111">
        <w:rPr>
          <w:rFonts w:hint="eastAsia"/>
          <w:u w:val="single"/>
        </w:rPr>
        <w:t xml:space="preserve">        </w:t>
      </w:r>
      <w:r w:rsidRPr="00E26111">
        <w:rPr>
          <w:rFonts w:hint="eastAsia"/>
        </w:rPr>
        <w:t>部门出具的质量检测报告，或经诉讼（仲裁）程序裁决后的裁决书、调解书，本保证人即按照检测结果或裁决书、调解书决定是否承担保证责任。</w:t>
      </w:r>
    </w:p>
    <w:p w:rsidR="00893E3F" w:rsidRPr="00E26111" w:rsidRDefault="00893E3F" w:rsidP="00893E3F">
      <w:pPr>
        <w:ind w:firstLineChars="200" w:firstLine="420"/>
      </w:pPr>
      <w:r w:rsidRPr="00E26111">
        <w:rPr>
          <w:rFonts w:hint="eastAsia"/>
        </w:rPr>
        <w:t>2</w:t>
      </w:r>
      <w:r w:rsidRPr="00E26111">
        <w:rPr>
          <w:rFonts w:hint="eastAsia"/>
        </w:rPr>
        <w:t>．</w:t>
      </w:r>
      <w:r w:rsidRPr="00E26111">
        <w:rPr>
          <w:rFonts w:hint="eastAsia"/>
        </w:rPr>
        <w:t xml:space="preserve"> </w:t>
      </w:r>
      <w:r w:rsidRPr="00E26111">
        <w:rPr>
          <w:rFonts w:hint="eastAsia"/>
        </w:rPr>
        <w:t>我方收到你方的书面索赔通知及相应证明材料，在</w:t>
      </w:r>
      <w:r w:rsidRPr="00E26111">
        <w:rPr>
          <w:rFonts w:hint="eastAsia"/>
          <w:u w:val="single"/>
        </w:rPr>
        <w:t xml:space="preserve">     </w:t>
      </w:r>
      <w:r w:rsidRPr="00E26111">
        <w:rPr>
          <w:rFonts w:hint="eastAsia"/>
        </w:rPr>
        <w:t>工作日内进行核定后按照本保函的承诺承担保证责任。</w:t>
      </w:r>
    </w:p>
    <w:p w:rsidR="00893E3F" w:rsidRPr="00E26111" w:rsidRDefault="00893E3F" w:rsidP="00893E3F">
      <w:pPr>
        <w:ind w:firstLineChars="200" w:firstLine="420"/>
      </w:pPr>
      <w:r w:rsidRPr="00E26111">
        <w:rPr>
          <w:rFonts w:hint="eastAsia"/>
        </w:rPr>
        <w:t>四、保证责任的终止</w:t>
      </w:r>
    </w:p>
    <w:p w:rsidR="00893E3F" w:rsidRPr="00E26111" w:rsidRDefault="00893E3F" w:rsidP="00893E3F">
      <w:pPr>
        <w:ind w:firstLineChars="200" w:firstLine="420"/>
      </w:pPr>
      <w:r w:rsidRPr="00E26111">
        <w:rPr>
          <w:rFonts w:hint="eastAsia"/>
        </w:rPr>
        <w:t>1</w:t>
      </w:r>
      <w:r w:rsidRPr="00E26111">
        <w:rPr>
          <w:rFonts w:hint="eastAsia"/>
        </w:rPr>
        <w:t>．保证期间届满你方未向我方书面主张保证责任的，自保证期间届满次日起，我方保证责任自动终止。保证期间届满前，主合同约定的货物</w:t>
      </w:r>
      <w:r w:rsidRPr="00E26111">
        <w:rPr>
          <w:rFonts w:hint="eastAsia"/>
        </w:rPr>
        <w:t>\</w:t>
      </w:r>
      <w:r w:rsidRPr="00E26111">
        <w:rPr>
          <w:rFonts w:hint="eastAsia"/>
        </w:rPr>
        <w:t>工程</w:t>
      </w:r>
      <w:r w:rsidRPr="00E26111">
        <w:rPr>
          <w:rFonts w:hint="eastAsia"/>
        </w:rPr>
        <w:t>\</w:t>
      </w:r>
      <w:r w:rsidRPr="00E26111">
        <w:rPr>
          <w:rFonts w:hint="eastAsia"/>
        </w:rPr>
        <w:t>服务全部验收合格的，自验收合格日起，我方保证责任自动终止。</w:t>
      </w:r>
    </w:p>
    <w:p w:rsidR="00893E3F" w:rsidRPr="00E26111" w:rsidRDefault="00893E3F" w:rsidP="00893E3F">
      <w:pPr>
        <w:ind w:firstLineChars="200" w:firstLine="420"/>
      </w:pPr>
      <w:r w:rsidRPr="00E26111">
        <w:rPr>
          <w:rFonts w:hint="eastAsia"/>
        </w:rPr>
        <w:t>2</w:t>
      </w:r>
      <w:r w:rsidRPr="00E26111">
        <w:rPr>
          <w:rFonts w:hint="eastAsia"/>
        </w:rPr>
        <w:t>．我方按照本保函向你方履行了保证责任后，自我方向你方支付款项（支付款项从我方账户划出）之日起，保证责任即终止。</w:t>
      </w:r>
    </w:p>
    <w:p w:rsidR="00893E3F" w:rsidRPr="00E26111" w:rsidRDefault="00893E3F" w:rsidP="00893E3F">
      <w:pPr>
        <w:ind w:firstLineChars="200" w:firstLine="420"/>
      </w:pPr>
      <w:r w:rsidRPr="00E26111">
        <w:rPr>
          <w:rFonts w:hint="eastAsia"/>
        </w:rPr>
        <w:t>3</w:t>
      </w:r>
      <w:r w:rsidRPr="00E26111">
        <w:rPr>
          <w:rFonts w:hint="eastAsia"/>
        </w:rPr>
        <w:t>．按照法律法规的规定或出现应终止我方保证责任的其它情形的，我方在本保函项下的保证责任亦终止。</w:t>
      </w:r>
    </w:p>
    <w:p w:rsidR="00893E3F" w:rsidRPr="00E26111" w:rsidRDefault="00893E3F" w:rsidP="00893E3F">
      <w:pPr>
        <w:ind w:firstLineChars="200" w:firstLine="420"/>
      </w:pPr>
      <w:r w:rsidRPr="00E26111">
        <w:rPr>
          <w:rFonts w:hint="eastAsia"/>
        </w:rPr>
        <w:t>4</w:t>
      </w:r>
      <w:r w:rsidRPr="00E26111">
        <w:rPr>
          <w:rFonts w:hint="eastAsia"/>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893E3F" w:rsidRPr="00E26111" w:rsidRDefault="00893E3F" w:rsidP="00893E3F">
      <w:pPr>
        <w:ind w:firstLineChars="200" w:firstLine="420"/>
      </w:pPr>
      <w:r w:rsidRPr="00E26111">
        <w:rPr>
          <w:rFonts w:hint="eastAsia"/>
        </w:rPr>
        <w:t>五、免责条款</w:t>
      </w:r>
    </w:p>
    <w:p w:rsidR="00893E3F" w:rsidRPr="00E26111" w:rsidRDefault="00893E3F" w:rsidP="00893E3F">
      <w:pPr>
        <w:ind w:firstLineChars="200" w:firstLine="420"/>
      </w:pPr>
      <w:r w:rsidRPr="00E26111">
        <w:rPr>
          <w:rFonts w:hint="eastAsia"/>
        </w:rPr>
        <w:t>1</w:t>
      </w:r>
      <w:r w:rsidRPr="00E26111">
        <w:rPr>
          <w:rFonts w:hint="eastAsia"/>
        </w:rPr>
        <w:t>．因你方违反主合同约定致使供应商不能履行义务的，我方不承担保证责任。</w:t>
      </w:r>
    </w:p>
    <w:p w:rsidR="00893E3F" w:rsidRPr="00E26111" w:rsidRDefault="00893E3F" w:rsidP="00893E3F">
      <w:pPr>
        <w:ind w:firstLineChars="200" w:firstLine="420"/>
      </w:pPr>
      <w:r w:rsidRPr="00E26111">
        <w:rPr>
          <w:rFonts w:hint="eastAsia"/>
        </w:rPr>
        <w:t>2</w:t>
      </w:r>
      <w:r w:rsidRPr="00E26111">
        <w:rPr>
          <w:rFonts w:hint="eastAsia"/>
        </w:rPr>
        <w:t>．依照法律法规的规定或你方与供应商的另行约定，全部或者部分免除供应商应缴纳的保证金义务的，我方亦免除相应的保证责任。</w:t>
      </w:r>
    </w:p>
    <w:p w:rsidR="00893E3F" w:rsidRPr="00E26111" w:rsidRDefault="00893E3F" w:rsidP="00893E3F">
      <w:pPr>
        <w:ind w:firstLineChars="200" w:firstLine="420"/>
      </w:pPr>
      <w:r w:rsidRPr="00E26111">
        <w:rPr>
          <w:rFonts w:hint="eastAsia"/>
        </w:rPr>
        <w:t>3</w:t>
      </w:r>
      <w:r w:rsidRPr="00E26111">
        <w:rPr>
          <w:rFonts w:hint="eastAsia"/>
        </w:rPr>
        <w:t>．因不可抗力造成供应商不能履行供货义务的，我方不承担保证责任。</w:t>
      </w:r>
    </w:p>
    <w:p w:rsidR="00893E3F" w:rsidRPr="00E26111" w:rsidRDefault="00893E3F" w:rsidP="00893E3F">
      <w:pPr>
        <w:ind w:firstLineChars="200" w:firstLine="420"/>
      </w:pPr>
      <w:r w:rsidRPr="00E26111">
        <w:rPr>
          <w:rFonts w:hint="eastAsia"/>
        </w:rPr>
        <w:lastRenderedPageBreak/>
        <w:t>六、争议的解决</w:t>
      </w:r>
    </w:p>
    <w:p w:rsidR="00893E3F" w:rsidRPr="00E26111" w:rsidRDefault="00893E3F" w:rsidP="00893E3F">
      <w:pPr>
        <w:ind w:firstLineChars="200" w:firstLine="420"/>
      </w:pPr>
      <w:r w:rsidRPr="00E26111">
        <w:rPr>
          <w:rFonts w:hint="eastAsia"/>
        </w:rPr>
        <w:t>因本保函发生的纠纷，由你我双方协商解决，协商不成的，通过诉讼程序解决，诉讼管辖地法院为</w:t>
      </w:r>
      <w:r w:rsidRPr="00E26111">
        <w:rPr>
          <w:rFonts w:hint="eastAsia"/>
          <w:u w:val="single"/>
        </w:rPr>
        <w:t xml:space="preserve">        </w:t>
      </w:r>
      <w:r w:rsidRPr="00E26111">
        <w:rPr>
          <w:rFonts w:hint="eastAsia"/>
        </w:rPr>
        <w:t>法院。</w:t>
      </w:r>
    </w:p>
    <w:p w:rsidR="00893E3F" w:rsidRPr="00E26111" w:rsidRDefault="00893E3F" w:rsidP="00893E3F">
      <w:pPr>
        <w:ind w:firstLineChars="200" w:firstLine="420"/>
      </w:pPr>
      <w:r w:rsidRPr="00E26111">
        <w:rPr>
          <w:rFonts w:hint="eastAsia"/>
        </w:rPr>
        <w:t>七、保函的生效</w:t>
      </w:r>
    </w:p>
    <w:p w:rsidR="00893E3F" w:rsidRPr="00E26111" w:rsidRDefault="00893E3F" w:rsidP="00893E3F">
      <w:pPr>
        <w:ind w:firstLineChars="200" w:firstLine="420"/>
      </w:pPr>
      <w:r w:rsidRPr="00E26111">
        <w:rPr>
          <w:rFonts w:hint="eastAsia"/>
        </w:rPr>
        <w:t>本保函自我方加盖公章之日起生效。</w:t>
      </w:r>
    </w:p>
    <w:p w:rsidR="00893E3F" w:rsidRPr="00E26111" w:rsidRDefault="00893E3F" w:rsidP="00893E3F"/>
    <w:p w:rsidR="00893E3F" w:rsidRPr="00E26111" w:rsidRDefault="00893E3F" w:rsidP="00893E3F">
      <w:r w:rsidRPr="00E26111">
        <w:t xml:space="preserve">                                 </w:t>
      </w:r>
    </w:p>
    <w:p w:rsidR="00893E3F" w:rsidRPr="00E26111" w:rsidRDefault="00893E3F" w:rsidP="00893E3F">
      <w:pPr>
        <w:ind w:firstLineChars="2900" w:firstLine="6090"/>
      </w:pPr>
      <w:r w:rsidRPr="00E26111">
        <w:rPr>
          <w:rFonts w:hint="eastAsia"/>
        </w:rPr>
        <w:t>保证人：（公章）</w:t>
      </w:r>
    </w:p>
    <w:p w:rsidR="00893E3F" w:rsidRPr="00E26111" w:rsidRDefault="00893E3F" w:rsidP="00893E3F">
      <w:r w:rsidRPr="00E26111">
        <w:t xml:space="preserve">                   </w:t>
      </w:r>
    </w:p>
    <w:p w:rsidR="00893E3F" w:rsidRPr="00E26111" w:rsidRDefault="00893E3F" w:rsidP="00893E3F">
      <w:r w:rsidRPr="00E26111">
        <w:rPr>
          <w:rFonts w:hint="eastAsia"/>
        </w:rPr>
        <w:t xml:space="preserve">                                                          </w:t>
      </w:r>
      <w:r w:rsidRPr="00E26111">
        <w:rPr>
          <w:rFonts w:hint="eastAsia"/>
        </w:rPr>
        <w:t>年</w:t>
      </w:r>
      <w:r w:rsidRPr="00E26111">
        <w:rPr>
          <w:rFonts w:hint="eastAsia"/>
        </w:rPr>
        <w:t xml:space="preserve">     </w:t>
      </w:r>
      <w:r w:rsidRPr="00E26111">
        <w:rPr>
          <w:rFonts w:hint="eastAsia"/>
        </w:rPr>
        <w:t>月</w:t>
      </w:r>
      <w:r w:rsidRPr="00E26111">
        <w:rPr>
          <w:rFonts w:hint="eastAsia"/>
        </w:rPr>
        <w:t xml:space="preserve">      </w:t>
      </w:r>
      <w:r w:rsidRPr="00E26111">
        <w:rPr>
          <w:rFonts w:hint="eastAsia"/>
        </w:rPr>
        <w:t>日</w:t>
      </w: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93E3F" w:rsidRPr="00E26111" w:rsidRDefault="00893E3F" w:rsidP="00FD6770">
      <w:pPr>
        <w:spacing w:line="480" w:lineRule="auto"/>
        <w:rPr>
          <w:rFonts w:ascii="宋体"/>
          <w:bCs/>
          <w:sz w:val="24"/>
          <w:szCs w:val="24"/>
        </w:rPr>
      </w:pPr>
    </w:p>
    <w:p w:rsidR="00812E28" w:rsidRPr="00E26111" w:rsidRDefault="00812E28" w:rsidP="00FD6770">
      <w:pPr>
        <w:spacing w:line="480" w:lineRule="auto"/>
        <w:rPr>
          <w:rFonts w:ascii="宋体"/>
          <w:bCs/>
          <w:sz w:val="24"/>
          <w:szCs w:val="24"/>
        </w:rPr>
      </w:pPr>
    </w:p>
    <w:p w:rsidR="0082038A" w:rsidRPr="00E26111" w:rsidRDefault="0082038A" w:rsidP="00D76DF7">
      <w:pPr>
        <w:adjustRightInd w:val="0"/>
        <w:snapToGrid w:val="0"/>
        <w:rPr>
          <w:rFonts w:ascii="宋体"/>
          <w:bCs/>
          <w:sz w:val="24"/>
          <w:szCs w:val="24"/>
        </w:rPr>
      </w:pPr>
    </w:p>
    <w:p w:rsidR="00812E28" w:rsidRPr="00E26111" w:rsidRDefault="00812E28" w:rsidP="00D76DF7">
      <w:pPr>
        <w:adjustRightInd w:val="0"/>
        <w:snapToGrid w:val="0"/>
        <w:spacing w:before="5"/>
        <w:rPr>
          <w:rFonts w:ascii="宋体"/>
          <w:bCs/>
          <w:sz w:val="24"/>
          <w:szCs w:val="24"/>
        </w:rPr>
      </w:pPr>
      <w:r w:rsidRPr="00E26111">
        <w:rPr>
          <w:rFonts w:ascii="宋体" w:hint="eastAsia"/>
          <w:bCs/>
          <w:sz w:val="24"/>
          <w:szCs w:val="24"/>
        </w:rPr>
        <w:lastRenderedPageBreak/>
        <w:t>（十</w:t>
      </w:r>
      <w:r w:rsidR="007A2304" w:rsidRPr="00E26111">
        <w:rPr>
          <w:rFonts w:ascii="宋体" w:hint="eastAsia"/>
          <w:bCs/>
          <w:sz w:val="24"/>
          <w:szCs w:val="24"/>
        </w:rPr>
        <w:t>五</w:t>
      </w:r>
      <w:r w:rsidRPr="00E26111">
        <w:rPr>
          <w:rFonts w:ascii="宋体" w:hint="eastAsia"/>
          <w:bCs/>
          <w:sz w:val="24"/>
          <w:szCs w:val="24"/>
        </w:rPr>
        <w:t>）供应商参加投标（报价）确认函：</w:t>
      </w:r>
    </w:p>
    <w:p w:rsidR="00893E3F" w:rsidRPr="00E26111" w:rsidRDefault="00893E3F" w:rsidP="00FD6770">
      <w:pPr>
        <w:spacing w:line="480" w:lineRule="auto"/>
        <w:rPr>
          <w:rFonts w:ascii="宋体"/>
          <w:bCs/>
          <w:sz w:val="24"/>
          <w:szCs w:val="24"/>
        </w:rPr>
      </w:pPr>
    </w:p>
    <w:p w:rsidR="00FD6770" w:rsidRPr="00E26111" w:rsidRDefault="00FD6770" w:rsidP="00FD6770">
      <w:pPr>
        <w:pStyle w:val="1"/>
        <w:rPr>
          <w:rFonts w:ascii="黑体" w:eastAsia="黑体" w:hAnsi="黑体"/>
          <w:b w:val="0"/>
          <w:szCs w:val="28"/>
        </w:rPr>
      </w:pPr>
      <w:r w:rsidRPr="00E26111">
        <w:rPr>
          <w:rFonts w:ascii="黑体" w:eastAsia="黑体" w:hAnsi="黑体" w:hint="eastAsia"/>
          <w:b w:val="0"/>
          <w:szCs w:val="28"/>
        </w:rPr>
        <w:t>供应商参加投标（报价）确认函</w:t>
      </w:r>
    </w:p>
    <w:p w:rsidR="00D76DF7" w:rsidRPr="00E26111" w:rsidRDefault="00D76DF7" w:rsidP="00D76DF7"/>
    <w:p w:rsidR="00FD6770" w:rsidRPr="00E26111" w:rsidRDefault="00012D81" w:rsidP="00ED7C01">
      <w:pPr>
        <w:spacing w:line="480" w:lineRule="auto"/>
        <w:rPr>
          <w:rFonts w:ascii="宋体" w:hAnsi="宋体"/>
          <w:sz w:val="24"/>
          <w:szCs w:val="24"/>
        </w:rPr>
      </w:pPr>
      <w:r w:rsidRPr="00E26111">
        <w:rPr>
          <w:rFonts w:ascii="宋体" w:hAnsi="宋体" w:hint="eastAsia"/>
          <w:sz w:val="24"/>
          <w:szCs w:val="24"/>
        </w:rPr>
        <w:t>无锡市卫生和计划生育采购与药具管理中心</w:t>
      </w:r>
      <w:r w:rsidR="00FD6770" w:rsidRPr="00E26111">
        <w:rPr>
          <w:rFonts w:ascii="宋体" w:hAnsi="宋体" w:hint="eastAsia"/>
          <w:sz w:val="24"/>
          <w:szCs w:val="24"/>
        </w:rPr>
        <w:t>：</w:t>
      </w:r>
    </w:p>
    <w:p w:rsidR="00FD6770" w:rsidRPr="00E26111" w:rsidRDefault="00FD6770" w:rsidP="00ED7C01">
      <w:pPr>
        <w:spacing w:line="480" w:lineRule="auto"/>
        <w:rPr>
          <w:rFonts w:ascii="宋体" w:hAnsi="宋体"/>
          <w:sz w:val="24"/>
          <w:szCs w:val="24"/>
        </w:rPr>
      </w:pPr>
      <w:r w:rsidRPr="00E26111">
        <w:rPr>
          <w:rFonts w:ascii="宋体" w:hAnsi="宋体" w:hint="eastAsia"/>
          <w:sz w:val="24"/>
          <w:szCs w:val="24"/>
        </w:rPr>
        <w:t xml:space="preserve">　　本单位将参加贵中心于＿＿月＿＿日开标的采购编号为</w:t>
      </w:r>
      <w:r w:rsidR="00084AC1" w:rsidRPr="00E26111">
        <w:rPr>
          <w:rFonts w:ascii="宋体" w:hAnsi="宋体"/>
          <w:sz w:val="24"/>
          <w:szCs w:val="24"/>
        </w:rPr>
        <w:t xml:space="preserve">WXWJCG2019- </w:t>
      </w:r>
      <w:r w:rsidR="00692FDD" w:rsidRPr="00E26111">
        <w:rPr>
          <w:rFonts w:ascii="宋体" w:hAnsi="宋体" w:hint="eastAsia"/>
          <w:sz w:val="24"/>
          <w:szCs w:val="24"/>
        </w:rPr>
        <w:t xml:space="preserve">  </w:t>
      </w:r>
      <w:r w:rsidRPr="00E26111">
        <w:rPr>
          <w:rFonts w:ascii="宋体" w:hAnsi="宋体" w:hint="eastAsia"/>
          <w:sz w:val="24"/>
          <w:szCs w:val="24"/>
        </w:rPr>
        <w:t>的＿＿＿＿＿项目的投标（报价）。本单位已通过信息发布网站成功下载招标（采购）文件），特发函确认。</w:t>
      </w:r>
    </w:p>
    <w:p w:rsidR="00FD6770" w:rsidRPr="00E26111" w:rsidRDefault="00FD6770" w:rsidP="00ED7C01">
      <w:pPr>
        <w:spacing w:line="480" w:lineRule="auto"/>
        <w:ind w:left="3120" w:hangingChars="1300" w:hanging="3120"/>
        <w:rPr>
          <w:rFonts w:ascii="宋体" w:hAnsi="宋体"/>
          <w:sz w:val="24"/>
          <w:szCs w:val="24"/>
        </w:rPr>
      </w:pPr>
      <w:r w:rsidRPr="00E26111">
        <w:rPr>
          <w:rFonts w:ascii="宋体" w:hAnsi="宋体" w:hint="eastAsia"/>
          <w:sz w:val="24"/>
          <w:szCs w:val="24"/>
        </w:rPr>
        <w:t xml:space="preserve">　　　　　　</w:t>
      </w:r>
      <w:r w:rsidRPr="00E26111">
        <w:rPr>
          <w:rFonts w:ascii="宋体" w:hAnsi="宋体"/>
          <w:sz w:val="24"/>
          <w:szCs w:val="24"/>
        </w:rPr>
        <w:t xml:space="preserve">            </w:t>
      </w:r>
      <w:r w:rsidRPr="00E26111">
        <w:rPr>
          <w:rFonts w:ascii="宋体" w:hAnsi="宋体" w:hint="eastAsia"/>
          <w:sz w:val="24"/>
          <w:szCs w:val="24"/>
        </w:rPr>
        <w:t xml:space="preserve">　</w:t>
      </w:r>
      <w:r w:rsidR="00ED7C01" w:rsidRPr="00E26111">
        <w:rPr>
          <w:rFonts w:ascii="宋体" w:hAnsi="宋体" w:hint="eastAsia"/>
          <w:sz w:val="24"/>
          <w:szCs w:val="24"/>
        </w:rPr>
        <w:t xml:space="preserve">                               </w:t>
      </w:r>
      <w:r w:rsidRPr="00E26111">
        <w:rPr>
          <w:rFonts w:ascii="宋体" w:hAnsi="宋体" w:hint="eastAsia"/>
          <w:sz w:val="24"/>
          <w:szCs w:val="24"/>
        </w:rPr>
        <w:t>＿＿＿＿＿＿＿（单位公章）</w:t>
      </w:r>
    </w:p>
    <w:p w:rsidR="00FD6770" w:rsidRPr="00E26111" w:rsidRDefault="00FD6770" w:rsidP="00ED7C01">
      <w:pPr>
        <w:pBdr>
          <w:bottom w:val="single" w:sz="6" w:space="1" w:color="auto"/>
        </w:pBdr>
        <w:spacing w:line="480" w:lineRule="auto"/>
        <w:ind w:left="3960" w:hangingChars="1650" w:hanging="3960"/>
        <w:rPr>
          <w:rFonts w:ascii="宋体" w:hAnsi="宋体"/>
          <w:sz w:val="24"/>
          <w:szCs w:val="24"/>
        </w:rPr>
      </w:pPr>
      <w:r w:rsidRPr="00E26111">
        <w:rPr>
          <w:rFonts w:ascii="宋体" w:hAnsi="宋体" w:hint="eastAsia"/>
          <w:sz w:val="24"/>
          <w:szCs w:val="24"/>
        </w:rPr>
        <w:t xml:space="preserve">　　　　　　　　　　　　　</w:t>
      </w:r>
      <w:r w:rsidRPr="00E26111">
        <w:rPr>
          <w:rFonts w:ascii="宋体" w:hAnsi="宋体"/>
          <w:sz w:val="24"/>
          <w:szCs w:val="24"/>
        </w:rPr>
        <w:t xml:space="preserve">   </w:t>
      </w:r>
      <w:r w:rsidR="00ED7C01" w:rsidRPr="00E26111">
        <w:rPr>
          <w:rFonts w:ascii="宋体" w:hAnsi="宋体" w:hint="eastAsia"/>
          <w:sz w:val="24"/>
          <w:szCs w:val="24"/>
        </w:rPr>
        <w:t xml:space="preserve">                                </w:t>
      </w:r>
      <w:r w:rsidRPr="00E26111">
        <w:rPr>
          <w:rFonts w:ascii="宋体" w:hAnsi="宋体"/>
          <w:sz w:val="24"/>
          <w:szCs w:val="24"/>
        </w:rPr>
        <w:t xml:space="preserve"> </w:t>
      </w:r>
      <w:r w:rsidRPr="00E26111">
        <w:rPr>
          <w:rFonts w:ascii="宋体" w:hAnsi="宋体" w:hint="eastAsia"/>
          <w:sz w:val="24"/>
          <w:szCs w:val="24"/>
        </w:rPr>
        <w:t xml:space="preserve">　年　　　月　　　日</w:t>
      </w:r>
    </w:p>
    <w:p w:rsidR="00FD6770" w:rsidRPr="00E26111" w:rsidRDefault="00FD6770" w:rsidP="00ED7C01">
      <w:pPr>
        <w:ind w:left="3960" w:hangingChars="1650" w:hanging="3960"/>
        <w:rPr>
          <w:rFonts w:ascii="宋体" w:hAnsi="宋体"/>
          <w:sz w:val="24"/>
          <w:szCs w:val="24"/>
        </w:rPr>
      </w:pPr>
      <w:r w:rsidRPr="00E26111">
        <w:rPr>
          <w:rFonts w:ascii="宋体" w:hAnsi="宋体" w:hint="eastAsia"/>
          <w:sz w:val="24"/>
          <w:szCs w:val="24"/>
        </w:rPr>
        <w:t>附：</w:t>
      </w:r>
    </w:p>
    <w:p w:rsidR="00FD6770" w:rsidRPr="00E26111" w:rsidRDefault="00FD6770" w:rsidP="00463051">
      <w:pPr>
        <w:ind w:left="3960" w:hangingChars="1650" w:hanging="3960"/>
        <w:jc w:val="center"/>
        <w:rPr>
          <w:rFonts w:ascii="宋体" w:hAnsi="宋体"/>
          <w:sz w:val="24"/>
          <w:szCs w:val="24"/>
        </w:rPr>
      </w:pPr>
      <w:r w:rsidRPr="00E26111">
        <w:rPr>
          <w:rFonts w:ascii="宋体" w:hAnsi="宋体" w:hint="eastAsia"/>
          <w:sz w:val="24"/>
          <w:szCs w:val="24"/>
        </w:rPr>
        <w:t>供应商联系表</w:t>
      </w:r>
    </w:p>
    <w:p w:rsidR="00ED7C01" w:rsidRPr="00E26111" w:rsidRDefault="00ED7C01" w:rsidP="00463051">
      <w:pPr>
        <w:ind w:left="3960" w:hangingChars="1650" w:hanging="3960"/>
        <w:jc w:val="center"/>
        <w:rPr>
          <w:rFonts w:ascii="宋体" w:hAnsi="宋体"/>
          <w:sz w:val="24"/>
          <w:szCs w:val="24"/>
        </w:rPr>
      </w:pPr>
    </w:p>
    <w:tbl>
      <w:tblPr>
        <w:tblW w:w="10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7"/>
        <w:gridCol w:w="3118"/>
        <w:gridCol w:w="2228"/>
        <w:gridCol w:w="2524"/>
      </w:tblGrid>
      <w:tr w:rsidR="00FD6770" w:rsidRPr="00E26111" w:rsidTr="00ED7C01">
        <w:trPr>
          <w:cantSplit/>
          <w:trHeight w:val="647"/>
        </w:trPr>
        <w:tc>
          <w:tcPr>
            <w:tcW w:w="2377"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单位名称</w:t>
            </w:r>
          </w:p>
        </w:tc>
        <w:tc>
          <w:tcPr>
            <w:tcW w:w="7870" w:type="dxa"/>
            <w:gridSpan w:val="3"/>
            <w:vAlign w:val="center"/>
          </w:tcPr>
          <w:p w:rsidR="00FD6770" w:rsidRPr="00E26111" w:rsidRDefault="00FD6770" w:rsidP="00ED7C01">
            <w:pPr>
              <w:rPr>
                <w:rFonts w:ascii="宋体" w:hAnsi="宋体"/>
                <w:sz w:val="24"/>
                <w:szCs w:val="24"/>
              </w:rPr>
            </w:pPr>
          </w:p>
        </w:tc>
      </w:tr>
      <w:tr w:rsidR="00FD6770" w:rsidRPr="00E26111" w:rsidTr="00ED7C01">
        <w:trPr>
          <w:cantSplit/>
          <w:trHeight w:val="616"/>
        </w:trPr>
        <w:tc>
          <w:tcPr>
            <w:tcW w:w="2377"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单位地址</w:t>
            </w:r>
          </w:p>
        </w:tc>
        <w:tc>
          <w:tcPr>
            <w:tcW w:w="7870" w:type="dxa"/>
            <w:gridSpan w:val="3"/>
            <w:vAlign w:val="center"/>
          </w:tcPr>
          <w:p w:rsidR="00FD6770" w:rsidRPr="00E26111" w:rsidRDefault="00FD6770" w:rsidP="00ED7C01">
            <w:pPr>
              <w:rPr>
                <w:rFonts w:ascii="宋体" w:hAnsi="宋体"/>
                <w:sz w:val="24"/>
                <w:szCs w:val="24"/>
              </w:rPr>
            </w:pPr>
          </w:p>
        </w:tc>
      </w:tr>
      <w:tr w:rsidR="00FD6770" w:rsidRPr="00E26111" w:rsidTr="00ED7C01">
        <w:trPr>
          <w:cantSplit/>
          <w:trHeight w:val="616"/>
        </w:trPr>
        <w:tc>
          <w:tcPr>
            <w:tcW w:w="2377"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法定代表人</w:t>
            </w:r>
          </w:p>
        </w:tc>
        <w:tc>
          <w:tcPr>
            <w:tcW w:w="3118" w:type="dxa"/>
            <w:vAlign w:val="center"/>
          </w:tcPr>
          <w:p w:rsidR="00FD6770" w:rsidRPr="00E26111" w:rsidRDefault="00FD6770" w:rsidP="00ED7C01">
            <w:pPr>
              <w:rPr>
                <w:rFonts w:ascii="宋体" w:hAnsi="宋体"/>
                <w:sz w:val="24"/>
                <w:szCs w:val="24"/>
              </w:rPr>
            </w:pPr>
          </w:p>
        </w:tc>
        <w:tc>
          <w:tcPr>
            <w:tcW w:w="2228"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邮</w:t>
            </w:r>
            <w:r w:rsidRPr="00E26111">
              <w:rPr>
                <w:rFonts w:ascii="宋体" w:hAnsi="宋体"/>
                <w:sz w:val="24"/>
                <w:szCs w:val="24"/>
              </w:rPr>
              <w:t xml:space="preserve">    </w:t>
            </w:r>
            <w:r w:rsidRPr="00E26111">
              <w:rPr>
                <w:rFonts w:ascii="宋体" w:hAnsi="宋体" w:hint="eastAsia"/>
                <w:sz w:val="24"/>
                <w:szCs w:val="24"/>
              </w:rPr>
              <w:t>编</w:t>
            </w:r>
          </w:p>
        </w:tc>
        <w:tc>
          <w:tcPr>
            <w:tcW w:w="2524" w:type="dxa"/>
            <w:vAlign w:val="center"/>
          </w:tcPr>
          <w:p w:rsidR="00FD6770" w:rsidRPr="00E26111" w:rsidRDefault="00FD6770" w:rsidP="00ED7C01">
            <w:pPr>
              <w:rPr>
                <w:rFonts w:ascii="宋体" w:hAnsi="宋体"/>
                <w:sz w:val="24"/>
                <w:szCs w:val="24"/>
              </w:rPr>
            </w:pPr>
          </w:p>
        </w:tc>
      </w:tr>
      <w:tr w:rsidR="00FD6770" w:rsidRPr="00E26111" w:rsidTr="00ED7C01">
        <w:trPr>
          <w:trHeight w:val="616"/>
        </w:trPr>
        <w:tc>
          <w:tcPr>
            <w:tcW w:w="2377"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单位电话</w:t>
            </w:r>
          </w:p>
        </w:tc>
        <w:tc>
          <w:tcPr>
            <w:tcW w:w="3118" w:type="dxa"/>
            <w:vAlign w:val="center"/>
          </w:tcPr>
          <w:p w:rsidR="00FD6770" w:rsidRPr="00E26111" w:rsidRDefault="00FD6770" w:rsidP="00ED7C01">
            <w:pPr>
              <w:rPr>
                <w:rFonts w:ascii="宋体" w:hAnsi="宋体"/>
                <w:sz w:val="24"/>
                <w:szCs w:val="24"/>
              </w:rPr>
            </w:pPr>
          </w:p>
        </w:tc>
        <w:tc>
          <w:tcPr>
            <w:tcW w:w="2228"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传真号码</w:t>
            </w:r>
          </w:p>
        </w:tc>
        <w:tc>
          <w:tcPr>
            <w:tcW w:w="2524" w:type="dxa"/>
            <w:vAlign w:val="center"/>
          </w:tcPr>
          <w:p w:rsidR="00FD6770" w:rsidRPr="00E26111" w:rsidRDefault="00FD6770" w:rsidP="00ED7C01">
            <w:pPr>
              <w:rPr>
                <w:rFonts w:ascii="宋体" w:hAnsi="宋体"/>
                <w:sz w:val="24"/>
                <w:szCs w:val="24"/>
              </w:rPr>
            </w:pPr>
          </w:p>
        </w:tc>
      </w:tr>
      <w:tr w:rsidR="00FD6770" w:rsidRPr="00E26111" w:rsidTr="00ED7C01">
        <w:trPr>
          <w:cantSplit/>
          <w:trHeight w:val="647"/>
        </w:trPr>
        <w:tc>
          <w:tcPr>
            <w:tcW w:w="2377"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项目联系人</w:t>
            </w:r>
          </w:p>
        </w:tc>
        <w:tc>
          <w:tcPr>
            <w:tcW w:w="7870" w:type="dxa"/>
            <w:gridSpan w:val="3"/>
            <w:vAlign w:val="center"/>
          </w:tcPr>
          <w:p w:rsidR="00FD6770" w:rsidRPr="00E26111" w:rsidRDefault="00FD6770" w:rsidP="00ED7C01">
            <w:pPr>
              <w:rPr>
                <w:rFonts w:ascii="宋体" w:hAnsi="宋体"/>
                <w:sz w:val="24"/>
                <w:szCs w:val="24"/>
              </w:rPr>
            </w:pPr>
          </w:p>
        </w:tc>
      </w:tr>
      <w:tr w:rsidR="00FD6770" w:rsidRPr="00E26111" w:rsidTr="00ED7C01">
        <w:trPr>
          <w:trHeight w:val="616"/>
        </w:trPr>
        <w:tc>
          <w:tcPr>
            <w:tcW w:w="2377"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联系人电话</w:t>
            </w:r>
          </w:p>
        </w:tc>
        <w:tc>
          <w:tcPr>
            <w:tcW w:w="3118" w:type="dxa"/>
            <w:vAlign w:val="center"/>
          </w:tcPr>
          <w:p w:rsidR="00FD6770" w:rsidRPr="00E26111" w:rsidRDefault="00FD6770" w:rsidP="00ED7C01">
            <w:pPr>
              <w:rPr>
                <w:rFonts w:ascii="宋体" w:hAnsi="宋体"/>
                <w:sz w:val="24"/>
                <w:szCs w:val="24"/>
              </w:rPr>
            </w:pPr>
          </w:p>
        </w:tc>
        <w:tc>
          <w:tcPr>
            <w:tcW w:w="2228"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联系人手机</w:t>
            </w:r>
          </w:p>
        </w:tc>
        <w:tc>
          <w:tcPr>
            <w:tcW w:w="2524" w:type="dxa"/>
            <w:vAlign w:val="center"/>
          </w:tcPr>
          <w:p w:rsidR="00FD6770" w:rsidRPr="00E26111" w:rsidRDefault="00FD6770" w:rsidP="00ED7C01">
            <w:pPr>
              <w:rPr>
                <w:rFonts w:ascii="宋体" w:hAnsi="宋体"/>
                <w:sz w:val="24"/>
                <w:szCs w:val="24"/>
              </w:rPr>
            </w:pPr>
          </w:p>
        </w:tc>
      </w:tr>
      <w:tr w:rsidR="00FD6770" w:rsidRPr="00E26111" w:rsidTr="00ED7C01">
        <w:trPr>
          <w:cantSplit/>
          <w:trHeight w:val="647"/>
        </w:trPr>
        <w:tc>
          <w:tcPr>
            <w:tcW w:w="2377" w:type="dxa"/>
            <w:vAlign w:val="center"/>
          </w:tcPr>
          <w:p w:rsidR="00FD6770" w:rsidRPr="00E26111" w:rsidRDefault="00FD6770" w:rsidP="00ED7C01">
            <w:pPr>
              <w:rPr>
                <w:rFonts w:ascii="宋体" w:hAnsi="宋体"/>
                <w:sz w:val="24"/>
                <w:szCs w:val="24"/>
              </w:rPr>
            </w:pPr>
            <w:r w:rsidRPr="00E26111">
              <w:rPr>
                <w:rFonts w:ascii="宋体" w:hAnsi="宋体" w:hint="eastAsia"/>
                <w:sz w:val="24"/>
                <w:szCs w:val="24"/>
              </w:rPr>
              <w:t>所投分包</w:t>
            </w:r>
          </w:p>
        </w:tc>
        <w:tc>
          <w:tcPr>
            <w:tcW w:w="7870" w:type="dxa"/>
            <w:gridSpan w:val="3"/>
            <w:vAlign w:val="center"/>
          </w:tcPr>
          <w:p w:rsidR="00FD6770" w:rsidRPr="00E26111" w:rsidRDefault="00FD6770" w:rsidP="00ED7C01">
            <w:pPr>
              <w:rPr>
                <w:rFonts w:ascii="宋体" w:hAnsi="宋体"/>
                <w:sz w:val="24"/>
                <w:szCs w:val="24"/>
              </w:rPr>
            </w:pPr>
          </w:p>
        </w:tc>
      </w:tr>
    </w:tbl>
    <w:p w:rsidR="00FD6770" w:rsidRPr="00E26111" w:rsidRDefault="00FD6770" w:rsidP="00ED7C01">
      <w:pPr>
        <w:spacing w:line="480" w:lineRule="auto"/>
        <w:rPr>
          <w:rFonts w:ascii="宋体" w:hAnsi="宋体"/>
          <w:sz w:val="24"/>
          <w:szCs w:val="24"/>
        </w:rPr>
      </w:pPr>
      <w:r w:rsidRPr="00E26111">
        <w:rPr>
          <w:rFonts w:ascii="宋体" w:hAnsi="宋体" w:hint="eastAsia"/>
          <w:sz w:val="24"/>
          <w:szCs w:val="24"/>
        </w:rPr>
        <w:t>备注：</w:t>
      </w:r>
      <w:r w:rsidRPr="00E26111">
        <w:rPr>
          <w:rFonts w:ascii="宋体" w:hAnsi="宋体"/>
          <w:sz w:val="24"/>
          <w:szCs w:val="24"/>
        </w:rPr>
        <w:t>1</w:t>
      </w:r>
      <w:r w:rsidRPr="00E26111">
        <w:rPr>
          <w:rFonts w:ascii="宋体" w:hAnsi="宋体" w:hint="eastAsia"/>
          <w:sz w:val="24"/>
          <w:szCs w:val="24"/>
        </w:rPr>
        <w:t>、请准备参与本项目投标（报价）的供应商如实填写（以上信息均为必填内容）后传真至我中心（传真号码：</w:t>
      </w:r>
      <w:r w:rsidR="00155E29" w:rsidRPr="00E26111">
        <w:rPr>
          <w:rFonts w:ascii="宋体" w:hAnsi="宋体"/>
          <w:sz w:val="24"/>
          <w:szCs w:val="24"/>
        </w:rPr>
        <w:t xml:space="preserve"> </w:t>
      </w:r>
      <w:r w:rsidR="00ED28D3" w:rsidRPr="00E26111">
        <w:rPr>
          <w:rFonts w:ascii="宋体" w:hAnsi="宋体"/>
          <w:sz w:val="24"/>
          <w:szCs w:val="24"/>
        </w:rPr>
        <w:t>0</w:t>
      </w:r>
      <w:r w:rsidR="00EE78C3" w:rsidRPr="00E26111">
        <w:rPr>
          <w:rFonts w:ascii="宋体" w:hAnsi="宋体" w:hint="eastAsia"/>
          <w:sz w:val="24"/>
          <w:szCs w:val="24"/>
        </w:rPr>
        <w:t>510-85739907</w:t>
      </w:r>
      <w:r w:rsidRPr="00E26111">
        <w:rPr>
          <w:rFonts w:ascii="宋体" w:hAnsi="宋体" w:hint="eastAsia"/>
          <w:sz w:val="24"/>
          <w:szCs w:val="24"/>
        </w:rPr>
        <w:t>）。</w:t>
      </w:r>
    </w:p>
    <w:p w:rsidR="00FD6770" w:rsidRPr="00E26111" w:rsidRDefault="00FD6770" w:rsidP="00ED7C01">
      <w:pPr>
        <w:spacing w:line="480" w:lineRule="auto"/>
        <w:rPr>
          <w:rFonts w:ascii="宋体" w:hAnsi="宋体"/>
          <w:sz w:val="24"/>
          <w:szCs w:val="24"/>
        </w:rPr>
      </w:pPr>
      <w:r w:rsidRPr="00E26111">
        <w:rPr>
          <w:rFonts w:ascii="宋体" w:hAnsi="宋体"/>
          <w:sz w:val="24"/>
          <w:szCs w:val="24"/>
        </w:rPr>
        <w:t xml:space="preserve">      2</w:t>
      </w:r>
      <w:r w:rsidRPr="00E26111">
        <w:rPr>
          <w:rFonts w:ascii="宋体" w:hAnsi="宋体" w:hint="eastAsia"/>
          <w:sz w:val="24"/>
          <w:szCs w:val="24"/>
        </w:rPr>
        <w:t>、因投标（报价）人不填写或有误，造成以上信息资料的不全、不实将由投标（报价）人承担责任。</w:t>
      </w:r>
    </w:p>
    <w:p w:rsidR="00FD6770" w:rsidRPr="00E26111" w:rsidRDefault="00FD6770" w:rsidP="00FD6770">
      <w:pPr>
        <w:spacing w:line="480" w:lineRule="auto"/>
        <w:rPr>
          <w:rFonts w:ascii="宋体" w:hAnsi="宋体"/>
          <w:bCs/>
          <w:sz w:val="24"/>
          <w:szCs w:val="24"/>
        </w:rPr>
      </w:pPr>
    </w:p>
    <w:p w:rsidR="001C07BE" w:rsidRPr="00E26111" w:rsidRDefault="001C07BE" w:rsidP="001C07BE">
      <w:pPr>
        <w:spacing w:line="480" w:lineRule="auto"/>
        <w:rPr>
          <w:rFonts w:ascii="宋体"/>
          <w:bCs/>
          <w:sz w:val="24"/>
          <w:szCs w:val="24"/>
        </w:rPr>
      </w:pPr>
    </w:p>
    <w:p w:rsidR="001C07BE" w:rsidRPr="00E26111" w:rsidRDefault="001C07BE" w:rsidP="001C07BE">
      <w:pPr>
        <w:spacing w:line="480" w:lineRule="auto"/>
        <w:rPr>
          <w:rFonts w:ascii="宋体"/>
          <w:bCs/>
          <w:sz w:val="24"/>
          <w:szCs w:val="24"/>
        </w:rPr>
      </w:pPr>
    </w:p>
    <w:p w:rsidR="001C07BE" w:rsidRPr="00E26111" w:rsidRDefault="001C07BE" w:rsidP="001C07BE">
      <w:pPr>
        <w:spacing w:line="480" w:lineRule="auto"/>
        <w:rPr>
          <w:rFonts w:ascii="宋体"/>
          <w:bCs/>
          <w:sz w:val="24"/>
          <w:szCs w:val="24"/>
        </w:rPr>
      </w:pPr>
      <w:r w:rsidRPr="00E26111">
        <w:rPr>
          <w:rFonts w:ascii="宋体" w:hint="eastAsia"/>
          <w:bCs/>
          <w:sz w:val="24"/>
          <w:szCs w:val="24"/>
        </w:rPr>
        <w:lastRenderedPageBreak/>
        <w:t>（十</w:t>
      </w:r>
      <w:r w:rsidR="007A2304" w:rsidRPr="00E26111">
        <w:rPr>
          <w:rFonts w:ascii="宋体" w:hint="eastAsia"/>
          <w:bCs/>
          <w:sz w:val="24"/>
          <w:szCs w:val="24"/>
        </w:rPr>
        <w:t>六</w:t>
      </w:r>
      <w:r w:rsidRPr="00E26111">
        <w:rPr>
          <w:rFonts w:ascii="宋体" w:hint="eastAsia"/>
          <w:bCs/>
          <w:sz w:val="24"/>
          <w:szCs w:val="24"/>
        </w:rPr>
        <w:t>）投标保证金退还申请登记表</w:t>
      </w:r>
    </w:p>
    <w:p w:rsidR="001C07BE" w:rsidRPr="00E26111" w:rsidRDefault="001C07BE" w:rsidP="001C07BE">
      <w:pPr>
        <w:jc w:val="center"/>
        <w:rPr>
          <w:rFonts w:ascii="黑体" w:eastAsia="黑体" w:hAnsi="黑体"/>
          <w:bCs/>
          <w:sz w:val="28"/>
          <w:szCs w:val="28"/>
        </w:rPr>
      </w:pPr>
      <w:r w:rsidRPr="00E26111">
        <w:rPr>
          <w:rFonts w:ascii="黑体" w:eastAsia="黑体" w:hAnsi="黑体" w:hint="eastAsia"/>
          <w:bCs/>
          <w:sz w:val="28"/>
          <w:szCs w:val="28"/>
        </w:rPr>
        <w:t>投标保证金退还申请登记表</w:t>
      </w:r>
    </w:p>
    <w:tbl>
      <w:tblPr>
        <w:tblStyle w:val="afa"/>
        <w:tblW w:w="0" w:type="auto"/>
        <w:jc w:val="center"/>
        <w:tblLook w:val="04A0"/>
      </w:tblPr>
      <w:tblGrid>
        <w:gridCol w:w="2657"/>
        <w:gridCol w:w="6872"/>
      </w:tblGrid>
      <w:tr w:rsidR="001C07BE" w:rsidRPr="00E26111" w:rsidTr="001C07BE">
        <w:trPr>
          <w:trHeight w:val="366"/>
          <w:jc w:val="center"/>
        </w:trPr>
        <w:tc>
          <w:tcPr>
            <w:tcW w:w="9529" w:type="dxa"/>
            <w:gridSpan w:val="2"/>
          </w:tcPr>
          <w:p w:rsidR="001C07BE" w:rsidRPr="00E26111" w:rsidRDefault="001C07BE" w:rsidP="001C07BE">
            <w:pPr>
              <w:jc w:val="center"/>
              <w:rPr>
                <w:sz w:val="24"/>
                <w:szCs w:val="24"/>
              </w:rPr>
            </w:pPr>
            <w:r w:rsidRPr="00E26111">
              <w:rPr>
                <w:rFonts w:hint="eastAsia"/>
                <w:sz w:val="24"/>
                <w:szCs w:val="24"/>
              </w:rPr>
              <w:t>一、采购项目情况</w:t>
            </w:r>
          </w:p>
        </w:tc>
      </w:tr>
      <w:tr w:rsidR="001C07BE" w:rsidRPr="00E26111" w:rsidTr="001C07BE">
        <w:trPr>
          <w:trHeight w:val="384"/>
          <w:jc w:val="center"/>
        </w:trPr>
        <w:tc>
          <w:tcPr>
            <w:tcW w:w="2657" w:type="dxa"/>
          </w:tcPr>
          <w:p w:rsidR="001C07BE" w:rsidRPr="00E26111" w:rsidRDefault="001C07BE" w:rsidP="001C07BE">
            <w:pPr>
              <w:rPr>
                <w:sz w:val="24"/>
                <w:szCs w:val="24"/>
              </w:rPr>
            </w:pPr>
            <w:r w:rsidRPr="00E26111">
              <w:rPr>
                <w:rFonts w:hint="eastAsia"/>
                <w:sz w:val="24"/>
                <w:szCs w:val="24"/>
              </w:rPr>
              <w:t>采购项目编号</w:t>
            </w:r>
          </w:p>
        </w:tc>
        <w:tc>
          <w:tcPr>
            <w:tcW w:w="6872" w:type="dxa"/>
          </w:tcPr>
          <w:p w:rsidR="001C07BE" w:rsidRPr="00E26111" w:rsidRDefault="001C07BE" w:rsidP="001C07BE">
            <w:pPr>
              <w:rPr>
                <w:sz w:val="24"/>
                <w:szCs w:val="24"/>
              </w:rPr>
            </w:pPr>
          </w:p>
        </w:tc>
      </w:tr>
      <w:tr w:rsidR="001C07BE" w:rsidRPr="00E26111" w:rsidTr="001C07BE">
        <w:trPr>
          <w:trHeight w:val="366"/>
          <w:jc w:val="center"/>
        </w:trPr>
        <w:tc>
          <w:tcPr>
            <w:tcW w:w="2657" w:type="dxa"/>
          </w:tcPr>
          <w:p w:rsidR="001C07BE" w:rsidRPr="00E26111" w:rsidRDefault="001C07BE" w:rsidP="001C07BE">
            <w:pPr>
              <w:rPr>
                <w:sz w:val="24"/>
                <w:szCs w:val="24"/>
              </w:rPr>
            </w:pPr>
            <w:r w:rsidRPr="00E26111">
              <w:rPr>
                <w:rFonts w:hint="eastAsia"/>
                <w:sz w:val="24"/>
                <w:szCs w:val="24"/>
              </w:rPr>
              <w:t>项</w:t>
            </w:r>
            <w:r w:rsidRPr="00E26111">
              <w:rPr>
                <w:rFonts w:hint="eastAsia"/>
                <w:sz w:val="24"/>
                <w:szCs w:val="24"/>
              </w:rPr>
              <w:t xml:space="preserve"> </w:t>
            </w:r>
            <w:r w:rsidRPr="00E26111">
              <w:rPr>
                <w:rFonts w:hint="eastAsia"/>
                <w:sz w:val="24"/>
                <w:szCs w:val="24"/>
              </w:rPr>
              <w:t>目</w:t>
            </w:r>
            <w:r w:rsidRPr="00E26111">
              <w:rPr>
                <w:rFonts w:hint="eastAsia"/>
                <w:sz w:val="24"/>
                <w:szCs w:val="24"/>
              </w:rPr>
              <w:t xml:space="preserve"> </w:t>
            </w:r>
            <w:r w:rsidRPr="00E26111">
              <w:rPr>
                <w:rFonts w:hint="eastAsia"/>
                <w:sz w:val="24"/>
                <w:szCs w:val="24"/>
              </w:rPr>
              <w:t>名</w:t>
            </w:r>
            <w:r w:rsidRPr="00E26111">
              <w:rPr>
                <w:rFonts w:hint="eastAsia"/>
                <w:sz w:val="24"/>
                <w:szCs w:val="24"/>
              </w:rPr>
              <w:t xml:space="preserve">  </w:t>
            </w:r>
            <w:r w:rsidRPr="00E26111">
              <w:rPr>
                <w:rFonts w:hint="eastAsia"/>
                <w:sz w:val="24"/>
                <w:szCs w:val="24"/>
              </w:rPr>
              <w:t>称</w:t>
            </w:r>
          </w:p>
        </w:tc>
        <w:tc>
          <w:tcPr>
            <w:tcW w:w="6872" w:type="dxa"/>
          </w:tcPr>
          <w:p w:rsidR="001C07BE" w:rsidRPr="00E26111" w:rsidRDefault="001C07BE" w:rsidP="001C07BE">
            <w:pPr>
              <w:rPr>
                <w:sz w:val="24"/>
                <w:szCs w:val="24"/>
              </w:rPr>
            </w:pPr>
          </w:p>
        </w:tc>
      </w:tr>
      <w:tr w:rsidR="001C07BE" w:rsidRPr="00E26111" w:rsidTr="001C07BE">
        <w:trPr>
          <w:trHeight w:val="384"/>
          <w:jc w:val="center"/>
        </w:trPr>
        <w:tc>
          <w:tcPr>
            <w:tcW w:w="2657" w:type="dxa"/>
          </w:tcPr>
          <w:p w:rsidR="001C07BE" w:rsidRPr="00E26111" w:rsidRDefault="001C07BE" w:rsidP="001C07BE">
            <w:pPr>
              <w:rPr>
                <w:sz w:val="24"/>
                <w:szCs w:val="24"/>
              </w:rPr>
            </w:pPr>
            <w:r w:rsidRPr="00E26111">
              <w:rPr>
                <w:rFonts w:hint="eastAsia"/>
                <w:sz w:val="24"/>
                <w:szCs w:val="24"/>
              </w:rPr>
              <w:t>签订合同日期</w:t>
            </w:r>
          </w:p>
        </w:tc>
        <w:tc>
          <w:tcPr>
            <w:tcW w:w="6872" w:type="dxa"/>
          </w:tcPr>
          <w:p w:rsidR="001C07BE" w:rsidRPr="00E26111" w:rsidRDefault="001C07BE" w:rsidP="001C07BE">
            <w:pPr>
              <w:rPr>
                <w:sz w:val="24"/>
                <w:szCs w:val="24"/>
              </w:rPr>
            </w:pPr>
          </w:p>
        </w:tc>
      </w:tr>
      <w:tr w:rsidR="001C07BE" w:rsidRPr="00E26111" w:rsidTr="001C07BE">
        <w:trPr>
          <w:trHeight w:val="366"/>
          <w:jc w:val="center"/>
        </w:trPr>
        <w:tc>
          <w:tcPr>
            <w:tcW w:w="9529" w:type="dxa"/>
            <w:gridSpan w:val="2"/>
          </w:tcPr>
          <w:p w:rsidR="001C07BE" w:rsidRPr="00E26111" w:rsidRDefault="001C07BE" w:rsidP="001C07BE">
            <w:pPr>
              <w:jc w:val="center"/>
              <w:rPr>
                <w:sz w:val="24"/>
                <w:szCs w:val="24"/>
              </w:rPr>
            </w:pPr>
            <w:r w:rsidRPr="00E26111">
              <w:rPr>
                <w:rFonts w:hint="eastAsia"/>
                <w:sz w:val="24"/>
                <w:szCs w:val="24"/>
              </w:rPr>
              <w:t>二、退还企业信息</w:t>
            </w:r>
          </w:p>
        </w:tc>
      </w:tr>
      <w:tr w:rsidR="001C07BE" w:rsidRPr="00E26111" w:rsidTr="001C07BE">
        <w:trPr>
          <w:trHeight w:val="366"/>
          <w:jc w:val="center"/>
        </w:trPr>
        <w:tc>
          <w:tcPr>
            <w:tcW w:w="2657" w:type="dxa"/>
          </w:tcPr>
          <w:p w:rsidR="001C07BE" w:rsidRPr="00E26111" w:rsidRDefault="001C07BE" w:rsidP="001C07BE">
            <w:pPr>
              <w:rPr>
                <w:sz w:val="24"/>
                <w:szCs w:val="24"/>
              </w:rPr>
            </w:pPr>
            <w:r w:rsidRPr="00E26111">
              <w:rPr>
                <w:rFonts w:hint="eastAsia"/>
                <w:sz w:val="24"/>
                <w:szCs w:val="24"/>
              </w:rPr>
              <w:t>开户名称</w:t>
            </w:r>
          </w:p>
        </w:tc>
        <w:tc>
          <w:tcPr>
            <w:tcW w:w="6872" w:type="dxa"/>
          </w:tcPr>
          <w:p w:rsidR="001C07BE" w:rsidRPr="00E26111" w:rsidRDefault="001C07BE" w:rsidP="001C07BE">
            <w:pPr>
              <w:rPr>
                <w:sz w:val="24"/>
                <w:szCs w:val="24"/>
              </w:rPr>
            </w:pPr>
          </w:p>
        </w:tc>
      </w:tr>
      <w:tr w:rsidR="001C07BE" w:rsidRPr="00E26111" w:rsidTr="001C07BE">
        <w:trPr>
          <w:trHeight w:val="384"/>
          <w:jc w:val="center"/>
        </w:trPr>
        <w:tc>
          <w:tcPr>
            <w:tcW w:w="2657" w:type="dxa"/>
          </w:tcPr>
          <w:p w:rsidR="001C07BE" w:rsidRPr="00E26111" w:rsidRDefault="001C07BE" w:rsidP="001C07BE">
            <w:pPr>
              <w:rPr>
                <w:sz w:val="24"/>
                <w:szCs w:val="24"/>
              </w:rPr>
            </w:pPr>
            <w:r w:rsidRPr="00E26111">
              <w:rPr>
                <w:rFonts w:hint="eastAsia"/>
                <w:sz w:val="24"/>
                <w:szCs w:val="24"/>
              </w:rPr>
              <w:t>开户银行</w:t>
            </w:r>
          </w:p>
        </w:tc>
        <w:tc>
          <w:tcPr>
            <w:tcW w:w="6872" w:type="dxa"/>
          </w:tcPr>
          <w:p w:rsidR="001C07BE" w:rsidRPr="00E26111" w:rsidRDefault="001C07BE" w:rsidP="001C07BE">
            <w:pPr>
              <w:rPr>
                <w:sz w:val="24"/>
                <w:szCs w:val="24"/>
              </w:rPr>
            </w:pPr>
          </w:p>
        </w:tc>
      </w:tr>
      <w:tr w:rsidR="001C07BE" w:rsidRPr="00E26111" w:rsidTr="001C07BE">
        <w:trPr>
          <w:trHeight w:val="366"/>
          <w:jc w:val="center"/>
        </w:trPr>
        <w:tc>
          <w:tcPr>
            <w:tcW w:w="2657" w:type="dxa"/>
          </w:tcPr>
          <w:p w:rsidR="001C07BE" w:rsidRPr="00E26111" w:rsidRDefault="001C07BE" w:rsidP="001C07BE">
            <w:pPr>
              <w:rPr>
                <w:sz w:val="24"/>
                <w:szCs w:val="24"/>
              </w:rPr>
            </w:pPr>
            <w:r w:rsidRPr="00E26111">
              <w:rPr>
                <w:rFonts w:hint="eastAsia"/>
                <w:sz w:val="24"/>
                <w:szCs w:val="24"/>
              </w:rPr>
              <w:t>账</w:t>
            </w:r>
            <w:r w:rsidRPr="00E26111">
              <w:rPr>
                <w:rFonts w:hint="eastAsia"/>
                <w:sz w:val="24"/>
                <w:szCs w:val="24"/>
              </w:rPr>
              <w:t xml:space="preserve">    </w:t>
            </w:r>
            <w:r w:rsidRPr="00E26111">
              <w:rPr>
                <w:rFonts w:hint="eastAsia"/>
                <w:sz w:val="24"/>
                <w:szCs w:val="24"/>
              </w:rPr>
              <w:t>号</w:t>
            </w:r>
          </w:p>
        </w:tc>
        <w:tc>
          <w:tcPr>
            <w:tcW w:w="6872" w:type="dxa"/>
          </w:tcPr>
          <w:p w:rsidR="001C07BE" w:rsidRPr="00E26111" w:rsidRDefault="001C07BE" w:rsidP="001C07BE">
            <w:pPr>
              <w:rPr>
                <w:sz w:val="24"/>
                <w:szCs w:val="24"/>
              </w:rPr>
            </w:pPr>
          </w:p>
        </w:tc>
      </w:tr>
      <w:tr w:rsidR="001C07BE" w:rsidRPr="00E26111" w:rsidTr="001C07BE">
        <w:trPr>
          <w:trHeight w:val="384"/>
          <w:jc w:val="center"/>
        </w:trPr>
        <w:tc>
          <w:tcPr>
            <w:tcW w:w="2657" w:type="dxa"/>
          </w:tcPr>
          <w:p w:rsidR="001C07BE" w:rsidRPr="00E26111" w:rsidRDefault="001C07BE" w:rsidP="001C07BE">
            <w:pPr>
              <w:rPr>
                <w:sz w:val="24"/>
                <w:szCs w:val="24"/>
              </w:rPr>
            </w:pPr>
            <w:r w:rsidRPr="00E26111">
              <w:rPr>
                <w:rFonts w:hint="eastAsia"/>
                <w:sz w:val="24"/>
                <w:szCs w:val="24"/>
              </w:rPr>
              <w:t>退还金额</w:t>
            </w:r>
          </w:p>
        </w:tc>
        <w:tc>
          <w:tcPr>
            <w:tcW w:w="6872" w:type="dxa"/>
          </w:tcPr>
          <w:p w:rsidR="001C07BE" w:rsidRPr="00E26111" w:rsidRDefault="001C07BE" w:rsidP="001C07BE">
            <w:pPr>
              <w:rPr>
                <w:sz w:val="24"/>
                <w:szCs w:val="24"/>
              </w:rPr>
            </w:pPr>
          </w:p>
        </w:tc>
      </w:tr>
      <w:tr w:rsidR="001C07BE" w:rsidRPr="00E26111" w:rsidTr="001C07BE">
        <w:trPr>
          <w:trHeight w:val="366"/>
          <w:jc w:val="center"/>
        </w:trPr>
        <w:tc>
          <w:tcPr>
            <w:tcW w:w="9529" w:type="dxa"/>
            <w:gridSpan w:val="2"/>
          </w:tcPr>
          <w:p w:rsidR="001C07BE" w:rsidRPr="00E26111" w:rsidRDefault="001C07BE" w:rsidP="001C07BE">
            <w:pPr>
              <w:rPr>
                <w:sz w:val="24"/>
                <w:szCs w:val="24"/>
              </w:rPr>
            </w:pPr>
            <w:r w:rsidRPr="00E26111">
              <w:rPr>
                <w:rFonts w:hint="eastAsia"/>
                <w:sz w:val="24"/>
                <w:szCs w:val="24"/>
              </w:rPr>
              <w:t>注：以上信息请企业准确填写，信息误填造成的退还失败后果自负。</w:t>
            </w:r>
          </w:p>
        </w:tc>
      </w:tr>
      <w:tr w:rsidR="001C07BE" w:rsidRPr="00E26111" w:rsidTr="001C07BE">
        <w:trPr>
          <w:trHeight w:val="3080"/>
          <w:jc w:val="center"/>
        </w:trPr>
        <w:tc>
          <w:tcPr>
            <w:tcW w:w="9529" w:type="dxa"/>
            <w:gridSpan w:val="2"/>
          </w:tcPr>
          <w:p w:rsidR="001C07BE" w:rsidRPr="00E26111" w:rsidRDefault="001C07BE" w:rsidP="001C07BE">
            <w:pPr>
              <w:rPr>
                <w:sz w:val="24"/>
                <w:szCs w:val="24"/>
              </w:rPr>
            </w:pPr>
          </w:p>
          <w:p w:rsidR="001C07BE" w:rsidRPr="00E26111" w:rsidRDefault="001C07BE" w:rsidP="001C07BE">
            <w:pPr>
              <w:rPr>
                <w:sz w:val="24"/>
                <w:szCs w:val="24"/>
              </w:rPr>
            </w:pPr>
            <w:r w:rsidRPr="00E26111">
              <w:rPr>
                <w:rFonts w:hint="eastAsia"/>
                <w:sz w:val="24"/>
                <w:szCs w:val="24"/>
              </w:rPr>
              <w:t>企业经办人（签字）：</w:t>
            </w:r>
          </w:p>
          <w:p w:rsidR="001C07BE" w:rsidRPr="00E26111" w:rsidRDefault="001C07BE" w:rsidP="001C07BE">
            <w:pPr>
              <w:rPr>
                <w:sz w:val="24"/>
                <w:szCs w:val="24"/>
              </w:rPr>
            </w:pPr>
          </w:p>
          <w:p w:rsidR="001C07BE" w:rsidRPr="00E26111" w:rsidRDefault="001C07BE" w:rsidP="001C07BE">
            <w:pPr>
              <w:rPr>
                <w:sz w:val="24"/>
                <w:szCs w:val="24"/>
              </w:rPr>
            </w:pPr>
            <w:r w:rsidRPr="00E26111">
              <w:rPr>
                <w:rFonts w:hint="eastAsia"/>
                <w:sz w:val="24"/>
                <w:szCs w:val="24"/>
              </w:rPr>
              <w:t>身份证号码：</w:t>
            </w:r>
          </w:p>
          <w:p w:rsidR="007A2304" w:rsidRPr="00E26111" w:rsidRDefault="007A2304" w:rsidP="001C07BE">
            <w:pPr>
              <w:rPr>
                <w:sz w:val="24"/>
                <w:szCs w:val="24"/>
              </w:rPr>
            </w:pPr>
          </w:p>
          <w:p w:rsidR="007A2304" w:rsidRPr="00E26111" w:rsidRDefault="007A2304" w:rsidP="001C07BE">
            <w:pPr>
              <w:rPr>
                <w:sz w:val="24"/>
                <w:szCs w:val="24"/>
              </w:rPr>
            </w:pPr>
            <w:r w:rsidRPr="00E26111">
              <w:rPr>
                <w:rFonts w:hint="eastAsia"/>
                <w:sz w:val="24"/>
                <w:szCs w:val="24"/>
              </w:rPr>
              <w:t>联系电话</w:t>
            </w:r>
            <w:r w:rsidR="00A14DB1" w:rsidRPr="00E26111">
              <w:rPr>
                <w:rFonts w:hint="eastAsia"/>
                <w:sz w:val="24"/>
                <w:szCs w:val="24"/>
              </w:rPr>
              <w:t>：</w:t>
            </w:r>
          </w:p>
          <w:p w:rsidR="001C07BE" w:rsidRPr="00E26111" w:rsidRDefault="001C07BE" w:rsidP="001C07BE">
            <w:pPr>
              <w:rPr>
                <w:sz w:val="24"/>
                <w:szCs w:val="24"/>
              </w:rPr>
            </w:pPr>
          </w:p>
          <w:p w:rsidR="001C07BE" w:rsidRPr="00E26111" w:rsidRDefault="001C07BE" w:rsidP="001C07BE">
            <w:pPr>
              <w:rPr>
                <w:sz w:val="24"/>
                <w:szCs w:val="24"/>
              </w:rPr>
            </w:pPr>
            <w:r w:rsidRPr="00E26111">
              <w:rPr>
                <w:rFonts w:hint="eastAsia"/>
                <w:sz w:val="24"/>
                <w:szCs w:val="24"/>
              </w:rPr>
              <w:t>申请日期：</w:t>
            </w:r>
          </w:p>
          <w:p w:rsidR="001C07BE" w:rsidRPr="00E26111" w:rsidRDefault="001C07BE" w:rsidP="001C07BE">
            <w:pPr>
              <w:rPr>
                <w:sz w:val="24"/>
                <w:szCs w:val="24"/>
              </w:rPr>
            </w:pPr>
          </w:p>
        </w:tc>
      </w:tr>
    </w:tbl>
    <w:p w:rsidR="001C07BE" w:rsidRPr="00E26111" w:rsidRDefault="001C07BE" w:rsidP="001C07BE">
      <w:pPr>
        <w:spacing w:line="480" w:lineRule="auto"/>
        <w:rPr>
          <w:rFonts w:ascii="宋体" w:hAnsi="宋体"/>
          <w:bCs/>
          <w:sz w:val="24"/>
          <w:szCs w:val="24"/>
        </w:rPr>
      </w:pPr>
    </w:p>
    <w:p w:rsidR="00BC6AA7" w:rsidRPr="00E26111" w:rsidRDefault="00BC6AA7">
      <w:pPr>
        <w:spacing w:line="480" w:lineRule="auto"/>
        <w:rPr>
          <w:rFonts w:ascii="宋体" w:hAnsi="宋体"/>
          <w:bCs/>
          <w:sz w:val="24"/>
          <w:szCs w:val="24"/>
        </w:rPr>
      </w:pPr>
    </w:p>
    <w:sectPr w:rsidR="00BC6AA7" w:rsidRPr="00E26111" w:rsidSect="00686AE1">
      <w:headerReference w:type="default" r:id="rId11"/>
      <w:footerReference w:type="even" r:id="rId12"/>
      <w:footerReference w:type="default" r:id="rId13"/>
      <w:pgSz w:w="11906" w:h="16838"/>
      <w:pgMar w:top="567" w:right="851" w:bottom="567" w:left="1134" w:header="624" w:footer="907"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5CD" w:rsidRDefault="006035CD">
      <w:r>
        <w:separator/>
      </w:r>
    </w:p>
  </w:endnote>
  <w:endnote w:type="continuationSeparator" w:id="1">
    <w:p w:rsidR="006035CD" w:rsidRDefault="00603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E9" w:rsidRDefault="00AD5716">
    <w:pPr>
      <w:pStyle w:val="aa"/>
      <w:framePr w:wrap="around" w:vAnchor="text" w:hAnchor="margin" w:xAlign="center" w:y="1"/>
      <w:rPr>
        <w:rStyle w:val="a7"/>
      </w:rPr>
    </w:pPr>
    <w:r>
      <w:rPr>
        <w:rStyle w:val="a7"/>
      </w:rPr>
      <w:fldChar w:fldCharType="begin"/>
    </w:r>
    <w:r w:rsidR="006C5CE9">
      <w:rPr>
        <w:rStyle w:val="a7"/>
      </w:rPr>
      <w:instrText xml:space="preserve">PAGE  </w:instrText>
    </w:r>
    <w:r>
      <w:rPr>
        <w:rStyle w:val="a7"/>
      </w:rPr>
      <w:fldChar w:fldCharType="separate"/>
    </w:r>
    <w:r w:rsidR="006C5CE9">
      <w:rPr>
        <w:rStyle w:val="a7"/>
      </w:rPr>
      <w:t>1</w:t>
    </w:r>
    <w:r>
      <w:rPr>
        <w:rStyle w:val="a7"/>
      </w:rPr>
      <w:fldChar w:fldCharType="end"/>
    </w:r>
  </w:p>
  <w:p w:rsidR="006C5CE9" w:rsidRDefault="006C5CE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E9" w:rsidRDefault="006C5CE9">
    <w:pPr>
      <w:pStyle w:val="aa"/>
      <w:jc w:val="center"/>
    </w:pPr>
    <w:r>
      <w:rPr>
        <w:szCs w:val="21"/>
      </w:rPr>
      <w:t xml:space="preserve">- </w:t>
    </w:r>
    <w:r w:rsidR="00AD5716">
      <w:rPr>
        <w:szCs w:val="21"/>
      </w:rPr>
      <w:fldChar w:fldCharType="begin"/>
    </w:r>
    <w:r>
      <w:rPr>
        <w:szCs w:val="21"/>
      </w:rPr>
      <w:instrText xml:space="preserve"> PAGE </w:instrText>
    </w:r>
    <w:r w:rsidR="00AD5716">
      <w:rPr>
        <w:szCs w:val="21"/>
      </w:rPr>
      <w:fldChar w:fldCharType="separate"/>
    </w:r>
    <w:r w:rsidR="00E26111">
      <w:rPr>
        <w:noProof/>
        <w:szCs w:val="21"/>
      </w:rPr>
      <w:t>14</w:t>
    </w:r>
    <w:r w:rsidR="00AD5716">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5CD" w:rsidRDefault="006035CD">
      <w:r>
        <w:separator/>
      </w:r>
    </w:p>
  </w:footnote>
  <w:footnote w:type="continuationSeparator" w:id="1">
    <w:p w:rsidR="006035CD" w:rsidRDefault="00603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E9" w:rsidRPr="003B6FFA" w:rsidRDefault="006C5CE9" w:rsidP="002F125A">
    <w:pPr>
      <w:pStyle w:val="a9"/>
      <w:pBdr>
        <w:bottom w:val="single" w:sz="6" w:space="2" w:color="auto"/>
      </w:pBdr>
      <w:jc w:val="both"/>
      <w:rPr>
        <w:rFonts w:eastAsia="华文新魏"/>
      </w:rPr>
    </w:pPr>
    <w:r w:rsidRPr="00E15B05">
      <w:rPr>
        <w:rFonts w:eastAsia="华文新魏"/>
      </w:rPr>
      <w:t>WXWJCG201</w:t>
    </w:r>
    <w:r>
      <w:rPr>
        <w:rFonts w:eastAsia="华文新魏" w:hint="eastAsia"/>
      </w:rPr>
      <w:t>9</w:t>
    </w:r>
    <w:r w:rsidRPr="00E15B05">
      <w:rPr>
        <w:rFonts w:eastAsia="华文新魏"/>
      </w:rPr>
      <w:t>-0</w:t>
    </w:r>
    <w:r>
      <w:rPr>
        <w:rFonts w:eastAsia="华文新魏" w:hint="eastAsia"/>
      </w:rPr>
      <w:t>36</w:t>
    </w:r>
    <w:r w:rsidRPr="006C5CE9">
      <w:rPr>
        <w:rFonts w:eastAsia="华文新魏" w:hint="eastAsia"/>
      </w:rPr>
      <w:t>腹腔镜器械</w:t>
    </w:r>
    <w:r>
      <w:rPr>
        <w:rFonts w:eastAsia="华文新魏" w:hint="eastAsia"/>
      </w:rPr>
      <w:t xml:space="preserve">                                     </w:t>
    </w:r>
    <w:r w:rsidRPr="00E55857">
      <w:rPr>
        <w:rFonts w:eastAsia="华文新魏" w:hint="eastAsia"/>
      </w:rPr>
      <w:t xml:space="preserve">   </w:t>
    </w:r>
    <w:r w:rsidRPr="00E55857">
      <w:rPr>
        <w:rFonts w:eastAsia="华文新魏" w:hint="eastAsia"/>
      </w:rPr>
      <w:t>无锡市卫生和计划生育采购与药具管理中心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64CB5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chineseCountingThousand"/>
      <w:lvlText w:val="%1．"/>
      <w:lvlJc w:val="left"/>
      <w:pPr>
        <w:tabs>
          <w:tab w:val="num" w:pos="552"/>
        </w:tabs>
        <w:ind w:left="552"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0"/>
      <w:numFmt w:val="decimal"/>
      <w:lvlText w:val="%3."/>
      <w:lvlJc w:val="left"/>
      <w:pPr>
        <w:tabs>
          <w:tab w:val="num" w:pos="1200"/>
        </w:tabs>
        <w:ind w:left="1200" w:hanging="36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7"/>
    <w:multiLevelType w:val="singleLevel"/>
    <w:tmpl w:val="00000007"/>
    <w:lvl w:ilvl="0">
      <w:start w:val="1"/>
      <w:numFmt w:val="decimal"/>
      <w:lvlText w:val="%1．"/>
      <w:lvlJc w:val="left"/>
      <w:pPr>
        <w:tabs>
          <w:tab w:val="num" w:pos="552"/>
        </w:tabs>
        <w:ind w:left="552" w:hanging="420"/>
      </w:pPr>
      <w:rPr>
        <w:rFonts w:cs="Times New Roman" w:hint="eastAsia"/>
      </w:rPr>
    </w:lvl>
  </w:abstractNum>
  <w:abstractNum w:abstractNumId="3">
    <w:nsid w:val="00000010"/>
    <w:multiLevelType w:val="multilevel"/>
    <w:tmpl w:val="00000010"/>
    <w:lvl w:ilvl="0">
      <w:start w:val="1"/>
      <w:numFmt w:val="japaneseCounting"/>
      <w:lvlText w:val="%1、"/>
      <w:lvlJc w:val="left"/>
      <w:pPr>
        <w:tabs>
          <w:tab w:val="num" w:pos="450"/>
        </w:tabs>
        <w:ind w:left="450" w:hanging="45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15"/>
    <w:multiLevelType w:val="singleLevel"/>
    <w:tmpl w:val="00000015"/>
    <w:lvl w:ilvl="0">
      <w:start w:val="1"/>
      <w:numFmt w:val="decimal"/>
      <w:lvlText w:val="%1．"/>
      <w:lvlJc w:val="left"/>
      <w:pPr>
        <w:tabs>
          <w:tab w:val="num" w:pos="570"/>
        </w:tabs>
        <w:ind w:left="570" w:hanging="420"/>
      </w:pPr>
      <w:rPr>
        <w:rFonts w:cs="Times New Roman" w:hint="eastAsia"/>
      </w:rPr>
    </w:lvl>
  </w:abstractNum>
  <w:abstractNum w:abstractNumId="5">
    <w:nsid w:val="00000016"/>
    <w:multiLevelType w:val="multilevel"/>
    <w:tmpl w:val="00000016"/>
    <w:lvl w:ilvl="0">
      <w:start w:val="1"/>
      <w:numFmt w:val="decimal"/>
      <w:lvlText w:val="%1．"/>
      <w:lvlJc w:val="left"/>
      <w:pPr>
        <w:tabs>
          <w:tab w:val="num" w:pos="898"/>
        </w:tabs>
        <w:ind w:left="898"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17"/>
    <w:multiLevelType w:val="multilevel"/>
    <w:tmpl w:val="00000017"/>
    <w:lvl w:ilvl="0">
      <w:start w:val="1"/>
      <w:numFmt w:val="decimal"/>
      <w:lvlText w:val="（%1）"/>
      <w:lvlJc w:val="left"/>
      <w:pPr>
        <w:tabs>
          <w:tab w:val="num" w:pos="1710"/>
        </w:tabs>
        <w:ind w:left="1710" w:hanging="720"/>
      </w:pPr>
      <w:rPr>
        <w:rFonts w:cs="Times New Roman" w:hint="eastAsia"/>
      </w:rPr>
    </w:lvl>
    <w:lvl w:ilvl="1">
      <w:start w:val="1"/>
      <w:numFmt w:val="lowerLetter"/>
      <w:lvlText w:val="%2)"/>
      <w:lvlJc w:val="left"/>
      <w:pPr>
        <w:tabs>
          <w:tab w:val="num" w:pos="1830"/>
        </w:tabs>
        <w:ind w:left="1830" w:hanging="420"/>
      </w:pPr>
      <w:rPr>
        <w:rFonts w:cs="Times New Roman"/>
      </w:rPr>
    </w:lvl>
    <w:lvl w:ilvl="2">
      <w:start w:val="1"/>
      <w:numFmt w:val="lowerRoman"/>
      <w:lvlText w:val="%3."/>
      <w:lvlJc w:val="right"/>
      <w:pPr>
        <w:tabs>
          <w:tab w:val="num" w:pos="2250"/>
        </w:tabs>
        <w:ind w:left="2250" w:hanging="420"/>
      </w:pPr>
      <w:rPr>
        <w:rFonts w:cs="Times New Roman"/>
      </w:rPr>
    </w:lvl>
    <w:lvl w:ilvl="3">
      <w:start w:val="1"/>
      <w:numFmt w:val="decimal"/>
      <w:lvlText w:val="%4."/>
      <w:lvlJc w:val="left"/>
      <w:pPr>
        <w:tabs>
          <w:tab w:val="num" w:pos="2670"/>
        </w:tabs>
        <w:ind w:left="2670" w:hanging="420"/>
      </w:pPr>
      <w:rPr>
        <w:rFonts w:cs="Times New Roman"/>
      </w:rPr>
    </w:lvl>
    <w:lvl w:ilvl="4">
      <w:start w:val="1"/>
      <w:numFmt w:val="lowerLetter"/>
      <w:lvlText w:val="%5)"/>
      <w:lvlJc w:val="left"/>
      <w:pPr>
        <w:tabs>
          <w:tab w:val="num" w:pos="3090"/>
        </w:tabs>
        <w:ind w:left="3090" w:hanging="420"/>
      </w:pPr>
      <w:rPr>
        <w:rFonts w:cs="Times New Roman"/>
      </w:rPr>
    </w:lvl>
    <w:lvl w:ilvl="5">
      <w:start w:val="1"/>
      <w:numFmt w:val="lowerRoman"/>
      <w:lvlText w:val="%6."/>
      <w:lvlJc w:val="right"/>
      <w:pPr>
        <w:tabs>
          <w:tab w:val="num" w:pos="3510"/>
        </w:tabs>
        <w:ind w:left="3510" w:hanging="420"/>
      </w:pPr>
      <w:rPr>
        <w:rFonts w:cs="Times New Roman"/>
      </w:rPr>
    </w:lvl>
    <w:lvl w:ilvl="6">
      <w:start w:val="1"/>
      <w:numFmt w:val="decimal"/>
      <w:lvlText w:val="%7."/>
      <w:lvlJc w:val="left"/>
      <w:pPr>
        <w:tabs>
          <w:tab w:val="num" w:pos="3930"/>
        </w:tabs>
        <w:ind w:left="3930" w:hanging="420"/>
      </w:pPr>
      <w:rPr>
        <w:rFonts w:cs="Times New Roman"/>
      </w:rPr>
    </w:lvl>
    <w:lvl w:ilvl="7">
      <w:start w:val="1"/>
      <w:numFmt w:val="lowerLetter"/>
      <w:lvlText w:val="%8)"/>
      <w:lvlJc w:val="left"/>
      <w:pPr>
        <w:tabs>
          <w:tab w:val="num" w:pos="4350"/>
        </w:tabs>
        <w:ind w:left="4350" w:hanging="420"/>
      </w:pPr>
      <w:rPr>
        <w:rFonts w:cs="Times New Roman"/>
      </w:rPr>
    </w:lvl>
    <w:lvl w:ilvl="8">
      <w:start w:val="1"/>
      <w:numFmt w:val="lowerRoman"/>
      <w:lvlText w:val="%9."/>
      <w:lvlJc w:val="right"/>
      <w:pPr>
        <w:tabs>
          <w:tab w:val="num" w:pos="4770"/>
        </w:tabs>
        <w:ind w:left="4770" w:hanging="420"/>
      </w:pPr>
      <w:rPr>
        <w:rFonts w:cs="Times New Roman"/>
      </w:rPr>
    </w:lvl>
  </w:abstractNum>
  <w:abstractNum w:abstractNumId="7">
    <w:nsid w:val="00000019"/>
    <w:multiLevelType w:val="multilevel"/>
    <w:tmpl w:val="00000019"/>
    <w:lvl w:ilvl="0">
      <w:start w:val="1"/>
      <w:numFmt w:val="japaneseCounting"/>
      <w:lvlText w:val="（%1）"/>
      <w:lvlJc w:val="left"/>
      <w:pPr>
        <w:tabs>
          <w:tab w:val="num" w:pos="1380"/>
        </w:tabs>
        <w:ind w:left="1380" w:hanging="855"/>
      </w:pPr>
      <w:rPr>
        <w:rFonts w:cs="Times New Roman" w:hint="eastAsia"/>
      </w:rPr>
    </w:lvl>
    <w:lvl w:ilvl="1">
      <w:start w:val="3"/>
      <w:numFmt w:val="decimal"/>
      <w:lvlText w:val="%2."/>
      <w:lvlJc w:val="left"/>
      <w:pPr>
        <w:tabs>
          <w:tab w:val="num" w:pos="1650"/>
        </w:tabs>
        <w:ind w:left="1650" w:hanging="705"/>
      </w:pPr>
      <w:rPr>
        <w:rFonts w:cs="Times New Roman" w:hint="default"/>
      </w:rPr>
    </w:lvl>
    <w:lvl w:ilvl="2">
      <w:start w:val="1"/>
      <w:numFmt w:val="decimal"/>
      <w:lvlText w:val="%3."/>
      <w:lvlJc w:val="left"/>
      <w:pPr>
        <w:tabs>
          <w:tab w:val="num" w:pos="2265"/>
        </w:tabs>
        <w:ind w:left="2265" w:hanging="900"/>
      </w:pPr>
      <w:rPr>
        <w:rFonts w:cs="Times New Roman" w:hint="eastAsia"/>
      </w:rPr>
    </w:lvl>
    <w:lvl w:ilvl="3">
      <w:start w:val="1"/>
      <w:numFmt w:val="decimal"/>
      <w:lvlText w:val="（%4）"/>
      <w:lvlJc w:val="left"/>
      <w:pPr>
        <w:tabs>
          <w:tab w:val="num" w:pos="2505"/>
        </w:tabs>
        <w:ind w:left="2505" w:hanging="720"/>
      </w:pPr>
      <w:rPr>
        <w:rFonts w:ascii="宋体" w:eastAsia="宋体" w:hAnsi="宋体" w:cs="Times New Roman" w:hint="eastAsia"/>
        <w:sz w:val="24"/>
        <w:szCs w:val="24"/>
      </w:rPr>
    </w:lvl>
    <w:lvl w:ilvl="4">
      <w:start w:val="1"/>
      <w:numFmt w:val="lowerLetter"/>
      <w:lvlText w:val="%5."/>
      <w:lvlJc w:val="left"/>
      <w:pPr>
        <w:tabs>
          <w:tab w:val="num" w:pos="2565"/>
        </w:tabs>
        <w:ind w:left="2565" w:hanging="360"/>
      </w:pPr>
      <w:rPr>
        <w:rFonts w:cs="Times New Roman" w:hint="eastAsia"/>
      </w:rPr>
    </w:lvl>
    <w:lvl w:ilvl="5">
      <w:start w:val="1"/>
      <w:numFmt w:val="decimal"/>
      <w:lvlText w:val="%6．"/>
      <w:lvlJc w:val="left"/>
      <w:pPr>
        <w:tabs>
          <w:tab w:val="num" w:pos="3345"/>
        </w:tabs>
        <w:ind w:left="3345" w:hanging="720"/>
      </w:pPr>
      <w:rPr>
        <w:rFonts w:cs="Times New Roman" w:hint="eastAsia"/>
      </w:rPr>
    </w:lvl>
    <w:lvl w:ilvl="6">
      <w:start w:val="1"/>
      <w:numFmt w:val="decimal"/>
      <w:lvlText w:val="%7."/>
      <w:lvlJc w:val="left"/>
      <w:pPr>
        <w:tabs>
          <w:tab w:val="num" w:pos="3465"/>
        </w:tabs>
        <w:ind w:left="3465" w:hanging="420"/>
      </w:pPr>
      <w:rPr>
        <w:rFonts w:cs="Times New Roman"/>
      </w:rPr>
    </w:lvl>
    <w:lvl w:ilvl="7">
      <w:start w:val="1"/>
      <w:numFmt w:val="lowerLetter"/>
      <w:lvlText w:val="%8)"/>
      <w:lvlJc w:val="left"/>
      <w:pPr>
        <w:tabs>
          <w:tab w:val="num" w:pos="3885"/>
        </w:tabs>
        <w:ind w:left="3885" w:hanging="420"/>
      </w:pPr>
      <w:rPr>
        <w:rFonts w:cs="Times New Roman"/>
      </w:rPr>
    </w:lvl>
    <w:lvl w:ilvl="8">
      <w:start w:val="1"/>
      <w:numFmt w:val="lowerRoman"/>
      <w:lvlText w:val="%9."/>
      <w:lvlJc w:val="right"/>
      <w:pPr>
        <w:tabs>
          <w:tab w:val="num" w:pos="4305"/>
        </w:tabs>
        <w:ind w:left="4305" w:hanging="420"/>
      </w:pPr>
      <w:rPr>
        <w:rFonts w:cs="Times New Roman"/>
      </w:rPr>
    </w:lvl>
  </w:abstractNum>
  <w:abstractNum w:abstractNumId="8">
    <w:nsid w:val="0000001C"/>
    <w:multiLevelType w:val="multilevel"/>
    <w:tmpl w:val="0000001C"/>
    <w:lvl w:ilvl="0">
      <w:start w:val="1"/>
      <w:numFmt w:val="decimal"/>
      <w:lvlText w:val="%1."/>
      <w:lvlJc w:val="left"/>
      <w:pPr>
        <w:tabs>
          <w:tab w:val="num" w:pos="630"/>
        </w:tabs>
        <w:ind w:left="63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0000001F"/>
    <w:multiLevelType w:val="singleLevel"/>
    <w:tmpl w:val="0000001F"/>
    <w:lvl w:ilvl="0">
      <w:start w:val="1"/>
      <w:numFmt w:val="decimal"/>
      <w:lvlText w:val="%1．"/>
      <w:lvlJc w:val="left"/>
      <w:pPr>
        <w:tabs>
          <w:tab w:val="num" w:pos="552"/>
        </w:tabs>
        <w:ind w:left="552" w:hanging="420"/>
      </w:pPr>
      <w:rPr>
        <w:rFonts w:cs="Times New Roman" w:hint="eastAsia"/>
      </w:rPr>
    </w:lvl>
  </w:abstractNum>
  <w:abstractNum w:abstractNumId="10">
    <w:nsid w:val="00000021"/>
    <w:multiLevelType w:val="multilevel"/>
    <w:tmpl w:val="00000021"/>
    <w:lvl w:ilvl="0">
      <w:start w:val="1"/>
      <w:numFmt w:val="decimalEnclosedCircle"/>
      <w:lvlText w:val="%1"/>
      <w:lvlJc w:val="left"/>
      <w:pPr>
        <w:tabs>
          <w:tab w:val="num" w:pos="881"/>
        </w:tabs>
        <w:ind w:left="881" w:hanging="360"/>
      </w:pPr>
      <w:rPr>
        <w:rFonts w:ascii="宋体" w:eastAsia="宋体" w:hAnsi="宋体" w:cs="Times New Roman"/>
      </w:rPr>
    </w:lvl>
    <w:lvl w:ilvl="1">
      <w:start w:val="1"/>
      <w:numFmt w:val="lowerLetter"/>
      <w:lvlText w:val="%2)"/>
      <w:lvlJc w:val="left"/>
      <w:pPr>
        <w:tabs>
          <w:tab w:val="num" w:pos="1361"/>
        </w:tabs>
        <w:ind w:left="1361" w:hanging="420"/>
      </w:pPr>
      <w:rPr>
        <w:rFonts w:cs="Times New Roman"/>
      </w:rPr>
    </w:lvl>
    <w:lvl w:ilvl="2">
      <w:start w:val="1"/>
      <w:numFmt w:val="lowerRoman"/>
      <w:lvlText w:val="%3."/>
      <w:lvlJc w:val="right"/>
      <w:pPr>
        <w:tabs>
          <w:tab w:val="num" w:pos="1781"/>
        </w:tabs>
        <w:ind w:left="1781" w:hanging="420"/>
      </w:pPr>
      <w:rPr>
        <w:rFonts w:cs="Times New Roman"/>
      </w:rPr>
    </w:lvl>
    <w:lvl w:ilvl="3">
      <w:start w:val="1"/>
      <w:numFmt w:val="decimal"/>
      <w:lvlText w:val="%4."/>
      <w:lvlJc w:val="left"/>
      <w:pPr>
        <w:tabs>
          <w:tab w:val="num" w:pos="2201"/>
        </w:tabs>
        <w:ind w:left="2201" w:hanging="420"/>
      </w:pPr>
      <w:rPr>
        <w:rFonts w:cs="Times New Roman"/>
      </w:rPr>
    </w:lvl>
    <w:lvl w:ilvl="4">
      <w:start w:val="1"/>
      <w:numFmt w:val="lowerLetter"/>
      <w:lvlText w:val="%5)"/>
      <w:lvlJc w:val="left"/>
      <w:pPr>
        <w:tabs>
          <w:tab w:val="num" w:pos="2621"/>
        </w:tabs>
        <w:ind w:left="2621" w:hanging="420"/>
      </w:pPr>
      <w:rPr>
        <w:rFonts w:cs="Times New Roman"/>
      </w:rPr>
    </w:lvl>
    <w:lvl w:ilvl="5">
      <w:start w:val="1"/>
      <w:numFmt w:val="lowerRoman"/>
      <w:lvlText w:val="%6."/>
      <w:lvlJc w:val="right"/>
      <w:pPr>
        <w:tabs>
          <w:tab w:val="num" w:pos="3041"/>
        </w:tabs>
        <w:ind w:left="3041" w:hanging="420"/>
      </w:pPr>
      <w:rPr>
        <w:rFonts w:cs="Times New Roman"/>
      </w:rPr>
    </w:lvl>
    <w:lvl w:ilvl="6">
      <w:start w:val="1"/>
      <w:numFmt w:val="decimal"/>
      <w:lvlText w:val="%7."/>
      <w:lvlJc w:val="left"/>
      <w:pPr>
        <w:tabs>
          <w:tab w:val="num" w:pos="3461"/>
        </w:tabs>
        <w:ind w:left="3461" w:hanging="420"/>
      </w:pPr>
      <w:rPr>
        <w:rFonts w:cs="Times New Roman"/>
      </w:rPr>
    </w:lvl>
    <w:lvl w:ilvl="7">
      <w:start w:val="1"/>
      <w:numFmt w:val="lowerLetter"/>
      <w:lvlText w:val="%8)"/>
      <w:lvlJc w:val="left"/>
      <w:pPr>
        <w:tabs>
          <w:tab w:val="num" w:pos="3881"/>
        </w:tabs>
        <w:ind w:left="3881" w:hanging="420"/>
      </w:pPr>
      <w:rPr>
        <w:rFonts w:cs="Times New Roman"/>
      </w:rPr>
    </w:lvl>
    <w:lvl w:ilvl="8">
      <w:start w:val="1"/>
      <w:numFmt w:val="lowerRoman"/>
      <w:lvlText w:val="%9."/>
      <w:lvlJc w:val="right"/>
      <w:pPr>
        <w:tabs>
          <w:tab w:val="num" w:pos="4301"/>
        </w:tabs>
        <w:ind w:left="4301" w:hanging="420"/>
      </w:pPr>
      <w:rPr>
        <w:rFonts w:cs="Times New Roman"/>
      </w:rPr>
    </w:lvl>
  </w:abstractNum>
  <w:abstractNum w:abstractNumId="11">
    <w:nsid w:val="00000022"/>
    <w:multiLevelType w:val="multilevel"/>
    <w:tmpl w:val="00000022"/>
    <w:lvl w:ilvl="0">
      <w:start w:val="1"/>
      <w:numFmt w:val="decimal"/>
      <w:lvlText w:val="%1."/>
      <w:lvlJc w:val="left"/>
      <w:pPr>
        <w:tabs>
          <w:tab w:val="num" w:pos="704"/>
        </w:tabs>
        <w:ind w:left="704" w:hanging="420"/>
      </w:pPr>
      <w:rPr>
        <w:rFonts w:cs="Times New Roman"/>
      </w:rPr>
    </w:lvl>
    <w:lvl w:ilvl="1">
      <w:start w:val="1"/>
      <w:numFmt w:val="lowerLetter"/>
      <w:lvlText w:val="%2)"/>
      <w:lvlJc w:val="left"/>
      <w:pPr>
        <w:tabs>
          <w:tab w:val="num" w:pos="1050"/>
        </w:tabs>
        <w:ind w:left="1050" w:hanging="420"/>
      </w:pPr>
      <w:rPr>
        <w:rFonts w:cs="Times New Roman"/>
      </w:rPr>
    </w:lvl>
    <w:lvl w:ilvl="2">
      <w:start w:val="1"/>
      <w:numFmt w:val="lowerRoman"/>
      <w:lvlText w:val="%3."/>
      <w:lvlJc w:val="righ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lowerLetter"/>
      <w:lvlText w:val="%5)"/>
      <w:lvlJc w:val="left"/>
      <w:pPr>
        <w:tabs>
          <w:tab w:val="num" w:pos="2310"/>
        </w:tabs>
        <w:ind w:left="2310" w:hanging="420"/>
      </w:pPr>
      <w:rPr>
        <w:rFonts w:cs="Times New Roman"/>
      </w:rPr>
    </w:lvl>
    <w:lvl w:ilvl="5">
      <w:start w:val="1"/>
      <w:numFmt w:val="lowerRoman"/>
      <w:lvlText w:val="%6."/>
      <w:lvlJc w:val="righ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lowerLetter"/>
      <w:lvlText w:val="%8)"/>
      <w:lvlJc w:val="left"/>
      <w:pPr>
        <w:tabs>
          <w:tab w:val="num" w:pos="3570"/>
        </w:tabs>
        <w:ind w:left="3570" w:hanging="420"/>
      </w:pPr>
      <w:rPr>
        <w:rFonts w:cs="Times New Roman"/>
      </w:rPr>
    </w:lvl>
    <w:lvl w:ilvl="8">
      <w:start w:val="1"/>
      <w:numFmt w:val="lowerRoman"/>
      <w:lvlText w:val="%9."/>
      <w:lvlJc w:val="right"/>
      <w:pPr>
        <w:tabs>
          <w:tab w:val="num" w:pos="3990"/>
        </w:tabs>
        <w:ind w:left="3990" w:hanging="420"/>
      </w:pPr>
      <w:rPr>
        <w:rFonts w:cs="Times New Roman"/>
      </w:rPr>
    </w:lvl>
  </w:abstractNum>
  <w:abstractNum w:abstractNumId="12">
    <w:nsid w:val="00000024"/>
    <w:multiLevelType w:val="singleLevel"/>
    <w:tmpl w:val="00000024"/>
    <w:lvl w:ilvl="0">
      <w:start w:val="1"/>
      <w:numFmt w:val="decimal"/>
      <w:lvlText w:val="（%1）"/>
      <w:lvlJc w:val="left"/>
      <w:pPr>
        <w:tabs>
          <w:tab w:val="num" w:pos="1104"/>
        </w:tabs>
        <w:ind w:left="1104" w:hanging="696"/>
      </w:pPr>
      <w:rPr>
        <w:rFonts w:ascii="Times New Roman" w:eastAsia="Times New Roman" w:hAnsi="Times New Roman" w:cs="Times New Roman"/>
      </w:rPr>
    </w:lvl>
  </w:abstractNum>
  <w:abstractNum w:abstractNumId="13">
    <w:nsid w:val="18BD48B0"/>
    <w:multiLevelType w:val="multilevel"/>
    <w:tmpl w:val="18BD48B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4">
    <w:nsid w:val="19FB6B15"/>
    <w:multiLevelType w:val="hybridMultilevel"/>
    <w:tmpl w:val="C5E46454"/>
    <w:lvl w:ilvl="0" w:tplc="2C62132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3C50207"/>
    <w:multiLevelType w:val="multilevel"/>
    <w:tmpl w:val="23C50207"/>
    <w:lvl w:ilvl="0">
      <w:start w:val="2"/>
      <w:numFmt w:val="decimal"/>
      <w:lvlText w:val="%1．"/>
      <w:lvlJc w:val="left"/>
      <w:pPr>
        <w:ind w:left="1200" w:hanging="72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6">
    <w:nsid w:val="391E7D04"/>
    <w:multiLevelType w:val="singleLevel"/>
    <w:tmpl w:val="C080806E"/>
    <w:lvl w:ilvl="0">
      <w:start w:val="1"/>
      <w:numFmt w:val="decimal"/>
      <w:lvlText w:val="%1．"/>
      <w:lvlJc w:val="left"/>
      <w:pPr>
        <w:tabs>
          <w:tab w:val="num" w:pos="315"/>
        </w:tabs>
        <w:ind w:left="315" w:hanging="315"/>
      </w:pPr>
      <w:rPr>
        <w:rFonts w:hint="eastAsia"/>
      </w:rPr>
    </w:lvl>
  </w:abstractNum>
  <w:abstractNum w:abstractNumId="17">
    <w:nsid w:val="3A3836A3"/>
    <w:multiLevelType w:val="multilevel"/>
    <w:tmpl w:val="AB3A6FF4"/>
    <w:lvl w:ilvl="0">
      <w:start w:val="5"/>
      <w:numFmt w:val="decimal"/>
      <w:lvlText w:val="%1."/>
      <w:lvlJc w:val="left"/>
      <w:pPr>
        <w:tabs>
          <w:tab w:val="num" w:pos="510"/>
        </w:tabs>
        <w:ind w:left="510" w:hanging="360"/>
      </w:pPr>
      <w:rPr>
        <w:rFonts w:cs="Times New Roman" w:hint="eastAsia"/>
      </w:rPr>
    </w:lvl>
    <w:lvl w:ilvl="1">
      <w:start w:val="1"/>
      <w:numFmt w:val="decimal"/>
      <w:lvlText w:val="%2．"/>
      <w:lvlJc w:val="left"/>
      <w:pPr>
        <w:tabs>
          <w:tab w:val="num" w:pos="1290"/>
        </w:tabs>
        <w:ind w:left="1290" w:hanging="720"/>
      </w:pPr>
      <w:rPr>
        <w:rFonts w:cs="Times New Roman" w:hint="eastAsia"/>
      </w:rPr>
    </w:lvl>
    <w:lvl w:ilvl="2">
      <w:start w:val="4"/>
      <w:numFmt w:val="decimal"/>
      <w:lvlText w:val="（%3）"/>
      <w:lvlJc w:val="left"/>
      <w:pPr>
        <w:tabs>
          <w:tab w:val="num" w:pos="1140"/>
        </w:tabs>
        <w:ind w:left="1140" w:hanging="720"/>
      </w:pPr>
      <w:rPr>
        <w:rFonts w:cs="Times New Roman" w:hint="eastAsia"/>
      </w:rPr>
    </w:lvl>
    <w:lvl w:ilvl="3">
      <w:start w:val="1"/>
      <w:numFmt w:val="decimal"/>
      <w:lvlText w:val="（%4）"/>
      <w:lvlJc w:val="left"/>
      <w:pPr>
        <w:tabs>
          <w:tab w:val="num" w:pos="1830"/>
        </w:tabs>
        <w:ind w:left="1830" w:hanging="420"/>
      </w:pPr>
      <w:rPr>
        <w:rFonts w:ascii="宋体" w:eastAsia="宋体" w:hAnsi="宋体" w:cs="Times New Roman" w:hint="eastAsia"/>
      </w:rPr>
    </w:lvl>
    <w:lvl w:ilvl="4">
      <w:start w:val="1"/>
      <w:numFmt w:val="decimal"/>
      <w:lvlText w:val="（%5）"/>
      <w:lvlJc w:val="left"/>
      <w:pPr>
        <w:tabs>
          <w:tab w:val="num" w:pos="1470"/>
        </w:tabs>
        <w:ind w:left="1470" w:hanging="420"/>
      </w:pPr>
      <w:rPr>
        <w:rFonts w:cs="Times New Roman" w:hint="eastAsia"/>
      </w:rPr>
    </w:lvl>
    <w:lvl w:ilvl="5">
      <w:start w:val="1"/>
      <w:numFmt w:val="lowerRoman"/>
      <w:lvlText w:val="%6."/>
      <w:lvlJc w:val="right"/>
      <w:pPr>
        <w:tabs>
          <w:tab w:val="num" w:pos="2670"/>
        </w:tabs>
        <w:ind w:left="2670" w:hanging="420"/>
      </w:pPr>
      <w:rPr>
        <w:rFonts w:cs="Times New Roman" w:hint="eastAsia"/>
      </w:rPr>
    </w:lvl>
    <w:lvl w:ilvl="6">
      <w:start w:val="1"/>
      <w:numFmt w:val="decimal"/>
      <w:lvlText w:val="%7."/>
      <w:lvlJc w:val="left"/>
      <w:pPr>
        <w:tabs>
          <w:tab w:val="num" w:pos="3090"/>
        </w:tabs>
        <w:ind w:left="3090" w:hanging="420"/>
      </w:pPr>
      <w:rPr>
        <w:rFonts w:cs="Times New Roman" w:hint="eastAsia"/>
      </w:rPr>
    </w:lvl>
    <w:lvl w:ilvl="7">
      <w:start w:val="1"/>
      <w:numFmt w:val="lowerLetter"/>
      <w:lvlText w:val="%8)"/>
      <w:lvlJc w:val="left"/>
      <w:pPr>
        <w:tabs>
          <w:tab w:val="num" w:pos="3510"/>
        </w:tabs>
        <w:ind w:left="3510" w:hanging="420"/>
      </w:pPr>
      <w:rPr>
        <w:rFonts w:cs="Times New Roman" w:hint="eastAsia"/>
      </w:rPr>
    </w:lvl>
    <w:lvl w:ilvl="8">
      <w:start w:val="1"/>
      <w:numFmt w:val="lowerRoman"/>
      <w:lvlText w:val="%9."/>
      <w:lvlJc w:val="right"/>
      <w:pPr>
        <w:tabs>
          <w:tab w:val="num" w:pos="3930"/>
        </w:tabs>
        <w:ind w:left="3930" w:hanging="420"/>
      </w:pPr>
      <w:rPr>
        <w:rFonts w:cs="Times New Roman" w:hint="eastAsia"/>
      </w:rPr>
    </w:lvl>
  </w:abstractNum>
  <w:abstractNum w:abstractNumId="18">
    <w:nsid w:val="40E71B5F"/>
    <w:multiLevelType w:val="multilevel"/>
    <w:tmpl w:val="40E71B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FF416F"/>
    <w:multiLevelType w:val="hybridMultilevel"/>
    <w:tmpl w:val="B4A6E160"/>
    <w:lvl w:ilvl="0" w:tplc="0220E8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CF4886"/>
    <w:multiLevelType w:val="hybridMultilevel"/>
    <w:tmpl w:val="947241EE"/>
    <w:lvl w:ilvl="0" w:tplc="B75E4ACA">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DB35F3"/>
    <w:multiLevelType w:val="hybridMultilevel"/>
    <w:tmpl w:val="4E546240"/>
    <w:lvl w:ilvl="0" w:tplc="835A8D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7866F71"/>
    <w:multiLevelType w:val="hybridMultilevel"/>
    <w:tmpl w:val="1B68C2F0"/>
    <w:lvl w:ilvl="0" w:tplc="D4F2EE36">
      <w:start w:val="1"/>
      <w:numFmt w:val="decimal"/>
      <w:lvlText w:val="%1."/>
      <w:lvlJc w:val="left"/>
      <w:pPr>
        <w:tabs>
          <w:tab w:val="num" w:pos="1965"/>
        </w:tabs>
        <w:ind w:left="1965" w:hanging="7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D11481"/>
    <w:multiLevelType w:val="multilevel"/>
    <w:tmpl w:val="58D11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C0F6223"/>
    <w:multiLevelType w:val="multilevel"/>
    <w:tmpl w:val="5C0F62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611D19"/>
    <w:multiLevelType w:val="hybridMultilevel"/>
    <w:tmpl w:val="AFFE4E12"/>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5EB50BDE"/>
    <w:multiLevelType w:val="multilevel"/>
    <w:tmpl w:val="5EB5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7A1DE2"/>
    <w:multiLevelType w:val="multilevel"/>
    <w:tmpl w:val="627A1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6030AB"/>
    <w:multiLevelType w:val="hybridMultilevel"/>
    <w:tmpl w:val="8FF8B786"/>
    <w:lvl w:ilvl="0" w:tplc="D242AF58">
      <w:start w:val="1"/>
      <w:numFmt w:val="decimal"/>
      <w:lvlText w:val="（%1）"/>
      <w:lvlJc w:val="left"/>
      <w:pPr>
        <w:tabs>
          <w:tab w:val="num" w:pos="1710"/>
        </w:tabs>
        <w:ind w:left="1710" w:hanging="720"/>
      </w:pPr>
      <w:rPr>
        <w:rFonts w:hint="eastAsia"/>
      </w:rPr>
    </w:lvl>
    <w:lvl w:ilvl="1" w:tplc="08C4AD2E">
      <w:start w:val="2"/>
      <w:numFmt w:val="decimal"/>
      <w:lvlText w:val="%2."/>
      <w:lvlJc w:val="left"/>
      <w:pPr>
        <w:tabs>
          <w:tab w:val="num" w:pos="1770"/>
        </w:tabs>
        <w:ind w:left="1770" w:hanging="360"/>
      </w:pPr>
      <w:rPr>
        <w:rFonts w:hint="default"/>
      </w:r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29">
    <w:nsid w:val="6E114BFE"/>
    <w:multiLevelType w:val="multilevel"/>
    <w:tmpl w:val="6E114B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52B41A1"/>
    <w:multiLevelType w:val="singleLevel"/>
    <w:tmpl w:val="2158A61C"/>
    <w:lvl w:ilvl="0">
      <w:start w:val="3"/>
      <w:numFmt w:val="japaneseCounting"/>
      <w:lvlText w:val="（%1）"/>
      <w:lvlJc w:val="left"/>
      <w:pPr>
        <w:tabs>
          <w:tab w:val="num" w:pos="855"/>
        </w:tabs>
        <w:ind w:left="855" w:hanging="855"/>
      </w:pPr>
      <w:rPr>
        <w:rFonts w:hint="eastAsia"/>
      </w:rPr>
    </w:lvl>
  </w:abstractNum>
  <w:abstractNum w:abstractNumId="31">
    <w:nsid w:val="7A4340BD"/>
    <w:multiLevelType w:val="hybridMultilevel"/>
    <w:tmpl w:val="CF42AAAC"/>
    <w:lvl w:ilvl="0" w:tplc="5C221592">
      <w:start w:val="1"/>
      <w:numFmt w:val="japaneseCounting"/>
      <w:lvlText w:val="（%1）"/>
      <w:lvlJc w:val="left"/>
      <w:pPr>
        <w:tabs>
          <w:tab w:val="num" w:pos="855"/>
        </w:tabs>
        <w:ind w:left="855" w:hanging="855"/>
      </w:pPr>
      <w:rPr>
        <w:rFonts w:cs="Times New Roman" w:hint="eastAsia"/>
      </w:rPr>
    </w:lvl>
    <w:lvl w:ilvl="1" w:tplc="F0F0F118">
      <w:start w:val="3"/>
      <w:numFmt w:val="decimal"/>
      <w:lvlText w:val="%2."/>
      <w:lvlJc w:val="left"/>
      <w:pPr>
        <w:tabs>
          <w:tab w:val="num" w:pos="1125"/>
        </w:tabs>
        <w:ind w:left="1125" w:hanging="705"/>
      </w:pPr>
      <w:rPr>
        <w:rFonts w:cs="Times New Roman" w:hint="default"/>
      </w:rPr>
    </w:lvl>
    <w:lvl w:ilvl="2" w:tplc="BFB289C0">
      <w:start w:val="1"/>
      <w:numFmt w:val="decimal"/>
      <w:lvlText w:val="%3."/>
      <w:lvlJc w:val="left"/>
      <w:pPr>
        <w:tabs>
          <w:tab w:val="num" w:pos="1740"/>
        </w:tabs>
        <w:ind w:left="1740" w:hanging="900"/>
      </w:pPr>
      <w:rPr>
        <w:rFonts w:cs="Times New Roman" w:hint="eastAsia"/>
      </w:rPr>
    </w:lvl>
    <w:lvl w:ilvl="3" w:tplc="30D49024">
      <w:start w:val="1"/>
      <w:numFmt w:val="decimal"/>
      <w:lvlText w:val="（%4）"/>
      <w:lvlJc w:val="left"/>
      <w:pPr>
        <w:tabs>
          <w:tab w:val="num" w:pos="1980"/>
        </w:tabs>
        <w:ind w:left="1980" w:hanging="720"/>
      </w:pPr>
      <w:rPr>
        <w:rFonts w:ascii="宋体" w:eastAsia="宋体" w:hAnsi="宋体" w:cs="Times New Roman" w:hint="eastAsia"/>
        <w:sz w:val="24"/>
        <w:szCs w:val="24"/>
      </w:rPr>
    </w:lvl>
    <w:lvl w:ilvl="4" w:tplc="21F64176">
      <w:start w:val="1"/>
      <w:numFmt w:val="lowerLetter"/>
      <w:lvlText w:val="%5."/>
      <w:lvlJc w:val="left"/>
      <w:pPr>
        <w:tabs>
          <w:tab w:val="num" w:pos="2040"/>
        </w:tabs>
        <w:ind w:left="2040" w:hanging="360"/>
      </w:pPr>
      <w:rPr>
        <w:rFonts w:cs="Times New Roman" w:hint="eastAsia"/>
      </w:rPr>
    </w:lvl>
    <w:lvl w:ilvl="5" w:tplc="DE865598">
      <w:start w:val="1"/>
      <w:numFmt w:val="decimal"/>
      <w:lvlText w:val="%6．"/>
      <w:lvlJc w:val="left"/>
      <w:pPr>
        <w:tabs>
          <w:tab w:val="num" w:pos="2820"/>
        </w:tabs>
        <w:ind w:left="2820" w:hanging="720"/>
      </w:pPr>
      <w:rPr>
        <w:rFonts w:cs="Times New Roman" w:hint="eastAsia"/>
      </w:rPr>
    </w:lvl>
    <w:lvl w:ilvl="6" w:tplc="0C9E6BD8" w:tentative="1">
      <w:start w:val="1"/>
      <w:numFmt w:val="decimal"/>
      <w:lvlText w:val="%7."/>
      <w:lvlJc w:val="left"/>
      <w:pPr>
        <w:tabs>
          <w:tab w:val="num" w:pos="2940"/>
        </w:tabs>
        <w:ind w:left="2940" w:hanging="420"/>
      </w:pPr>
      <w:rPr>
        <w:rFonts w:cs="Times New Roman"/>
      </w:rPr>
    </w:lvl>
    <w:lvl w:ilvl="7" w:tplc="C94283A2" w:tentative="1">
      <w:start w:val="1"/>
      <w:numFmt w:val="lowerLetter"/>
      <w:lvlText w:val="%8)"/>
      <w:lvlJc w:val="left"/>
      <w:pPr>
        <w:tabs>
          <w:tab w:val="num" w:pos="3360"/>
        </w:tabs>
        <w:ind w:left="3360" w:hanging="420"/>
      </w:pPr>
      <w:rPr>
        <w:rFonts w:cs="Times New Roman"/>
      </w:rPr>
    </w:lvl>
    <w:lvl w:ilvl="8" w:tplc="6AF6BB6C" w:tentative="1">
      <w:start w:val="1"/>
      <w:numFmt w:val="lowerRoman"/>
      <w:lvlText w:val="%9."/>
      <w:lvlJc w:val="right"/>
      <w:pPr>
        <w:tabs>
          <w:tab w:val="num" w:pos="3780"/>
        </w:tabs>
        <w:ind w:left="3780" w:hanging="420"/>
      </w:pPr>
      <w:rPr>
        <w:rFonts w:cs="Times New Roman"/>
      </w:rPr>
    </w:lvl>
  </w:abstractNum>
  <w:abstractNum w:abstractNumId="32">
    <w:nsid w:val="7FB059FC"/>
    <w:multiLevelType w:val="singleLevel"/>
    <w:tmpl w:val="ABF8E8F4"/>
    <w:lvl w:ilvl="0">
      <w:start w:val="1"/>
      <w:numFmt w:val="decimal"/>
      <w:lvlText w:val="%1．"/>
      <w:lvlJc w:val="left"/>
      <w:pPr>
        <w:tabs>
          <w:tab w:val="num" w:pos="315"/>
        </w:tabs>
        <w:ind w:left="315" w:hanging="315"/>
      </w:pPr>
      <w:rPr>
        <w:rFonts w:hint="eastAsia"/>
      </w:rPr>
    </w:lvl>
  </w:abstractNum>
  <w:num w:numId="1">
    <w:abstractNumId w:val="9"/>
  </w:num>
  <w:num w:numId="2">
    <w:abstractNumId w:val="7"/>
  </w:num>
  <w:num w:numId="3">
    <w:abstractNumId w:val="11"/>
  </w:num>
  <w:num w:numId="4">
    <w:abstractNumId w:val="5"/>
  </w:num>
  <w:num w:numId="5">
    <w:abstractNumId w:val="12"/>
  </w:num>
  <w:num w:numId="6">
    <w:abstractNumId w:val="10"/>
  </w:num>
  <w:num w:numId="7">
    <w:abstractNumId w:val="2"/>
  </w:num>
  <w:num w:numId="8">
    <w:abstractNumId w:val="4"/>
  </w:num>
  <w:num w:numId="9">
    <w:abstractNumId w:val="6"/>
  </w:num>
  <w:num w:numId="10">
    <w:abstractNumId w:val="3"/>
  </w:num>
  <w:num w:numId="11">
    <w:abstractNumId w:val="1"/>
  </w:num>
  <w:num w:numId="12">
    <w:abstractNumId w:val="8"/>
  </w:num>
  <w:num w:numId="13">
    <w:abstractNumId w:val="31"/>
  </w:num>
  <w:num w:numId="14">
    <w:abstractNumId w:val="32"/>
  </w:num>
  <w:num w:numId="15">
    <w:abstractNumId w:val="16"/>
  </w:num>
  <w:num w:numId="16">
    <w:abstractNumId w:val="30"/>
  </w:num>
  <w:num w:numId="17">
    <w:abstractNumId w:val="28"/>
  </w:num>
  <w:num w:numId="18">
    <w:abstractNumId w:val="22"/>
  </w:num>
  <w:num w:numId="19">
    <w:abstractNumId w:val="0"/>
  </w:num>
  <w:num w:numId="2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3"/>
  </w:num>
  <w:num w:numId="24">
    <w:abstractNumId w:val="15"/>
  </w:num>
  <w:num w:numId="25">
    <w:abstractNumId w:val="24"/>
  </w:num>
  <w:num w:numId="26">
    <w:abstractNumId w:val="19"/>
  </w:num>
  <w:num w:numId="27">
    <w:abstractNumId w:val="27"/>
  </w:num>
  <w:num w:numId="28">
    <w:abstractNumId w:val="18"/>
  </w:num>
  <w:num w:numId="29">
    <w:abstractNumId w:val="26"/>
  </w:num>
  <w:num w:numId="30">
    <w:abstractNumId w:val="21"/>
  </w:num>
  <w:num w:numId="31">
    <w:abstractNumId w:val="14"/>
  </w:num>
  <w:num w:numId="32">
    <w:abstractNumId w:val="25"/>
  </w:num>
  <w:num w:numId="33">
    <w:abstractNumId w:val="23"/>
  </w:num>
  <w:num w:numId="34">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A59"/>
    <w:rsid w:val="00001A20"/>
    <w:rsid w:val="000038F1"/>
    <w:rsid w:val="0000501B"/>
    <w:rsid w:val="00005159"/>
    <w:rsid w:val="0000752B"/>
    <w:rsid w:val="0000782C"/>
    <w:rsid w:val="000079F2"/>
    <w:rsid w:val="00007A68"/>
    <w:rsid w:val="00010742"/>
    <w:rsid w:val="0001107D"/>
    <w:rsid w:val="000110D3"/>
    <w:rsid w:val="00012062"/>
    <w:rsid w:val="00012CBC"/>
    <w:rsid w:val="00012D81"/>
    <w:rsid w:val="000150EE"/>
    <w:rsid w:val="000154BF"/>
    <w:rsid w:val="00015B4B"/>
    <w:rsid w:val="000162DC"/>
    <w:rsid w:val="00016541"/>
    <w:rsid w:val="00016688"/>
    <w:rsid w:val="00016ED4"/>
    <w:rsid w:val="000202D5"/>
    <w:rsid w:val="00021855"/>
    <w:rsid w:val="00021945"/>
    <w:rsid w:val="0002378A"/>
    <w:rsid w:val="00023855"/>
    <w:rsid w:val="00024C02"/>
    <w:rsid w:val="00026AAF"/>
    <w:rsid w:val="000308B6"/>
    <w:rsid w:val="00031B66"/>
    <w:rsid w:val="00034A66"/>
    <w:rsid w:val="0003731D"/>
    <w:rsid w:val="000378B6"/>
    <w:rsid w:val="00040263"/>
    <w:rsid w:val="00043BC2"/>
    <w:rsid w:val="000445FC"/>
    <w:rsid w:val="00044C72"/>
    <w:rsid w:val="00046040"/>
    <w:rsid w:val="00046194"/>
    <w:rsid w:val="00046D78"/>
    <w:rsid w:val="00047FE9"/>
    <w:rsid w:val="000500BC"/>
    <w:rsid w:val="000505B0"/>
    <w:rsid w:val="00052709"/>
    <w:rsid w:val="00053C0D"/>
    <w:rsid w:val="000548DA"/>
    <w:rsid w:val="00054B25"/>
    <w:rsid w:val="000572C0"/>
    <w:rsid w:val="0006099B"/>
    <w:rsid w:val="00060EE8"/>
    <w:rsid w:val="00066009"/>
    <w:rsid w:val="000660CC"/>
    <w:rsid w:val="00066B5F"/>
    <w:rsid w:val="00067C3C"/>
    <w:rsid w:val="00067E65"/>
    <w:rsid w:val="00070CF8"/>
    <w:rsid w:val="00070D3D"/>
    <w:rsid w:val="000712AA"/>
    <w:rsid w:val="00071736"/>
    <w:rsid w:val="00071987"/>
    <w:rsid w:val="00072378"/>
    <w:rsid w:val="00072613"/>
    <w:rsid w:val="00072F4A"/>
    <w:rsid w:val="0007382D"/>
    <w:rsid w:val="000744D0"/>
    <w:rsid w:val="00077CD3"/>
    <w:rsid w:val="000807C6"/>
    <w:rsid w:val="00081029"/>
    <w:rsid w:val="00083BB8"/>
    <w:rsid w:val="00084AC1"/>
    <w:rsid w:val="00086D06"/>
    <w:rsid w:val="00087035"/>
    <w:rsid w:val="0008738D"/>
    <w:rsid w:val="00087907"/>
    <w:rsid w:val="00090835"/>
    <w:rsid w:val="000909C6"/>
    <w:rsid w:val="0009108C"/>
    <w:rsid w:val="00093BFF"/>
    <w:rsid w:val="00094A81"/>
    <w:rsid w:val="00096998"/>
    <w:rsid w:val="000A012E"/>
    <w:rsid w:val="000A0579"/>
    <w:rsid w:val="000A07C9"/>
    <w:rsid w:val="000A0A62"/>
    <w:rsid w:val="000A0D54"/>
    <w:rsid w:val="000A3201"/>
    <w:rsid w:val="000A47F2"/>
    <w:rsid w:val="000A5616"/>
    <w:rsid w:val="000A63FB"/>
    <w:rsid w:val="000A758C"/>
    <w:rsid w:val="000A796B"/>
    <w:rsid w:val="000A79EF"/>
    <w:rsid w:val="000B1027"/>
    <w:rsid w:val="000B193C"/>
    <w:rsid w:val="000B3B4B"/>
    <w:rsid w:val="000B514E"/>
    <w:rsid w:val="000B6FB5"/>
    <w:rsid w:val="000C16D8"/>
    <w:rsid w:val="000C2116"/>
    <w:rsid w:val="000C234F"/>
    <w:rsid w:val="000C2391"/>
    <w:rsid w:val="000C2C24"/>
    <w:rsid w:val="000C2EDC"/>
    <w:rsid w:val="000C37AE"/>
    <w:rsid w:val="000C45C1"/>
    <w:rsid w:val="000C56DA"/>
    <w:rsid w:val="000C5C6A"/>
    <w:rsid w:val="000C64CE"/>
    <w:rsid w:val="000C7E08"/>
    <w:rsid w:val="000D0C02"/>
    <w:rsid w:val="000D0DF7"/>
    <w:rsid w:val="000D1814"/>
    <w:rsid w:val="000D29FB"/>
    <w:rsid w:val="000D4C0B"/>
    <w:rsid w:val="000D5FFE"/>
    <w:rsid w:val="000D608F"/>
    <w:rsid w:val="000D670A"/>
    <w:rsid w:val="000D7388"/>
    <w:rsid w:val="000D7ADC"/>
    <w:rsid w:val="000E0EB5"/>
    <w:rsid w:val="000E185D"/>
    <w:rsid w:val="000E209E"/>
    <w:rsid w:val="000E2622"/>
    <w:rsid w:val="000E397C"/>
    <w:rsid w:val="000E4956"/>
    <w:rsid w:val="000E56ED"/>
    <w:rsid w:val="000E5D89"/>
    <w:rsid w:val="000E68B0"/>
    <w:rsid w:val="000F2C6E"/>
    <w:rsid w:val="000F44CB"/>
    <w:rsid w:val="000F4A06"/>
    <w:rsid w:val="000F4CBB"/>
    <w:rsid w:val="000F5F3E"/>
    <w:rsid w:val="000F6188"/>
    <w:rsid w:val="000F6C33"/>
    <w:rsid w:val="000F6EFE"/>
    <w:rsid w:val="001009F9"/>
    <w:rsid w:val="00101CF1"/>
    <w:rsid w:val="0010393B"/>
    <w:rsid w:val="00104B43"/>
    <w:rsid w:val="00105457"/>
    <w:rsid w:val="0010645D"/>
    <w:rsid w:val="0010648A"/>
    <w:rsid w:val="00107B5A"/>
    <w:rsid w:val="00107C84"/>
    <w:rsid w:val="00111072"/>
    <w:rsid w:val="001119EE"/>
    <w:rsid w:val="00111BDD"/>
    <w:rsid w:val="00111C03"/>
    <w:rsid w:val="00111EE9"/>
    <w:rsid w:val="00113C3A"/>
    <w:rsid w:val="001151A4"/>
    <w:rsid w:val="00115A4A"/>
    <w:rsid w:val="00115BDE"/>
    <w:rsid w:val="001165B3"/>
    <w:rsid w:val="00120404"/>
    <w:rsid w:val="001239A2"/>
    <w:rsid w:val="00125423"/>
    <w:rsid w:val="0012550C"/>
    <w:rsid w:val="001261D8"/>
    <w:rsid w:val="00126BCF"/>
    <w:rsid w:val="00131317"/>
    <w:rsid w:val="00131564"/>
    <w:rsid w:val="0013178E"/>
    <w:rsid w:val="00131BE3"/>
    <w:rsid w:val="00131D7E"/>
    <w:rsid w:val="001322B6"/>
    <w:rsid w:val="00132BE3"/>
    <w:rsid w:val="001331B1"/>
    <w:rsid w:val="00134BFF"/>
    <w:rsid w:val="00135F21"/>
    <w:rsid w:val="00137A8E"/>
    <w:rsid w:val="00140BE1"/>
    <w:rsid w:val="0014168E"/>
    <w:rsid w:val="00141D7A"/>
    <w:rsid w:val="001431C7"/>
    <w:rsid w:val="0014350A"/>
    <w:rsid w:val="00144582"/>
    <w:rsid w:val="00145404"/>
    <w:rsid w:val="0015048D"/>
    <w:rsid w:val="0015237D"/>
    <w:rsid w:val="00154CDA"/>
    <w:rsid w:val="0015507D"/>
    <w:rsid w:val="00155855"/>
    <w:rsid w:val="001559B0"/>
    <w:rsid w:val="00155E29"/>
    <w:rsid w:val="00155F41"/>
    <w:rsid w:val="00157441"/>
    <w:rsid w:val="00157C64"/>
    <w:rsid w:val="00160A8C"/>
    <w:rsid w:val="0016402A"/>
    <w:rsid w:val="001645A6"/>
    <w:rsid w:val="00164DA4"/>
    <w:rsid w:val="00164DC7"/>
    <w:rsid w:val="001675A3"/>
    <w:rsid w:val="0016794D"/>
    <w:rsid w:val="00170135"/>
    <w:rsid w:val="00172A27"/>
    <w:rsid w:val="0017346A"/>
    <w:rsid w:val="0018312C"/>
    <w:rsid w:val="00184A54"/>
    <w:rsid w:val="00184D2A"/>
    <w:rsid w:val="00186A88"/>
    <w:rsid w:val="00187714"/>
    <w:rsid w:val="00187BF4"/>
    <w:rsid w:val="00187C5B"/>
    <w:rsid w:val="00187D68"/>
    <w:rsid w:val="00190A6F"/>
    <w:rsid w:val="00190C06"/>
    <w:rsid w:val="0019259B"/>
    <w:rsid w:val="001932D3"/>
    <w:rsid w:val="00193B41"/>
    <w:rsid w:val="00193C9B"/>
    <w:rsid w:val="00195E6C"/>
    <w:rsid w:val="001A08C7"/>
    <w:rsid w:val="001A2448"/>
    <w:rsid w:val="001A2811"/>
    <w:rsid w:val="001A2BD3"/>
    <w:rsid w:val="001A2FF2"/>
    <w:rsid w:val="001A6381"/>
    <w:rsid w:val="001A6554"/>
    <w:rsid w:val="001A717F"/>
    <w:rsid w:val="001B0100"/>
    <w:rsid w:val="001B2E6E"/>
    <w:rsid w:val="001B3F52"/>
    <w:rsid w:val="001B486A"/>
    <w:rsid w:val="001B5162"/>
    <w:rsid w:val="001C07BE"/>
    <w:rsid w:val="001C11FD"/>
    <w:rsid w:val="001C2B25"/>
    <w:rsid w:val="001C3EAB"/>
    <w:rsid w:val="001C41F8"/>
    <w:rsid w:val="001C5519"/>
    <w:rsid w:val="001C6252"/>
    <w:rsid w:val="001D0808"/>
    <w:rsid w:val="001D47A1"/>
    <w:rsid w:val="001D5014"/>
    <w:rsid w:val="001D56C4"/>
    <w:rsid w:val="001D7056"/>
    <w:rsid w:val="001D7470"/>
    <w:rsid w:val="001D79D4"/>
    <w:rsid w:val="001E042A"/>
    <w:rsid w:val="001E2BC4"/>
    <w:rsid w:val="001E7FC4"/>
    <w:rsid w:val="001F0035"/>
    <w:rsid w:val="001F19D4"/>
    <w:rsid w:val="001F2DA4"/>
    <w:rsid w:val="001F5867"/>
    <w:rsid w:val="002024E7"/>
    <w:rsid w:val="00203446"/>
    <w:rsid w:val="002035C0"/>
    <w:rsid w:val="0020489B"/>
    <w:rsid w:val="00204C7E"/>
    <w:rsid w:val="00205788"/>
    <w:rsid w:val="00206204"/>
    <w:rsid w:val="002102B6"/>
    <w:rsid w:val="0021198B"/>
    <w:rsid w:val="002122D5"/>
    <w:rsid w:val="0022133C"/>
    <w:rsid w:val="00221BE7"/>
    <w:rsid w:val="00222534"/>
    <w:rsid w:val="002238F8"/>
    <w:rsid w:val="002240D6"/>
    <w:rsid w:val="0022613B"/>
    <w:rsid w:val="0022690E"/>
    <w:rsid w:val="00226F29"/>
    <w:rsid w:val="00227712"/>
    <w:rsid w:val="0022799A"/>
    <w:rsid w:val="00230A55"/>
    <w:rsid w:val="00232285"/>
    <w:rsid w:val="00233987"/>
    <w:rsid w:val="00234EF2"/>
    <w:rsid w:val="00236910"/>
    <w:rsid w:val="002376A0"/>
    <w:rsid w:val="00240805"/>
    <w:rsid w:val="0024083E"/>
    <w:rsid w:val="00242A5D"/>
    <w:rsid w:val="002441FE"/>
    <w:rsid w:val="00244A0C"/>
    <w:rsid w:val="00246D6C"/>
    <w:rsid w:val="002532AF"/>
    <w:rsid w:val="002534CC"/>
    <w:rsid w:val="00253731"/>
    <w:rsid w:val="002547BC"/>
    <w:rsid w:val="00254C31"/>
    <w:rsid w:val="00254E2E"/>
    <w:rsid w:val="002555A8"/>
    <w:rsid w:val="002563F4"/>
    <w:rsid w:val="00256524"/>
    <w:rsid w:val="00256D30"/>
    <w:rsid w:val="00256EC7"/>
    <w:rsid w:val="00257764"/>
    <w:rsid w:val="00257E7E"/>
    <w:rsid w:val="002603BA"/>
    <w:rsid w:val="00260A2E"/>
    <w:rsid w:val="00260AAA"/>
    <w:rsid w:val="0026141B"/>
    <w:rsid w:val="00261AB5"/>
    <w:rsid w:val="0026244D"/>
    <w:rsid w:val="00262E1C"/>
    <w:rsid w:val="0026313F"/>
    <w:rsid w:val="00263190"/>
    <w:rsid w:val="00265921"/>
    <w:rsid w:val="00266CE0"/>
    <w:rsid w:val="00270B69"/>
    <w:rsid w:val="00270FE6"/>
    <w:rsid w:val="00272A50"/>
    <w:rsid w:val="00272B3E"/>
    <w:rsid w:val="002733E4"/>
    <w:rsid w:val="0027376D"/>
    <w:rsid w:val="00273E1A"/>
    <w:rsid w:val="00274975"/>
    <w:rsid w:val="0027738A"/>
    <w:rsid w:val="002777C6"/>
    <w:rsid w:val="00277E06"/>
    <w:rsid w:val="00280142"/>
    <w:rsid w:val="00280A01"/>
    <w:rsid w:val="002818B8"/>
    <w:rsid w:val="00281FD9"/>
    <w:rsid w:val="00283727"/>
    <w:rsid w:val="00283841"/>
    <w:rsid w:val="00284EA7"/>
    <w:rsid w:val="002879A8"/>
    <w:rsid w:val="0029104D"/>
    <w:rsid w:val="002927A8"/>
    <w:rsid w:val="00292BA7"/>
    <w:rsid w:val="00292E56"/>
    <w:rsid w:val="002945FB"/>
    <w:rsid w:val="002946FF"/>
    <w:rsid w:val="002953AA"/>
    <w:rsid w:val="00296A96"/>
    <w:rsid w:val="0029731C"/>
    <w:rsid w:val="00297FFD"/>
    <w:rsid w:val="002A093B"/>
    <w:rsid w:val="002A098A"/>
    <w:rsid w:val="002A1434"/>
    <w:rsid w:val="002A254E"/>
    <w:rsid w:val="002A2740"/>
    <w:rsid w:val="002A2A37"/>
    <w:rsid w:val="002A359A"/>
    <w:rsid w:val="002A73D1"/>
    <w:rsid w:val="002B0746"/>
    <w:rsid w:val="002B20D6"/>
    <w:rsid w:val="002C0F1E"/>
    <w:rsid w:val="002C1D7C"/>
    <w:rsid w:val="002C208B"/>
    <w:rsid w:val="002C2997"/>
    <w:rsid w:val="002C2FF3"/>
    <w:rsid w:val="002C3543"/>
    <w:rsid w:val="002C36C2"/>
    <w:rsid w:val="002C3ADB"/>
    <w:rsid w:val="002C5B7B"/>
    <w:rsid w:val="002C67F1"/>
    <w:rsid w:val="002D1F86"/>
    <w:rsid w:val="002D24E8"/>
    <w:rsid w:val="002D2888"/>
    <w:rsid w:val="002D394D"/>
    <w:rsid w:val="002D47EF"/>
    <w:rsid w:val="002D4D76"/>
    <w:rsid w:val="002D50CD"/>
    <w:rsid w:val="002D605D"/>
    <w:rsid w:val="002D66E5"/>
    <w:rsid w:val="002D6A30"/>
    <w:rsid w:val="002E0118"/>
    <w:rsid w:val="002E01E6"/>
    <w:rsid w:val="002E176D"/>
    <w:rsid w:val="002E1A36"/>
    <w:rsid w:val="002E24D2"/>
    <w:rsid w:val="002E2F34"/>
    <w:rsid w:val="002E40FB"/>
    <w:rsid w:val="002E4881"/>
    <w:rsid w:val="002E559C"/>
    <w:rsid w:val="002E6FC7"/>
    <w:rsid w:val="002F0737"/>
    <w:rsid w:val="002F0AF2"/>
    <w:rsid w:val="002F0E7E"/>
    <w:rsid w:val="002F125A"/>
    <w:rsid w:val="002F2A9E"/>
    <w:rsid w:val="002F3004"/>
    <w:rsid w:val="002F34FA"/>
    <w:rsid w:val="002F44BE"/>
    <w:rsid w:val="002F55DE"/>
    <w:rsid w:val="00300C28"/>
    <w:rsid w:val="00302183"/>
    <w:rsid w:val="00302B3D"/>
    <w:rsid w:val="003033AE"/>
    <w:rsid w:val="00303C71"/>
    <w:rsid w:val="00305C46"/>
    <w:rsid w:val="00306840"/>
    <w:rsid w:val="0030706B"/>
    <w:rsid w:val="00307F3E"/>
    <w:rsid w:val="003102AE"/>
    <w:rsid w:val="003106DB"/>
    <w:rsid w:val="00313F56"/>
    <w:rsid w:val="00315BDA"/>
    <w:rsid w:val="00320EBE"/>
    <w:rsid w:val="003214F9"/>
    <w:rsid w:val="0032293A"/>
    <w:rsid w:val="00322BFB"/>
    <w:rsid w:val="0032322D"/>
    <w:rsid w:val="003232B0"/>
    <w:rsid w:val="00324F17"/>
    <w:rsid w:val="00326E3E"/>
    <w:rsid w:val="003272C8"/>
    <w:rsid w:val="0032780B"/>
    <w:rsid w:val="003278EF"/>
    <w:rsid w:val="00330B24"/>
    <w:rsid w:val="00330F2E"/>
    <w:rsid w:val="0033532C"/>
    <w:rsid w:val="00336B0E"/>
    <w:rsid w:val="00336CA6"/>
    <w:rsid w:val="0034021B"/>
    <w:rsid w:val="003439A7"/>
    <w:rsid w:val="00343EB5"/>
    <w:rsid w:val="00345628"/>
    <w:rsid w:val="00346370"/>
    <w:rsid w:val="00346E29"/>
    <w:rsid w:val="00350B6E"/>
    <w:rsid w:val="003518D1"/>
    <w:rsid w:val="00353277"/>
    <w:rsid w:val="00353D9E"/>
    <w:rsid w:val="00353EAB"/>
    <w:rsid w:val="003559D8"/>
    <w:rsid w:val="00355BDC"/>
    <w:rsid w:val="00356628"/>
    <w:rsid w:val="003576EA"/>
    <w:rsid w:val="0036166F"/>
    <w:rsid w:val="00362BB0"/>
    <w:rsid w:val="003634F3"/>
    <w:rsid w:val="00363AAC"/>
    <w:rsid w:val="0036714A"/>
    <w:rsid w:val="00371BAA"/>
    <w:rsid w:val="003725A5"/>
    <w:rsid w:val="003745F4"/>
    <w:rsid w:val="00374B5E"/>
    <w:rsid w:val="00375F8D"/>
    <w:rsid w:val="00380B85"/>
    <w:rsid w:val="003815ED"/>
    <w:rsid w:val="00383DB0"/>
    <w:rsid w:val="003841AD"/>
    <w:rsid w:val="003847B9"/>
    <w:rsid w:val="00385463"/>
    <w:rsid w:val="0038569B"/>
    <w:rsid w:val="00385A75"/>
    <w:rsid w:val="00385EB8"/>
    <w:rsid w:val="0038653C"/>
    <w:rsid w:val="00387453"/>
    <w:rsid w:val="0038773C"/>
    <w:rsid w:val="003923FE"/>
    <w:rsid w:val="00392C9D"/>
    <w:rsid w:val="00393829"/>
    <w:rsid w:val="0039631A"/>
    <w:rsid w:val="00397444"/>
    <w:rsid w:val="00397AF9"/>
    <w:rsid w:val="003A23EE"/>
    <w:rsid w:val="003A3205"/>
    <w:rsid w:val="003A34AF"/>
    <w:rsid w:val="003A4596"/>
    <w:rsid w:val="003A5EB5"/>
    <w:rsid w:val="003A61A0"/>
    <w:rsid w:val="003A6A2F"/>
    <w:rsid w:val="003B29A1"/>
    <w:rsid w:val="003B3790"/>
    <w:rsid w:val="003B5141"/>
    <w:rsid w:val="003B5382"/>
    <w:rsid w:val="003B5796"/>
    <w:rsid w:val="003B59BA"/>
    <w:rsid w:val="003B5CCC"/>
    <w:rsid w:val="003B681B"/>
    <w:rsid w:val="003B6FFA"/>
    <w:rsid w:val="003B76FF"/>
    <w:rsid w:val="003C283D"/>
    <w:rsid w:val="003C29BF"/>
    <w:rsid w:val="003C2D7B"/>
    <w:rsid w:val="003C3210"/>
    <w:rsid w:val="003C323C"/>
    <w:rsid w:val="003C345E"/>
    <w:rsid w:val="003C387F"/>
    <w:rsid w:val="003C6334"/>
    <w:rsid w:val="003C6AA6"/>
    <w:rsid w:val="003D130C"/>
    <w:rsid w:val="003D22F1"/>
    <w:rsid w:val="003D44B3"/>
    <w:rsid w:val="003D4EEF"/>
    <w:rsid w:val="003D5288"/>
    <w:rsid w:val="003D6DA2"/>
    <w:rsid w:val="003E137E"/>
    <w:rsid w:val="003E2DFD"/>
    <w:rsid w:val="003E3685"/>
    <w:rsid w:val="003E3758"/>
    <w:rsid w:val="003E4658"/>
    <w:rsid w:val="003E5096"/>
    <w:rsid w:val="003E542B"/>
    <w:rsid w:val="003E5729"/>
    <w:rsid w:val="003E5731"/>
    <w:rsid w:val="003E5E1E"/>
    <w:rsid w:val="003E66B4"/>
    <w:rsid w:val="003E7132"/>
    <w:rsid w:val="003F0A5F"/>
    <w:rsid w:val="003F6CBD"/>
    <w:rsid w:val="003F7BF6"/>
    <w:rsid w:val="004001ED"/>
    <w:rsid w:val="0040025E"/>
    <w:rsid w:val="0040064B"/>
    <w:rsid w:val="00401403"/>
    <w:rsid w:val="00402ACC"/>
    <w:rsid w:val="00402E58"/>
    <w:rsid w:val="004035CA"/>
    <w:rsid w:val="00403877"/>
    <w:rsid w:val="00404C4C"/>
    <w:rsid w:val="00404E80"/>
    <w:rsid w:val="00406517"/>
    <w:rsid w:val="0040683D"/>
    <w:rsid w:val="004101B8"/>
    <w:rsid w:val="00414791"/>
    <w:rsid w:val="00416FD3"/>
    <w:rsid w:val="00417532"/>
    <w:rsid w:val="004176A8"/>
    <w:rsid w:val="00420044"/>
    <w:rsid w:val="004202BA"/>
    <w:rsid w:val="00421488"/>
    <w:rsid w:val="00421A0C"/>
    <w:rsid w:val="004222FB"/>
    <w:rsid w:val="004231DD"/>
    <w:rsid w:val="00423905"/>
    <w:rsid w:val="00424720"/>
    <w:rsid w:val="00424F70"/>
    <w:rsid w:val="0042646C"/>
    <w:rsid w:val="00426532"/>
    <w:rsid w:val="00427814"/>
    <w:rsid w:val="00427A67"/>
    <w:rsid w:val="00432524"/>
    <w:rsid w:val="00432AFB"/>
    <w:rsid w:val="00432D05"/>
    <w:rsid w:val="004349E6"/>
    <w:rsid w:val="00434B35"/>
    <w:rsid w:val="004362DE"/>
    <w:rsid w:val="00436777"/>
    <w:rsid w:val="00437270"/>
    <w:rsid w:val="004411BC"/>
    <w:rsid w:val="004413EA"/>
    <w:rsid w:val="00442C95"/>
    <w:rsid w:val="004441A5"/>
    <w:rsid w:val="0044503E"/>
    <w:rsid w:val="004452EB"/>
    <w:rsid w:val="00446B9C"/>
    <w:rsid w:val="0044708C"/>
    <w:rsid w:val="00447F79"/>
    <w:rsid w:val="00451897"/>
    <w:rsid w:val="004540D3"/>
    <w:rsid w:val="0045646D"/>
    <w:rsid w:val="00456BCA"/>
    <w:rsid w:val="004572C3"/>
    <w:rsid w:val="00457AC3"/>
    <w:rsid w:val="0046004A"/>
    <w:rsid w:val="004619E8"/>
    <w:rsid w:val="00461D2A"/>
    <w:rsid w:val="00462C62"/>
    <w:rsid w:val="00463051"/>
    <w:rsid w:val="004640D7"/>
    <w:rsid w:val="004649AD"/>
    <w:rsid w:val="00464A7A"/>
    <w:rsid w:val="00465317"/>
    <w:rsid w:val="004664CD"/>
    <w:rsid w:val="00467162"/>
    <w:rsid w:val="00467C44"/>
    <w:rsid w:val="00473539"/>
    <w:rsid w:val="00473A92"/>
    <w:rsid w:val="00474ED9"/>
    <w:rsid w:val="004757AE"/>
    <w:rsid w:val="00475A5F"/>
    <w:rsid w:val="00475CB7"/>
    <w:rsid w:val="0047626E"/>
    <w:rsid w:val="00476877"/>
    <w:rsid w:val="00476DDD"/>
    <w:rsid w:val="004804AC"/>
    <w:rsid w:val="00481043"/>
    <w:rsid w:val="00482433"/>
    <w:rsid w:val="00482851"/>
    <w:rsid w:val="00483F3F"/>
    <w:rsid w:val="00484313"/>
    <w:rsid w:val="0048538A"/>
    <w:rsid w:val="0048656B"/>
    <w:rsid w:val="00487C7C"/>
    <w:rsid w:val="00492120"/>
    <w:rsid w:val="00493060"/>
    <w:rsid w:val="0049370B"/>
    <w:rsid w:val="00494870"/>
    <w:rsid w:val="004950D2"/>
    <w:rsid w:val="00495939"/>
    <w:rsid w:val="00496C44"/>
    <w:rsid w:val="00496F02"/>
    <w:rsid w:val="004A0EF8"/>
    <w:rsid w:val="004A12FC"/>
    <w:rsid w:val="004A1655"/>
    <w:rsid w:val="004A37B4"/>
    <w:rsid w:val="004A416C"/>
    <w:rsid w:val="004A42D9"/>
    <w:rsid w:val="004A6639"/>
    <w:rsid w:val="004A6826"/>
    <w:rsid w:val="004A6C30"/>
    <w:rsid w:val="004A75E2"/>
    <w:rsid w:val="004B158E"/>
    <w:rsid w:val="004B2A3F"/>
    <w:rsid w:val="004B4B86"/>
    <w:rsid w:val="004B4B9B"/>
    <w:rsid w:val="004B53D6"/>
    <w:rsid w:val="004B7EB9"/>
    <w:rsid w:val="004C2497"/>
    <w:rsid w:val="004C298A"/>
    <w:rsid w:val="004C3CAB"/>
    <w:rsid w:val="004C3E9B"/>
    <w:rsid w:val="004C4BF8"/>
    <w:rsid w:val="004C6B38"/>
    <w:rsid w:val="004C6E2B"/>
    <w:rsid w:val="004D007F"/>
    <w:rsid w:val="004D1D02"/>
    <w:rsid w:val="004D1FB3"/>
    <w:rsid w:val="004D2398"/>
    <w:rsid w:val="004D311A"/>
    <w:rsid w:val="004D61D6"/>
    <w:rsid w:val="004D7971"/>
    <w:rsid w:val="004E0AAD"/>
    <w:rsid w:val="004E5632"/>
    <w:rsid w:val="004E6599"/>
    <w:rsid w:val="004E69D6"/>
    <w:rsid w:val="004E6D7F"/>
    <w:rsid w:val="004E71F0"/>
    <w:rsid w:val="004E72FA"/>
    <w:rsid w:val="004E774E"/>
    <w:rsid w:val="004E78A9"/>
    <w:rsid w:val="004E7EB3"/>
    <w:rsid w:val="004F0328"/>
    <w:rsid w:val="004F20D0"/>
    <w:rsid w:val="004F3844"/>
    <w:rsid w:val="004F4D34"/>
    <w:rsid w:val="00501959"/>
    <w:rsid w:val="00503578"/>
    <w:rsid w:val="00503BF1"/>
    <w:rsid w:val="0050464A"/>
    <w:rsid w:val="00504CCA"/>
    <w:rsid w:val="00504DEA"/>
    <w:rsid w:val="005052C8"/>
    <w:rsid w:val="005065BA"/>
    <w:rsid w:val="00510372"/>
    <w:rsid w:val="00511844"/>
    <w:rsid w:val="00513891"/>
    <w:rsid w:val="00514393"/>
    <w:rsid w:val="00515D14"/>
    <w:rsid w:val="005179C6"/>
    <w:rsid w:val="005210B8"/>
    <w:rsid w:val="00521898"/>
    <w:rsid w:val="00521991"/>
    <w:rsid w:val="00523119"/>
    <w:rsid w:val="005232B7"/>
    <w:rsid w:val="005232D1"/>
    <w:rsid w:val="005246FB"/>
    <w:rsid w:val="005247CF"/>
    <w:rsid w:val="00525400"/>
    <w:rsid w:val="00525CFC"/>
    <w:rsid w:val="00526379"/>
    <w:rsid w:val="00526AEB"/>
    <w:rsid w:val="00527012"/>
    <w:rsid w:val="00527FB7"/>
    <w:rsid w:val="00531870"/>
    <w:rsid w:val="00537265"/>
    <w:rsid w:val="005373B8"/>
    <w:rsid w:val="005375DA"/>
    <w:rsid w:val="00540F73"/>
    <w:rsid w:val="005410D4"/>
    <w:rsid w:val="005427B7"/>
    <w:rsid w:val="00543372"/>
    <w:rsid w:val="005447F5"/>
    <w:rsid w:val="00545116"/>
    <w:rsid w:val="00545977"/>
    <w:rsid w:val="00545AC8"/>
    <w:rsid w:val="00545EB8"/>
    <w:rsid w:val="00547ABD"/>
    <w:rsid w:val="0055033E"/>
    <w:rsid w:val="005504F1"/>
    <w:rsid w:val="00550B41"/>
    <w:rsid w:val="00551E14"/>
    <w:rsid w:val="00551FA5"/>
    <w:rsid w:val="0055213A"/>
    <w:rsid w:val="0055218C"/>
    <w:rsid w:val="00553534"/>
    <w:rsid w:val="0055557F"/>
    <w:rsid w:val="00555BBE"/>
    <w:rsid w:val="00555FC9"/>
    <w:rsid w:val="00556019"/>
    <w:rsid w:val="00560DF9"/>
    <w:rsid w:val="00561BBF"/>
    <w:rsid w:val="00561C28"/>
    <w:rsid w:val="005628B7"/>
    <w:rsid w:val="00562A99"/>
    <w:rsid w:val="00562CE0"/>
    <w:rsid w:val="00563906"/>
    <w:rsid w:val="00566FF6"/>
    <w:rsid w:val="0056710F"/>
    <w:rsid w:val="005673C4"/>
    <w:rsid w:val="0057092D"/>
    <w:rsid w:val="00571F67"/>
    <w:rsid w:val="00572095"/>
    <w:rsid w:val="00572E25"/>
    <w:rsid w:val="0057302F"/>
    <w:rsid w:val="00576B7B"/>
    <w:rsid w:val="00581E34"/>
    <w:rsid w:val="00582F41"/>
    <w:rsid w:val="00585DDD"/>
    <w:rsid w:val="00586949"/>
    <w:rsid w:val="00586B1E"/>
    <w:rsid w:val="005870CE"/>
    <w:rsid w:val="005900C2"/>
    <w:rsid w:val="00590609"/>
    <w:rsid w:val="00591613"/>
    <w:rsid w:val="00591CF8"/>
    <w:rsid w:val="0059459F"/>
    <w:rsid w:val="005955E7"/>
    <w:rsid w:val="005957BB"/>
    <w:rsid w:val="00596690"/>
    <w:rsid w:val="00596B3B"/>
    <w:rsid w:val="00596D9D"/>
    <w:rsid w:val="00597C24"/>
    <w:rsid w:val="005A2450"/>
    <w:rsid w:val="005A2F25"/>
    <w:rsid w:val="005A2FCA"/>
    <w:rsid w:val="005A65EB"/>
    <w:rsid w:val="005B14F9"/>
    <w:rsid w:val="005B2639"/>
    <w:rsid w:val="005B35F4"/>
    <w:rsid w:val="005B44C1"/>
    <w:rsid w:val="005B45B8"/>
    <w:rsid w:val="005B7455"/>
    <w:rsid w:val="005C058B"/>
    <w:rsid w:val="005C14C3"/>
    <w:rsid w:val="005C26A7"/>
    <w:rsid w:val="005C3364"/>
    <w:rsid w:val="005C4ECE"/>
    <w:rsid w:val="005C681C"/>
    <w:rsid w:val="005C6AA3"/>
    <w:rsid w:val="005C6D02"/>
    <w:rsid w:val="005D3E93"/>
    <w:rsid w:val="005D41E9"/>
    <w:rsid w:val="005D4262"/>
    <w:rsid w:val="005D4658"/>
    <w:rsid w:val="005D4CA4"/>
    <w:rsid w:val="005D7D10"/>
    <w:rsid w:val="005E1039"/>
    <w:rsid w:val="005E104B"/>
    <w:rsid w:val="005E11D5"/>
    <w:rsid w:val="005E1F5E"/>
    <w:rsid w:val="005E2A64"/>
    <w:rsid w:val="005E3063"/>
    <w:rsid w:val="005E3337"/>
    <w:rsid w:val="005E3AA1"/>
    <w:rsid w:val="005E5269"/>
    <w:rsid w:val="005E5279"/>
    <w:rsid w:val="005E64D1"/>
    <w:rsid w:val="005E756A"/>
    <w:rsid w:val="005E78F3"/>
    <w:rsid w:val="005F0224"/>
    <w:rsid w:val="005F15AF"/>
    <w:rsid w:val="005F1942"/>
    <w:rsid w:val="005F2B19"/>
    <w:rsid w:val="005F317A"/>
    <w:rsid w:val="005F3B47"/>
    <w:rsid w:val="005F3B92"/>
    <w:rsid w:val="005F4932"/>
    <w:rsid w:val="006008BA"/>
    <w:rsid w:val="00602870"/>
    <w:rsid w:val="00602E7A"/>
    <w:rsid w:val="006035CD"/>
    <w:rsid w:val="006047E5"/>
    <w:rsid w:val="00604870"/>
    <w:rsid w:val="0060516C"/>
    <w:rsid w:val="0060574F"/>
    <w:rsid w:val="006069EE"/>
    <w:rsid w:val="00606D11"/>
    <w:rsid w:val="00606FEB"/>
    <w:rsid w:val="00607219"/>
    <w:rsid w:val="00610592"/>
    <w:rsid w:val="00611BDB"/>
    <w:rsid w:val="00611E42"/>
    <w:rsid w:val="00620D69"/>
    <w:rsid w:val="00621184"/>
    <w:rsid w:val="00621680"/>
    <w:rsid w:val="006218CA"/>
    <w:rsid w:val="006229EB"/>
    <w:rsid w:val="00623051"/>
    <w:rsid w:val="006240E0"/>
    <w:rsid w:val="00624333"/>
    <w:rsid w:val="00625E8B"/>
    <w:rsid w:val="00627013"/>
    <w:rsid w:val="00627EC7"/>
    <w:rsid w:val="00630130"/>
    <w:rsid w:val="00631483"/>
    <w:rsid w:val="00631C17"/>
    <w:rsid w:val="006329EC"/>
    <w:rsid w:val="0063302E"/>
    <w:rsid w:val="00633B0B"/>
    <w:rsid w:val="006342C9"/>
    <w:rsid w:val="00635299"/>
    <w:rsid w:val="00635BD1"/>
    <w:rsid w:val="006404BE"/>
    <w:rsid w:val="006411E3"/>
    <w:rsid w:val="0064251D"/>
    <w:rsid w:val="00643327"/>
    <w:rsid w:val="00643577"/>
    <w:rsid w:val="00644654"/>
    <w:rsid w:val="0064532E"/>
    <w:rsid w:val="0064779A"/>
    <w:rsid w:val="00647B1F"/>
    <w:rsid w:val="00647BBF"/>
    <w:rsid w:val="0065000E"/>
    <w:rsid w:val="006501BD"/>
    <w:rsid w:val="00651AF4"/>
    <w:rsid w:val="00652E66"/>
    <w:rsid w:val="006539D3"/>
    <w:rsid w:val="006548F5"/>
    <w:rsid w:val="006559A3"/>
    <w:rsid w:val="006564FA"/>
    <w:rsid w:val="00660560"/>
    <w:rsid w:val="0066378B"/>
    <w:rsid w:val="00666490"/>
    <w:rsid w:val="00666992"/>
    <w:rsid w:val="00666D53"/>
    <w:rsid w:val="00666E07"/>
    <w:rsid w:val="00667B44"/>
    <w:rsid w:val="00672237"/>
    <w:rsid w:val="006722AD"/>
    <w:rsid w:val="00672801"/>
    <w:rsid w:val="00672F65"/>
    <w:rsid w:val="00672F92"/>
    <w:rsid w:val="0067351B"/>
    <w:rsid w:val="0067592A"/>
    <w:rsid w:val="00677918"/>
    <w:rsid w:val="0068524F"/>
    <w:rsid w:val="00686AE1"/>
    <w:rsid w:val="00687BF1"/>
    <w:rsid w:val="00687F4E"/>
    <w:rsid w:val="0069023F"/>
    <w:rsid w:val="00690CF2"/>
    <w:rsid w:val="00690DF5"/>
    <w:rsid w:val="00691B8B"/>
    <w:rsid w:val="006922D9"/>
    <w:rsid w:val="00692FDD"/>
    <w:rsid w:val="00693202"/>
    <w:rsid w:val="0069389F"/>
    <w:rsid w:val="00694E4B"/>
    <w:rsid w:val="00695BFF"/>
    <w:rsid w:val="00696B5B"/>
    <w:rsid w:val="0069760A"/>
    <w:rsid w:val="006A044B"/>
    <w:rsid w:val="006A23C9"/>
    <w:rsid w:val="006A2C18"/>
    <w:rsid w:val="006A3395"/>
    <w:rsid w:val="006A482F"/>
    <w:rsid w:val="006A5315"/>
    <w:rsid w:val="006A5378"/>
    <w:rsid w:val="006A6C9D"/>
    <w:rsid w:val="006A7FDB"/>
    <w:rsid w:val="006B00CF"/>
    <w:rsid w:val="006B0E09"/>
    <w:rsid w:val="006B14C5"/>
    <w:rsid w:val="006B16A8"/>
    <w:rsid w:val="006B2866"/>
    <w:rsid w:val="006B293A"/>
    <w:rsid w:val="006B3164"/>
    <w:rsid w:val="006B54C0"/>
    <w:rsid w:val="006B5571"/>
    <w:rsid w:val="006B6120"/>
    <w:rsid w:val="006C0564"/>
    <w:rsid w:val="006C1910"/>
    <w:rsid w:val="006C24C0"/>
    <w:rsid w:val="006C329D"/>
    <w:rsid w:val="006C3F3D"/>
    <w:rsid w:val="006C4278"/>
    <w:rsid w:val="006C466D"/>
    <w:rsid w:val="006C4DAD"/>
    <w:rsid w:val="006C5259"/>
    <w:rsid w:val="006C568B"/>
    <w:rsid w:val="006C5CE9"/>
    <w:rsid w:val="006C5D50"/>
    <w:rsid w:val="006C75D4"/>
    <w:rsid w:val="006C7722"/>
    <w:rsid w:val="006D0B14"/>
    <w:rsid w:val="006D2137"/>
    <w:rsid w:val="006D2650"/>
    <w:rsid w:val="006D3E71"/>
    <w:rsid w:val="006D4085"/>
    <w:rsid w:val="006D4E43"/>
    <w:rsid w:val="006D5F0E"/>
    <w:rsid w:val="006D7778"/>
    <w:rsid w:val="006E0F78"/>
    <w:rsid w:val="006E1332"/>
    <w:rsid w:val="006E240F"/>
    <w:rsid w:val="006E587D"/>
    <w:rsid w:val="006E66E4"/>
    <w:rsid w:val="006E7428"/>
    <w:rsid w:val="006E7DC8"/>
    <w:rsid w:val="006F0773"/>
    <w:rsid w:val="006F0A8C"/>
    <w:rsid w:val="006F2380"/>
    <w:rsid w:val="006F4270"/>
    <w:rsid w:val="006F4916"/>
    <w:rsid w:val="006F4F67"/>
    <w:rsid w:val="006F71C5"/>
    <w:rsid w:val="006F7C1A"/>
    <w:rsid w:val="00700AC0"/>
    <w:rsid w:val="00700DCA"/>
    <w:rsid w:val="00701530"/>
    <w:rsid w:val="007015DF"/>
    <w:rsid w:val="007034E2"/>
    <w:rsid w:val="007038AF"/>
    <w:rsid w:val="0070423E"/>
    <w:rsid w:val="00704425"/>
    <w:rsid w:val="00705E5C"/>
    <w:rsid w:val="00706065"/>
    <w:rsid w:val="007063A1"/>
    <w:rsid w:val="00706544"/>
    <w:rsid w:val="00707589"/>
    <w:rsid w:val="0070793B"/>
    <w:rsid w:val="007102D0"/>
    <w:rsid w:val="0071065B"/>
    <w:rsid w:val="007123B3"/>
    <w:rsid w:val="00712545"/>
    <w:rsid w:val="0071472E"/>
    <w:rsid w:val="00715215"/>
    <w:rsid w:val="007155C5"/>
    <w:rsid w:val="00715D52"/>
    <w:rsid w:val="00720399"/>
    <w:rsid w:val="00720A9B"/>
    <w:rsid w:val="0072104D"/>
    <w:rsid w:val="00721AFE"/>
    <w:rsid w:val="007230AF"/>
    <w:rsid w:val="00723A57"/>
    <w:rsid w:val="0072751A"/>
    <w:rsid w:val="007278B4"/>
    <w:rsid w:val="00732187"/>
    <w:rsid w:val="00734388"/>
    <w:rsid w:val="00734522"/>
    <w:rsid w:val="0073495C"/>
    <w:rsid w:val="00734DA8"/>
    <w:rsid w:val="00737C64"/>
    <w:rsid w:val="00740BE9"/>
    <w:rsid w:val="00740F8F"/>
    <w:rsid w:val="00740FE3"/>
    <w:rsid w:val="00741A56"/>
    <w:rsid w:val="00743C78"/>
    <w:rsid w:val="007447A1"/>
    <w:rsid w:val="00744D71"/>
    <w:rsid w:val="007454C8"/>
    <w:rsid w:val="00746091"/>
    <w:rsid w:val="00747303"/>
    <w:rsid w:val="007473BB"/>
    <w:rsid w:val="00747FB6"/>
    <w:rsid w:val="007521C0"/>
    <w:rsid w:val="00752848"/>
    <w:rsid w:val="007531D1"/>
    <w:rsid w:val="00753B71"/>
    <w:rsid w:val="00753CF6"/>
    <w:rsid w:val="00754199"/>
    <w:rsid w:val="0075441A"/>
    <w:rsid w:val="007560A8"/>
    <w:rsid w:val="007579B2"/>
    <w:rsid w:val="007605FC"/>
    <w:rsid w:val="0076063E"/>
    <w:rsid w:val="007612CC"/>
    <w:rsid w:val="0076134F"/>
    <w:rsid w:val="007614EF"/>
    <w:rsid w:val="007623C8"/>
    <w:rsid w:val="007633DD"/>
    <w:rsid w:val="00763E84"/>
    <w:rsid w:val="00765292"/>
    <w:rsid w:val="0076611A"/>
    <w:rsid w:val="0077127F"/>
    <w:rsid w:val="00773A7D"/>
    <w:rsid w:val="00774682"/>
    <w:rsid w:val="007769BA"/>
    <w:rsid w:val="007769E4"/>
    <w:rsid w:val="00777461"/>
    <w:rsid w:val="007800E3"/>
    <w:rsid w:val="00780CC9"/>
    <w:rsid w:val="00781A8D"/>
    <w:rsid w:val="00783439"/>
    <w:rsid w:val="00784940"/>
    <w:rsid w:val="00784F62"/>
    <w:rsid w:val="0078537C"/>
    <w:rsid w:val="007861A2"/>
    <w:rsid w:val="007869DA"/>
    <w:rsid w:val="00786F99"/>
    <w:rsid w:val="007900FB"/>
    <w:rsid w:val="007903D5"/>
    <w:rsid w:val="0079069D"/>
    <w:rsid w:val="00791684"/>
    <w:rsid w:val="00792153"/>
    <w:rsid w:val="0079290F"/>
    <w:rsid w:val="007940B5"/>
    <w:rsid w:val="00794B50"/>
    <w:rsid w:val="00796570"/>
    <w:rsid w:val="007970EC"/>
    <w:rsid w:val="0079724C"/>
    <w:rsid w:val="007A00E3"/>
    <w:rsid w:val="007A0320"/>
    <w:rsid w:val="007A2304"/>
    <w:rsid w:val="007A4025"/>
    <w:rsid w:val="007A430C"/>
    <w:rsid w:val="007A4C21"/>
    <w:rsid w:val="007A5BF2"/>
    <w:rsid w:val="007B1BEA"/>
    <w:rsid w:val="007B230B"/>
    <w:rsid w:val="007B279B"/>
    <w:rsid w:val="007B3730"/>
    <w:rsid w:val="007B3A80"/>
    <w:rsid w:val="007B67F2"/>
    <w:rsid w:val="007B6B09"/>
    <w:rsid w:val="007B75CF"/>
    <w:rsid w:val="007B776F"/>
    <w:rsid w:val="007C06FA"/>
    <w:rsid w:val="007C418A"/>
    <w:rsid w:val="007C4511"/>
    <w:rsid w:val="007C63B6"/>
    <w:rsid w:val="007D1270"/>
    <w:rsid w:val="007D4CA3"/>
    <w:rsid w:val="007E09CE"/>
    <w:rsid w:val="007E11E5"/>
    <w:rsid w:val="007E1727"/>
    <w:rsid w:val="007E2AFC"/>
    <w:rsid w:val="007E3BB9"/>
    <w:rsid w:val="007E4618"/>
    <w:rsid w:val="007E5233"/>
    <w:rsid w:val="007E563D"/>
    <w:rsid w:val="007E65BE"/>
    <w:rsid w:val="007E66B4"/>
    <w:rsid w:val="007F3B14"/>
    <w:rsid w:val="007F4A08"/>
    <w:rsid w:val="007F5877"/>
    <w:rsid w:val="008003B0"/>
    <w:rsid w:val="00800B62"/>
    <w:rsid w:val="008012E7"/>
    <w:rsid w:val="00802C31"/>
    <w:rsid w:val="00803971"/>
    <w:rsid w:val="00803AD1"/>
    <w:rsid w:val="008040D0"/>
    <w:rsid w:val="00804A57"/>
    <w:rsid w:val="0080503B"/>
    <w:rsid w:val="00806EB1"/>
    <w:rsid w:val="00806F4D"/>
    <w:rsid w:val="00807807"/>
    <w:rsid w:val="00811726"/>
    <w:rsid w:val="00811C56"/>
    <w:rsid w:val="00811F5D"/>
    <w:rsid w:val="00812972"/>
    <w:rsid w:val="00812E28"/>
    <w:rsid w:val="00815208"/>
    <w:rsid w:val="0081610A"/>
    <w:rsid w:val="008171DA"/>
    <w:rsid w:val="0082038A"/>
    <w:rsid w:val="00820A71"/>
    <w:rsid w:val="008210F8"/>
    <w:rsid w:val="00827D40"/>
    <w:rsid w:val="0083089B"/>
    <w:rsid w:val="00831A9F"/>
    <w:rsid w:val="00831FC1"/>
    <w:rsid w:val="0083265B"/>
    <w:rsid w:val="00832AA4"/>
    <w:rsid w:val="0083363D"/>
    <w:rsid w:val="00834B9C"/>
    <w:rsid w:val="00842A0A"/>
    <w:rsid w:val="00842BA0"/>
    <w:rsid w:val="00843646"/>
    <w:rsid w:val="00844051"/>
    <w:rsid w:val="00844206"/>
    <w:rsid w:val="008449EF"/>
    <w:rsid w:val="00845F27"/>
    <w:rsid w:val="008472CC"/>
    <w:rsid w:val="008475B1"/>
    <w:rsid w:val="00852AC8"/>
    <w:rsid w:val="00852C66"/>
    <w:rsid w:val="00853167"/>
    <w:rsid w:val="0085488E"/>
    <w:rsid w:val="00854A9C"/>
    <w:rsid w:val="008553AE"/>
    <w:rsid w:val="0085692F"/>
    <w:rsid w:val="00856CBC"/>
    <w:rsid w:val="00857145"/>
    <w:rsid w:val="008608E8"/>
    <w:rsid w:val="008625BE"/>
    <w:rsid w:val="00862FA4"/>
    <w:rsid w:val="00863A2B"/>
    <w:rsid w:val="008649E1"/>
    <w:rsid w:val="00865CB7"/>
    <w:rsid w:val="00866258"/>
    <w:rsid w:val="0086769C"/>
    <w:rsid w:val="00873FA5"/>
    <w:rsid w:val="00876BAA"/>
    <w:rsid w:val="0088077C"/>
    <w:rsid w:val="00883642"/>
    <w:rsid w:val="00883FFF"/>
    <w:rsid w:val="008847E7"/>
    <w:rsid w:val="008861C0"/>
    <w:rsid w:val="00887F9E"/>
    <w:rsid w:val="00890D0A"/>
    <w:rsid w:val="00890E09"/>
    <w:rsid w:val="00893E3F"/>
    <w:rsid w:val="00894A75"/>
    <w:rsid w:val="00895E5A"/>
    <w:rsid w:val="00896EA6"/>
    <w:rsid w:val="0089737D"/>
    <w:rsid w:val="0089752A"/>
    <w:rsid w:val="008977E4"/>
    <w:rsid w:val="008A0227"/>
    <w:rsid w:val="008A26AB"/>
    <w:rsid w:val="008A2BC2"/>
    <w:rsid w:val="008A2E0E"/>
    <w:rsid w:val="008A2F51"/>
    <w:rsid w:val="008A3DA8"/>
    <w:rsid w:val="008A4C3B"/>
    <w:rsid w:val="008A4D1F"/>
    <w:rsid w:val="008A6CCC"/>
    <w:rsid w:val="008A7D31"/>
    <w:rsid w:val="008B115D"/>
    <w:rsid w:val="008B19A9"/>
    <w:rsid w:val="008B2036"/>
    <w:rsid w:val="008B2905"/>
    <w:rsid w:val="008B2A85"/>
    <w:rsid w:val="008B3342"/>
    <w:rsid w:val="008B5195"/>
    <w:rsid w:val="008B6D95"/>
    <w:rsid w:val="008B733C"/>
    <w:rsid w:val="008C0189"/>
    <w:rsid w:val="008C0279"/>
    <w:rsid w:val="008C089C"/>
    <w:rsid w:val="008C1F82"/>
    <w:rsid w:val="008C3C4C"/>
    <w:rsid w:val="008C3C53"/>
    <w:rsid w:val="008C3FBA"/>
    <w:rsid w:val="008C6EB0"/>
    <w:rsid w:val="008C7F4D"/>
    <w:rsid w:val="008D13F8"/>
    <w:rsid w:val="008D1879"/>
    <w:rsid w:val="008D263F"/>
    <w:rsid w:val="008D2E10"/>
    <w:rsid w:val="008D3EFE"/>
    <w:rsid w:val="008D48C5"/>
    <w:rsid w:val="008D50DB"/>
    <w:rsid w:val="008D569A"/>
    <w:rsid w:val="008E0A7A"/>
    <w:rsid w:val="008E1A48"/>
    <w:rsid w:val="008E1FB8"/>
    <w:rsid w:val="008E1FBF"/>
    <w:rsid w:val="008E23E3"/>
    <w:rsid w:val="008E23F4"/>
    <w:rsid w:val="008E285F"/>
    <w:rsid w:val="008E2A17"/>
    <w:rsid w:val="008E3979"/>
    <w:rsid w:val="008E47BA"/>
    <w:rsid w:val="008E5711"/>
    <w:rsid w:val="008F0652"/>
    <w:rsid w:val="008F0A1F"/>
    <w:rsid w:val="008F0BD7"/>
    <w:rsid w:val="008F1AFB"/>
    <w:rsid w:val="008F5362"/>
    <w:rsid w:val="008F64CE"/>
    <w:rsid w:val="008F6627"/>
    <w:rsid w:val="008F6964"/>
    <w:rsid w:val="008F6D0F"/>
    <w:rsid w:val="008F768F"/>
    <w:rsid w:val="008F7D52"/>
    <w:rsid w:val="00903A3A"/>
    <w:rsid w:val="00904572"/>
    <w:rsid w:val="00905327"/>
    <w:rsid w:val="009055E2"/>
    <w:rsid w:val="009055EC"/>
    <w:rsid w:val="00905B9D"/>
    <w:rsid w:val="00906541"/>
    <w:rsid w:val="0090688F"/>
    <w:rsid w:val="00911C03"/>
    <w:rsid w:val="00913057"/>
    <w:rsid w:val="009130B5"/>
    <w:rsid w:val="00913CD4"/>
    <w:rsid w:val="00914940"/>
    <w:rsid w:val="009152C5"/>
    <w:rsid w:val="00915B3D"/>
    <w:rsid w:val="0092011A"/>
    <w:rsid w:val="009209E1"/>
    <w:rsid w:val="00922926"/>
    <w:rsid w:val="009236C4"/>
    <w:rsid w:val="00923D5F"/>
    <w:rsid w:val="009252B3"/>
    <w:rsid w:val="00925A57"/>
    <w:rsid w:val="009263CE"/>
    <w:rsid w:val="009302C2"/>
    <w:rsid w:val="00931A00"/>
    <w:rsid w:val="00931CAC"/>
    <w:rsid w:val="00932640"/>
    <w:rsid w:val="00933F81"/>
    <w:rsid w:val="009344E3"/>
    <w:rsid w:val="00934A16"/>
    <w:rsid w:val="00934DCD"/>
    <w:rsid w:val="00936786"/>
    <w:rsid w:val="00936A03"/>
    <w:rsid w:val="00942369"/>
    <w:rsid w:val="00942A06"/>
    <w:rsid w:val="00946D77"/>
    <w:rsid w:val="009470D0"/>
    <w:rsid w:val="00947A7E"/>
    <w:rsid w:val="009511DD"/>
    <w:rsid w:val="009523BD"/>
    <w:rsid w:val="00952477"/>
    <w:rsid w:val="00953600"/>
    <w:rsid w:val="00953731"/>
    <w:rsid w:val="00953F13"/>
    <w:rsid w:val="00954B3E"/>
    <w:rsid w:val="009550EC"/>
    <w:rsid w:val="00955E9B"/>
    <w:rsid w:val="00957CB2"/>
    <w:rsid w:val="009603AD"/>
    <w:rsid w:val="00961ACB"/>
    <w:rsid w:val="009630CF"/>
    <w:rsid w:val="0096348E"/>
    <w:rsid w:val="00965388"/>
    <w:rsid w:val="00965F15"/>
    <w:rsid w:val="0096610A"/>
    <w:rsid w:val="0097152C"/>
    <w:rsid w:val="009715AF"/>
    <w:rsid w:val="009719E2"/>
    <w:rsid w:val="0097257F"/>
    <w:rsid w:val="00976EE3"/>
    <w:rsid w:val="009772C1"/>
    <w:rsid w:val="00977F94"/>
    <w:rsid w:val="00980A65"/>
    <w:rsid w:val="00980E64"/>
    <w:rsid w:val="00980E8C"/>
    <w:rsid w:val="009821F2"/>
    <w:rsid w:val="009827FE"/>
    <w:rsid w:val="00986D3B"/>
    <w:rsid w:val="009926B7"/>
    <w:rsid w:val="00993D61"/>
    <w:rsid w:val="00996F8F"/>
    <w:rsid w:val="00997D9D"/>
    <w:rsid w:val="009A103F"/>
    <w:rsid w:val="009A10FB"/>
    <w:rsid w:val="009A1259"/>
    <w:rsid w:val="009A23C5"/>
    <w:rsid w:val="009A28D0"/>
    <w:rsid w:val="009A2FA6"/>
    <w:rsid w:val="009A48B7"/>
    <w:rsid w:val="009A53CD"/>
    <w:rsid w:val="009A5E50"/>
    <w:rsid w:val="009A641F"/>
    <w:rsid w:val="009A67FA"/>
    <w:rsid w:val="009A75D0"/>
    <w:rsid w:val="009A786C"/>
    <w:rsid w:val="009B01A3"/>
    <w:rsid w:val="009B0A86"/>
    <w:rsid w:val="009B0DA4"/>
    <w:rsid w:val="009B2F70"/>
    <w:rsid w:val="009B490A"/>
    <w:rsid w:val="009B6AB6"/>
    <w:rsid w:val="009C0CBA"/>
    <w:rsid w:val="009C1809"/>
    <w:rsid w:val="009C328F"/>
    <w:rsid w:val="009C3478"/>
    <w:rsid w:val="009C502A"/>
    <w:rsid w:val="009C7A5A"/>
    <w:rsid w:val="009D0EA6"/>
    <w:rsid w:val="009D10A0"/>
    <w:rsid w:val="009D3957"/>
    <w:rsid w:val="009D4D48"/>
    <w:rsid w:val="009D59D3"/>
    <w:rsid w:val="009D7D5E"/>
    <w:rsid w:val="009E2610"/>
    <w:rsid w:val="009E36B9"/>
    <w:rsid w:val="009E36E2"/>
    <w:rsid w:val="009E4128"/>
    <w:rsid w:val="009E44A4"/>
    <w:rsid w:val="009E59E9"/>
    <w:rsid w:val="009E69D7"/>
    <w:rsid w:val="009E6A91"/>
    <w:rsid w:val="009E7CBF"/>
    <w:rsid w:val="009E7DFA"/>
    <w:rsid w:val="009F0F9D"/>
    <w:rsid w:val="009F0FF3"/>
    <w:rsid w:val="009F2790"/>
    <w:rsid w:val="009F316A"/>
    <w:rsid w:val="009F4614"/>
    <w:rsid w:val="009F5A07"/>
    <w:rsid w:val="009F75A0"/>
    <w:rsid w:val="009F7CB7"/>
    <w:rsid w:val="00A002EA"/>
    <w:rsid w:val="00A0066C"/>
    <w:rsid w:val="00A01745"/>
    <w:rsid w:val="00A02747"/>
    <w:rsid w:val="00A04296"/>
    <w:rsid w:val="00A05224"/>
    <w:rsid w:val="00A053AD"/>
    <w:rsid w:val="00A071D5"/>
    <w:rsid w:val="00A12651"/>
    <w:rsid w:val="00A1464A"/>
    <w:rsid w:val="00A14DB1"/>
    <w:rsid w:val="00A15167"/>
    <w:rsid w:val="00A15639"/>
    <w:rsid w:val="00A15EAE"/>
    <w:rsid w:val="00A170B8"/>
    <w:rsid w:val="00A21B8E"/>
    <w:rsid w:val="00A22504"/>
    <w:rsid w:val="00A2278E"/>
    <w:rsid w:val="00A242B8"/>
    <w:rsid w:val="00A24F09"/>
    <w:rsid w:val="00A25239"/>
    <w:rsid w:val="00A25DDF"/>
    <w:rsid w:val="00A27473"/>
    <w:rsid w:val="00A27EC9"/>
    <w:rsid w:val="00A31E0E"/>
    <w:rsid w:val="00A369BC"/>
    <w:rsid w:val="00A36D3C"/>
    <w:rsid w:val="00A36EA8"/>
    <w:rsid w:val="00A377D3"/>
    <w:rsid w:val="00A402D0"/>
    <w:rsid w:val="00A4050E"/>
    <w:rsid w:val="00A41060"/>
    <w:rsid w:val="00A42A0F"/>
    <w:rsid w:val="00A42D68"/>
    <w:rsid w:val="00A431B2"/>
    <w:rsid w:val="00A43495"/>
    <w:rsid w:val="00A43B32"/>
    <w:rsid w:val="00A44D58"/>
    <w:rsid w:val="00A4595F"/>
    <w:rsid w:val="00A477C3"/>
    <w:rsid w:val="00A47CB7"/>
    <w:rsid w:val="00A504FB"/>
    <w:rsid w:val="00A52D55"/>
    <w:rsid w:val="00A53441"/>
    <w:rsid w:val="00A5595C"/>
    <w:rsid w:val="00A577C3"/>
    <w:rsid w:val="00A6234A"/>
    <w:rsid w:val="00A641BC"/>
    <w:rsid w:val="00A6610E"/>
    <w:rsid w:val="00A6687C"/>
    <w:rsid w:val="00A67038"/>
    <w:rsid w:val="00A673F5"/>
    <w:rsid w:val="00A7008F"/>
    <w:rsid w:val="00A71683"/>
    <w:rsid w:val="00A73D68"/>
    <w:rsid w:val="00A74E17"/>
    <w:rsid w:val="00A75427"/>
    <w:rsid w:val="00A774F7"/>
    <w:rsid w:val="00A800CE"/>
    <w:rsid w:val="00A81D10"/>
    <w:rsid w:val="00A85C3A"/>
    <w:rsid w:val="00A85E34"/>
    <w:rsid w:val="00A86724"/>
    <w:rsid w:val="00A91DDD"/>
    <w:rsid w:val="00A91EA9"/>
    <w:rsid w:val="00A934A3"/>
    <w:rsid w:val="00A938F1"/>
    <w:rsid w:val="00A94A2D"/>
    <w:rsid w:val="00A95999"/>
    <w:rsid w:val="00A95AC2"/>
    <w:rsid w:val="00A96224"/>
    <w:rsid w:val="00A96D56"/>
    <w:rsid w:val="00AA0940"/>
    <w:rsid w:val="00AA291C"/>
    <w:rsid w:val="00AA2A5A"/>
    <w:rsid w:val="00AA3154"/>
    <w:rsid w:val="00AA3D5B"/>
    <w:rsid w:val="00AA465D"/>
    <w:rsid w:val="00AA4D5A"/>
    <w:rsid w:val="00AA5DAF"/>
    <w:rsid w:val="00AA68CF"/>
    <w:rsid w:val="00AA7274"/>
    <w:rsid w:val="00AA79A9"/>
    <w:rsid w:val="00AA7E86"/>
    <w:rsid w:val="00AB17B2"/>
    <w:rsid w:val="00AB1970"/>
    <w:rsid w:val="00AB19FE"/>
    <w:rsid w:val="00AB32A1"/>
    <w:rsid w:val="00AB3660"/>
    <w:rsid w:val="00AB4F2E"/>
    <w:rsid w:val="00AB55F2"/>
    <w:rsid w:val="00AB5B86"/>
    <w:rsid w:val="00AB690F"/>
    <w:rsid w:val="00AB69E0"/>
    <w:rsid w:val="00AB6C11"/>
    <w:rsid w:val="00AB75F2"/>
    <w:rsid w:val="00AC0B31"/>
    <w:rsid w:val="00AC4FA0"/>
    <w:rsid w:val="00AC665E"/>
    <w:rsid w:val="00AC6B8B"/>
    <w:rsid w:val="00AC6BFF"/>
    <w:rsid w:val="00AD057B"/>
    <w:rsid w:val="00AD08DF"/>
    <w:rsid w:val="00AD1500"/>
    <w:rsid w:val="00AD16A6"/>
    <w:rsid w:val="00AD2526"/>
    <w:rsid w:val="00AD262E"/>
    <w:rsid w:val="00AD341D"/>
    <w:rsid w:val="00AD3C41"/>
    <w:rsid w:val="00AD428C"/>
    <w:rsid w:val="00AD462D"/>
    <w:rsid w:val="00AD5687"/>
    <w:rsid w:val="00AD5716"/>
    <w:rsid w:val="00AD6793"/>
    <w:rsid w:val="00AD7DB0"/>
    <w:rsid w:val="00AE224D"/>
    <w:rsid w:val="00AE23EE"/>
    <w:rsid w:val="00AE34F0"/>
    <w:rsid w:val="00AE3A41"/>
    <w:rsid w:val="00AE4275"/>
    <w:rsid w:val="00AE44F7"/>
    <w:rsid w:val="00AE5D73"/>
    <w:rsid w:val="00AE7F31"/>
    <w:rsid w:val="00AF217F"/>
    <w:rsid w:val="00AF2866"/>
    <w:rsid w:val="00AF4204"/>
    <w:rsid w:val="00AF56E1"/>
    <w:rsid w:val="00AF5C66"/>
    <w:rsid w:val="00AF6B41"/>
    <w:rsid w:val="00B02893"/>
    <w:rsid w:val="00B02E61"/>
    <w:rsid w:val="00B039E5"/>
    <w:rsid w:val="00B03EC0"/>
    <w:rsid w:val="00B05F9D"/>
    <w:rsid w:val="00B064C8"/>
    <w:rsid w:val="00B07922"/>
    <w:rsid w:val="00B1042F"/>
    <w:rsid w:val="00B11E43"/>
    <w:rsid w:val="00B1231A"/>
    <w:rsid w:val="00B12930"/>
    <w:rsid w:val="00B13BA8"/>
    <w:rsid w:val="00B140CA"/>
    <w:rsid w:val="00B15D19"/>
    <w:rsid w:val="00B17913"/>
    <w:rsid w:val="00B20992"/>
    <w:rsid w:val="00B2174F"/>
    <w:rsid w:val="00B21966"/>
    <w:rsid w:val="00B22955"/>
    <w:rsid w:val="00B2341A"/>
    <w:rsid w:val="00B23D57"/>
    <w:rsid w:val="00B23DBB"/>
    <w:rsid w:val="00B23E35"/>
    <w:rsid w:val="00B24C99"/>
    <w:rsid w:val="00B25585"/>
    <w:rsid w:val="00B256ED"/>
    <w:rsid w:val="00B25E7C"/>
    <w:rsid w:val="00B276BC"/>
    <w:rsid w:val="00B27CAA"/>
    <w:rsid w:val="00B32914"/>
    <w:rsid w:val="00B32931"/>
    <w:rsid w:val="00B32C21"/>
    <w:rsid w:val="00B32C34"/>
    <w:rsid w:val="00B3434E"/>
    <w:rsid w:val="00B351F4"/>
    <w:rsid w:val="00B37416"/>
    <w:rsid w:val="00B404AF"/>
    <w:rsid w:val="00B4223B"/>
    <w:rsid w:val="00B43044"/>
    <w:rsid w:val="00B44834"/>
    <w:rsid w:val="00B45707"/>
    <w:rsid w:val="00B50691"/>
    <w:rsid w:val="00B511D6"/>
    <w:rsid w:val="00B514B7"/>
    <w:rsid w:val="00B526FF"/>
    <w:rsid w:val="00B52DCB"/>
    <w:rsid w:val="00B53FD2"/>
    <w:rsid w:val="00B5573B"/>
    <w:rsid w:val="00B560D5"/>
    <w:rsid w:val="00B56886"/>
    <w:rsid w:val="00B56FB2"/>
    <w:rsid w:val="00B577A4"/>
    <w:rsid w:val="00B60162"/>
    <w:rsid w:val="00B6021D"/>
    <w:rsid w:val="00B62245"/>
    <w:rsid w:val="00B62E9E"/>
    <w:rsid w:val="00B631D0"/>
    <w:rsid w:val="00B65481"/>
    <w:rsid w:val="00B65D1F"/>
    <w:rsid w:val="00B70933"/>
    <w:rsid w:val="00B70F16"/>
    <w:rsid w:val="00B70FD9"/>
    <w:rsid w:val="00B72A16"/>
    <w:rsid w:val="00B72F5B"/>
    <w:rsid w:val="00B745F3"/>
    <w:rsid w:val="00B76A82"/>
    <w:rsid w:val="00B76B33"/>
    <w:rsid w:val="00B76BDF"/>
    <w:rsid w:val="00B80303"/>
    <w:rsid w:val="00B80F6F"/>
    <w:rsid w:val="00B82516"/>
    <w:rsid w:val="00B82CDD"/>
    <w:rsid w:val="00B84D66"/>
    <w:rsid w:val="00B9052E"/>
    <w:rsid w:val="00B90843"/>
    <w:rsid w:val="00B91930"/>
    <w:rsid w:val="00B91FF9"/>
    <w:rsid w:val="00B92B4D"/>
    <w:rsid w:val="00B92DA2"/>
    <w:rsid w:val="00B95203"/>
    <w:rsid w:val="00BA0E7B"/>
    <w:rsid w:val="00BA1283"/>
    <w:rsid w:val="00BA317D"/>
    <w:rsid w:val="00BA5AD8"/>
    <w:rsid w:val="00BA5D91"/>
    <w:rsid w:val="00BA5E07"/>
    <w:rsid w:val="00BA6B01"/>
    <w:rsid w:val="00BA6B7E"/>
    <w:rsid w:val="00BA757C"/>
    <w:rsid w:val="00BA7D9D"/>
    <w:rsid w:val="00BA7E37"/>
    <w:rsid w:val="00BB0752"/>
    <w:rsid w:val="00BB15E5"/>
    <w:rsid w:val="00BB1BCB"/>
    <w:rsid w:val="00BB489A"/>
    <w:rsid w:val="00BB4B3D"/>
    <w:rsid w:val="00BB7DC7"/>
    <w:rsid w:val="00BC1615"/>
    <w:rsid w:val="00BC26A9"/>
    <w:rsid w:val="00BC2D1F"/>
    <w:rsid w:val="00BC34E8"/>
    <w:rsid w:val="00BC43BA"/>
    <w:rsid w:val="00BC5733"/>
    <w:rsid w:val="00BC5F66"/>
    <w:rsid w:val="00BC6AA7"/>
    <w:rsid w:val="00BD06EC"/>
    <w:rsid w:val="00BD1511"/>
    <w:rsid w:val="00BD2F15"/>
    <w:rsid w:val="00BD3F28"/>
    <w:rsid w:val="00BD4796"/>
    <w:rsid w:val="00BD4A1D"/>
    <w:rsid w:val="00BD6D5A"/>
    <w:rsid w:val="00BE2FBE"/>
    <w:rsid w:val="00BE7D7A"/>
    <w:rsid w:val="00BF0EDB"/>
    <w:rsid w:val="00BF15D1"/>
    <w:rsid w:val="00BF41EF"/>
    <w:rsid w:val="00BF4BC4"/>
    <w:rsid w:val="00BF5268"/>
    <w:rsid w:val="00BF52C8"/>
    <w:rsid w:val="00BF6CEE"/>
    <w:rsid w:val="00BF7451"/>
    <w:rsid w:val="00C003CA"/>
    <w:rsid w:val="00C00FC9"/>
    <w:rsid w:val="00C01FA6"/>
    <w:rsid w:val="00C02B05"/>
    <w:rsid w:val="00C04FAA"/>
    <w:rsid w:val="00C07348"/>
    <w:rsid w:val="00C07466"/>
    <w:rsid w:val="00C07ED6"/>
    <w:rsid w:val="00C1063A"/>
    <w:rsid w:val="00C11BD2"/>
    <w:rsid w:val="00C12E7A"/>
    <w:rsid w:val="00C12FAD"/>
    <w:rsid w:val="00C13AE0"/>
    <w:rsid w:val="00C140F8"/>
    <w:rsid w:val="00C153E2"/>
    <w:rsid w:val="00C15683"/>
    <w:rsid w:val="00C16548"/>
    <w:rsid w:val="00C1656C"/>
    <w:rsid w:val="00C1695F"/>
    <w:rsid w:val="00C173FD"/>
    <w:rsid w:val="00C17F3A"/>
    <w:rsid w:val="00C223D6"/>
    <w:rsid w:val="00C224B5"/>
    <w:rsid w:val="00C2412C"/>
    <w:rsid w:val="00C2422C"/>
    <w:rsid w:val="00C2529C"/>
    <w:rsid w:val="00C25631"/>
    <w:rsid w:val="00C27CF1"/>
    <w:rsid w:val="00C3000A"/>
    <w:rsid w:val="00C33430"/>
    <w:rsid w:val="00C35A2E"/>
    <w:rsid w:val="00C36157"/>
    <w:rsid w:val="00C36B50"/>
    <w:rsid w:val="00C3710A"/>
    <w:rsid w:val="00C42AE2"/>
    <w:rsid w:val="00C43B41"/>
    <w:rsid w:val="00C441A8"/>
    <w:rsid w:val="00C4538B"/>
    <w:rsid w:val="00C46AD8"/>
    <w:rsid w:val="00C46F7E"/>
    <w:rsid w:val="00C478F8"/>
    <w:rsid w:val="00C47B42"/>
    <w:rsid w:val="00C51703"/>
    <w:rsid w:val="00C52601"/>
    <w:rsid w:val="00C52C2B"/>
    <w:rsid w:val="00C52CE8"/>
    <w:rsid w:val="00C546C9"/>
    <w:rsid w:val="00C54FB7"/>
    <w:rsid w:val="00C569E2"/>
    <w:rsid w:val="00C60CA7"/>
    <w:rsid w:val="00C61BF3"/>
    <w:rsid w:val="00C61E3F"/>
    <w:rsid w:val="00C61E47"/>
    <w:rsid w:val="00C6779D"/>
    <w:rsid w:val="00C678B3"/>
    <w:rsid w:val="00C7099C"/>
    <w:rsid w:val="00C71A41"/>
    <w:rsid w:val="00C73316"/>
    <w:rsid w:val="00C733C5"/>
    <w:rsid w:val="00C73E2D"/>
    <w:rsid w:val="00C753E9"/>
    <w:rsid w:val="00C7727B"/>
    <w:rsid w:val="00C77CA9"/>
    <w:rsid w:val="00C77EC9"/>
    <w:rsid w:val="00C8134D"/>
    <w:rsid w:val="00C81430"/>
    <w:rsid w:val="00C81973"/>
    <w:rsid w:val="00C82405"/>
    <w:rsid w:val="00C8277A"/>
    <w:rsid w:val="00C841F5"/>
    <w:rsid w:val="00C84C7F"/>
    <w:rsid w:val="00C8510F"/>
    <w:rsid w:val="00C85C3F"/>
    <w:rsid w:val="00C869FB"/>
    <w:rsid w:val="00C87641"/>
    <w:rsid w:val="00C9004F"/>
    <w:rsid w:val="00C913F5"/>
    <w:rsid w:val="00C9177F"/>
    <w:rsid w:val="00C936FD"/>
    <w:rsid w:val="00C94CF1"/>
    <w:rsid w:val="00C94D0D"/>
    <w:rsid w:val="00C94E3F"/>
    <w:rsid w:val="00C96601"/>
    <w:rsid w:val="00C96D6E"/>
    <w:rsid w:val="00C9704F"/>
    <w:rsid w:val="00C97F02"/>
    <w:rsid w:val="00CA0857"/>
    <w:rsid w:val="00CA0CEC"/>
    <w:rsid w:val="00CA20DD"/>
    <w:rsid w:val="00CA2D22"/>
    <w:rsid w:val="00CA384E"/>
    <w:rsid w:val="00CA48B9"/>
    <w:rsid w:val="00CA4902"/>
    <w:rsid w:val="00CA5DF4"/>
    <w:rsid w:val="00CA665F"/>
    <w:rsid w:val="00CB0310"/>
    <w:rsid w:val="00CB2880"/>
    <w:rsid w:val="00CB325C"/>
    <w:rsid w:val="00CB3CB8"/>
    <w:rsid w:val="00CB3D4B"/>
    <w:rsid w:val="00CB41AF"/>
    <w:rsid w:val="00CB4C77"/>
    <w:rsid w:val="00CB5027"/>
    <w:rsid w:val="00CB6EA0"/>
    <w:rsid w:val="00CB7C5D"/>
    <w:rsid w:val="00CC4534"/>
    <w:rsid w:val="00CC4831"/>
    <w:rsid w:val="00CC483A"/>
    <w:rsid w:val="00CC5041"/>
    <w:rsid w:val="00CC74DD"/>
    <w:rsid w:val="00CD06E6"/>
    <w:rsid w:val="00CD1405"/>
    <w:rsid w:val="00CD182D"/>
    <w:rsid w:val="00CD2393"/>
    <w:rsid w:val="00CD2AC2"/>
    <w:rsid w:val="00CD3130"/>
    <w:rsid w:val="00CD4ADA"/>
    <w:rsid w:val="00CD58F2"/>
    <w:rsid w:val="00CD5D55"/>
    <w:rsid w:val="00CD5DE9"/>
    <w:rsid w:val="00CD5E8A"/>
    <w:rsid w:val="00CD64F5"/>
    <w:rsid w:val="00CD6FC3"/>
    <w:rsid w:val="00CE08D4"/>
    <w:rsid w:val="00CE1607"/>
    <w:rsid w:val="00CE254F"/>
    <w:rsid w:val="00CE2603"/>
    <w:rsid w:val="00CE53BF"/>
    <w:rsid w:val="00CE581C"/>
    <w:rsid w:val="00CE5B10"/>
    <w:rsid w:val="00CF014C"/>
    <w:rsid w:val="00CF0154"/>
    <w:rsid w:val="00CF1A8B"/>
    <w:rsid w:val="00CF1D64"/>
    <w:rsid w:val="00CF2C9A"/>
    <w:rsid w:val="00CF3507"/>
    <w:rsid w:val="00CF7302"/>
    <w:rsid w:val="00CF7D0A"/>
    <w:rsid w:val="00CF7E8C"/>
    <w:rsid w:val="00D016FE"/>
    <w:rsid w:val="00D028CF"/>
    <w:rsid w:val="00D032D9"/>
    <w:rsid w:val="00D039A0"/>
    <w:rsid w:val="00D03BF1"/>
    <w:rsid w:val="00D03F83"/>
    <w:rsid w:val="00D06BE5"/>
    <w:rsid w:val="00D06D04"/>
    <w:rsid w:val="00D07AFC"/>
    <w:rsid w:val="00D121C1"/>
    <w:rsid w:val="00D12E1A"/>
    <w:rsid w:val="00D1542A"/>
    <w:rsid w:val="00D159CF"/>
    <w:rsid w:val="00D2048C"/>
    <w:rsid w:val="00D215AD"/>
    <w:rsid w:val="00D21AD1"/>
    <w:rsid w:val="00D226DE"/>
    <w:rsid w:val="00D232E5"/>
    <w:rsid w:val="00D23338"/>
    <w:rsid w:val="00D23CE9"/>
    <w:rsid w:val="00D26F32"/>
    <w:rsid w:val="00D27382"/>
    <w:rsid w:val="00D279A3"/>
    <w:rsid w:val="00D344B4"/>
    <w:rsid w:val="00D3593E"/>
    <w:rsid w:val="00D36710"/>
    <w:rsid w:val="00D3679F"/>
    <w:rsid w:val="00D36FB0"/>
    <w:rsid w:val="00D37D62"/>
    <w:rsid w:val="00D40B1A"/>
    <w:rsid w:val="00D42A88"/>
    <w:rsid w:val="00D42E78"/>
    <w:rsid w:val="00D44C11"/>
    <w:rsid w:val="00D44E5F"/>
    <w:rsid w:val="00D45342"/>
    <w:rsid w:val="00D45E98"/>
    <w:rsid w:val="00D46C60"/>
    <w:rsid w:val="00D5028B"/>
    <w:rsid w:val="00D50906"/>
    <w:rsid w:val="00D51C5C"/>
    <w:rsid w:val="00D52FF9"/>
    <w:rsid w:val="00D534BF"/>
    <w:rsid w:val="00D5383A"/>
    <w:rsid w:val="00D5516C"/>
    <w:rsid w:val="00D554F4"/>
    <w:rsid w:val="00D560A8"/>
    <w:rsid w:val="00D562D2"/>
    <w:rsid w:val="00D56949"/>
    <w:rsid w:val="00D569DE"/>
    <w:rsid w:val="00D56D92"/>
    <w:rsid w:val="00D5775A"/>
    <w:rsid w:val="00D57DD1"/>
    <w:rsid w:val="00D62011"/>
    <w:rsid w:val="00D63ACA"/>
    <w:rsid w:val="00D64161"/>
    <w:rsid w:val="00D64CF0"/>
    <w:rsid w:val="00D66580"/>
    <w:rsid w:val="00D67EAB"/>
    <w:rsid w:val="00D7002D"/>
    <w:rsid w:val="00D70E34"/>
    <w:rsid w:val="00D71B5A"/>
    <w:rsid w:val="00D71D8B"/>
    <w:rsid w:val="00D72095"/>
    <w:rsid w:val="00D72949"/>
    <w:rsid w:val="00D72A68"/>
    <w:rsid w:val="00D72CBD"/>
    <w:rsid w:val="00D72F2C"/>
    <w:rsid w:val="00D731BA"/>
    <w:rsid w:val="00D74590"/>
    <w:rsid w:val="00D74BC9"/>
    <w:rsid w:val="00D76291"/>
    <w:rsid w:val="00D764A5"/>
    <w:rsid w:val="00D76DF7"/>
    <w:rsid w:val="00D77A12"/>
    <w:rsid w:val="00D81586"/>
    <w:rsid w:val="00D81D00"/>
    <w:rsid w:val="00D81DB0"/>
    <w:rsid w:val="00D8234B"/>
    <w:rsid w:val="00D82647"/>
    <w:rsid w:val="00D830D7"/>
    <w:rsid w:val="00D873B7"/>
    <w:rsid w:val="00D87C0D"/>
    <w:rsid w:val="00D90446"/>
    <w:rsid w:val="00D91141"/>
    <w:rsid w:val="00D91FBF"/>
    <w:rsid w:val="00D922D4"/>
    <w:rsid w:val="00D92489"/>
    <w:rsid w:val="00D93827"/>
    <w:rsid w:val="00D9428B"/>
    <w:rsid w:val="00D96122"/>
    <w:rsid w:val="00DA037C"/>
    <w:rsid w:val="00DA0A8C"/>
    <w:rsid w:val="00DA19FC"/>
    <w:rsid w:val="00DA229F"/>
    <w:rsid w:val="00DA25B2"/>
    <w:rsid w:val="00DA260F"/>
    <w:rsid w:val="00DA4911"/>
    <w:rsid w:val="00DA4B45"/>
    <w:rsid w:val="00DA55C4"/>
    <w:rsid w:val="00DA5CE2"/>
    <w:rsid w:val="00DA5D0F"/>
    <w:rsid w:val="00DA5E0B"/>
    <w:rsid w:val="00DB1BC3"/>
    <w:rsid w:val="00DB28FC"/>
    <w:rsid w:val="00DB3FCC"/>
    <w:rsid w:val="00DB74B1"/>
    <w:rsid w:val="00DB7AE8"/>
    <w:rsid w:val="00DC0BE6"/>
    <w:rsid w:val="00DC2574"/>
    <w:rsid w:val="00DC3339"/>
    <w:rsid w:val="00DC44A9"/>
    <w:rsid w:val="00DC51F5"/>
    <w:rsid w:val="00DC703C"/>
    <w:rsid w:val="00DC74D6"/>
    <w:rsid w:val="00DD029C"/>
    <w:rsid w:val="00DD0551"/>
    <w:rsid w:val="00DD0801"/>
    <w:rsid w:val="00DD1C29"/>
    <w:rsid w:val="00DD2198"/>
    <w:rsid w:val="00DD29D1"/>
    <w:rsid w:val="00DD2CD7"/>
    <w:rsid w:val="00DD4097"/>
    <w:rsid w:val="00DD42C3"/>
    <w:rsid w:val="00DD47BA"/>
    <w:rsid w:val="00DD6172"/>
    <w:rsid w:val="00DD709E"/>
    <w:rsid w:val="00DD7A97"/>
    <w:rsid w:val="00DE2454"/>
    <w:rsid w:val="00DE3C71"/>
    <w:rsid w:val="00DE5956"/>
    <w:rsid w:val="00DE7486"/>
    <w:rsid w:val="00DE7739"/>
    <w:rsid w:val="00DF199E"/>
    <w:rsid w:val="00DF34C0"/>
    <w:rsid w:val="00DF670B"/>
    <w:rsid w:val="00E00984"/>
    <w:rsid w:val="00E0119F"/>
    <w:rsid w:val="00E01CE0"/>
    <w:rsid w:val="00E01F45"/>
    <w:rsid w:val="00E02095"/>
    <w:rsid w:val="00E03E6C"/>
    <w:rsid w:val="00E065B1"/>
    <w:rsid w:val="00E06C53"/>
    <w:rsid w:val="00E1338C"/>
    <w:rsid w:val="00E150D7"/>
    <w:rsid w:val="00E15B05"/>
    <w:rsid w:val="00E16C4F"/>
    <w:rsid w:val="00E2018D"/>
    <w:rsid w:val="00E25083"/>
    <w:rsid w:val="00E26111"/>
    <w:rsid w:val="00E2683B"/>
    <w:rsid w:val="00E2683D"/>
    <w:rsid w:val="00E27C47"/>
    <w:rsid w:val="00E27DA4"/>
    <w:rsid w:val="00E30DB3"/>
    <w:rsid w:val="00E32161"/>
    <w:rsid w:val="00E329AD"/>
    <w:rsid w:val="00E34253"/>
    <w:rsid w:val="00E354B0"/>
    <w:rsid w:val="00E35B21"/>
    <w:rsid w:val="00E36009"/>
    <w:rsid w:val="00E36257"/>
    <w:rsid w:val="00E36E8A"/>
    <w:rsid w:val="00E400E6"/>
    <w:rsid w:val="00E41E02"/>
    <w:rsid w:val="00E444E9"/>
    <w:rsid w:val="00E46217"/>
    <w:rsid w:val="00E47182"/>
    <w:rsid w:val="00E47557"/>
    <w:rsid w:val="00E47636"/>
    <w:rsid w:val="00E53A87"/>
    <w:rsid w:val="00E54E6B"/>
    <w:rsid w:val="00E55857"/>
    <w:rsid w:val="00E57871"/>
    <w:rsid w:val="00E57914"/>
    <w:rsid w:val="00E62090"/>
    <w:rsid w:val="00E62EF0"/>
    <w:rsid w:val="00E63B50"/>
    <w:rsid w:val="00E65CD2"/>
    <w:rsid w:val="00E664EC"/>
    <w:rsid w:val="00E67289"/>
    <w:rsid w:val="00E7024E"/>
    <w:rsid w:val="00E710C8"/>
    <w:rsid w:val="00E71194"/>
    <w:rsid w:val="00E717DD"/>
    <w:rsid w:val="00E72D70"/>
    <w:rsid w:val="00E73923"/>
    <w:rsid w:val="00E750D1"/>
    <w:rsid w:val="00E76EC2"/>
    <w:rsid w:val="00E776DA"/>
    <w:rsid w:val="00E77AE8"/>
    <w:rsid w:val="00E81400"/>
    <w:rsid w:val="00E81EC0"/>
    <w:rsid w:val="00E824D5"/>
    <w:rsid w:val="00E82C98"/>
    <w:rsid w:val="00E840B3"/>
    <w:rsid w:val="00E844EF"/>
    <w:rsid w:val="00E86B12"/>
    <w:rsid w:val="00E87BBF"/>
    <w:rsid w:val="00E90B7C"/>
    <w:rsid w:val="00E94729"/>
    <w:rsid w:val="00E95DAF"/>
    <w:rsid w:val="00E96F87"/>
    <w:rsid w:val="00E976FF"/>
    <w:rsid w:val="00E977A8"/>
    <w:rsid w:val="00EA1580"/>
    <w:rsid w:val="00EA1686"/>
    <w:rsid w:val="00EA1B5F"/>
    <w:rsid w:val="00EA2EED"/>
    <w:rsid w:val="00EA411A"/>
    <w:rsid w:val="00EA4EA1"/>
    <w:rsid w:val="00EA5785"/>
    <w:rsid w:val="00EA68EE"/>
    <w:rsid w:val="00EA6D59"/>
    <w:rsid w:val="00EA7930"/>
    <w:rsid w:val="00EB08E4"/>
    <w:rsid w:val="00EB2D34"/>
    <w:rsid w:val="00EB4728"/>
    <w:rsid w:val="00EB4C45"/>
    <w:rsid w:val="00EB6CB5"/>
    <w:rsid w:val="00EB7239"/>
    <w:rsid w:val="00EB7338"/>
    <w:rsid w:val="00EB7B7F"/>
    <w:rsid w:val="00EC09D9"/>
    <w:rsid w:val="00EC0E48"/>
    <w:rsid w:val="00EC2457"/>
    <w:rsid w:val="00EC2ABB"/>
    <w:rsid w:val="00EC44A1"/>
    <w:rsid w:val="00EC44B3"/>
    <w:rsid w:val="00EC44D8"/>
    <w:rsid w:val="00EC4C1F"/>
    <w:rsid w:val="00EC4E49"/>
    <w:rsid w:val="00EC716E"/>
    <w:rsid w:val="00EC7EC4"/>
    <w:rsid w:val="00ED0129"/>
    <w:rsid w:val="00ED0BF4"/>
    <w:rsid w:val="00ED1592"/>
    <w:rsid w:val="00ED1ABB"/>
    <w:rsid w:val="00ED249C"/>
    <w:rsid w:val="00ED28D3"/>
    <w:rsid w:val="00ED2D41"/>
    <w:rsid w:val="00ED2F76"/>
    <w:rsid w:val="00ED5E5F"/>
    <w:rsid w:val="00ED7C01"/>
    <w:rsid w:val="00EE0932"/>
    <w:rsid w:val="00EE1108"/>
    <w:rsid w:val="00EE127F"/>
    <w:rsid w:val="00EE1F41"/>
    <w:rsid w:val="00EE3F84"/>
    <w:rsid w:val="00EE4229"/>
    <w:rsid w:val="00EE44E3"/>
    <w:rsid w:val="00EE44F8"/>
    <w:rsid w:val="00EE478B"/>
    <w:rsid w:val="00EE4ECA"/>
    <w:rsid w:val="00EE5828"/>
    <w:rsid w:val="00EE5CF6"/>
    <w:rsid w:val="00EE5EA8"/>
    <w:rsid w:val="00EE6D7A"/>
    <w:rsid w:val="00EE78C3"/>
    <w:rsid w:val="00EF0240"/>
    <w:rsid w:val="00EF07C3"/>
    <w:rsid w:val="00EF2631"/>
    <w:rsid w:val="00EF576A"/>
    <w:rsid w:val="00EF7DB9"/>
    <w:rsid w:val="00EF7F61"/>
    <w:rsid w:val="00F002D2"/>
    <w:rsid w:val="00F013FB"/>
    <w:rsid w:val="00F022DD"/>
    <w:rsid w:val="00F02464"/>
    <w:rsid w:val="00F02950"/>
    <w:rsid w:val="00F03861"/>
    <w:rsid w:val="00F044F3"/>
    <w:rsid w:val="00F07A52"/>
    <w:rsid w:val="00F07B0B"/>
    <w:rsid w:val="00F07B23"/>
    <w:rsid w:val="00F10F30"/>
    <w:rsid w:val="00F11A04"/>
    <w:rsid w:val="00F11A2B"/>
    <w:rsid w:val="00F135EE"/>
    <w:rsid w:val="00F14281"/>
    <w:rsid w:val="00F159AE"/>
    <w:rsid w:val="00F16E40"/>
    <w:rsid w:val="00F1789E"/>
    <w:rsid w:val="00F20D75"/>
    <w:rsid w:val="00F2104C"/>
    <w:rsid w:val="00F216FA"/>
    <w:rsid w:val="00F2256A"/>
    <w:rsid w:val="00F22F5D"/>
    <w:rsid w:val="00F22FBC"/>
    <w:rsid w:val="00F2312E"/>
    <w:rsid w:val="00F232EB"/>
    <w:rsid w:val="00F23955"/>
    <w:rsid w:val="00F24DB9"/>
    <w:rsid w:val="00F251CC"/>
    <w:rsid w:val="00F26A63"/>
    <w:rsid w:val="00F27E7F"/>
    <w:rsid w:val="00F30BA6"/>
    <w:rsid w:val="00F31109"/>
    <w:rsid w:val="00F3359E"/>
    <w:rsid w:val="00F33E20"/>
    <w:rsid w:val="00F345A4"/>
    <w:rsid w:val="00F37886"/>
    <w:rsid w:val="00F400BC"/>
    <w:rsid w:val="00F41C38"/>
    <w:rsid w:val="00F422B5"/>
    <w:rsid w:val="00F4234E"/>
    <w:rsid w:val="00F427FB"/>
    <w:rsid w:val="00F42DF6"/>
    <w:rsid w:val="00F42F1A"/>
    <w:rsid w:val="00F439A3"/>
    <w:rsid w:val="00F44E38"/>
    <w:rsid w:val="00F4504C"/>
    <w:rsid w:val="00F45835"/>
    <w:rsid w:val="00F4614C"/>
    <w:rsid w:val="00F46150"/>
    <w:rsid w:val="00F47A81"/>
    <w:rsid w:val="00F47BC4"/>
    <w:rsid w:val="00F5041D"/>
    <w:rsid w:val="00F508FD"/>
    <w:rsid w:val="00F51282"/>
    <w:rsid w:val="00F51951"/>
    <w:rsid w:val="00F51DCB"/>
    <w:rsid w:val="00F5223B"/>
    <w:rsid w:val="00F5306A"/>
    <w:rsid w:val="00F5557B"/>
    <w:rsid w:val="00F565A3"/>
    <w:rsid w:val="00F5770D"/>
    <w:rsid w:val="00F60222"/>
    <w:rsid w:val="00F61850"/>
    <w:rsid w:val="00F63D68"/>
    <w:rsid w:val="00F651EB"/>
    <w:rsid w:val="00F679AF"/>
    <w:rsid w:val="00F67A9E"/>
    <w:rsid w:val="00F71258"/>
    <w:rsid w:val="00F71A47"/>
    <w:rsid w:val="00F71FCE"/>
    <w:rsid w:val="00F721AD"/>
    <w:rsid w:val="00F726CD"/>
    <w:rsid w:val="00F73425"/>
    <w:rsid w:val="00F73729"/>
    <w:rsid w:val="00F73B09"/>
    <w:rsid w:val="00F73ECE"/>
    <w:rsid w:val="00F746E0"/>
    <w:rsid w:val="00F75D11"/>
    <w:rsid w:val="00F7757E"/>
    <w:rsid w:val="00F80E0F"/>
    <w:rsid w:val="00F83B4F"/>
    <w:rsid w:val="00F84C70"/>
    <w:rsid w:val="00F86B8A"/>
    <w:rsid w:val="00F879D0"/>
    <w:rsid w:val="00F9096C"/>
    <w:rsid w:val="00F92278"/>
    <w:rsid w:val="00F9296D"/>
    <w:rsid w:val="00F92B0A"/>
    <w:rsid w:val="00F93C13"/>
    <w:rsid w:val="00F943FD"/>
    <w:rsid w:val="00F94539"/>
    <w:rsid w:val="00F94675"/>
    <w:rsid w:val="00F97CF7"/>
    <w:rsid w:val="00FA0547"/>
    <w:rsid w:val="00FA1AC2"/>
    <w:rsid w:val="00FA1F7F"/>
    <w:rsid w:val="00FA222B"/>
    <w:rsid w:val="00FA243D"/>
    <w:rsid w:val="00FA27BD"/>
    <w:rsid w:val="00FA375B"/>
    <w:rsid w:val="00FA437B"/>
    <w:rsid w:val="00FA4459"/>
    <w:rsid w:val="00FA448A"/>
    <w:rsid w:val="00FA6275"/>
    <w:rsid w:val="00FA6A70"/>
    <w:rsid w:val="00FA6C42"/>
    <w:rsid w:val="00FA7A16"/>
    <w:rsid w:val="00FA7D09"/>
    <w:rsid w:val="00FB1860"/>
    <w:rsid w:val="00FB208E"/>
    <w:rsid w:val="00FB5F9C"/>
    <w:rsid w:val="00FB608A"/>
    <w:rsid w:val="00FB613A"/>
    <w:rsid w:val="00FB6C17"/>
    <w:rsid w:val="00FB6CEE"/>
    <w:rsid w:val="00FB7FAC"/>
    <w:rsid w:val="00FC045B"/>
    <w:rsid w:val="00FC0E0F"/>
    <w:rsid w:val="00FC1697"/>
    <w:rsid w:val="00FC22F1"/>
    <w:rsid w:val="00FC5660"/>
    <w:rsid w:val="00FC7B01"/>
    <w:rsid w:val="00FD1619"/>
    <w:rsid w:val="00FD6770"/>
    <w:rsid w:val="00FD78B3"/>
    <w:rsid w:val="00FE187C"/>
    <w:rsid w:val="00FE34C1"/>
    <w:rsid w:val="00FE51B1"/>
    <w:rsid w:val="00FE5ADF"/>
    <w:rsid w:val="00FE72C7"/>
    <w:rsid w:val="00FE7B73"/>
    <w:rsid w:val="00FF0F2D"/>
    <w:rsid w:val="00FF1672"/>
    <w:rsid w:val="00FF2772"/>
    <w:rsid w:val="00FF5161"/>
    <w:rsid w:val="00FF639B"/>
    <w:rsid w:val="00FF6611"/>
    <w:rsid w:val="00FF6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Date" w:uiPriority="0"/>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AE1"/>
    <w:pPr>
      <w:widowControl w:val="0"/>
      <w:jc w:val="both"/>
    </w:pPr>
    <w:rPr>
      <w:kern w:val="2"/>
      <w:sz w:val="21"/>
    </w:rPr>
  </w:style>
  <w:style w:type="paragraph" w:styleId="1">
    <w:name w:val="heading 1"/>
    <w:basedOn w:val="a0"/>
    <w:next w:val="a0"/>
    <w:link w:val="1Char"/>
    <w:uiPriority w:val="9"/>
    <w:qFormat/>
    <w:rsid w:val="00686AE1"/>
    <w:pPr>
      <w:keepNext/>
      <w:jc w:val="center"/>
      <w:outlineLvl w:val="0"/>
    </w:pPr>
    <w:rPr>
      <w:b/>
      <w:bCs/>
      <w:kern w:val="44"/>
      <w:sz w:val="44"/>
      <w:szCs w:val="44"/>
    </w:rPr>
  </w:style>
  <w:style w:type="paragraph" w:styleId="2">
    <w:name w:val="heading 2"/>
    <w:basedOn w:val="a0"/>
    <w:next w:val="a0"/>
    <w:link w:val="2Char"/>
    <w:uiPriority w:val="9"/>
    <w:qFormat/>
    <w:rsid w:val="00686AE1"/>
    <w:pPr>
      <w:keepNext/>
      <w:jc w:val="center"/>
      <w:outlineLvl w:val="1"/>
    </w:pPr>
    <w:rPr>
      <w:rFonts w:ascii="Cambria" w:hAnsi="Cambria"/>
      <w:b/>
      <w:bCs/>
      <w:kern w:val="0"/>
      <w:sz w:val="32"/>
      <w:szCs w:val="32"/>
    </w:rPr>
  </w:style>
  <w:style w:type="paragraph" w:styleId="3">
    <w:name w:val="heading 3"/>
    <w:basedOn w:val="a0"/>
    <w:next w:val="a0"/>
    <w:link w:val="3Char"/>
    <w:uiPriority w:val="9"/>
    <w:qFormat/>
    <w:rsid w:val="00686AE1"/>
    <w:pPr>
      <w:keepNext/>
      <w:jc w:val="center"/>
      <w:outlineLvl w:val="2"/>
    </w:pPr>
    <w:rPr>
      <w:b/>
      <w:bCs/>
      <w:kern w:val="0"/>
      <w:sz w:val="32"/>
      <w:szCs w:val="32"/>
    </w:rPr>
  </w:style>
  <w:style w:type="paragraph" w:styleId="4">
    <w:name w:val="heading 4"/>
    <w:basedOn w:val="a0"/>
    <w:next w:val="a0"/>
    <w:link w:val="4Char"/>
    <w:uiPriority w:val="9"/>
    <w:qFormat/>
    <w:rsid w:val="00686AE1"/>
    <w:pPr>
      <w:keepNext/>
      <w:jc w:val="center"/>
      <w:outlineLvl w:val="3"/>
    </w:pPr>
    <w:rPr>
      <w:rFonts w:ascii="Cambria" w:hAnsi="Cambria"/>
      <w:b/>
      <w:bCs/>
      <w:kern w:val="0"/>
      <w:sz w:val="28"/>
      <w:szCs w:val="28"/>
    </w:rPr>
  </w:style>
  <w:style w:type="paragraph" w:styleId="5">
    <w:name w:val="heading 5"/>
    <w:aliases w:val="5,l4,H5,dash,ds,dd,Roman list,第四层条,h5,PIM 5,Second Subheading,风评5级,研模5级"/>
    <w:basedOn w:val="a0"/>
    <w:next w:val="a0"/>
    <w:link w:val="5Char"/>
    <w:uiPriority w:val="9"/>
    <w:qFormat/>
    <w:rsid w:val="00686AE1"/>
    <w:pPr>
      <w:keepNext/>
      <w:tabs>
        <w:tab w:val="left" w:pos="360"/>
      </w:tabs>
      <w:ind w:left="360" w:hanging="360"/>
      <w:outlineLvl w:val="4"/>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42326F"/>
    <w:rPr>
      <w:b/>
      <w:bCs/>
      <w:kern w:val="44"/>
      <w:sz w:val="44"/>
      <w:szCs w:val="44"/>
    </w:rPr>
  </w:style>
  <w:style w:type="character" w:customStyle="1" w:styleId="2Char">
    <w:name w:val="标题 2 Char"/>
    <w:link w:val="2"/>
    <w:uiPriority w:val="9"/>
    <w:semiHidden/>
    <w:rsid w:val="0042326F"/>
    <w:rPr>
      <w:rFonts w:ascii="Cambria" w:eastAsia="宋体" w:hAnsi="Cambria" w:cs="Times New Roman"/>
      <w:b/>
      <w:bCs/>
      <w:sz w:val="32"/>
      <w:szCs w:val="32"/>
    </w:rPr>
  </w:style>
  <w:style w:type="character" w:customStyle="1" w:styleId="3Char">
    <w:name w:val="标题 3 Char"/>
    <w:link w:val="3"/>
    <w:uiPriority w:val="9"/>
    <w:semiHidden/>
    <w:rsid w:val="0042326F"/>
    <w:rPr>
      <w:b/>
      <w:bCs/>
      <w:sz w:val="32"/>
      <w:szCs w:val="32"/>
    </w:rPr>
  </w:style>
  <w:style w:type="character" w:customStyle="1" w:styleId="4Char">
    <w:name w:val="标题 4 Char"/>
    <w:link w:val="4"/>
    <w:uiPriority w:val="9"/>
    <w:semiHidden/>
    <w:rsid w:val="0042326F"/>
    <w:rPr>
      <w:rFonts w:ascii="Cambria" w:eastAsia="宋体" w:hAnsi="Cambria" w:cs="Times New Roman"/>
      <w:b/>
      <w:bCs/>
      <w:sz w:val="28"/>
      <w:szCs w:val="28"/>
    </w:rPr>
  </w:style>
  <w:style w:type="character" w:customStyle="1" w:styleId="5Char">
    <w:name w:val="标题 5 Char"/>
    <w:aliases w:val="5 Char,l4 Char,H5 Char,dash Char,ds Char,dd Char,Roman list Char,第四层条 Char,h5 Char,PIM 5 Char,Second Subheading Char,风评5级 Char,研模5级 Char"/>
    <w:link w:val="5"/>
    <w:uiPriority w:val="9"/>
    <w:semiHidden/>
    <w:rsid w:val="0042326F"/>
    <w:rPr>
      <w:b/>
      <w:bCs/>
      <w:sz w:val="28"/>
      <w:szCs w:val="28"/>
    </w:rPr>
  </w:style>
  <w:style w:type="character" w:styleId="a4">
    <w:name w:val="Emphasis"/>
    <w:uiPriority w:val="99"/>
    <w:qFormat/>
    <w:rsid w:val="00686AE1"/>
    <w:rPr>
      <w:rFonts w:cs="Times New Roman"/>
      <w:color w:val="CC0000"/>
    </w:rPr>
  </w:style>
  <w:style w:type="character" w:styleId="HTML">
    <w:name w:val="HTML Code"/>
    <w:uiPriority w:val="99"/>
    <w:rsid w:val="00686AE1"/>
    <w:rPr>
      <w:rFonts w:ascii="宋体" w:eastAsia="宋体" w:hAnsi="宋体" w:cs="宋体"/>
      <w:sz w:val="24"/>
      <w:szCs w:val="24"/>
    </w:rPr>
  </w:style>
  <w:style w:type="character" w:customStyle="1" w:styleId="case31">
    <w:name w:val="case31"/>
    <w:uiPriority w:val="99"/>
    <w:rsid w:val="00686AE1"/>
    <w:rPr>
      <w:rFonts w:cs="Times New Roman"/>
      <w:sz w:val="21"/>
      <w:szCs w:val="21"/>
    </w:rPr>
  </w:style>
  <w:style w:type="character" w:styleId="a5">
    <w:name w:val="Strong"/>
    <w:uiPriority w:val="99"/>
    <w:qFormat/>
    <w:rsid w:val="00686AE1"/>
    <w:rPr>
      <w:rFonts w:cs="Times New Roman"/>
      <w:b/>
      <w:bCs/>
    </w:rPr>
  </w:style>
  <w:style w:type="character" w:styleId="a6">
    <w:name w:val="Hyperlink"/>
    <w:uiPriority w:val="99"/>
    <w:rsid w:val="00686AE1"/>
    <w:rPr>
      <w:rFonts w:cs="Times New Roman"/>
      <w:color w:val="auto"/>
      <w:u w:val="none"/>
    </w:rPr>
  </w:style>
  <w:style w:type="character" w:styleId="a7">
    <w:name w:val="page number"/>
    <w:rsid w:val="00686AE1"/>
    <w:rPr>
      <w:rFonts w:cs="Times New Roman"/>
    </w:rPr>
  </w:style>
  <w:style w:type="character" w:styleId="HTML0">
    <w:name w:val="HTML Typewriter"/>
    <w:uiPriority w:val="99"/>
    <w:rsid w:val="00686AE1"/>
    <w:rPr>
      <w:rFonts w:ascii="宋体" w:eastAsia="宋体" w:hAnsi="宋体" w:cs="宋体"/>
      <w:sz w:val="24"/>
      <w:szCs w:val="24"/>
    </w:rPr>
  </w:style>
  <w:style w:type="character" w:styleId="a8">
    <w:name w:val="FollowedHyperlink"/>
    <w:uiPriority w:val="99"/>
    <w:rsid w:val="00686AE1"/>
    <w:rPr>
      <w:rFonts w:cs="Times New Roman"/>
      <w:color w:val="auto"/>
      <w:u w:val="none"/>
    </w:rPr>
  </w:style>
  <w:style w:type="paragraph" w:styleId="6">
    <w:name w:val="toc 6"/>
    <w:basedOn w:val="a0"/>
    <w:next w:val="a0"/>
    <w:uiPriority w:val="99"/>
    <w:rsid w:val="00686AE1"/>
    <w:pPr>
      <w:ind w:left="2100"/>
    </w:pPr>
    <w:rPr>
      <w:rFonts w:eastAsia="楷体_GB2312"/>
      <w:sz w:val="26"/>
    </w:rPr>
  </w:style>
  <w:style w:type="paragraph" w:styleId="20">
    <w:name w:val="Body Text Indent 2"/>
    <w:basedOn w:val="a0"/>
    <w:link w:val="2Char0"/>
    <w:uiPriority w:val="99"/>
    <w:rsid w:val="00686AE1"/>
    <w:pPr>
      <w:ind w:left="900"/>
    </w:pPr>
    <w:rPr>
      <w:kern w:val="0"/>
      <w:sz w:val="20"/>
    </w:rPr>
  </w:style>
  <w:style w:type="character" w:customStyle="1" w:styleId="2Char0">
    <w:name w:val="正文文本缩进 2 Char"/>
    <w:link w:val="20"/>
    <w:uiPriority w:val="99"/>
    <w:semiHidden/>
    <w:rsid w:val="0042326F"/>
    <w:rPr>
      <w:szCs w:val="20"/>
    </w:rPr>
  </w:style>
  <w:style w:type="paragraph" w:styleId="30">
    <w:name w:val="index 3"/>
    <w:basedOn w:val="a0"/>
    <w:next w:val="a0"/>
    <w:uiPriority w:val="99"/>
    <w:rsid w:val="00686AE1"/>
    <w:pPr>
      <w:ind w:left="840"/>
    </w:pPr>
    <w:rPr>
      <w:rFonts w:eastAsia="楷体_GB2312"/>
      <w:sz w:val="26"/>
    </w:rPr>
  </w:style>
  <w:style w:type="paragraph" w:styleId="a9">
    <w:name w:val="header"/>
    <w:basedOn w:val="a0"/>
    <w:link w:val="Char"/>
    <w:uiPriority w:val="99"/>
    <w:rsid w:val="00686AE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9"/>
    <w:uiPriority w:val="99"/>
    <w:rsid w:val="0042326F"/>
    <w:rPr>
      <w:sz w:val="18"/>
      <w:szCs w:val="18"/>
    </w:rPr>
  </w:style>
  <w:style w:type="paragraph" w:styleId="aa">
    <w:name w:val="footer"/>
    <w:basedOn w:val="a0"/>
    <w:link w:val="Char0"/>
    <w:uiPriority w:val="99"/>
    <w:rsid w:val="00686AE1"/>
    <w:pPr>
      <w:tabs>
        <w:tab w:val="center" w:pos="4153"/>
        <w:tab w:val="right" w:pos="8306"/>
      </w:tabs>
      <w:snapToGrid w:val="0"/>
      <w:jc w:val="left"/>
    </w:pPr>
    <w:rPr>
      <w:kern w:val="0"/>
      <w:sz w:val="18"/>
      <w:szCs w:val="18"/>
    </w:rPr>
  </w:style>
  <w:style w:type="character" w:customStyle="1" w:styleId="Char0">
    <w:name w:val="页脚 Char"/>
    <w:link w:val="aa"/>
    <w:uiPriority w:val="99"/>
    <w:semiHidden/>
    <w:rsid w:val="0042326F"/>
    <w:rPr>
      <w:sz w:val="18"/>
      <w:szCs w:val="18"/>
    </w:rPr>
  </w:style>
  <w:style w:type="paragraph" w:customStyle="1" w:styleId="xl41">
    <w:name w:val="xl4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7">
    <w:name w:val="xl2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32">
    <w:name w:val="xl3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8">
    <w:name w:val="xl58"/>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6">
    <w:name w:val="xl46"/>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5">
    <w:name w:val="xl45"/>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font13">
    <w:name w:val="font13"/>
    <w:basedOn w:val="a0"/>
    <w:uiPriority w:val="99"/>
    <w:rsid w:val="00686AE1"/>
    <w:pPr>
      <w:widowControl/>
      <w:spacing w:before="100" w:beforeAutospacing="1" w:after="100" w:afterAutospacing="1"/>
      <w:jc w:val="left"/>
    </w:pPr>
    <w:rPr>
      <w:i/>
      <w:iCs/>
      <w:kern w:val="0"/>
      <w:sz w:val="36"/>
      <w:szCs w:val="36"/>
    </w:rPr>
  </w:style>
  <w:style w:type="paragraph" w:styleId="ab">
    <w:name w:val="List Paragraph"/>
    <w:basedOn w:val="a0"/>
    <w:uiPriority w:val="34"/>
    <w:qFormat/>
    <w:rsid w:val="00686AE1"/>
    <w:pPr>
      <w:ind w:firstLineChars="200" w:firstLine="420"/>
    </w:pPr>
    <w:rPr>
      <w:rFonts w:ascii="Calibri" w:hAnsi="Calibri"/>
      <w:szCs w:val="22"/>
    </w:rPr>
  </w:style>
  <w:style w:type="paragraph" w:customStyle="1" w:styleId="font10">
    <w:name w:val="font10"/>
    <w:basedOn w:val="a0"/>
    <w:uiPriority w:val="99"/>
    <w:rsid w:val="00686AE1"/>
    <w:pPr>
      <w:widowControl/>
      <w:spacing w:before="100" w:beforeAutospacing="1" w:after="100" w:afterAutospacing="1"/>
      <w:jc w:val="left"/>
    </w:pPr>
    <w:rPr>
      <w:rFonts w:ascii="楷体_GB2312" w:eastAsia="楷体_GB2312" w:hAnsi="宋体"/>
      <w:b/>
      <w:bCs/>
      <w:kern w:val="0"/>
      <w:sz w:val="18"/>
      <w:szCs w:val="18"/>
    </w:rPr>
  </w:style>
  <w:style w:type="paragraph" w:customStyle="1" w:styleId="ParaChar">
    <w:name w:val="默认段落字体 Para Char"/>
    <w:basedOn w:val="a0"/>
    <w:uiPriority w:val="99"/>
    <w:rsid w:val="00686AE1"/>
    <w:pPr>
      <w:tabs>
        <w:tab w:val="left" w:pos="552"/>
      </w:tabs>
      <w:ind w:left="552" w:hanging="420"/>
    </w:pPr>
    <w:rPr>
      <w:sz w:val="24"/>
      <w:szCs w:val="24"/>
    </w:rPr>
  </w:style>
  <w:style w:type="paragraph" w:styleId="HTML1">
    <w:name w:val="HTML Preformatted"/>
    <w:basedOn w:val="a0"/>
    <w:link w:val="HTMLChar"/>
    <w:uiPriority w:val="99"/>
    <w:rsid w:val="00686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character" w:customStyle="1" w:styleId="HTMLChar">
    <w:name w:val="HTML 预设格式 Char"/>
    <w:link w:val="HTML1"/>
    <w:uiPriority w:val="99"/>
    <w:semiHidden/>
    <w:rsid w:val="0042326F"/>
    <w:rPr>
      <w:rFonts w:ascii="Courier New" w:hAnsi="Courier New" w:cs="Courier New"/>
      <w:sz w:val="20"/>
      <w:szCs w:val="20"/>
    </w:rPr>
  </w:style>
  <w:style w:type="paragraph" w:styleId="21">
    <w:name w:val="Body Text 2"/>
    <w:basedOn w:val="a0"/>
    <w:link w:val="2Char1"/>
    <w:uiPriority w:val="99"/>
    <w:rsid w:val="00686AE1"/>
    <w:pPr>
      <w:spacing w:after="120" w:line="480" w:lineRule="auto"/>
    </w:pPr>
    <w:rPr>
      <w:kern w:val="0"/>
      <w:sz w:val="20"/>
    </w:rPr>
  </w:style>
  <w:style w:type="character" w:customStyle="1" w:styleId="2Char1">
    <w:name w:val="正文文本 2 Char"/>
    <w:link w:val="21"/>
    <w:uiPriority w:val="99"/>
    <w:semiHidden/>
    <w:rsid w:val="0042326F"/>
    <w:rPr>
      <w:szCs w:val="20"/>
    </w:rPr>
  </w:style>
  <w:style w:type="paragraph" w:styleId="ac">
    <w:name w:val="Date"/>
    <w:basedOn w:val="a0"/>
    <w:next w:val="a0"/>
    <w:link w:val="Char1"/>
    <w:rsid w:val="00686AE1"/>
    <w:rPr>
      <w:kern w:val="0"/>
      <w:sz w:val="20"/>
    </w:rPr>
  </w:style>
  <w:style w:type="character" w:customStyle="1" w:styleId="Char1">
    <w:name w:val="日期 Char"/>
    <w:link w:val="ac"/>
    <w:semiHidden/>
    <w:rsid w:val="0042326F"/>
    <w:rPr>
      <w:szCs w:val="20"/>
    </w:rPr>
  </w:style>
  <w:style w:type="paragraph" w:styleId="10">
    <w:name w:val="index 1"/>
    <w:basedOn w:val="a0"/>
    <w:next w:val="a0"/>
    <w:uiPriority w:val="99"/>
    <w:rsid w:val="00686AE1"/>
    <w:rPr>
      <w:rFonts w:eastAsia="楷体_GB2312"/>
      <w:sz w:val="26"/>
    </w:rPr>
  </w:style>
  <w:style w:type="paragraph" w:styleId="ad">
    <w:name w:val="index heading"/>
    <w:basedOn w:val="a0"/>
    <w:next w:val="10"/>
    <w:uiPriority w:val="99"/>
    <w:rsid w:val="00686AE1"/>
    <w:rPr>
      <w:rFonts w:eastAsia="楷体_GB2312"/>
      <w:sz w:val="26"/>
    </w:rPr>
  </w:style>
  <w:style w:type="paragraph" w:styleId="50">
    <w:name w:val="index 5"/>
    <w:basedOn w:val="a0"/>
    <w:next w:val="a0"/>
    <w:uiPriority w:val="99"/>
    <w:rsid w:val="00686AE1"/>
    <w:pPr>
      <w:ind w:left="1680"/>
    </w:pPr>
    <w:rPr>
      <w:rFonts w:eastAsia="楷体_GB2312"/>
      <w:sz w:val="26"/>
    </w:rPr>
  </w:style>
  <w:style w:type="paragraph" w:customStyle="1" w:styleId="xl35">
    <w:name w:val="xl3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53">
    <w:name w:val="xl53"/>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font6">
    <w:name w:val="font6"/>
    <w:basedOn w:val="a0"/>
    <w:uiPriority w:val="99"/>
    <w:rsid w:val="00686AE1"/>
    <w:pPr>
      <w:widowControl/>
      <w:spacing w:before="100" w:beforeAutospacing="1" w:after="100" w:afterAutospacing="1"/>
      <w:jc w:val="left"/>
    </w:pPr>
    <w:rPr>
      <w:rFonts w:ascii="宋体" w:hAnsi="宋体"/>
      <w:b/>
      <w:bCs/>
      <w:kern w:val="0"/>
      <w:sz w:val="20"/>
    </w:rPr>
  </w:style>
  <w:style w:type="paragraph" w:customStyle="1" w:styleId="xl62">
    <w:name w:val="xl62"/>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styleId="ae">
    <w:name w:val="table of figures"/>
    <w:basedOn w:val="a0"/>
    <w:next w:val="a0"/>
    <w:uiPriority w:val="99"/>
    <w:rsid w:val="00686AE1"/>
    <w:pPr>
      <w:adjustRightInd w:val="0"/>
      <w:ind w:left="420" w:hanging="420"/>
      <w:jc w:val="left"/>
      <w:textAlignment w:val="baseline"/>
    </w:pPr>
    <w:rPr>
      <w:rFonts w:eastAsia="楷体_GB2312"/>
      <w:smallCaps/>
      <w:sz w:val="24"/>
    </w:rPr>
  </w:style>
  <w:style w:type="paragraph" w:styleId="af">
    <w:name w:val="Body Text Indent"/>
    <w:basedOn w:val="a0"/>
    <w:link w:val="Char2"/>
    <w:uiPriority w:val="99"/>
    <w:rsid w:val="00686AE1"/>
    <w:pPr>
      <w:ind w:firstLine="576"/>
    </w:pPr>
    <w:rPr>
      <w:kern w:val="0"/>
      <w:sz w:val="20"/>
    </w:rPr>
  </w:style>
  <w:style w:type="character" w:customStyle="1" w:styleId="Char2">
    <w:name w:val="正文文本缩进 Char"/>
    <w:link w:val="af"/>
    <w:uiPriority w:val="99"/>
    <w:semiHidden/>
    <w:rsid w:val="0042326F"/>
    <w:rPr>
      <w:szCs w:val="20"/>
    </w:rPr>
  </w:style>
  <w:style w:type="paragraph" w:styleId="9">
    <w:name w:val="index 9"/>
    <w:basedOn w:val="a0"/>
    <w:next w:val="a0"/>
    <w:uiPriority w:val="99"/>
    <w:rsid w:val="00686AE1"/>
    <w:pPr>
      <w:ind w:left="3360"/>
    </w:pPr>
    <w:rPr>
      <w:rFonts w:eastAsia="楷体_GB2312"/>
      <w:sz w:val="26"/>
    </w:rPr>
  </w:style>
  <w:style w:type="paragraph" w:customStyle="1" w:styleId="xl63">
    <w:name w:val="xl63"/>
    <w:basedOn w:val="a0"/>
    <w:uiPriority w:val="99"/>
    <w:rsid w:val="00686AE1"/>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54">
    <w:name w:val="xl54"/>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61">
    <w:name w:val="xl61"/>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5">
    <w:name w:val="xl2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font11">
    <w:name w:val="font11"/>
    <w:basedOn w:val="a0"/>
    <w:uiPriority w:val="99"/>
    <w:rsid w:val="00686AE1"/>
    <w:pPr>
      <w:widowControl/>
      <w:spacing w:before="100" w:beforeAutospacing="1" w:after="100" w:afterAutospacing="1"/>
      <w:jc w:val="left"/>
    </w:pPr>
    <w:rPr>
      <w:b/>
      <w:bCs/>
      <w:kern w:val="0"/>
      <w:sz w:val="18"/>
      <w:szCs w:val="18"/>
    </w:rPr>
  </w:style>
  <w:style w:type="paragraph" w:customStyle="1" w:styleId="xl40">
    <w:name w:val="xl4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29">
    <w:name w:val="xl2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styleId="af0">
    <w:name w:val="footnote text"/>
    <w:basedOn w:val="a0"/>
    <w:link w:val="Char3"/>
    <w:uiPriority w:val="99"/>
    <w:rsid w:val="00686AE1"/>
    <w:pPr>
      <w:snapToGrid w:val="0"/>
      <w:jc w:val="left"/>
    </w:pPr>
    <w:rPr>
      <w:kern w:val="0"/>
      <w:sz w:val="18"/>
      <w:szCs w:val="18"/>
    </w:rPr>
  </w:style>
  <w:style w:type="character" w:customStyle="1" w:styleId="Char3">
    <w:name w:val="脚注文本 Char"/>
    <w:link w:val="af0"/>
    <w:uiPriority w:val="99"/>
    <w:semiHidden/>
    <w:rsid w:val="0042326F"/>
    <w:rPr>
      <w:sz w:val="18"/>
      <w:szCs w:val="18"/>
    </w:rPr>
  </w:style>
  <w:style w:type="paragraph" w:customStyle="1" w:styleId="xl28">
    <w:name w:val="xl2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7">
    <w:name w:val="toc 7"/>
    <w:basedOn w:val="a0"/>
    <w:next w:val="a0"/>
    <w:uiPriority w:val="99"/>
    <w:rsid w:val="00686AE1"/>
    <w:pPr>
      <w:ind w:left="2520"/>
    </w:pPr>
    <w:rPr>
      <w:rFonts w:eastAsia="楷体_GB2312"/>
      <w:sz w:val="26"/>
    </w:rPr>
  </w:style>
  <w:style w:type="paragraph" w:styleId="40">
    <w:name w:val="index 4"/>
    <w:basedOn w:val="a0"/>
    <w:next w:val="a0"/>
    <w:uiPriority w:val="99"/>
    <w:rsid w:val="00686AE1"/>
    <w:pPr>
      <w:ind w:left="1260"/>
    </w:pPr>
    <w:rPr>
      <w:rFonts w:eastAsia="楷体_GB2312"/>
      <w:sz w:val="26"/>
    </w:rPr>
  </w:style>
  <w:style w:type="paragraph" w:customStyle="1" w:styleId="xl50">
    <w:name w:val="xl50"/>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7">
    <w:name w:val="font7"/>
    <w:basedOn w:val="a0"/>
    <w:uiPriority w:val="99"/>
    <w:rsid w:val="00686AE1"/>
    <w:pPr>
      <w:widowControl/>
      <w:spacing w:before="100" w:beforeAutospacing="1" w:after="100" w:afterAutospacing="1"/>
      <w:jc w:val="left"/>
    </w:pPr>
    <w:rPr>
      <w:b/>
      <w:bCs/>
      <w:i/>
      <w:iCs/>
      <w:kern w:val="0"/>
      <w:sz w:val="20"/>
    </w:rPr>
  </w:style>
  <w:style w:type="paragraph" w:customStyle="1" w:styleId="af1">
    <w:name w:val="普通文字"/>
    <w:basedOn w:val="a0"/>
    <w:next w:val="a0"/>
    <w:uiPriority w:val="99"/>
    <w:rsid w:val="00686AE1"/>
    <w:rPr>
      <w:rFonts w:ascii="宋体"/>
      <w:kern w:val="0"/>
      <w:sz w:val="24"/>
      <w:u w:color="000000"/>
    </w:rPr>
  </w:style>
  <w:style w:type="paragraph" w:customStyle="1" w:styleId="xl37">
    <w:name w:val="xl3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font8">
    <w:name w:val="font8"/>
    <w:basedOn w:val="a0"/>
    <w:uiPriority w:val="99"/>
    <w:rsid w:val="00686AE1"/>
    <w:pPr>
      <w:widowControl/>
      <w:spacing w:before="100" w:beforeAutospacing="1" w:after="100" w:afterAutospacing="1"/>
      <w:jc w:val="left"/>
    </w:pPr>
    <w:rPr>
      <w:rFonts w:ascii="宋体" w:hAnsi="宋体"/>
      <w:b/>
      <w:bCs/>
      <w:i/>
      <w:iCs/>
      <w:kern w:val="0"/>
      <w:sz w:val="20"/>
    </w:rPr>
  </w:style>
  <w:style w:type="paragraph" w:customStyle="1" w:styleId="xl26">
    <w:name w:val="xl2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8">
    <w:name w:val="index 8"/>
    <w:basedOn w:val="a0"/>
    <w:next w:val="a0"/>
    <w:uiPriority w:val="99"/>
    <w:rsid w:val="00686AE1"/>
    <w:pPr>
      <w:ind w:left="2940"/>
    </w:pPr>
    <w:rPr>
      <w:rFonts w:eastAsia="楷体_GB2312"/>
      <w:sz w:val="26"/>
    </w:rPr>
  </w:style>
  <w:style w:type="paragraph" w:styleId="60">
    <w:name w:val="index 6"/>
    <w:basedOn w:val="a0"/>
    <w:next w:val="a0"/>
    <w:uiPriority w:val="99"/>
    <w:rsid w:val="00686AE1"/>
    <w:pPr>
      <w:ind w:left="2100"/>
    </w:pPr>
    <w:rPr>
      <w:rFonts w:eastAsia="楷体_GB2312"/>
      <w:sz w:val="26"/>
    </w:rPr>
  </w:style>
  <w:style w:type="paragraph" w:styleId="11">
    <w:name w:val="toc 1"/>
    <w:basedOn w:val="a0"/>
    <w:next w:val="a0"/>
    <w:uiPriority w:val="99"/>
    <w:rsid w:val="00686AE1"/>
    <w:pPr>
      <w:adjustRightInd w:val="0"/>
      <w:jc w:val="left"/>
      <w:textAlignment w:val="baseline"/>
    </w:pPr>
    <w:rPr>
      <w:rFonts w:eastAsia="楷体_GB2312"/>
      <w:sz w:val="24"/>
    </w:rPr>
  </w:style>
  <w:style w:type="paragraph" w:styleId="41">
    <w:name w:val="toc 4"/>
    <w:basedOn w:val="a0"/>
    <w:next w:val="a0"/>
    <w:uiPriority w:val="99"/>
    <w:rsid w:val="00686AE1"/>
    <w:pPr>
      <w:ind w:left="1260"/>
    </w:pPr>
    <w:rPr>
      <w:rFonts w:eastAsia="楷体_GB2312"/>
      <w:sz w:val="26"/>
    </w:rPr>
  </w:style>
  <w:style w:type="paragraph" w:styleId="af2">
    <w:name w:val="Plain Text"/>
    <w:basedOn w:val="a0"/>
    <w:link w:val="Char4"/>
    <w:uiPriority w:val="99"/>
    <w:rsid w:val="00686AE1"/>
    <w:rPr>
      <w:rFonts w:ascii="宋体" w:hAnsi="Courier New"/>
      <w:kern w:val="0"/>
      <w:sz w:val="20"/>
      <w:szCs w:val="21"/>
    </w:rPr>
  </w:style>
  <w:style w:type="character" w:customStyle="1" w:styleId="Char4">
    <w:name w:val="纯文本 Char"/>
    <w:link w:val="af2"/>
    <w:uiPriority w:val="99"/>
    <w:semiHidden/>
    <w:rsid w:val="0042326F"/>
    <w:rPr>
      <w:rFonts w:ascii="宋体" w:hAnsi="Courier New" w:cs="Courier New"/>
      <w:szCs w:val="21"/>
    </w:rPr>
  </w:style>
  <w:style w:type="paragraph" w:styleId="70">
    <w:name w:val="index 7"/>
    <w:basedOn w:val="a0"/>
    <w:next w:val="a0"/>
    <w:uiPriority w:val="99"/>
    <w:rsid w:val="00686AE1"/>
    <w:pPr>
      <w:ind w:left="2520"/>
    </w:pPr>
    <w:rPr>
      <w:rFonts w:eastAsia="楷体_GB2312"/>
      <w:sz w:val="26"/>
    </w:rPr>
  </w:style>
  <w:style w:type="paragraph" w:styleId="80">
    <w:name w:val="toc 8"/>
    <w:basedOn w:val="a0"/>
    <w:next w:val="a0"/>
    <w:uiPriority w:val="99"/>
    <w:rsid w:val="00686AE1"/>
    <w:pPr>
      <w:ind w:left="2940"/>
    </w:pPr>
    <w:rPr>
      <w:rFonts w:eastAsia="楷体_GB2312"/>
      <w:sz w:val="26"/>
    </w:rPr>
  </w:style>
  <w:style w:type="paragraph" w:customStyle="1" w:styleId="xl38">
    <w:name w:val="xl3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7">
    <w:name w:val="xl47"/>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font14">
    <w:name w:val="font14"/>
    <w:basedOn w:val="a0"/>
    <w:uiPriority w:val="99"/>
    <w:rsid w:val="00686AE1"/>
    <w:pPr>
      <w:widowControl/>
      <w:spacing w:before="100" w:beforeAutospacing="1" w:after="100" w:afterAutospacing="1"/>
      <w:jc w:val="left"/>
    </w:pPr>
    <w:rPr>
      <w:kern w:val="0"/>
      <w:sz w:val="36"/>
      <w:szCs w:val="36"/>
    </w:rPr>
  </w:style>
  <w:style w:type="paragraph" w:customStyle="1" w:styleId="xl30">
    <w:name w:val="xl3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
    <w:name w:val="Char Char Char Char"/>
    <w:basedOn w:val="af3"/>
    <w:uiPriority w:val="99"/>
    <w:rsid w:val="00686AE1"/>
    <w:pPr>
      <w:adjustRightInd w:val="0"/>
      <w:snapToGrid w:val="0"/>
      <w:spacing w:line="360" w:lineRule="auto"/>
    </w:pPr>
    <w:rPr>
      <w:rFonts w:ascii="Tahoma" w:hAnsi="Tahoma"/>
      <w:sz w:val="24"/>
      <w:szCs w:val="24"/>
    </w:rPr>
  </w:style>
  <w:style w:type="paragraph" w:customStyle="1" w:styleId="xl52">
    <w:name w:val="xl52"/>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5">
    <w:name w:val="xl55"/>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34">
    <w:name w:val="xl3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22">
    <w:name w:val="index 2"/>
    <w:basedOn w:val="a0"/>
    <w:next w:val="a0"/>
    <w:uiPriority w:val="99"/>
    <w:rsid w:val="00686AE1"/>
    <w:pPr>
      <w:ind w:left="420"/>
    </w:pPr>
    <w:rPr>
      <w:rFonts w:eastAsia="楷体_GB2312"/>
      <w:sz w:val="26"/>
    </w:rPr>
  </w:style>
  <w:style w:type="paragraph" w:styleId="31">
    <w:name w:val="Body Text Indent 3"/>
    <w:basedOn w:val="a0"/>
    <w:link w:val="3Char0"/>
    <w:uiPriority w:val="99"/>
    <w:rsid w:val="00686AE1"/>
    <w:pPr>
      <w:ind w:leftChars="171" w:left="359" w:firstLineChars="171" w:firstLine="359"/>
    </w:pPr>
    <w:rPr>
      <w:kern w:val="0"/>
      <w:sz w:val="16"/>
      <w:szCs w:val="16"/>
    </w:rPr>
  </w:style>
  <w:style w:type="character" w:customStyle="1" w:styleId="3Char0">
    <w:name w:val="正文文本缩进 3 Char"/>
    <w:link w:val="31"/>
    <w:uiPriority w:val="99"/>
    <w:semiHidden/>
    <w:rsid w:val="0042326F"/>
    <w:rPr>
      <w:sz w:val="16"/>
      <w:szCs w:val="16"/>
    </w:rPr>
  </w:style>
  <w:style w:type="paragraph" w:customStyle="1" w:styleId="xl36">
    <w:name w:val="xl3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51">
    <w:name w:val="xl51"/>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12">
    <w:name w:val="font12"/>
    <w:basedOn w:val="a0"/>
    <w:uiPriority w:val="99"/>
    <w:rsid w:val="00686AE1"/>
    <w:pPr>
      <w:widowControl/>
      <w:spacing w:before="100" w:beforeAutospacing="1" w:after="100" w:afterAutospacing="1"/>
      <w:jc w:val="left"/>
    </w:pPr>
    <w:rPr>
      <w:rFonts w:ascii="宋体" w:hAnsi="宋体"/>
      <w:kern w:val="0"/>
      <w:sz w:val="36"/>
      <w:szCs w:val="36"/>
    </w:rPr>
  </w:style>
  <w:style w:type="paragraph" w:customStyle="1" w:styleId="xl56">
    <w:name w:val="xl56"/>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5">
    <w:name w:val="font5"/>
    <w:basedOn w:val="a0"/>
    <w:uiPriority w:val="99"/>
    <w:rsid w:val="00686AE1"/>
    <w:pPr>
      <w:widowControl/>
      <w:spacing w:before="100" w:beforeAutospacing="1" w:after="100" w:afterAutospacing="1"/>
      <w:jc w:val="left"/>
    </w:pPr>
    <w:rPr>
      <w:rFonts w:ascii="宋体" w:hAnsi="宋体"/>
      <w:kern w:val="0"/>
      <w:sz w:val="18"/>
      <w:szCs w:val="18"/>
    </w:rPr>
  </w:style>
  <w:style w:type="paragraph" w:customStyle="1" w:styleId="xl59">
    <w:name w:val="xl59"/>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9">
    <w:name w:val="font9"/>
    <w:basedOn w:val="a0"/>
    <w:uiPriority w:val="99"/>
    <w:rsid w:val="00686AE1"/>
    <w:pPr>
      <w:widowControl/>
      <w:spacing w:before="100" w:beforeAutospacing="1" w:after="100" w:afterAutospacing="1"/>
      <w:jc w:val="left"/>
    </w:pPr>
    <w:rPr>
      <w:b/>
      <w:bCs/>
      <w:kern w:val="0"/>
      <w:sz w:val="20"/>
    </w:rPr>
  </w:style>
  <w:style w:type="paragraph" w:customStyle="1" w:styleId="xl43">
    <w:name w:val="xl43"/>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23">
    <w:name w:val="toc 2"/>
    <w:basedOn w:val="a0"/>
    <w:next w:val="a0"/>
    <w:uiPriority w:val="99"/>
    <w:rsid w:val="00686AE1"/>
    <w:pPr>
      <w:ind w:left="420"/>
    </w:pPr>
    <w:rPr>
      <w:rFonts w:eastAsia="楷体_GB2312"/>
      <w:sz w:val="26"/>
    </w:rPr>
  </w:style>
  <w:style w:type="paragraph" w:styleId="90">
    <w:name w:val="toc 9"/>
    <w:basedOn w:val="a0"/>
    <w:next w:val="a0"/>
    <w:uiPriority w:val="99"/>
    <w:rsid w:val="00686AE1"/>
    <w:pPr>
      <w:ind w:left="3360"/>
    </w:pPr>
    <w:rPr>
      <w:rFonts w:eastAsia="楷体_GB2312"/>
      <w:sz w:val="26"/>
    </w:rPr>
  </w:style>
  <w:style w:type="paragraph" w:styleId="af3">
    <w:name w:val="Document Map"/>
    <w:basedOn w:val="a0"/>
    <w:link w:val="Char5"/>
    <w:uiPriority w:val="99"/>
    <w:rsid w:val="00686AE1"/>
    <w:pPr>
      <w:shd w:val="clear" w:color="auto" w:fill="000080"/>
    </w:pPr>
    <w:rPr>
      <w:kern w:val="0"/>
      <w:sz w:val="0"/>
      <w:szCs w:val="0"/>
    </w:rPr>
  </w:style>
  <w:style w:type="character" w:customStyle="1" w:styleId="Char5">
    <w:name w:val="文档结构图 Char"/>
    <w:link w:val="af3"/>
    <w:uiPriority w:val="99"/>
    <w:semiHidden/>
    <w:rsid w:val="0042326F"/>
    <w:rPr>
      <w:sz w:val="0"/>
      <w:szCs w:val="0"/>
    </w:rPr>
  </w:style>
  <w:style w:type="paragraph" w:styleId="32">
    <w:name w:val="toc 3"/>
    <w:basedOn w:val="a0"/>
    <w:next w:val="a0"/>
    <w:uiPriority w:val="99"/>
    <w:rsid w:val="00686AE1"/>
    <w:pPr>
      <w:ind w:left="840"/>
    </w:pPr>
    <w:rPr>
      <w:rFonts w:eastAsia="楷体_GB2312"/>
      <w:sz w:val="26"/>
    </w:rPr>
  </w:style>
  <w:style w:type="paragraph" w:customStyle="1" w:styleId="Char6">
    <w:name w:val="Char"/>
    <w:basedOn w:val="a0"/>
    <w:uiPriority w:val="99"/>
    <w:rsid w:val="00686AE1"/>
  </w:style>
  <w:style w:type="paragraph" w:customStyle="1" w:styleId="xl31">
    <w:name w:val="xl3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60">
    <w:name w:val="xl60"/>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44">
    <w:name w:val="xl44"/>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7">
    <w:name w:val="xl57"/>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8">
    <w:name w:val="xl48"/>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af4">
    <w:name w:val="Normal Indent"/>
    <w:basedOn w:val="a0"/>
    <w:uiPriority w:val="99"/>
    <w:rsid w:val="00686AE1"/>
    <w:pPr>
      <w:ind w:firstLine="420"/>
    </w:pPr>
  </w:style>
  <w:style w:type="paragraph" w:styleId="af5">
    <w:name w:val="Body Text"/>
    <w:basedOn w:val="a0"/>
    <w:link w:val="Char7"/>
    <w:rsid w:val="00686AE1"/>
    <w:rPr>
      <w:kern w:val="0"/>
      <w:sz w:val="20"/>
    </w:rPr>
  </w:style>
  <w:style w:type="character" w:customStyle="1" w:styleId="Char7">
    <w:name w:val="正文文本 Char"/>
    <w:link w:val="af5"/>
    <w:rsid w:val="0042326F"/>
    <w:rPr>
      <w:szCs w:val="20"/>
    </w:rPr>
  </w:style>
  <w:style w:type="paragraph" w:styleId="51">
    <w:name w:val="toc 5"/>
    <w:basedOn w:val="a0"/>
    <w:next w:val="a0"/>
    <w:uiPriority w:val="99"/>
    <w:rsid w:val="00686AE1"/>
    <w:pPr>
      <w:ind w:left="1680"/>
    </w:pPr>
    <w:rPr>
      <w:rFonts w:eastAsia="楷体_GB2312"/>
      <w:sz w:val="26"/>
    </w:rPr>
  </w:style>
  <w:style w:type="paragraph" w:customStyle="1" w:styleId="xl24">
    <w:name w:val="xl2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2">
    <w:name w:val="xl4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12">
    <w:name w:val="纯文本1"/>
    <w:basedOn w:val="a0"/>
    <w:uiPriority w:val="99"/>
    <w:rsid w:val="00686AE1"/>
    <w:pPr>
      <w:adjustRightInd w:val="0"/>
      <w:textAlignment w:val="baseline"/>
    </w:pPr>
    <w:rPr>
      <w:rFonts w:ascii="宋体" w:eastAsia="楷体_GB2312" w:hAnsi="Courier New"/>
      <w:sz w:val="26"/>
    </w:rPr>
  </w:style>
  <w:style w:type="paragraph" w:customStyle="1" w:styleId="xl33">
    <w:name w:val="xl33"/>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CharCharCharCharCharCharCharChar">
    <w:name w:val="Char Char Char Char Char Char Char Char"/>
    <w:basedOn w:val="a0"/>
    <w:rsid w:val="00F94539"/>
    <w:pPr>
      <w:widowControl/>
      <w:spacing w:after="160" w:line="240" w:lineRule="exact"/>
      <w:jc w:val="left"/>
    </w:pPr>
    <w:rPr>
      <w:rFonts w:ascii="Verdana" w:hAnsi="Verdana"/>
      <w:kern w:val="0"/>
      <w:sz w:val="20"/>
      <w:lang w:eastAsia="en-US"/>
    </w:rPr>
  </w:style>
  <w:style w:type="paragraph" w:customStyle="1" w:styleId="Char1CharCharChar">
    <w:name w:val="Char1 Char Char Char"/>
    <w:basedOn w:val="a0"/>
    <w:uiPriority w:val="99"/>
    <w:rsid w:val="00484313"/>
    <w:pPr>
      <w:spacing w:line="360" w:lineRule="auto"/>
    </w:pPr>
    <w:rPr>
      <w:rFonts w:ascii="Tahoma" w:hAnsi="Tahoma"/>
      <w:sz w:val="24"/>
    </w:rPr>
  </w:style>
  <w:style w:type="character" w:styleId="af6">
    <w:name w:val="annotation reference"/>
    <w:uiPriority w:val="99"/>
    <w:semiHidden/>
    <w:rsid w:val="00D71B5A"/>
    <w:rPr>
      <w:rFonts w:cs="Times New Roman"/>
      <w:sz w:val="21"/>
      <w:szCs w:val="21"/>
    </w:rPr>
  </w:style>
  <w:style w:type="paragraph" w:styleId="af7">
    <w:name w:val="annotation text"/>
    <w:basedOn w:val="a0"/>
    <w:link w:val="Char8"/>
    <w:uiPriority w:val="99"/>
    <w:rsid w:val="00D71B5A"/>
    <w:pPr>
      <w:jc w:val="left"/>
    </w:pPr>
    <w:rPr>
      <w:kern w:val="0"/>
      <w:sz w:val="20"/>
    </w:rPr>
  </w:style>
  <w:style w:type="character" w:customStyle="1" w:styleId="Char8">
    <w:name w:val="批注文字 Char"/>
    <w:link w:val="af7"/>
    <w:uiPriority w:val="99"/>
    <w:semiHidden/>
    <w:rsid w:val="0042326F"/>
    <w:rPr>
      <w:szCs w:val="20"/>
    </w:rPr>
  </w:style>
  <w:style w:type="paragraph" w:styleId="af8">
    <w:name w:val="annotation subject"/>
    <w:basedOn w:val="af7"/>
    <w:next w:val="af7"/>
    <w:link w:val="Char9"/>
    <w:uiPriority w:val="99"/>
    <w:semiHidden/>
    <w:rsid w:val="00D71B5A"/>
    <w:rPr>
      <w:b/>
      <w:bCs/>
    </w:rPr>
  </w:style>
  <w:style w:type="character" w:customStyle="1" w:styleId="Char9">
    <w:name w:val="批注主题 Char"/>
    <w:link w:val="af8"/>
    <w:uiPriority w:val="99"/>
    <w:semiHidden/>
    <w:rsid w:val="0042326F"/>
    <w:rPr>
      <w:b/>
      <w:bCs/>
      <w:szCs w:val="20"/>
    </w:rPr>
  </w:style>
  <w:style w:type="paragraph" w:styleId="af9">
    <w:name w:val="Balloon Text"/>
    <w:basedOn w:val="a0"/>
    <w:link w:val="Chara"/>
    <w:uiPriority w:val="99"/>
    <w:semiHidden/>
    <w:rsid w:val="00D71B5A"/>
    <w:rPr>
      <w:kern w:val="0"/>
      <w:sz w:val="0"/>
      <w:szCs w:val="0"/>
    </w:rPr>
  </w:style>
  <w:style w:type="character" w:customStyle="1" w:styleId="Chara">
    <w:name w:val="批注框文本 Char"/>
    <w:link w:val="af9"/>
    <w:uiPriority w:val="99"/>
    <w:semiHidden/>
    <w:rsid w:val="0042326F"/>
    <w:rPr>
      <w:sz w:val="0"/>
      <w:szCs w:val="0"/>
    </w:rPr>
  </w:style>
  <w:style w:type="table" w:styleId="afa">
    <w:name w:val="Table Grid"/>
    <w:basedOn w:val="a2"/>
    <w:uiPriority w:val="39"/>
    <w:rsid w:val="0092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
    <w:name w:val="Char Char Char Char Char Char Char Char1"/>
    <w:basedOn w:val="a0"/>
    <w:rsid w:val="00F80E0F"/>
    <w:pPr>
      <w:widowControl/>
      <w:spacing w:after="160" w:line="240" w:lineRule="exact"/>
      <w:jc w:val="left"/>
    </w:pPr>
    <w:rPr>
      <w:rFonts w:ascii="Verdana" w:hAnsi="Verdana"/>
      <w:kern w:val="0"/>
      <w:sz w:val="20"/>
      <w:lang w:eastAsia="en-US"/>
    </w:rPr>
  </w:style>
  <w:style w:type="paragraph" w:customStyle="1" w:styleId="Afb">
    <w:name w:val="正文 A"/>
    <w:rsid w:val="00EC716E"/>
    <w:pPr>
      <w:widowControl w:val="0"/>
      <w:jc w:val="both"/>
    </w:pPr>
    <w:rPr>
      <w:rFonts w:eastAsia="幼圆"/>
      <w:color w:val="000000"/>
      <w:kern w:val="2"/>
      <w:sz w:val="21"/>
    </w:rPr>
  </w:style>
  <w:style w:type="paragraph" w:styleId="a">
    <w:name w:val="List Bullet"/>
    <w:basedOn w:val="af5"/>
    <w:rsid w:val="008625BE"/>
    <w:pPr>
      <w:widowControl/>
      <w:numPr>
        <w:numId w:val="19"/>
      </w:numPr>
      <w:spacing w:before="120" w:after="120" w:line="288" w:lineRule="auto"/>
      <w:ind w:left="576" w:firstLine="0"/>
      <w:jc w:val="left"/>
    </w:pPr>
    <w:rPr>
      <w:sz w:val="22"/>
      <w:szCs w:val="22"/>
      <w:lang w:eastAsia="en-US" w:bidi="en-US"/>
    </w:rPr>
  </w:style>
  <w:style w:type="paragraph" w:customStyle="1" w:styleId="p0">
    <w:name w:val="p0"/>
    <w:basedOn w:val="a0"/>
    <w:rsid w:val="00525CFC"/>
    <w:pPr>
      <w:widowControl/>
      <w:jc w:val="left"/>
    </w:pPr>
    <w:rPr>
      <w:rFonts w:ascii="Calibri" w:hAnsi="Calibri" w:cs="宋体"/>
      <w:kern w:val="0"/>
      <w:sz w:val="24"/>
      <w:szCs w:val="24"/>
    </w:rPr>
  </w:style>
  <w:style w:type="paragraph" w:customStyle="1" w:styleId="13">
    <w:name w:val="列出段落1"/>
    <w:basedOn w:val="a0"/>
    <w:rsid w:val="00643577"/>
    <w:pPr>
      <w:ind w:firstLineChars="200" w:firstLine="420"/>
    </w:pPr>
    <w:rPr>
      <w:szCs w:val="24"/>
    </w:rPr>
  </w:style>
  <w:style w:type="paragraph" w:customStyle="1" w:styleId="p15">
    <w:name w:val="p15"/>
    <w:basedOn w:val="a0"/>
    <w:rsid w:val="000A0D54"/>
    <w:pPr>
      <w:widowControl/>
      <w:ind w:firstLine="420"/>
    </w:pPr>
    <w:rPr>
      <w:rFonts w:ascii="Calibri" w:hAnsi="Calibri" w:cs="宋体"/>
      <w:kern w:val="0"/>
      <w:szCs w:val="21"/>
    </w:rPr>
  </w:style>
  <w:style w:type="paragraph" w:customStyle="1" w:styleId="ecxp0">
    <w:name w:val="ecxp0"/>
    <w:basedOn w:val="a0"/>
    <w:rsid w:val="000A012E"/>
    <w:pPr>
      <w:widowControl/>
      <w:spacing w:after="324"/>
      <w:jc w:val="left"/>
    </w:pPr>
    <w:rPr>
      <w:rFonts w:ascii="宋体" w:hAnsi="宋体" w:cs="宋体"/>
      <w:kern w:val="0"/>
      <w:sz w:val="24"/>
      <w:szCs w:val="24"/>
    </w:rPr>
  </w:style>
  <w:style w:type="paragraph" w:styleId="afc">
    <w:name w:val="Normal (Web)"/>
    <w:basedOn w:val="a0"/>
    <w:unhideWhenUsed/>
    <w:rsid w:val="00504DEA"/>
    <w:pPr>
      <w:widowControl/>
      <w:spacing w:before="100" w:beforeAutospacing="1" w:after="100" w:afterAutospacing="1"/>
      <w:jc w:val="left"/>
    </w:pPr>
    <w:rPr>
      <w:rFonts w:ascii="宋体" w:hAnsi="宋体" w:cs="宋体"/>
      <w:kern w:val="0"/>
      <w:sz w:val="24"/>
      <w:szCs w:val="24"/>
    </w:rPr>
  </w:style>
  <w:style w:type="paragraph" w:customStyle="1" w:styleId="CharCharCharCharChar1CharCharCharChar">
    <w:name w:val="Char Char Char Char Char1 Char Char Char Char"/>
    <w:basedOn w:val="a0"/>
    <w:rsid w:val="003102AE"/>
    <w:pPr>
      <w:spacing w:line="360" w:lineRule="auto"/>
      <w:ind w:firstLine="420"/>
    </w:pPr>
    <w:rPr>
      <w:rFonts w:eastAsia="仿宋_GB2312"/>
      <w:sz w:val="32"/>
      <w:szCs w:val="32"/>
    </w:rPr>
  </w:style>
  <w:style w:type="paragraph" w:customStyle="1" w:styleId="Body1">
    <w:name w:val="Body 1"/>
    <w:rsid w:val="00F5306A"/>
    <w:pPr>
      <w:outlineLvl w:val="0"/>
    </w:pPr>
    <w:rPr>
      <w:rFonts w:ascii="Helvetica" w:eastAsia="Arial Unicode MS" w:hAnsi="Helvetica"/>
      <w:b/>
      <w:color w:val="000000"/>
      <w:u w:color="000000"/>
    </w:rPr>
  </w:style>
</w:styles>
</file>

<file path=word/webSettings.xml><?xml version="1.0" encoding="utf-8"?>
<w:webSettings xmlns:r="http://schemas.openxmlformats.org/officeDocument/2006/relationships" xmlns:w="http://schemas.openxmlformats.org/wordprocessingml/2006/main">
  <w:divs>
    <w:div w:id="36202897">
      <w:bodyDiv w:val="1"/>
      <w:marLeft w:val="0"/>
      <w:marRight w:val="0"/>
      <w:marTop w:val="0"/>
      <w:marBottom w:val="0"/>
      <w:divBdr>
        <w:top w:val="none" w:sz="0" w:space="0" w:color="auto"/>
        <w:left w:val="none" w:sz="0" w:space="0" w:color="auto"/>
        <w:bottom w:val="none" w:sz="0" w:space="0" w:color="auto"/>
        <w:right w:val="none" w:sz="0" w:space="0" w:color="auto"/>
      </w:divBdr>
    </w:div>
    <w:div w:id="40373672">
      <w:bodyDiv w:val="1"/>
      <w:marLeft w:val="0"/>
      <w:marRight w:val="0"/>
      <w:marTop w:val="0"/>
      <w:marBottom w:val="0"/>
      <w:divBdr>
        <w:top w:val="none" w:sz="0" w:space="0" w:color="auto"/>
        <w:left w:val="none" w:sz="0" w:space="0" w:color="auto"/>
        <w:bottom w:val="none" w:sz="0" w:space="0" w:color="auto"/>
        <w:right w:val="none" w:sz="0" w:space="0" w:color="auto"/>
      </w:divBdr>
    </w:div>
    <w:div w:id="68887130">
      <w:bodyDiv w:val="1"/>
      <w:marLeft w:val="0"/>
      <w:marRight w:val="0"/>
      <w:marTop w:val="0"/>
      <w:marBottom w:val="0"/>
      <w:divBdr>
        <w:top w:val="none" w:sz="0" w:space="0" w:color="auto"/>
        <w:left w:val="none" w:sz="0" w:space="0" w:color="auto"/>
        <w:bottom w:val="none" w:sz="0" w:space="0" w:color="auto"/>
        <w:right w:val="none" w:sz="0" w:space="0" w:color="auto"/>
      </w:divBdr>
    </w:div>
    <w:div w:id="81608660">
      <w:bodyDiv w:val="1"/>
      <w:marLeft w:val="0"/>
      <w:marRight w:val="0"/>
      <w:marTop w:val="0"/>
      <w:marBottom w:val="0"/>
      <w:divBdr>
        <w:top w:val="none" w:sz="0" w:space="0" w:color="auto"/>
        <w:left w:val="none" w:sz="0" w:space="0" w:color="auto"/>
        <w:bottom w:val="none" w:sz="0" w:space="0" w:color="auto"/>
        <w:right w:val="none" w:sz="0" w:space="0" w:color="auto"/>
      </w:divBdr>
    </w:div>
    <w:div w:id="90200861">
      <w:bodyDiv w:val="1"/>
      <w:marLeft w:val="0"/>
      <w:marRight w:val="0"/>
      <w:marTop w:val="0"/>
      <w:marBottom w:val="0"/>
      <w:divBdr>
        <w:top w:val="none" w:sz="0" w:space="0" w:color="auto"/>
        <w:left w:val="none" w:sz="0" w:space="0" w:color="auto"/>
        <w:bottom w:val="none" w:sz="0" w:space="0" w:color="auto"/>
        <w:right w:val="none" w:sz="0" w:space="0" w:color="auto"/>
      </w:divBdr>
    </w:div>
    <w:div w:id="105203494">
      <w:bodyDiv w:val="1"/>
      <w:marLeft w:val="0"/>
      <w:marRight w:val="0"/>
      <w:marTop w:val="0"/>
      <w:marBottom w:val="0"/>
      <w:divBdr>
        <w:top w:val="none" w:sz="0" w:space="0" w:color="auto"/>
        <w:left w:val="none" w:sz="0" w:space="0" w:color="auto"/>
        <w:bottom w:val="none" w:sz="0" w:space="0" w:color="auto"/>
        <w:right w:val="none" w:sz="0" w:space="0" w:color="auto"/>
      </w:divBdr>
      <w:divsChild>
        <w:div w:id="2077120111">
          <w:marLeft w:val="0"/>
          <w:marRight w:val="0"/>
          <w:marTop w:val="0"/>
          <w:marBottom w:val="0"/>
          <w:divBdr>
            <w:top w:val="none" w:sz="0" w:space="0" w:color="auto"/>
            <w:left w:val="none" w:sz="0" w:space="0" w:color="auto"/>
            <w:bottom w:val="none" w:sz="0" w:space="0" w:color="auto"/>
            <w:right w:val="none" w:sz="0" w:space="0" w:color="auto"/>
          </w:divBdr>
        </w:div>
      </w:divsChild>
    </w:div>
    <w:div w:id="124543554">
      <w:bodyDiv w:val="1"/>
      <w:marLeft w:val="0"/>
      <w:marRight w:val="0"/>
      <w:marTop w:val="0"/>
      <w:marBottom w:val="0"/>
      <w:divBdr>
        <w:top w:val="none" w:sz="0" w:space="0" w:color="auto"/>
        <w:left w:val="none" w:sz="0" w:space="0" w:color="auto"/>
        <w:bottom w:val="none" w:sz="0" w:space="0" w:color="auto"/>
        <w:right w:val="none" w:sz="0" w:space="0" w:color="auto"/>
      </w:divBdr>
    </w:div>
    <w:div w:id="126553301">
      <w:bodyDiv w:val="1"/>
      <w:marLeft w:val="0"/>
      <w:marRight w:val="0"/>
      <w:marTop w:val="0"/>
      <w:marBottom w:val="0"/>
      <w:divBdr>
        <w:top w:val="none" w:sz="0" w:space="0" w:color="auto"/>
        <w:left w:val="none" w:sz="0" w:space="0" w:color="auto"/>
        <w:bottom w:val="none" w:sz="0" w:space="0" w:color="auto"/>
        <w:right w:val="none" w:sz="0" w:space="0" w:color="auto"/>
      </w:divBdr>
      <w:divsChild>
        <w:div w:id="844901673">
          <w:marLeft w:val="0"/>
          <w:marRight w:val="0"/>
          <w:marTop w:val="0"/>
          <w:marBottom w:val="0"/>
          <w:divBdr>
            <w:top w:val="none" w:sz="0" w:space="0" w:color="auto"/>
            <w:left w:val="none" w:sz="0" w:space="0" w:color="auto"/>
            <w:bottom w:val="none" w:sz="0" w:space="0" w:color="auto"/>
            <w:right w:val="none" w:sz="0" w:space="0" w:color="auto"/>
          </w:divBdr>
        </w:div>
      </w:divsChild>
    </w:div>
    <w:div w:id="148519779">
      <w:bodyDiv w:val="1"/>
      <w:marLeft w:val="0"/>
      <w:marRight w:val="0"/>
      <w:marTop w:val="0"/>
      <w:marBottom w:val="0"/>
      <w:divBdr>
        <w:top w:val="none" w:sz="0" w:space="0" w:color="auto"/>
        <w:left w:val="none" w:sz="0" w:space="0" w:color="auto"/>
        <w:bottom w:val="none" w:sz="0" w:space="0" w:color="auto"/>
        <w:right w:val="none" w:sz="0" w:space="0" w:color="auto"/>
      </w:divBdr>
    </w:div>
    <w:div w:id="168252229">
      <w:bodyDiv w:val="1"/>
      <w:marLeft w:val="0"/>
      <w:marRight w:val="0"/>
      <w:marTop w:val="0"/>
      <w:marBottom w:val="0"/>
      <w:divBdr>
        <w:top w:val="none" w:sz="0" w:space="0" w:color="auto"/>
        <w:left w:val="none" w:sz="0" w:space="0" w:color="auto"/>
        <w:bottom w:val="none" w:sz="0" w:space="0" w:color="auto"/>
        <w:right w:val="none" w:sz="0" w:space="0" w:color="auto"/>
      </w:divBdr>
    </w:div>
    <w:div w:id="194344816">
      <w:bodyDiv w:val="1"/>
      <w:marLeft w:val="0"/>
      <w:marRight w:val="0"/>
      <w:marTop w:val="0"/>
      <w:marBottom w:val="0"/>
      <w:divBdr>
        <w:top w:val="none" w:sz="0" w:space="0" w:color="auto"/>
        <w:left w:val="none" w:sz="0" w:space="0" w:color="auto"/>
        <w:bottom w:val="none" w:sz="0" w:space="0" w:color="auto"/>
        <w:right w:val="none" w:sz="0" w:space="0" w:color="auto"/>
      </w:divBdr>
    </w:div>
    <w:div w:id="196552762">
      <w:bodyDiv w:val="1"/>
      <w:marLeft w:val="0"/>
      <w:marRight w:val="0"/>
      <w:marTop w:val="0"/>
      <w:marBottom w:val="0"/>
      <w:divBdr>
        <w:top w:val="none" w:sz="0" w:space="0" w:color="auto"/>
        <w:left w:val="none" w:sz="0" w:space="0" w:color="auto"/>
        <w:bottom w:val="none" w:sz="0" w:space="0" w:color="auto"/>
        <w:right w:val="none" w:sz="0" w:space="0" w:color="auto"/>
      </w:divBdr>
    </w:div>
    <w:div w:id="241986343">
      <w:bodyDiv w:val="1"/>
      <w:marLeft w:val="0"/>
      <w:marRight w:val="0"/>
      <w:marTop w:val="0"/>
      <w:marBottom w:val="0"/>
      <w:divBdr>
        <w:top w:val="none" w:sz="0" w:space="0" w:color="auto"/>
        <w:left w:val="none" w:sz="0" w:space="0" w:color="auto"/>
        <w:bottom w:val="none" w:sz="0" w:space="0" w:color="auto"/>
        <w:right w:val="none" w:sz="0" w:space="0" w:color="auto"/>
      </w:divBdr>
    </w:div>
    <w:div w:id="280963200">
      <w:bodyDiv w:val="1"/>
      <w:marLeft w:val="0"/>
      <w:marRight w:val="0"/>
      <w:marTop w:val="0"/>
      <w:marBottom w:val="0"/>
      <w:divBdr>
        <w:top w:val="none" w:sz="0" w:space="0" w:color="auto"/>
        <w:left w:val="none" w:sz="0" w:space="0" w:color="auto"/>
        <w:bottom w:val="none" w:sz="0" w:space="0" w:color="auto"/>
        <w:right w:val="none" w:sz="0" w:space="0" w:color="auto"/>
      </w:divBdr>
      <w:divsChild>
        <w:div w:id="669336594">
          <w:marLeft w:val="0"/>
          <w:marRight w:val="0"/>
          <w:marTop w:val="0"/>
          <w:marBottom w:val="0"/>
          <w:divBdr>
            <w:top w:val="none" w:sz="0" w:space="0" w:color="auto"/>
            <w:left w:val="none" w:sz="0" w:space="0" w:color="auto"/>
            <w:bottom w:val="none" w:sz="0" w:space="0" w:color="auto"/>
            <w:right w:val="none" w:sz="0" w:space="0" w:color="auto"/>
          </w:divBdr>
        </w:div>
      </w:divsChild>
    </w:div>
    <w:div w:id="309142147">
      <w:bodyDiv w:val="1"/>
      <w:marLeft w:val="0"/>
      <w:marRight w:val="0"/>
      <w:marTop w:val="0"/>
      <w:marBottom w:val="0"/>
      <w:divBdr>
        <w:top w:val="none" w:sz="0" w:space="0" w:color="auto"/>
        <w:left w:val="none" w:sz="0" w:space="0" w:color="auto"/>
        <w:bottom w:val="none" w:sz="0" w:space="0" w:color="auto"/>
        <w:right w:val="none" w:sz="0" w:space="0" w:color="auto"/>
      </w:divBdr>
    </w:div>
    <w:div w:id="340476036">
      <w:bodyDiv w:val="1"/>
      <w:marLeft w:val="0"/>
      <w:marRight w:val="0"/>
      <w:marTop w:val="0"/>
      <w:marBottom w:val="0"/>
      <w:divBdr>
        <w:top w:val="none" w:sz="0" w:space="0" w:color="auto"/>
        <w:left w:val="none" w:sz="0" w:space="0" w:color="auto"/>
        <w:bottom w:val="none" w:sz="0" w:space="0" w:color="auto"/>
        <w:right w:val="none" w:sz="0" w:space="0" w:color="auto"/>
      </w:divBdr>
    </w:div>
    <w:div w:id="353701406">
      <w:bodyDiv w:val="1"/>
      <w:marLeft w:val="0"/>
      <w:marRight w:val="0"/>
      <w:marTop w:val="0"/>
      <w:marBottom w:val="0"/>
      <w:divBdr>
        <w:top w:val="none" w:sz="0" w:space="0" w:color="auto"/>
        <w:left w:val="none" w:sz="0" w:space="0" w:color="auto"/>
        <w:bottom w:val="none" w:sz="0" w:space="0" w:color="auto"/>
        <w:right w:val="none" w:sz="0" w:space="0" w:color="auto"/>
      </w:divBdr>
    </w:div>
    <w:div w:id="370110689">
      <w:bodyDiv w:val="1"/>
      <w:marLeft w:val="0"/>
      <w:marRight w:val="0"/>
      <w:marTop w:val="0"/>
      <w:marBottom w:val="0"/>
      <w:divBdr>
        <w:top w:val="none" w:sz="0" w:space="0" w:color="auto"/>
        <w:left w:val="none" w:sz="0" w:space="0" w:color="auto"/>
        <w:bottom w:val="none" w:sz="0" w:space="0" w:color="auto"/>
        <w:right w:val="none" w:sz="0" w:space="0" w:color="auto"/>
      </w:divBdr>
    </w:div>
    <w:div w:id="380716238">
      <w:bodyDiv w:val="1"/>
      <w:marLeft w:val="0"/>
      <w:marRight w:val="0"/>
      <w:marTop w:val="0"/>
      <w:marBottom w:val="0"/>
      <w:divBdr>
        <w:top w:val="none" w:sz="0" w:space="0" w:color="auto"/>
        <w:left w:val="none" w:sz="0" w:space="0" w:color="auto"/>
        <w:bottom w:val="none" w:sz="0" w:space="0" w:color="auto"/>
        <w:right w:val="none" w:sz="0" w:space="0" w:color="auto"/>
      </w:divBdr>
    </w:div>
    <w:div w:id="411245890">
      <w:bodyDiv w:val="1"/>
      <w:marLeft w:val="0"/>
      <w:marRight w:val="0"/>
      <w:marTop w:val="0"/>
      <w:marBottom w:val="0"/>
      <w:divBdr>
        <w:top w:val="none" w:sz="0" w:space="0" w:color="auto"/>
        <w:left w:val="none" w:sz="0" w:space="0" w:color="auto"/>
        <w:bottom w:val="none" w:sz="0" w:space="0" w:color="auto"/>
        <w:right w:val="none" w:sz="0" w:space="0" w:color="auto"/>
      </w:divBdr>
    </w:div>
    <w:div w:id="420369980">
      <w:bodyDiv w:val="1"/>
      <w:marLeft w:val="0"/>
      <w:marRight w:val="0"/>
      <w:marTop w:val="0"/>
      <w:marBottom w:val="0"/>
      <w:divBdr>
        <w:top w:val="none" w:sz="0" w:space="0" w:color="auto"/>
        <w:left w:val="none" w:sz="0" w:space="0" w:color="auto"/>
        <w:bottom w:val="none" w:sz="0" w:space="0" w:color="auto"/>
        <w:right w:val="none" w:sz="0" w:space="0" w:color="auto"/>
      </w:divBdr>
      <w:divsChild>
        <w:div w:id="1327318565">
          <w:marLeft w:val="0"/>
          <w:marRight w:val="0"/>
          <w:marTop w:val="0"/>
          <w:marBottom w:val="0"/>
          <w:divBdr>
            <w:top w:val="none" w:sz="0" w:space="0" w:color="auto"/>
            <w:left w:val="none" w:sz="0" w:space="0" w:color="auto"/>
            <w:bottom w:val="none" w:sz="0" w:space="0" w:color="auto"/>
            <w:right w:val="none" w:sz="0" w:space="0" w:color="auto"/>
          </w:divBdr>
        </w:div>
      </w:divsChild>
    </w:div>
    <w:div w:id="441539162">
      <w:bodyDiv w:val="1"/>
      <w:marLeft w:val="0"/>
      <w:marRight w:val="0"/>
      <w:marTop w:val="0"/>
      <w:marBottom w:val="0"/>
      <w:divBdr>
        <w:top w:val="none" w:sz="0" w:space="0" w:color="auto"/>
        <w:left w:val="none" w:sz="0" w:space="0" w:color="auto"/>
        <w:bottom w:val="none" w:sz="0" w:space="0" w:color="auto"/>
        <w:right w:val="none" w:sz="0" w:space="0" w:color="auto"/>
      </w:divBdr>
    </w:div>
    <w:div w:id="481193397">
      <w:bodyDiv w:val="1"/>
      <w:marLeft w:val="0"/>
      <w:marRight w:val="0"/>
      <w:marTop w:val="0"/>
      <w:marBottom w:val="0"/>
      <w:divBdr>
        <w:top w:val="none" w:sz="0" w:space="0" w:color="auto"/>
        <w:left w:val="none" w:sz="0" w:space="0" w:color="auto"/>
        <w:bottom w:val="none" w:sz="0" w:space="0" w:color="auto"/>
        <w:right w:val="none" w:sz="0" w:space="0" w:color="auto"/>
      </w:divBdr>
    </w:div>
    <w:div w:id="482354848">
      <w:bodyDiv w:val="1"/>
      <w:marLeft w:val="0"/>
      <w:marRight w:val="0"/>
      <w:marTop w:val="0"/>
      <w:marBottom w:val="0"/>
      <w:divBdr>
        <w:top w:val="none" w:sz="0" w:space="0" w:color="auto"/>
        <w:left w:val="none" w:sz="0" w:space="0" w:color="auto"/>
        <w:bottom w:val="none" w:sz="0" w:space="0" w:color="auto"/>
        <w:right w:val="none" w:sz="0" w:space="0" w:color="auto"/>
      </w:divBdr>
    </w:div>
    <w:div w:id="487017497">
      <w:bodyDiv w:val="1"/>
      <w:marLeft w:val="0"/>
      <w:marRight w:val="0"/>
      <w:marTop w:val="0"/>
      <w:marBottom w:val="0"/>
      <w:divBdr>
        <w:top w:val="none" w:sz="0" w:space="0" w:color="auto"/>
        <w:left w:val="none" w:sz="0" w:space="0" w:color="auto"/>
        <w:bottom w:val="none" w:sz="0" w:space="0" w:color="auto"/>
        <w:right w:val="none" w:sz="0" w:space="0" w:color="auto"/>
      </w:divBdr>
    </w:div>
    <w:div w:id="490873566">
      <w:bodyDiv w:val="1"/>
      <w:marLeft w:val="0"/>
      <w:marRight w:val="0"/>
      <w:marTop w:val="0"/>
      <w:marBottom w:val="0"/>
      <w:divBdr>
        <w:top w:val="none" w:sz="0" w:space="0" w:color="auto"/>
        <w:left w:val="none" w:sz="0" w:space="0" w:color="auto"/>
        <w:bottom w:val="none" w:sz="0" w:space="0" w:color="auto"/>
        <w:right w:val="none" w:sz="0" w:space="0" w:color="auto"/>
      </w:divBdr>
    </w:div>
    <w:div w:id="521011899">
      <w:bodyDiv w:val="1"/>
      <w:marLeft w:val="0"/>
      <w:marRight w:val="0"/>
      <w:marTop w:val="0"/>
      <w:marBottom w:val="0"/>
      <w:divBdr>
        <w:top w:val="none" w:sz="0" w:space="0" w:color="auto"/>
        <w:left w:val="none" w:sz="0" w:space="0" w:color="auto"/>
        <w:bottom w:val="none" w:sz="0" w:space="0" w:color="auto"/>
        <w:right w:val="none" w:sz="0" w:space="0" w:color="auto"/>
      </w:divBdr>
    </w:div>
    <w:div w:id="555361396">
      <w:bodyDiv w:val="1"/>
      <w:marLeft w:val="0"/>
      <w:marRight w:val="0"/>
      <w:marTop w:val="0"/>
      <w:marBottom w:val="0"/>
      <w:divBdr>
        <w:top w:val="none" w:sz="0" w:space="0" w:color="auto"/>
        <w:left w:val="none" w:sz="0" w:space="0" w:color="auto"/>
        <w:bottom w:val="none" w:sz="0" w:space="0" w:color="auto"/>
        <w:right w:val="none" w:sz="0" w:space="0" w:color="auto"/>
      </w:divBdr>
    </w:div>
    <w:div w:id="563682029">
      <w:bodyDiv w:val="1"/>
      <w:marLeft w:val="0"/>
      <w:marRight w:val="0"/>
      <w:marTop w:val="0"/>
      <w:marBottom w:val="0"/>
      <w:divBdr>
        <w:top w:val="none" w:sz="0" w:space="0" w:color="auto"/>
        <w:left w:val="none" w:sz="0" w:space="0" w:color="auto"/>
        <w:bottom w:val="none" w:sz="0" w:space="0" w:color="auto"/>
        <w:right w:val="none" w:sz="0" w:space="0" w:color="auto"/>
      </w:divBdr>
      <w:divsChild>
        <w:div w:id="304699826">
          <w:marLeft w:val="0"/>
          <w:marRight w:val="0"/>
          <w:marTop w:val="0"/>
          <w:marBottom w:val="0"/>
          <w:divBdr>
            <w:top w:val="none" w:sz="0" w:space="0" w:color="auto"/>
            <w:left w:val="none" w:sz="0" w:space="0" w:color="auto"/>
            <w:bottom w:val="none" w:sz="0" w:space="0" w:color="auto"/>
            <w:right w:val="none" w:sz="0" w:space="0" w:color="auto"/>
          </w:divBdr>
        </w:div>
      </w:divsChild>
    </w:div>
    <w:div w:id="580720257">
      <w:bodyDiv w:val="1"/>
      <w:marLeft w:val="0"/>
      <w:marRight w:val="0"/>
      <w:marTop w:val="0"/>
      <w:marBottom w:val="0"/>
      <w:divBdr>
        <w:top w:val="none" w:sz="0" w:space="0" w:color="auto"/>
        <w:left w:val="none" w:sz="0" w:space="0" w:color="auto"/>
        <w:bottom w:val="none" w:sz="0" w:space="0" w:color="auto"/>
        <w:right w:val="none" w:sz="0" w:space="0" w:color="auto"/>
      </w:divBdr>
    </w:div>
    <w:div w:id="658970874">
      <w:bodyDiv w:val="1"/>
      <w:marLeft w:val="0"/>
      <w:marRight w:val="0"/>
      <w:marTop w:val="0"/>
      <w:marBottom w:val="0"/>
      <w:divBdr>
        <w:top w:val="none" w:sz="0" w:space="0" w:color="auto"/>
        <w:left w:val="none" w:sz="0" w:space="0" w:color="auto"/>
        <w:bottom w:val="none" w:sz="0" w:space="0" w:color="auto"/>
        <w:right w:val="none" w:sz="0" w:space="0" w:color="auto"/>
      </w:divBdr>
    </w:div>
    <w:div w:id="672991501">
      <w:bodyDiv w:val="1"/>
      <w:marLeft w:val="0"/>
      <w:marRight w:val="0"/>
      <w:marTop w:val="0"/>
      <w:marBottom w:val="0"/>
      <w:divBdr>
        <w:top w:val="none" w:sz="0" w:space="0" w:color="auto"/>
        <w:left w:val="none" w:sz="0" w:space="0" w:color="auto"/>
        <w:bottom w:val="none" w:sz="0" w:space="0" w:color="auto"/>
        <w:right w:val="none" w:sz="0" w:space="0" w:color="auto"/>
      </w:divBdr>
    </w:div>
    <w:div w:id="678699313">
      <w:bodyDiv w:val="1"/>
      <w:marLeft w:val="0"/>
      <w:marRight w:val="0"/>
      <w:marTop w:val="0"/>
      <w:marBottom w:val="0"/>
      <w:divBdr>
        <w:top w:val="none" w:sz="0" w:space="0" w:color="auto"/>
        <w:left w:val="none" w:sz="0" w:space="0" w:color="auto"/>
        <w:bottom w:val="none" w:sz="0" w:space="0" w:color="auto"/>
        <w:right w:val="none" w:sz="0" w:space="0" w:color="auto"/>
      </w:divBdr>
    </w:div>
    <w:div w:id="686640376">
      <w:bodyDiv w:val="1"/>
      <w:marLeft w:val="0"/>
      <w:marRight w:val="0"/>
      <w:marTop w:val="0"/>
      <w:marBottom w:val="0"/>
      <w:divBdr>
        <w:top w:val="none" w:sz="0" w:space="0" w:color="auto"/>
        <w:left w:val="none" w:sz="0" w:space="0" w:color="auto"/>
        <w:bottom w:val="none" w:sz="0" w:space="0" w:color="auto"/>
        <w:right w:val="none" w:sz="0" w:space="0" w:color="auto"/>
      </w:divBdr>
    </w:div>
    <w:div w:id="687872172">
      <w:bodyDiv w:val="1"/>
      <w:marLeft w:val="0"/>
      <w:marRight w:val="0"/>
      <w:marTop w:val="0"/>
      <w:marBottom w:val="0"/>
      <w:divBdr>
        <w:top w:val="none" w:sz="0" w:space="0" w:color="auto"/>
        <w:left w:val="none" w:sz="0" w:space="0" w:color="auto"/>
        <w:bottom w:val="none" w:sz="0" w:space="0" w:color="auto"/>
        <w:right w:val="none" w:sz="0" w:space="0" w:color="auto"/>
      </w:divBdr>
    </w:div>
    <w:div w:id="691104035">
      <w:bodyDiv w:val="1"/>
      <w:marLeft w:val="0"/>
      <w:marRight w:val="0"/>
      <w:marTop w:val="0"/>
      <w:marBottom w:val="0"/>
      <w:divBdr>
        <w:top w:val="none" w:sz="0" w:space="0" w:color="auto"/>
        <w:left w:val="none" w:sz="0" w:space="0" w:color="auto"/>
        <w:bottom w:val="none" w:sz="0" w:space="0" w:color="auto"/>
        <w:right w:val="none" w:sz="0" w:space="0" w:color="auto"/>
      </w:divBdr>
    </w:div>
    <w:div w:id="707336980">
      <w:bodyDiv w:val="1"/>
      <w:marLeft w:val="0"/>
      <w:marRight w:val="0"/>
      <w:marTop w:val="0"/>
      <w:marBottom w:val="0"/>
      <w:divBdr>
        <w:top w:val="none" w:sz="0" w:space="0" w:color="auto"/>
        <w:left w:val="none" w:sz="0" w:space="0" w:color="auto"/>
        <w:bottom w:val="none" w:sz="0" w:space="0" w:color="auto"/>
        <w:right w:val="none" w:sz="0" w:space="0" w:color="auto"/>
      </w:divBdr>
    </w:div>
    <w:div w:id="729813961">
      <w:bodyDiv w:val="1"/>
      <w:marLeft w:val="0"/>
      <w:marRight w:val="0"/>
      <w:marTop w:val="0"/>
      <w:marBottom w:val="0"/>
      <w:divBdr>
        <w:top w:val="none" w:sz="0" w:space="0" w:color="auto"/>
        <w:left w:val="none" w:sz="0" w:space="0" w:color="auto"/>
        <w:bottom w:val="none" w:sz="0" w:space="0" w:color="auto"/>
        <w:right w:val="none" w:sz="0" w:space="0" w:color="auto"/>
      </w:divBdr>
    </w:div>
    <w:div w:id="730542630">
      <w:bodyDiv w:val="1"/>
      <w:marLeft w:val="0"/>
      <w:marRight w:val="0"/>
      <w:marTop w:val="0"/>
      <w:marBottom w:val="0"/>
      <w:divBdr>
        <w:top w:val="none" w:sz="0" w:space="0" w:color="auto"/>
        <w:left w:val="none" w:sz="0" w:space="0" w:color="auto"/>
        <w:bottom w:val="none" w:sz="0" w:space="0" w:color="auto"/>
        <w:right w:val="none" w:sz="0" w:space="0" w:color="auto"/>
      </w:divBdr>
    </w:div>
    <w:div w:id="806170207">
      <w:bodyDiv w:val="1"/>
      <w:marLeft w:val="0"/>
      <w:marRight w:val="0"/>
      <w:marTop w:val="0"/>
      <w:marBottom w:val="0"/>
      <w:divBdr>
        <w:top w:val="none" w:sz="0" w:space="0" w:color="auto"/>
        <w:left w:val="none" w:sz="0" w:space="0" w:color="auto"/>
        <w:bottom w:val="none" w:sz="0" w:space="0" w:color="auto"/>
        <w:right w:val="none" w:sz="0" w:space="0" w:color="auto"/>
      </w:divBdr>
      <w:divsChild>
        <w:div w:id="1248268040">
          <w:marLeft w:val="0"/>
          <w:marRight w:val="0"/>
          <w:marTop w:val="0"/>
          <w:marBottom w:val="0"/>
          <w:divBdr>
            <w:top w:val="none" w:sz="0" w:space="0" w:color="auto"/>
            <w:left w:val="none" w:sz="0" w:space="0" w:color="auto"/>
            <w:bottom w:val="none" w:sz="0" w:space="0" w:color="auto"/>
            <w:right w:val="none" w:sz="0" w:space="0" w:color="auto"/>
          </w:divBdr>
        </w:div>
      </w:divsChild>
    </w:div>
    <w:div w:id="810947377">
      <w:bodyDiv w:val="1"/>
      <w:marLeft w:val="0"/>
      <w:marRight w:val="0"/>
      <w:marTop w:val="0"/>
      <w:marBottom w:val="0"/>
      <w:divBdr>
        <w:top w:val="none" w:sz="0" w:space="0" w:color="auto"/>
        <w:left w:val="none" w:sz="0" w:space="0" w:color="auto"/>
        <w:bottom w:val="none" w:sz="0" w:space="0" w:color="auto"/>
        <w:right w:val="none" w:sz="0" w:space="0" w:color="auto"/>
      </w:divBdr>
    </w:div>
    <w:div w:id="816186382">
      <w:bodyDiv w:val="1"/>
      <w:marLeft w:val="0"/>
      <w:marRight w:val="0"/>
      <w:marTop w:val="0"/>
      <w:marBottom w:val="0"/>
      <w:divBdr>
        <w:top w:val="none" w:sz="0" w:space="0" w:color="auto"/>
        <w:left w:val="none" w:sz="0" w:space="0" w:color="auto"/>
        <w:bottom w:val="none" w:sz="0" w:space="0" w:color="auto"/>
        <w:right w:val="none" w:sz="0" w:space="0" w:color="auto"/>
      </w:divBdr>
    </w:div>
    <w:div w:id="845554563">
      <w:bodyDiv w:val="1"/>
      <w:marLeft w:val="0"/>
      <w:marRight w:val="0"/>
      <w:marTop w:val="0"/>
      <w:marBottom w:val="0"/>
      <w:divBdr>
        <w:top w:val="none" w:sz="0" w:space="0" w:color="auto"/>
        <w:left w:val="none" w:sz="0" w:space="0" w:color="auto"/>
        <w:bottom w:val="none" w:sz="0" w:space="0" w:color="auto"/>
        <w:right w:val="none" w:sz="0" w:space="0" w:color="auto"/>
      </w:divBdr>
    </w:div>
    <w:div w:id="871185140">
      <w:bodyDiv w:val="1"/>
      <w:marLeft w:val="0"/>
      <w:marRight w:val="0"/>
      <w:marTop w:val="0"/>
      <w:marBottom w:val="0"/>
      <w:divBdr>
        <w:top w:val="none" w:sz="0" w:space="0" w:color="auto"/>
        <w:left w:val="none" w:sz="0" w:space="0" w:color="auto"/>
        <w:bottom w:val="none" w:sz="0" w:space="0" w:color="auto"/>
        <w:right w:val="none" w:sz="0" w:space="0" w:color="auto"/>
      </w:divBdr>
    </w:div>
    <w:div w:id="907836744">
      <w:bodyDiv w:val="1"/>
      <w:marLeft w:val="0"/>
      <w:marRight w:val="0"/>
      <w:marTop w:val="0"/>
      <w:marBottom w:val="0"/>
      <w:divBdr>
        <w:top w:val="none" w:sz="0" w:space="0" w:color="auto"/>
        <w:left w:val="none" w:sz="0" w:space="0" w:color="auto"/>
        <w:bottom w:val="none" w:sz="0" w:space="0" w:color="auto"/>
        <w:right w:val="none" w:sz="0" w:space="0" w:color="auto"/>
      </w:divBdr>
    </w:div>
    <w:div w:id="939067641">
      <w:bodyDiv w:val="1"/>
      <w:marLeft w:val="0"/>
      <w:marRight w:val="0"/>
      <w:marTop w:val="0"/>
      <w:marBottom w:val="0"/>
      <w:divBdr>
        <w:top w:val="none" w:sz="0" w:space="0" w:color="auto"/>
        <w:left w:val="none" w:sz="0" w:space="0" w:color="auto"/>
        <w:bottom w:val="none" w:sz="0" w:space="0" w:color="auto"/>
        <w:right w:val="none" w:sz="0" w:space="0" w:color="auto"/>
      </w:divBdr>
    </w:div>
    <w:div w:id="942373591">
      <w:bodyDiv w:val="1"/>
      <w:marLeft w:val="0"/>
      <w:marRight w:val="0"/>
      <w:marTop w:val="0"/>
      <w:marBottom w:val="0"/>
      <w:divBdr>
        <w:top w:val="none" w:sz="0" w:space="0" w:color="auto"/>
        <w:left w:val="none" w:sz="0" w:space="0" w:color="auto"/>
        <w:bottom w:val="none" w:sz="0" w:space="0" w:color="auto"/>
        <w:right w:val="none" w:sz="0" w:space="0" w:color="auto"/>
      </w:divBdr>
    </w:div>
    <w:div w:id="998848622">
      <w:bodyDiv w:val="1"/>
      <w:marLeft w:val="0"/>
      <w:marRight w:val="0"/>
      <w:marTop w:val="0"/>
      <w:marBottom w:val="0"/>
      <w:divBdr>
        <w:top w:val="none" w:sz="0" w:space="0" w:color="auto"/>
        <w:left w:val="none" w:sz="0" w:space="0" w:color="auto"/>
        <w:bottom w:val="none" w:sz="0" w:space="0" w:color="auto"/>
        <w:right w:val="none" w:sz="0" w:space="0" w:color="auto"/>
      </w:divBdr>
    </w:div>
    <w:div w:id="1002123890">
      <w:bodyDiv w:val="1"/>
      <w:marLeft w:val="0"/>
      <w:marRight w:val="0"/>
      <w:marTop w:val="0"/>
      <w:marBottom w:val="0"/>
      <w:divBdr>
        <w:top w:val="none" w:sz="0" w:space="0" w:color="auto"/>
        <w:left w:val="none" w:sz="0" w:space="0" w:color="auto"/>
        <w:bottom w:val="none" w:sz="0" w:space="0" w:color="auto"/>
        <w:right w:val="none" w:sz="0" w:space="0" w:color="auto"/>
      </w:divBdr>
    </w:div>
    <w:div w:id="1010066778">
      <w:bodyDiv w:val="1"/>
      <w:marLeft w:val="0"/>
      <w:marRight w:val="0"/>
      <w:marTop w:val="0"/>
      <w:marBottom w:val="0"/>
      <w:divBdr>
        <w:top w:val="none" w:sz="0" w:space="0" w:color="auto"/>
        <w:left w:val="none" w:sz="0" w:space="0" w:color="auto"/>
        <w:bottom w:val="none" w:sz="0" w:space="0" w:color="auto"/>
        <w:right w:val="none" w:sz="0" w:space="0" w:color="auto"/>
      </w:divBdr>
    </w:div>
    <w:div w:id="1028681306">
      <w:bodyDiv w:val="1"/>
      <w:marLeft w:val="0"/>
      <w:marRight w:val="0"/>
      <w:marTop w:val="0"/>
      <w:marBottom w:val="0"/>
      <w:divBdr>
        <w:top w:val="none" w:sz="0" w:space="0" w:color="auto"/>
        <w:left w:val="none" w:sz="0" w:space="0" w:color="auto"/>
        <w:bottom w:val="none" w:sz="0" w:space="0" w:color="auto"/>
        <w:right w:val="none" w:sz="0" w:space="0" w:color="auto"/>
      </w:divBdr>
    </w:div>
    <w:div w:id="1041786125">
      <w:bodyDiv w:val="1"/>
      <w:marLeft w:val="0"/>
      <w:marRight w:val="0"/>
      <w:marTop w:val="0"/>
      <w:marBottom w:val="0"/>
      <w:divBdr>
        <w:top w:val="none" w:sz="0" w:space="0" w:color="auto"/>
        <w:left w:val="none" w:sz="0" w:space="0" w:color="auto"/>
        <w:bottom w:val="none" w:sz="0" w:space="0" w:color="auto"/>
        <w:right w:val="none" w:sz="0" w:space="0" w:color="auto"/>
      </w:divBdr>
    </w:div>
    <w:div w:id="1073626532">
      <w:bodyDiv w:val="1"/>
      <w:marLeft w:val="0"/>
      <w:marRight w:val="0"/>
      <w:marTop w:val="0"/>
      <w:marBottom w:val="0"/>
      <w:divBdr>
        <w:top w:val="none" w:sz="0" w:space="0" w:color="auto"/>
        <w:left w:val="none" w:sz="0" w:space="0" w:color="auto"/>
        <w:bottom w:val="none" w:sz="0" w:space="0" w:color="auto"/>
        <w:right w:val="none" w:sz="0" w:space="0" w:color="auto"/>
      </w:divBdr>
      <w:divsChild>
        <w:div w:id="1400442702">
          <w:marLeft w:val="0"/>
          <w:marRight w:val="0"/>
          <w:marTop w:val="0"/>
          <w:marBottom w:val="0"/>
          <w:divBdr>
            <w:top w:val="none" w:sz="0" w:space="0" w:color="auto"/>
            <w:left w:val="none" w:sz="0" w:space="0" w:color="auto"/>
            <w:bottom w:val="none" w:sz="0" w:space="0" w:color="auto"/>
            <w:right w:val="none" w:sz="0" w:space="0" w:color="auto"/>
          </w:divBdr>
        </w:div>
      </w:divsChild>
    </w:div>
    <w:div w:id="1081752105">
      <w:bodyDiv w:val="1"/>
      <w:marLeft w:val="0"/>
      <w:marRight w:val="0"/>
      <w:marTop w:val="0"/>
      <w:marBottom w:val="0"/>
      <w:divBdr>
        <w:top w:val="none" w:sz="0" w:space="0" w:color="auto"/>
        <w:left w:val="none" w:sz="0" w:space="0" w:color="auto"/>
        <w:bottom w:val="none" w:sz="0" w:space="0" w:color="auto"/>
        <w:right w:val="none" w:sz="0" w:space="0" w:color="auto"/>
      </w:divBdr>
    </w:div>
    <w:div w:id="1090659135">
      <w:bodyDiv w:val="1"/>
      <w:marLeft w:val="0"/>
      <w:marRight w:val="0"/>
      <w:marTop w:val="0"/>
      <w:marBottom w:val="0"/>
      <w:divBdr>
        <w:top w:val="none" w:sz="0" w:space="0" w:color="auto"/>
        <w:left w:val="none" w:sz="0" w:space="0" w:color="auto"/>
        <w:bottom w:val="none" w:sz="0" w:space="0" w:color="auto"/>
        <w:right w:val="none" w:sz="0" w:space="0" w:color="auto"/>
      </w:divBdr>
    </w:div>
    <w:div w:id="1121607878">
      <w:bodyDiv w:val="1"/>
      <w:marLeft w:val="0"/>
      <w:marRight w:val="0"/>
      <w:marTop w:val="0"/>
      <w:marBottom w:val="0"/>
      <w:divBdr>
        <w:top w:val="none" w:sz="0" w:space="0" w:color="auto"/>
        <w:left w:val="none" w:sz="0" w:space="0" w:color="auto"/>
        <w:bottom w:val="none" w:sz="0" w:space="0" w:color="auto"/>
        <w:right w:val="none" w:sz="0" w:space="0" w:color="auto"/>
      </w:divBdr>
    </w:div>
    <w:div w:id="1145508377">
      <w:bodyDiv w:val="1"/>
      <w:marLeft w:val="0"/>
      <w:marRight w:val="0"/>
      <w:marTop w:val="0"/>
      <w:marBottom w:val="0"/>
      <w:divBdr>
        <w:top w:val="none" w:sz="0" w:space="0" w:color="auto"/>
        <w:left w:val="none" w:sz="0" w:space="0" w:color="auto"/>
        <w:bottom w:val="none" w:sz="0" w:space="0" w:color="auto"/>
        <w:right w:val="none" w:sz="0" w:space="0" w:color="auto"/>
      </w:divBdr>
      <w:divsChild>
        <w:div w:id="1313867331">
          <w:marLeft w:val="0"/>
          <w:marRight w:val="0"/>
          <w:marTop w:val="0"/>
          <w:marBottom w:val="0"/>
          <w:divBdr>
            <w:top w:val="none" w:sz="0" w:space="0" w:color="auto"/>
            <w:left w:val="none" w:sz="0" w:space="0" w:color="auto"/>
            <w:bottom w:val="none" w:sz="0" w:space="0" w:color="auto"/>
            <w:right w:val="none" w:sz="0" w:space="0" w:color="auto"/>
          </w:divBdr>
        </w:div>
      </w:divsChild>
    </w:div>
    <w:div w:id="1165821927">
      <w:bodyDiv w:val="1"/>
      <w:marLeft w:val="0"/>
      <w:marRight w:val="0"/>
      <w:marTop w:val="0"/>
      <w:marBottom w:val="0"/>
      <w:divBdr>
        <w:top w:val="none" w:sz="0" w:space="0" w:color="auto"/>
        <w:left w:val="none" w:sz="0" w:space="0" w:color="auto"/>
        <w:bottom w:val="none" w:sz="0" w:space="0" w:color="auto"/>
        <w:right w:val="none" w:sz="0" w:space="0" w:color="auto"/>
      </w:divBdr>
      <w:divsChild>
        <w:div w:id="520242202">
          <w:marLeft w:val="0"/>
          <w:marRight w:val="0"/>
          <w:marTop w:val="0"/>
          <w:marBottom w:val="0"/>
          <w:divBdr>
            <w:top w:val="none" w:sz="0" w:space="0" w:color="auto"/>
            <w:left w:val="none" w:sz="0" w:space="0" w:color="auto"/>
            <w:bottom w:val="none" w:sz="0" w:space="0" w:color="auto"/>
            <w:right w:val="none" w:sz="0" w:space="0" w:color="auto"/>
          </w:divBdr>
        </w:div>
      </w:divsChild>
    </w:div>
    <w:div w:id="1187788195">
      <w:bodyDiv w:val="1"/>
      <w:marLeft w:val="0"/>
      <w:marRight w:val="0"/>
      <w:marTop w:val="0"/>
      <w:marBottom w:val="0"/>
      <w:divBdr>
        <w:top w:val="none" w:sz="0" w:space="0" w:color="auto"/>
        <w:left w:val="none" w:sz="0" w:space="0" w:color="auto"/>
        <w:bottom w:val="none" w:sz="0" w:space="0" w:color="auto"/>
        <w:right w:val="none" w:sz="0" w:space="0" w:color="auto"/>
      </w:divBdr>
    </w:div>
    <w:div w:id="1236668327">
      <w:bodyDiv w:val="1"/>
      <w:marLeft w:val="0"/>
      <w:marRight w:val="0"/>
      <w:marTop w:val="0"/>
      <w:marBottom w:val="0"/>
      <w:divBdr>
        <w:top w:val="none" w:sz="0" w:space="0" w:color="auto"/>
        <w:left w:val="none" w:sz="0" w:space="0" w:color="auto"/>
        <w:bottom w:val="none" w:sz="0" w:space="0" w:color="auto"/>
        <w:right w:val="none" w:sz="0" w:space="0" w:color="auto"/>
      </w:divBdr>
    </w:div>
    <w:div w:id="1286082076">
      <w:bodyDiv w:val="1"/>
      <w:marLeft w:val="0"/>
      <w:marRight w:val="0"/>
      <w:marTop w:val="0"/>
      <w:marBottom w:val="0"/>
      <w:divBdr>
        <w:top w:val="none" w:sz="0" w:space="0" w:color="auto"/>
        <w:left w:val="none" w:sz="0" w:space="0" w:color="auto"/>
        <w:bottom w:val="none" w:sz="0" w:space="0" w:color="auto"/>
        <w:right w:val="none" w:sz="0" w:space="0" w:color="auto"/>
      </w:divBdr>
    </w:div>
    <w:div w:id="1306009521">
      <w:bodyDiv w:val="1"/>
      <w:marLeft w:val="0"/>
      <w:marRight w:val="0"/>
      <w:marTop w:val="0"/>
      <w:marBottom w:val="0"/>
      <w:divBdr>
        <w:top w:val="none" w:sz="0" w:space="0" w:color="auto"/>
        <w:left w:val="none" w:sz="0" w:space="0" w:color="auto"/>
        <w:bottom w:val="none" w:sz="0" w:space="0" w:color="auto"/>
        <w:right w:val="none" w:sz="0" w:space="0" w:color="auto"/>
      </w:divBdr>
    </w:div>
    <w:div w:id="1324046594">
      <w:bodyDiv w:val="1"/>
      <w:marLeft w:val="0"/>
      <w:marRight w:val="0"/>
      <w:marTop w:val="0"/>
      <w:marBottom w:val="0"/>
      <w:divBdr>
        <w:top w:val="none" w:sz="0" w:space="0" w:color="auto"/>
        <w:left w:val="none" w:sz="0" w:space="0" w:color="auto"/>
        <w:bottom w:val="none" w:sz="0" w:space="0" w:color="auto"/>
        <w:right w:val="none" w:sz="0" w:space="0" w:color="auto"/>
      </w:divBdr>
      <w:divsChild>
        <w:div w:id="79761087">
          <w:marLeft w:val="0"/>
          <w:marRight w:val="0"/>
          <w:marTop w:val="0"/>
          <w:marBottom w:val="0"/>
          <w:divBdr>
            <w:top w:val="none" w:sz="0" w:space="0" w:color="auto"/>
            <w:left w:val="none" w:sz="0" w:space="0" w:color="auto"/>
            <w:bottom w:val="none" w:sz="0" w:space="0" w:color="auto"/>
            <w:right w:val="none" w:sz="0" w:space="0" w:color="auto"/>
          </w:divBdr>
        </w:div>
      </w:divsChild>
    </w:div>
    <w:div w:id="1334147563">
      <w:bodyDiv w:val="1"/>
      <w:marLeft w:val="0"/>
      <w:marRight w:val="0"/>
      <w:marTop w:val="0"/>
      <w:marBottom w:val="0"/>
      <w:divBdr>
        <w:top w:val="none" w:sz="0" w:space="0" w:color="auto"/>
        <w:left w:val="none" w:sz="0" w:space="0" w:color="auto"/>
        <w:bottom w:val="none" w:sz="0" w:space="0" w:color="auto"/>
        <w:right w:val="none" w:sz="0" w:space="0" w:color="auto"/>
      </w:divBdr>
    </w:div>
    <w:div w:id="1410269196">
      <w:bodyDiv w:val="1"/>
      <w:marLeft w:val="0"/>
      <w:marRight w:val="0"/>
      <w:marTop w:val="0"/>
      <w:marBottom w:val="0"/>
      <w:divBdr>
        <w:top w:val="none" w:sz="0" w:space="0" w:color="auto"/>
        <w:left w:val="none" w:sz="0" w:space="0" w:color="auto"/>
        <w:bottom w:val="none" w:sz="0" w:space="0" w:color="auto"/>
        <w:right w:val="none" w:sz="0" w:space="0" w:color="auto"/>
      </w:divBdr>
    </w:div>
    <w:div w:id="1418362408">
      <w:bodyDiv w:val="1"/>
      <w:marLeft w:val="0"/>
      <w:marRight w:val="0"/>
      <w:marTop w:val="0"/>
      <w:marBottom w:val="0"/>
      <w:divBdr>
        <w:top w:val="none" w:sz="0" w:space="0" w:color="auto"/>
        <w:left w:val="none" w:sz="0" w:space="0" w:color="auto"/>
        <w:bottom w:val="none" w:sz="0" w:space="0" w:color="auto"/>
        <w:right w:val="none" w:sz="0" w:space="0" w:color="auto"/>
      </w:divBdr>
    </w:div>
    <w:div w:id="1425497141">
      <w:bodyDiv w:val="1"/>
      <w:marLeft w:val="0"/>
      <w:marRight w:val="0"/>
      <w:marTop w:val="0"/>
      <w:marBottom w:val="0"/>
      <w:divBdr>
        <w:top w:val="none" w:sz="0" w:space="0" w:color="auto"/>
        <w:left w:val="none" w:sz="0" w:space="0" w:color="auto"/>
        <w:bottom w:val="none" w:sz="0" w:space="0" w:color="auto"/>
        <w:right w:val="none" w:sz="0" w:space="0" w:color="auto"/>
      </w:divBdr>
      <w:divsChild>
        <w:div w:id="1393649713">
          <w:marLeft w:val="0"/>
          <w:marRight w:val="0"/>
          <w:marTop w:val="0"/>
          <w:marBottom w:val="0"/>
          <w:divBdr>
            <w:top w:val="none" w:sz="0" w:space="0" w:color="auto"/>
            <w:left w:val="none" w:sz="0" w:space="0" w:color="auto"/>
            <w:bottom w:val="none" w:sz="0" w:space="0" w:color="auto"/>
            <w:right w:val="none" w:sz="0" w:space="0" w:color="auto"/>
          </w:divBdr>
        </w:div>
      </w:divsChild>
    </w:div>
    <w:div w:id="1425765468">
      <w:bodyDiv w:val="1"/>
      <w:marLeft w:val="0"/>
      <w:marRight w:val="0"/>
      <w:marTop w:val="0"/>
      <w:marBottom w:val="0"/>
      <w:divBdr>
        <w:top w:val="none" w:sz="0" w:space="0" w:color="auto"/>
        <w:left w:val="none" w:sz="0" w:space="0" w:color="auto"/>
        <w:bottom w:val="none" w:sz="0" w:space="0" w:color="auto"/>
        <w:right w:val="none" w:sz="0" w:space="0" w:color="auto"/>
      </w:divBdr>
    </w:div>
    <w:div w:id="1439905862">
      <w:bodyDiv w:val="1"/>
      <w:marLeft w:val="0"/>
      <w:marRight w:val="0"/>
      <w:marTop w:val="0"/>
      <w:marBottom w:val="0"/>
      <w:divBdr>
        <w:top w:val="none" w:sz="0" w:space="0" w:color="auto"/>
        <w:left w:val="none" w:sz="0" w:space="0" w:color="auto"/>
        <w:bottom w:val="none" w:sz="0" w:space="0" w:color="auto"/>
        <w:right w:val="none" w:sz="0" w:space="0" w:color="auto"/>
      </w:divBdr>
    </w:div>
    <w:div w:id="1440565746">
      <w:bodyDiv w:val="1"/>
      <w:marLeft w:val="0"/>
      <w:marRight w:val="0"/>
      <w:marTop w:val="0"/>
      <w:marBottom w:val="0"/>
      <w:divBdr>
        <w:top w:val="none" w:sz="0" w:space="0" w:color="auto"/>
        <w:left w:val="none" w:sz="0" w:space="0" w:color="auto"/>
        <w:bottom w:val="none" w:sz="0" w:space="0" w:color="auto"/>
        <w:right w:val="none" w:sz="0" w:space="0" w:color="auto"/>
      </w:divBdr>
    </w:div>
    <w:div w:id="1443377889">
      <w:bodyDiv w:val="1"/>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0"/>
          <w:marBottom w:val="0"/>
          <w:divBdr>
            <w:top w:val="none" w:sz="0" w:space="0" w:color="auto"/>
            <w:left w:val="none" w:sz="0" w:space="0" w:color="auto"/>
            <w:bottom w:val="none" w:sz="0" w:space="0" w:color="auto"/>
            <w:right w:val="none" w:sz="0" w:space="0" w:color="auto"/>
          </w:divBdr>
        </w:div>
      </w:divsChild>
    </w:div>
    <w:div w:id="1452477369">
      <w:bodyDiv w:val="1"/>
      <w:marLeft w:val="0"/>
      <w:marRight w:val="0"/>
      <w:marTop w:val="0"/>
      <w:marBottom w:val="0"/>
      <w:divBdr>
        <w:top w:val="none" w:sz="0" w:space="0" w:color="auto"/>
        <w:left w:val="none" w:sz="0" w:space="0" w:color="auto"/>
        <w:bottom w:val="none" w:sz="0" w:space="0" w:color="auto"/>
        <w:right w:val="none" w:sz="0" w:space="0" w:color="auto"/>
      </w:divBdr>
    </w:div>
    <w:div w:id="1480265446">
      <w:bodyDiv w:val="1"/>
      <w:marLeft w:val="0"/>
      <w:marRight w:val="0"/>
      <w:marTop w:val="0"/>
      <w:marBottom w:val="0"/>
      <w:divBdr>
        <w:top w:val="none" w:sz="0" w:space="0" w:color="auto"/>
        <w:left w:val="none" w:sz="0" w:space="0" w:color="auto"/>
        <w:bottom w:val="none" w:sz="0" w:space="0" w:color="auto"/>
        <w:right w:val="none" w:sz="0" w:space="0" w:color="auto"/>
      </w:divBdr>
    </w:div>
    <w:div w:id="1482035528">
      <w:bodyDiv w:val="1"/>
      <w:marLeft w:val="0"/>
      <w:marRight w:val="0"/>
      <w:marTop w:val="0"/>
      <w:marBottom w:val="0"/>
      <w:divBdr>
        <w:top w:val="none" w:sz="0" w:space="0" w:color="auto"/>
        <w:left w:val="none" w:sz="0" w:space="0" w:color="auto"/>
        <w:bottom w:val="none" w:sz="0" w:space="0" w:color="auto"/>
        <w:right w:val="none" w:sz="0" w:space="0" w:color="auto"/>
      </w:divBdr>
    </w:div>
    <w:div w:id="1488747448">
      <w:bodyDiv w:val="1"/>
      <w:marLeft w:val="0"/>
      <w:marRight w:val="0"/>
      <w:marTop w:val="0"/>
      <w:marBottom w:val="0"/>
      <w:divBdr>
        <w:top w:val="none" w:sz="0" w:space="0" w:color="auto"/>
        <w:left w:val="none" w:sz="0" w:space="0" w:color="auto"/>
        <w:bottom w:val="none" w:sz="0" w:space="0" w:color="auto"/>
        <w:right w:val="none" w:sz="0" w:space="0" w:color="auto"/>
      </w:divBdr>
      <w:divsChild>
        <w:div w:id="2032028793">
          <w:marLeft w:val="0"/>
          <w:marRight w:val="0"/>
          <w:marTop w:val="0"/>
          <w:marBottom w:val="0"/>
          <w:divBdr>
            <w:top w:val="none" w:sz="0" w:space="0" w:color="auto"/>
            <w:left w:val="none" w:sz="0" w:space="0" w:color="auto"/>
            <w:bottom w:val="none" w:sz="0" w:space="0" w:color="auto"/>
            <w:right w:val="none" w:sz="0" w:space="0" w:color="auto"/>
          </w:divBdr>
        </w:div>
      </w:divsChild>
    </w:div>
    <w:div w:id="1505124927">
      <w:bodyDiv w:val="1"/>
      <w:marLeft w:val="0"/>
      <w:marRight w:val="0"/>
      <w:marTop w:val="0"/>
      <w:marBottom w:val="0"/>
      <w:divBdr>
        <w:top w:val="none" w:sz="0" w:space="0" w:color="auto"/>
        <w:left w:val="none" w:sz="0" w:space="0" w:color="auto"/>
        <w:bottom w:val="none" w:sz="0" w:space="0" w:color="auto"/>
        <w:right w:val="none" w:sz="0" w:space="0" w:color="auto"/>
      </w:divBdr>
      <w:divsChild>
        <w:div w:id="1342125486">
          <w:marLeft w:val="0"/>
          <w:marRight w:val="0"/>
          <w:marTop w:val="0"/>
          <w:marBottom w:val="0"/>
          <w:divBdr>
            <w:top w:val="none" w:sz="0" w:space="0" w:color="auto"/>
            <w:left w:val="none" w:sz="0" w:space="0" w:color="auto"/>
            <w:bottom w:val="none" w:sz="0" w:space="0" w:color="auto"/>
            <w:right w:val="none" w:sz="0" w:space="0" w:color="auto"/>
          </w:divBdr>
        </w:div>
      </w:divsChild>
    </w:div>
    <w:div w:id="1505582806">
      <w:bodyDiv w:val="1"/>
      <w:marLeft w:val="0"/>
      <w:marRight w:val="0"/>
      <w:marTop w:val="0"/>
      <w:marBottom w:val="0"/>
      <w:divBdr>
        <w:top w:val="none" w:sz="0" w:space="0" w:color="auto"/>
        <w:left w:val="none" w:sz="0" w:space="0" w:color="auto"/>
        <w:bottom w:val="none" w:sz="0" w:space="0" w:color="auto"/>
        <w:right w:val="none" w:sz="0" w:space="0" w:color="auto"/>
      </w:divBdr>
    </w:div>
    <w:div w:id="1541897677">
      <w:bodyDiv w:val="1"/>
      <w:marLeft w:val="0"/>
      <w:marRight w:val="0"/>
      <w:marTop w:val="0"/>
      <w:marBottom w:val="0"/>
      <w:divBdr>
        <w:top w:val="none" w:sz="0" w:space="0" w:color="auto"/>
        <w:left w:val="none" w:sz="0" w:space="0" w:color="auto"/>
        <w:bottom w:val="none" w:sz="0" w:space="0" w:color="auto"/>
        <w:right w:val="none" w:sz="0" w:space="0" w:color="auto"/>
      </w:divBdr>
    </w:div>
    <w:div w:id="1542093207">
      <w:bodyDiv w:val="1"/>
      <w:marLeft w:val="0"/>
      <w:marRight w:val="0"/>
      <w:marTop w:val="0"/>
      <w:marBottom w:val="0"/>
      <w:divBdr>
        <w:top w:val="none" w:sz="0" w:space="0" w:color="auto"/>
        <w:left w:val="none" w:sz="0" w:space="0" w:color="auto"/>
        <w:bottom w:val="none" w:sz="0" w:space="0" w:color="auto"/>
        <w:right w:val="none" w:sz="0" w:space="0" w:color="auto"/>
      </w:divBdr>
    </w:div>
    <w:div w:id="1548953472">
      <w:bodyDiv w:val="1"/>
      <w:marLeft w:val="0"/>
      <w:marRight w:val="0"/>
      <w:marTop w:val="0"/>
      <w:marBottom w:val="0"/>
      <w:divBdr>
        <w:top w:val="none" w:sz="0" w:space="0" w:color="auto"/>
        <w:left w:val="none" w:sz="0" w:space="0" w:color="auto"/>
        <w:bottom w:val="none" w:sz="0" w:space="0" w:color="auto"/>
        <w:right w:val="none" w:sz="0" w:space="0" w:color="auto"/>
      </w:divBdr>
    </w:div>
    <w:div w:id="1549730755">
      <w:bodyDiv w:val="1"/>
      <w:marLeft w:val="0"/>
      <w:marRight w:val="0"/>
      <w:marTop w:val="0"/>
      <w:marBottom w:val="0"/>
      <w:divBdr>
        <w:top w:val="none" w:sz="0" w:space="0" w:color="auto"/>
        <w:left w:val="none" w:sz="0" w:space="0" w:color="auto"/>
        <w:bottom w:val="none" w:sz="0" w:space="0" w:color="auto"/>
        <w:right w:val="none" w:sz="0" w:space="0" w:color="auto"/>
      </w:divBdr>
    </w:div>
    <w:div w:id="1565481946">
      <w:bodyDiv w:val="1"/>
      <w:marLeft w:val="0"/>
      <w:marRight w:val="0"/>
      <w:marTop w:val="0"/>
      <w:marBottom w:val="0"/>
      <w:divBdr>
        <w:top w:val="none" w:sz="0" w:space="0" w:color="auto"/>
        <w:left w:val="none" w:sz="0" w:space="0" w:color="auto"/>
        <w:bottom w:val="none" w:sz="0" w:space="0" w:color="auto"/>
        <w:right w:val="none" w:sz="0" w:space="0" w:color="auto"/>
      </w:divBdr>
    </w:div>
    <w:div w:id="1566330969">
      <w:bodyDiv w:val="1"/>
      <w:marLeft w:val="0"/>
      <w:marRight w:val="0"/>
      <w:marTop w:val="0"/>
      <w:marBottom w:val="0"/>
      <w:divBdr>
        <w:top w:val="none" w:sz="0" w:space="0" w:color="auto"/>
        <w:left w:val="none" w:sz="0" w:space="0" w:color="auto"/>
        <w:bottom w:val="none" w:sz="0" w:space="0" w:color="auto"/>
        <w:right w:val="none" w:sz="0" w:space="0" w:color="auto"/>
      </w:divBdr>
    </w:div>
    <w:div w:id="1591741002">
      <w:bodyDiv w:val="1"/>
      <w:marLeft w:val="0"/>
      <w:marRight w:val="0"/>
      <w:marTop w:val="0"/>
      <w:marBottom w:val="0"/>
      <w:divBdr>
        <w:top w:val="none" w:sz="0" w:space="0" w:color="auto"/>
        <w:left w:val="none" w:sz="0" w:space="0" w:color="auto"/>
        <w:bottom w:val="none" w:sz="0" w:space="0" w:color="auto"/>
        <w:right w:val="none" w:sz="0" w:space="0" w:color="auto"/>
      </w:divBdr>
      <w:divsChild>
        <w:div w:id="21977123">
          <w:marLeft w:val="0"/>
          <w:marRight w:val="0"/>
          <w:marTop w:val="0"/>
          <w:marBottom w:val="0"/>
          <w:divBdr>
            <w:top w:val="none" w:sz="0" w:space="0" w:color="auto"/>
            <w:left w:val="none" w:sz="0" w:space="0" w:color="auto"/>
            <w:bottom w:val="none" w:sz="0" w:space="0" w:color="auto"/>
            <w:right w:val="none" w:sz="0" w:space="0" w:color="auto"/>
          </w:divBdr>
        </w:div>
      </w:divsChild>
    </w:div>
    <w:div w:id="1592544323">
      <w:bodyDiv w:val="1"/>
      <w:marLeft w:val="0"/>
      <w:marRight w:val="0"/>
      <w:marTop w:val="0"/>
      <w:marBottom w:val="0"/>
      <w:divBdr>
        <w:top w:val="none" w:sz="0" w:space="0" w:color="auto"/>
        <w:left w:val="none" w:sz="0" w:space="0" w:color="auto"/>
        <w:bottom w:val="none" w:sz="0" w:space="0" w:color="auto"/>
        <w:right w:val="none" w:sz="0" w:space="0" w:color="auto"/>
      </w:divBdr>
      <w:divsChild>
        <w:div w:id="2010984233">
          <w:marLeft w:val="0"/>
          <w:marRight w:val="0"/>
          <w:marTop w:val="0"/>
          <w:marBottom w:val="0"/>
          <w:divBdr>
            <w:top w:val="none" w:sz="0" w:space="0" w:color="auto"/>
            <w:left w:val="none" w:sz="0" w:space="0" w:color="auto"/>
            <w:bottom w:val="none" w:sz="0" w:space="0" w:color="auto"/>
            <w:right w:val="none" w:sz="0" w:space="0" w:color="auto"/>
          </w:divBdr>
        </w:div>
      </w:divsChild>
    </w:div>
    <w:div w:id="1624266564">
      <w:bodyDiv w:val="1"/>
      <w:marLeft w:val="0"/>
      <w:marRight w:val="0"/>
      <w:marTop w:val="0"/>
      <w:marBottom w:val="0"/>
      <w:divBdr>
        <w:top w:val="none" w:sz="0" w:space="0" w:color="auto"/>
        <w:left w:val="none" w:sz="0" w:space="0" w:color="auto"/>
        <w:bottom w:val="none" w:sz="0" w:space="0" w:color="auto"/>
        <w:right w:val="none" w:sz="0" w:space="0" w:color="auto"/>
      </w:divBdr>
    </w:div>
    <w:div w:id="1632595180">
      <w:bodyDiv w:val="1"/>
      <w:marLeft w:val="0"/>
      <w:marRight w:val="0"/>
      <w:marTop w:val="0"/>
      <w:marBottom w:val="0"/>
      <w:divBdr>
        <w:top w:val="none" w:sz="0" w:space="0" w:color="auto"/>
        <w:left w:val="none" w:sz="0" w:space="0" w:color="auto"/>
        <w:bottom w:val="none" w:sz="0" w:space="0" w:color="auto"/>
        <w:right w:val="none" w:sz="0" w:space="0" w:color="auto"/>
      </w:divBdr>
    </w:div>
    <w:div w:id="1645810151">
      <w:bodyDiv w:val="1"/>
      <w:marLeft w:val="0"/>
      <w:marRight w:val="0"/>
      <w:marTop w:val="0"/>
      <w:marBottom w:val="0"/>
      <w:divBdr>
        <w:top w:val="none" w:sz="0" w:space="0" w:color="auto"/>
        <w:left w:val="none" w:sz="0" w:space="0" w:color="auto"/>
        <w:bottom w:val="none" w:sz="0" w:space="0" w:color="auto"/>
        <w:right w:val="none" w:sz="0" w:space="0" w:color="auto"/>
      </w:divBdr>
    </w:div>
    <w:div w:id="1655530380">
      <w:bodyDiv w:val="1"/>
      <w:marLeft w:val="0"/>
      <w:marRight w:val="0"/>
      <w:marTop w:val="0"/>
      <w:marBottom w:val="0"/>
      <w:divBdr>
        <w:top w:val="none" w:sz="0" w:space="0" w:color="auto"/>
        <w:left w:val="none" w:sz="0" w:space="0" w:color="auto"/>
        <w:bottom w:val="none" w:sz="0" w:space="0" w:color="auto"/>
        <w:right w:val="none" w:sz="0" w:space="0" w:color="auto"/>
      </w:divBdr>
    </w:div>
    <w:div w:id="1662537056">
      <w:bodyDiv w:val="1"/>
      <w:marLeft w:val="0"/>
      <w:marRight w:val="0"/>
      <w:marTop w:val="0"/>
      <w:marBottom w:val="0"/>
      <w:divBdr>
        <w:top w:val="none" w:sz="0" w:space="0" w:color="auto"/>
        <w:left w:val="none" w:sz="0" w:space="0" w:color="auto"/>
        <w:bottom w:val="none" w:sz="0" w:space="0" w:color="auto"/>
        <w:right w:val="none" w:sz="0" w:space="0" w:color="auto"/>
      </w:divBdr>
    </w:div>
    <w:div w:id="1666979832">
      <w:bodyDiv w:val="1"/>
      <w:marLeft w:val="0"/>
      <w:marRight w:val="0"/>
      <w:marTop w:val="0"/>
      <w:marBottom w:val="0"/>
      <w:divBdr>
        <w:top w:val="none" w:sz="0" w:space="0" w:color="auto"/>
        <w:left w:val="none" w:sz="0" w:space="0" w:color="auto"/>
        <w:bottom w:val="none" w:sz="0" w:space="0" w:color="auto"/>
        <w:right w:val="none" w:sz="0" w:space="0" w:color="auto"/>
      </w:divBdr>
    </w:div>
    <w:div w:id="1686519392">
      <w:bodyDiv w:val="1"/>
      <w:marLeft w:val="0"/>
      <w:marRight w:val="0"/>
      <w:marTop w:val="0"/>
      <w:marBottom w:val="0"/>
      <w:divBdr>
        <w:top w:val="none" w:sz="0" w:space="0" w:color="auto"/>
        <w:left w:val="none" w:sz="0" w:space="0" w:color="auto"/>
        <w:bottom w:val="none" w:sz="0" w:space="0" w:color="auto"/>
        <w:right w:val="none" w:sz="0" w:space="0" w:color="auto"/>
      </w:divBdr>
    </w:div>
    <w:div w:id="1687365078">
      <w:bodyDiv w:val="1"/>
      <w:marLeft w:val="0"/>
      <w:marRight w:val="0"/>
      <w:marTop w:val="0"/>
      <w:marBottom w:val="0"/>
      <w:divBdr>
        <w:top w:val="none" w:sz="0" w:space="0" w:color="auto"/>
        <w:left w:val="none" w:sz="0" w:space="0" w:color="auto"/>
        <w:bottom w:val="none" w:sz="0" w:space="0" w:color="auto"/>
        <w:right w:val="none" w:sz="0" w:space="0" w:color="auto"/>
      </w:divBdr>
    </w:div>
    <w:div w:id="1757826882">
      <w:bodyDiv w:val="1"/>
      <w:marLeft w:val="0"/>
      <w:marRight w:val="0"/>
      <w:marTop w:val="0"/>
      <w:marBottom w:val="0"/>
      <w:divBdr>
        <w:top w:val="none" w:sz="0" w:space="0" w:color="auto"/>
        <w:left w:val="none" w:sz="0" w:space="0" w:color="auto"/>
        <w:bottom w:val="none" w:sz="0" w:space="0" w:color="auto"/>
        <w:right w:val="none" w:sz="0" w:space="0" w:color="auto"/>
      </w:divBdr>
    </w:div>
    <w:div w:id="1776972949">
      <w:bodyDiv w:val="1"/>
      <w:marLeft w:val="0"/>
      <w:marRight w:val="0"/>
      <w:marTop w:val="0"/>
      <w:marBottom w:val="0"/>
      <w:divBdr>
        <w:top w:val="none" w:sz="0" w:space="0" w:color="auto"/>
        <w:left w:val="none" w:sz="0" w:space="0" w:color="auto"/>
        <w:bottom w:val="none" w:sz="0" w:space="0" w:color="auto"/>
        <w:right w:val="none" w:sz="0" w:space="0" w:color="auto"/>
      </w:divBdr>
      <w:divsChild>
        <w:div w:id="671879455">
          <w:marLeft w:val="0"/>
          <w:marRight w:val="0"/>
          <w:marTop w:val="0"/>
          <w:marBottom w:val="0"/>
          <w:divBdr>
            <w:top w:val="none" w:sz="0" w:space="0" w:color="auto"/>
            <w:left w:val="none" w:sz="0" w:space="0" w:color="auto"/>
            <w:bottom w:val="none" w:sz="0" w:space="0" w:color="auto"/>
            <w:right w:val="none" w:sz="0" w:space="0" w:color="auto"/>
          </w:divBdr>
        </w:div>
      </w:divsChild>
    </w:div>
    <w:div w:id="1787039306">
      <w:bodyDiv w:val="1"/>
      <w:marLeft w:val="0"/>
      <w:marRight w:val="0"/>
      <w:marTop w:val="0"/>
      <w:marBottom w:val="0"/>
      <w:divBdr>
        <w:top w:val="none" w:sz="0" w:space="0" w:color="auto"/>
        <w:left w:val="none" w:sz="0" w:space="0" w:color="auto"/>
        <w:bottom w:val="none" w:sz="0" w:space="0" w:color="auto"/>
        <w:right w:val="none" w:sz="0" w:space="0" w:color="auto"/>
      </w:divBdr>
    </w:div>
    <w:div w:id="1810900052">
      <w:bodyDiv w:val="1"/>
      <w:marLeft w:val="0"/>
      <w:marRight w:val="0"/>
      <w:marTop w:val="0"/>
      <w:marBottom w:val="0"/>
      <w:divBdr>
        <w:top w:val="none" w:sz="0" w:space="0" w:color="auto"/>
        <w:left w:val="none" w:sz="0" w:space="0" w:color="auto"/>
        <w:bottom w:val="none" w:sz="0" w:space="0" w:color="auto"/>
        <w:right w:val="none" w:sz="0" w:space="0" w:color="auto"/>
      </w:divBdr>
    </w:div>
    <w:div w:id="1831211549">
      <w:bodyDiv w:val="1"/>
      <w:marLeft w:val="0"/>
      <w:marRight w:val="0"/>
      <w:marTop w:val="0"/>
      <w:marBottom w:val="0"/>
      <w:divBdr>
        <w:top w:val="none" w:sz="0" w:space="0" w:color="auto"/>
        <w:left w:val="none" w:sz="0" w:space="0" w:color="auto"/>
        <w:bottom w:val="none" w:sz="0" w:space="0" w:color="auto"/>
        <w:right w:val="none" w:sz="0" w:space="0" w:color="auto"/>
      </w:divBdr>
    </w:div>
    <w:div w:id="1844390998">
      <w:bodyDiv w:val="1"/>
      <w:marLeft w:val="0"/>
      <w:marRight w:val="0"/>
      <w:marTop w:val="0"/>
      <w:marBottom w:val="0"/>
      <w:divBdr>
        <w:top w:val="none" w:sz="0" w:space="0" w:color="auto"/>
        <w:left w:val="none" w:sz="0" w:space="0" w:color="auto"/>
        <w:bottom w:val="none" w:sz="0" w:space="0" w:color="auto"/>
        <w:right w:val="none" w:sz="0" w:space="0" w:color="auto"/>
      </w:divBdr>
    </w:div>
    <w:div w:id="1965767085">
      <w:bodyDiv w:val="1"/>
      <w:marLeft w:val="0"/>
      <w:marRight w:val="0"/>
      <w:marTop w:val="0"/>
      <w:marBottom w:val="0"/>
      <w:divBdr>
        <w:top w:val="none" w:sz="0" w:space="0" w:color="auto"/>
        <w:left w:val="none" w:sz="0" w:space="0" w:color="auto"/>
        <w:bottom w:val="none" w:sz="0" w:space="0" w:color="auto"/>
        <w:right w:val="none" w:sz="0" w:space="0" w:color="auto"/>
      </w:divBdr>
    </w:div>
    <w:div w:id="1966152744">
      <w:bodyDiv w:val="1"/>
      <w:marLeft w:val="0"/>
      <w:marRight w:val="0"/>
      <w:marTop w:val="0"/>
      <w:marBottom w:val="0"/>
      <w:divBdr>
        <w:top w:val="none" w:sz="0" w:space="0" w:color="auto"/>
        <w:left w:val="none" w:sz="0" w:space="0" w:color="auto"/>
        <w:bottom w:val="none" w:sz="0" w:space="0" w:color="auto"/>
        <w:right w:val="none" w:sz="0" w:space="0" w:color="auto"/>
      </w:divBdr>
    </w:div>
    <w:div w:id="1966889527">
      <w:bodyDiv w:val="1"/>
      <w:marLeft w:val="0"/>
      <w:marRight w:val="0"/>
      <w:marTop w:val="0"/>
      <w:marBottom w:val="0"/>
      <w:divBdr>
        <w:top w:val="none" w:sz="0" w:space="0" w:color="auto"/>
        <w:left w:val="none" w:sz="0" w:space="0" w:color="auto"/>
        <w:bottom w:val="none" w:sz="0" w:space="0" w:color="auto"/>
        <w:right w:val="none" w:sz="0" w:space="0" w:color="auto"/>
      </w:divBdr>
      <w:divsChild>
        <w:div w:id="595678964">
          <w:marLeft w:val="0"/>
          <w:marRight w:val="0"/>
          <w:marTop w:val="0"/>
          <w:marBottom w:val="0"/>
          <w:divBdr>
            <w:top w:val="none" w:sz="0" w:space="0" w:color="auto"/>
            <w:left w:val="none" w:sz="0" w:space="0" w:color="auto"/>
            <w:bottom w:val="none" w:sz="0" w:space="0" w:color="auto"/>
            <w:right w:val="none" w:sz="0" w:space="0" w:color="auto"/>
          </w:divBdr>
        </w:div>
      </w:divsChild>
    </w:div>
    <w:div w:id="1969821609">
      <w:bodyDiv w:val="1"/>
      <w:marLeft w:val="0"/>
      <w:marRight w:val="0"/>
      <w:marTop w:val="0"/>
      <w:marBottom w:val="0"/>
      <w:divBdr>
        <w:top w:val="none" w:sz="0" w:space="0" w:color="auto"/>
        <w:left w:val="none" w:sz="0" w:space="0" w:color="auto"/>
        <w:bottom w:val="none" w:sz="0" w:space="0" w:color="auto"/>
        <w:right w:val="none" w:sz="0" w:space="0" w:color="auto"/>
      </w:divBdr>
      <w:divsChild>
        <w:div w:id="791828946">
          <w:marLeft w:val="0"/>
          <w:marRight w:val="0"/>
          <w:marTop w:val="0"/>
          <w:marBottom w:val="0"/>
          <w:divBdr>
            <w:top w:val="none" w:sz="0" w:space="0" w:color="auto"/>
            <w:left w:val="none" w:sz="0" w:space="0" w:color="auto"/>
            <w:bottom w:val="none" w:sz="0" w:space="0" w:color="auto"/>
            <w:right w:val="none" w:sz="0" w:space="0" w:color="auto"/>
          </w:divBdr>
        </w:div>
      </w:divsChild>
    </w:div>
    <w:div w:id="1971354928">
      <w:bodyDiv w:val="1"/>
      <w:marLeft w:val="0"/>
      <w:marRight w:val="0"/>
      <w:marTop w:val="0"/>
      <w:marBottom w:val="0"/>
      <w:divBdr>
        <w:top w:val="none" w:sz="0" w:space="0" w:color="auto"/>
        <w:left w:val="none" w:sz="0" w:space="0" w:color="auto"/>
        <w:bottom w:val="none" w:sz="0" w:space="0" w:color="auto"/>
        <w:right w:val="none" w:sz="0" w:space="0" w:color="auto"/>
      </w:divBdr>
    </w:div>
    <w:div w:id="1989942529">
      <w:bodyDiv w:val="1"/>
      <w:marLeft w:val="0"/>
      <w:marRight w:val="0"/>
      <w:marTop w:val="0"/>
      <w:marBottom w:val="0"/>
      <w:divBdr>
        <w:top w:val="none" w:sz="0" w:space="0" w:color="auto"/>
        <w:left w:val="none" w:sz="0" w:space="0" w:color="auto"/>
        <w:bottom w:val="none" w:sz="0" w:space="0" w:color="auto"/>
        <w:right w:val="none" w:sz="0" w:space="0" w:color="auto"/>
      </w:divBdr>
    </w:div>
    <w:div w:id="1995253298">
      <w:bodyDiv w:val="1"/>
      <w:marLeft w:val="0"/>
      <w:marRight w:val="0"/>
      <w:marTop w:val="0"/>
      <w:marBottom w:val="0"/>
      <w:divBdr>
        <w:top w:val="none" w:sz="0" w:space="0" w:color="auto"/>
        <w:left w:val="none" w:sz="0" w:space="0" w:color="auto"/>
        <w:bottom w:val="none" w:sz="0" w:space="0" w:color="auto"/>
        <w:right w:val="none" w:sz="0" w:space="0" w:color="auto"/>
      </w:divBdr>
    </w:div>
    <w:div w:id="2019845074">
      <w:bodyDiv w:val="1"/>
      <w:marLeft w:val="0"/>
      <w:marRight w:val="0"/>
      <w:marTop w:val="0"/>
      <w:marBottom w:val="0"/>
      <w:divBdr>
        <w:top w:val="none" w:sz="0" w:space="0" w:color="auto"/>
        <w:left w:val="none" w:sz="0" w:space="0" w:color="auto"/>
        <w:bottom w:val="none" w:sz="0" w:space="0" w:color="auto"/>
        <w:right w:val="none" w:sz="0" w:space="0" w:color="auto"/>
      </w:divBdr>
      <w:divsChild>
        <w:div w:id="609774739">
          <w:marLeft w:val="0"/>
          <w:marRight w:val="0"/>
          <w:marTop w:val="0"/>
          <w:marBottom w:val="0"/>
          <w:divBdr>
            <w:top w:val="none" w:sz="0" w:space="0" w:color="auto"/>
            <w:left w:val="none" w:sz="0" w:space="0" w:color="auto"/>
            <w:bottom w:val="none" w:sz="0" w:space="0" w:color="auto"/>
            <w:right w:val="none" w:sz="0" w:space="0" w:color="auto"/>
          </w:divBdr>
        </w:div>
      </w:divsChild>
    </w:div>
    <w:div w:id="2033145608">
      <w:bodyDiv w:val="1"/>
      <w:marLeft w:val="0"/>
      <w:marRight w:val="0"/>
      <w:marTop w:val="0"/>
      <w:marBottom w:val="0"/>
      <w:divBdr>
        <w:top w:val="none" w:sz="0" w:space="0" w:color="auto"/>
        <w:left w:val="none" w:sz="0" w:space="0" w:color="auto"/>
        <w:bottom w:val="none" w:sz="0" w:space="0" w:color="auto"/>
        <w:right w:val="none" w:sz="0" w:space="0" w:color="auto"/>
      </w:divBdr>
    </w:div>
    <w:div w:id="2033800508">
      <w:bodyDiv w:val="1"/>
      <w:marLeft w:val="0"/>
      <w:marRight w:val="0"/>
      <w:marTop w:val="0"/>
      <w:marBottom w:val="0"/>
      <w:divBdr>
        <w:top w:val="none" w:sz="0" w:space="0" w:color="auto"/>
        <w:left w:val="none" w:sz="0" w:space="0" w:color="auto"/>
        <w:bottom w:val="none" w:sz="0" w:space="0" w:color="auto"/>
        <w:right w:val="none" w:sz="0" w:space="0" w:color="auto"/>
      </w:divBdr>
    </w:div>
    <w:div w:id="2048796059">
      <w:bodyDiv w:val="1"/>
      <w:marLeft w:val="0"/>
      <w:marRight w:val="0"/>
      <w:marTop w:val="0"/>
      <w:marBottom w:val="0"/>
      <w:divBdr>
        <w:top w:val="none" w:sz="0" w:space="0" w:color="auto"/>
        <w:left w:val="none" w:sz="0" w:space="0" w:color="auto"/>
        <w:bottom w:val="none" w:sz="0" w:space="0" w:color="auto"/>
        <w:right w:val="none" w:sz="0" w:space="0" w:color="auto"/>
      </w:divBdr>
    </w:div>
    <w:div w:id="2067096524">
      <w:bodyDiv w:val="1"/>
      <w:marLeft w:val="0"/>
      <w:marRight w:val="0"/>
      <w:marTop w:val="0"/>
      <w:marBottom w:val="0"/>
      <w:divBdr>
        <w:top w:val="none" w:sz="0" w:space="0" w:color="auto"/>
        <w:left w:val="none" w:sz="0" w:space="0" w:color="auto"/>
        <w:bottom w:val="none" w:sz="0" w:space="0" w:color="auto"/>
        <w:right w:val="none" w:sz="0" w:space="0" w:color="auto"/>
      </w:divBdr>
    </w:div>
    <w:div w:id="2075739552">
      <w:bodyDiv w:val="1"/>
      <w:marLeft w:val="0"/>
      <w:marRight w:val="0"/>
      <w:marTop w:val="0"/>
      <w:marBottom w:val="0"/>
      <w:divBdr>
        <w:top w:val="none" w:sz="0" w:space="0" w:color="auto"/>
        <w:left w:val="none" w:sz="0" w:space="0" w:color="auto"/>
        <w:bottom w:val="none" w:sz="0" w:space="0" w:color="auto"/>
        <w:right w:val="none" w:sz="0" w:space="0" w:color="auto"/>
      </w:divBdr>
    </w:div>
    <w:div w:id="2087065885">
      <w:bodyDiv w:val="1"/>
      <w:marLeft w:val="0"/>
      <w:marRight w:val="0"/>
      <w:marTop w:val="0"/>
      <w:marBottom w:val="0"/>
      <w:divBdr>
        <w:top w:val="none" w:sz="0" w:space="0" w:color="auto"/>
        <w:left w:val="none" w:sz="0" w:space="0" w:color="auto"/>
        <w:bottom w:val="none" w:sz="0" w:space="0" w:color="auto"/>
        <w:right w:val="none" w:sz="0" w:space="0" w:color="auto"/>
      </w:divBdr>
    </w:div>
    <w:div w:id="2097746544">
      <w:bodyDiv w:val="1"/>
      <w:marLeft w:val="0"/>
      <w:marRight w:val="0"/>
      <w:marTop w:val="0"/>
      <w:marBottom w:val="0"/>
      <w:divBdr>
        <w:top w:val="none" w:sz="0" w:space="0" w:color="auto"/>
        <w:left w:val="none" w:sz="0" w:space="0" w:color="auto"/>
        <w:bottom w:val="none" w:sz="0" w:space="0" w:color="auto"/>
        <w:right w:val="none" w:sz="0" w:space="0" w:color="auto"/>
      </w:divBdr>
    </w:div>
    <w:div w:id="2118987577">
      <w:bodyDiv w:val="1"/>
      <w:marLeft w:val="0"/>
      <w:marRight w:val="0"/>
      <w:marTop w:val="0"/>
      <w:marBottom w:val="0"/>
      <w:divBdr>
        <w:top w:val="none" w:sz="0" w:space="0" w:color="auto"/>
        <w:left w:val="none" w:sz="0" w:space="0" w:color="auto"/>
        <w:bottom w:val="none" w:sz="0" w:space="0" w:color="auto"/>
        <w:right w:val="none" w:sz="0" w:space="0" w:color="auto"/>
      </w:divBdr>
      <w:divsChild>
        <w:div w:id="1514686092">
          <w:marLeft w:val="0"/>
          <w:marRight w:val="0"/>
          <w:marTop w:val="0"/>
          <w:marBottom w:val="0"/>
          <w:divBdr>
            <w:top w:val="none" w:sz="0" w:space="0" w:color="auto"/>
            <w:left w:val="none" w:sz="0" w:space="0" w:color="auto"/>
            <w:bottom w:val="none" w:sz="0" w:space="0" w:color="auto"/>
            <w:right w:val="none" w:sz="0" w:space="0" w:color="auto"/>
          </w:divBdr>
        </w:div>
      </w:divsChild>
    </w:div>
    <w:div w:id="2136561892">
      <w:bodyDiv w:val="1"/>
      <w:marLeft w:val="0"/>
      <w:marRight w:val="0"/>
      <w:marTop w:val="0"/>
      <w:marBottom w:val="0"/>
      <w:divBdr>
        <w:top w:val="none" w:sz="0" w:space="0" w:color="auto"/>
        <w:left w:val="none" w:sz="0" w:space="0" w:color="auto"/>
        <w:bottom w:val="none" w:sz="0" w:space="0" w:color="auto"/>
        <w:right w:val="none" w:sz="0" w:space="0" w:color="auto"/>
      </w:divBdr>
    </w:div>
    <w:div w:id="2139297433">
      <w:marLeft w:val="0"/>
      <w:marRight w:val="0"/>
      <w:marTop w:val="0"/>
      <w:marBottom w:val="0"/>
      <w:divBdr>
        <w:top w:val="none" w:sz="0" w:space="0" w:color="auto"/>
        <w:left w:val="none" w:sz="0" w:space="0" w:color="auto"/>
        <w:bottom w:val="none" w:sz="0" w:space="0" w:color="auto"/>
        <w:right w:val="none" w:sz="0" w:space="0" w:color="auto"/>
      </w:divBdr>
    </w:div>
    <w:div w:id="2139297434">
      <w:marLeft w:val="0"/>
      <w:marRight w:val="0"/>
      <w:marTop w:val="0"/>
      <w:marBottom w:val="0"/>
      <w:divBdr>
        <w:top w:val="none" w:sz="0" w:space="0" w:color="auto"/>
        <w:left w:val="none" w:sz="0" w:space="0" w:color="auto"/>
        <w:bottom w:val="none" w:sz="0" w:space="0" w:color="auto"/>
        <w:right w:val="none" w:sz="0" w:space="0" w:color="auto"/>
      </w:divBdr>
    </w:div>
    <w:div w:id="2139297435">
      <w:marLeft w:val="0"/>
      <w:marRight w:val="0"/>
      <w:marTop w:val="0"/>
      <w:marBottom w:val="0"/>
      <w:divBdr>
        <w:top w:val="none" w:sz="0" w:space="0" w:color="auto"/>
        <w:left w:val="none" w:sz="0" w:space="0" w:color="auto"/>
        <w:bottom w:val="none" w:sz="0" w:space="0" w:color="auto"/>
        <w:right w:val="none" w:sz="0" w:space="0" w:color="auto"/>
      </w:divBdr>
    </w:div>
    <w:div w:id="2139297436">
      <w:marLeft w:val="0"/>
      <w:marRight w:val="0"/>
      <w:marTop w:val="0"/>
      <w:marBottom w:val="0"/>
      <w:divBdr>
        <w:top w:val="none" w:sz="0" w:space="0" w:color="auto"/>
        <w:left w:val="none" w:sz="0" w:space="0" w:color="auto"/>
        <w:bottom w:val="none" w:sz="0" w:space="0" w:color="auto"/>
        <w:right w:val="none" w:sz="0" w:space="0" w:color="auto"/>
      </w:divBdr>
    </w:div>
    <w:div w:id="2139297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download.ccgp.gov.cn/2018/zhiyihanfanben.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7101;&#20029;&#20964;&#30340;&#25991;&#20214;\&#25991;&#26723;\2011\YGZXCG2011-043\&#36992;&#35831;&#25307;&#26631;&#200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35EA-F61C-4C65-AF0E-46F71847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邀请招标书</Template>
  <TotalTime>0</TotalTime>
  <Pages>41</Pages>
  <Words>4602</Words>
  <Characters>26234</Characters>
  <Application>Microsoft Office Word</Application>
  <DocSecurity>0</DocSecurity>
  <Lines>218</Lines>
  <Paragraphs>61</Paragraphs>
  <ScaleCrop>false</ScaleCrop>
  <Company/>
  <LinksUpToDate>false</LinksUpToDate>
  <CharactersWithSpaces>30775</CharactersWithSpaces>
  <SharedDoc>false</SharedDoc>
  <HLinks>
    <vt:vector size="12" baseType="variant">
      <vt:variant>
        <vt:i4>7471157</vt:i4>
      </vt:variant>
      <vt:variant>
        <vt:i4>3</vt:i4>
      </vt:variant>
      <vt:variant>
        <vt:i4>0</vt:i4>
      </vt:variant>
      <vt:variant>
        <vt:i4>5</vt:i4>
      </vt:variant>
      <vt:variant>
        <vt:lpwstr>http://www.creditchina.gov.cn/</vt:lpwstr>
      </vt:variant>
      <vt:variant>
        <vt:lpwstr/>
      </vt:variant>
      <vt:variant>
        <vt:i4>3014705</vt:i4>
      </vt:variant>
      <vt:variant>
        <vt:i4>0</vt:i4>
      </vt:variant>
      <vt:variant>
        <vt:i4>0</vt:i4>
      </vt:variant>
      <vt:variant>
        <vt:i4>5</vt:i4>
      </vt:variant>
      <vt:variant>
        <vt:lpwstr>http://www.ccgp.gov.cn/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 锡 市 政 府 采 购</dc:title>
  <dc:creator>雨林木风</dc:creator>
  <cp:lastModifiedBy>admin</cp:lastModifiedBy>
  <cp:revision>5</cp:revision>
  <cp:lastPrinted>2017-10-09T05:41:00Z</cp:lastPrinted>
  <dcterms:created xsi:type="dcterms:W3CDTF">2019-05-07T08:55:00Z</dcterms:created>
  <dcterms:modified xsi:type="dcterms:W3CDTF">2019-05-08T06:15:00Z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